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563" w:rsidRDefault="00DB6CEF">
      <w:pPr>
        <w:pStyle w:val="ConsPlusTitle"/>
        <w:jc w:val="center"/>
        <w:outlineLvl w:val="0"/>
      </w:pPr>
      <w:r>
        <w:t>ДЕПАРТАМЕНТ</w:t>
      </w:r>
      <w:r>
        <w:t xml:space="preserve"> АДМИНИСТРАТИВНОГО ОБЕСПЕЧЕНИЯ</w:t>
      </w:r>
    </w:p>
    <w:p w:rsidR="00A63563" w:rsidRDefault="00DB6CEF">
      <w:pPr>
        <w:pStyle w:val="ConsPlusTitle"/>
        <w:jc w:val="center"/>
      </w:pPr>
      <w:r>
        <w:t>ХАНТЫ-МАНСИЙСКОГО АВТОНОМНОГО ОКРУГА - ЮГРЫ</w:t>
      </w:r>
    </w:p>
    <w:p w:rsidR="00A63563" w:rsidRDefault="00A63563">
      <w:pPr>
        <w:pStyle w:val="ConsPlusTitle"/>
        <w:jc w:val="center"/>
      </w:pPr>
    </w:p>
    <w:p w:rsidR="00A63563" w:rsidRDefault="00DB6CEF">
      <w:pPr>
        <w:pStyle w:val="ConsPlusTitle"/>
        <w:jc w:val="center"/>
      </w:pPr>
      <w:r>
        <w:t>ПРИКАЗ</w:t>
      </w:r>
    </w:p>
    <w:p w:rsidR="00A63563" w:rsidRDefault="00DB6CEF">
      <w:pPr>
        <w:pStyle w:val="ConsPlusTitle"/>
        <w:jc w:val="center"/>
      </w:pPr>
      <w:r>
        <w:t>от 3 декабря 2025 г. N 10-нп</w:t>
      </w:r>
    </w:p>
    <w:p w:rsidR="00A63563" w:rsidRDefault="00A63563">
      <w:pPr>
        <w:pStyle w:val="ConsPlusTitle"/>
        <w:jc w:val="center"/>
      </w:pPr>
    </w:p>
    <w:p w:rsidR="00A63563" w:rsidRDefault="00DB6CEF">
      <w:pPr>
        <w:pStyle w:val="ConsPlusTitle"/>
        <w:jc w:val="center"/>
      </w:pPr>
      <w:r>
        <w:t>ОБ УТВЕРЖДЕНИИ АДМИНИСТРАТИВНОГО РЕГЛАМЕНТА ПРЕДОСТАВЛЕНИЯ</w:t>
      </w:r>
    </w:p>
    <w:p w:rsidR="00A63563" w:rsidRDefault="00DB6CEF">
      <w:pPr>
        <w:pStyle w:val="ConsPlusTitle"/>
        <w:jc w:val="center"/>
      </w:pPr>
      <w:r>
        <w:t>ГОСУДАРСТВЕННОЙ УСЛУГИ "ПРОСТАВЛЕНИЕ АПОСТИЛЯ НА РОССИЙСКИХ</w:t>
      </w:r>
    </w:p>
    <w:p w:rsidR="00A63563" w:rsidRDefault="00DB6CEF">
      <w:pPr>
        <w:pStyle w:val="ConsPlusTitle"/>
        <w:jc w:val="center"/>
      </w:pPr>
      <w:r>
        <w:t>ОФИЦИАЛЬНЫХ ДОКУМЕНТАХ, ПОДЛЕЖАЩИХ ВЫВОЗУ ЗА ПРЕДЕЛЫ</w:t>
      </w:r>
    </w:p>
    <w:p w:rsidR="00A63563" w:rsidRDefault="00DB6CEF">
      <w:pPr>
        <w:pStyle w:val="ConsPlusTitle"/>
        <w:jc w:val="center"/>
      </w:pPr>
      <w:r>
        <w:t>ТЕРРИТОРИИ РОССИЙСКОЙ ФЕДЕРАЦИИ, ВЫДАННЫХ В ПОДТВЕРЖДЕНИЕ</w:t>
      </w:r>
    </w:p>
    <w:p w:rsidR="00A63563" w:rsidRDefault="00DB6CEF">
      <w:pPr>
        <w:pStyle w:val="ConsPlusTitle"/>
        <w:jc w:val="center"/>
      </w:pPr>
      <w:r>
        <w:t>ФАКТОВ ГОСУДАРСТВЕННОЙ РЕГИСТРАЦИИ АКТОВ ГРАЖДАНСКОГО</w:t>
      </w:r>
    </w:p>
    <w:p w:rsidR="00A63563" w:rsidRDefault="00DB6CEF">
      <w:pPr>
        <w:pStyle w:val="ConsPlusTitle"/>
        <w:jc w:val="center"/>
      </w:pPr>
      <w:r>
        <w:t>СОСТОЯНИЯ ИЛИ ИХ ОТСУТСТВИЯ"</w:t>
      </w:r>
    </w:p>
    <w:p w:rsidR="00A63563" w:rsidRDefault="00A63563">
      <w:pPr>
        <w:pStyle w:val="ConsPlusNormal"/>
        <w:jc w:val="center"/>
      </w:pPr>
    </w:p>
    <w:p w:rsidR="00A63563" w:rsidRDefault="00DB6CEF">
      <w:pPr>
        <w:pStyle w:val="ConsPlusNormal"/>
        <w:ind w:firstLine="540"/>
        <w:jc w:val="both"/>
      </w:pPr>
      <w:r>
        <w:t>В соответствии с Федеральными законами от 27 июля 2010 года N</w:t>
      </w:r>
      <w:r>
        <w:t xml:space="preserve"> 210-ФЗ "Об организации предоставления государственных и муниципальных услуг", от 28 ноября 2015 года N 330-ФЗ "О проставлении </w:t>
      </w:r>
      <w:proofErr w:type="spellStart"/>
      <w:r>
        <w:t>апостиля</w:t>
      </w:r>
      <w:proofErr w:type="spellEnd"/>
      <w:r>
        <w:t xml:space="preserve"> на российских официальных документах, подлежащих вывозу за пределы территории Российской Федерации", постановлением Прав</w:t>
      </w:r>
      <w:r>
        <w:t>ительства Ханты-Мансийского автономного округа Югры от 15 декабря 2023 года N 632-п "О разработке и утверждении административных регламентов предоставления государственных услуг" приказываю:</w:t>
      </w:r>
    </w:p>
    <w:p w:rsidR="00A63563" w:rsidRDefault="00DB6CEF">
      <w:pPr>
        <w:pStyle w:val="ConsPlusNormal"/>
        <w:spacing w:before="240"/>
        <w:ind w:firstLine="540"/>
        <w:jc w:val="both"/>
      </w:pPr>
      <w:r>
        <w:t>1. Утвердить прилагаемый Административный регламент предоставлени</w:t>
      </w:r>
      <w:r>
        <w:t xml:space="preserve">я государственной услуги "Проставление </w:t>
      </w:r>
      <w:proofErr w:type="spellStart"/>
      <w:r>
        <w:t>апостиля</w:t>
      </w:r>
      <w:proofErr w:type="spellEnd"/>
      <w:r>
        <w:t xml:space="preserve"> на российских официальных документах, подлежащих вывозу за пределы территории Российской Федерации, выданных в подтверждение фактов государственной регистрации актов гражданского состояния или их отсутствия".</w:t>
      </w:r>
    </w:p>
    <w:p w:rsidR="00A63563" w:rsidRDefault="00DB6CEF">
      <w:pPr>
        <w:pStyle w:val="ConsPlusNormal"/>
        <w:spacing w:before="240"/>
        <w:ind w:firstLine="540"/>
        <w:jc w:val="both"/>
      </w:pPr>
      <w:r>
        <w:t>2. Признать утратившим силу приказ Департамента административного обеспечения Ханты-Мансийского автономного округа - Югры от 30 июня 2023 N 14-нп "Об утверждении Административного регламента предоставления Департаментом административного обеспечения Ханты</w:t>
      </w:r>
      <w:r>
        <w:t xml:space="preserve">-Мансийского автономного округа - Югры государственной услуги по проставлению </w:t>
      </w:r>
      <w:proofErr w:type="spellStart"/>
      <w:r>
        <w:t>апостиля</w:t>
      </w:r>
      <w:proofErr w:type="spellEnd"/>
      <w:r>
        <w:t xml:space="preserve"> на российских официальных документах, подлежащих вывозу за пределы территории Российской Федерации, выданных в подтверждение фактов государственной регистрации актов гра</w:t>
      </w:r>
      <w:r>
        <w:t>жданского состояния или их отсутствия".</w:t>
      </w:r>
    </w:p>
    <w:p w:rsidR="00A63563" w:rsidRDefault="00A63563">
      <w:pPr>
        <w:pStyle w:val="ConsPlusNormal"/>
        <w:ind w:firstLine="540"/>
        <w:jc w:val="both"/>
      </w:pPr>
    </w:p>
    <w:p w:rsidR="00A63563" w:rsidRDefault="00DB6CEF">
      <w:pPr>
        <w:pStyle w:val="ConsPlusNormal"/>
        <w:jc w:val="right"/>
      </w:pPr>
      <w:proofErr w:type="spellStart"/>
      <w:r>
        <w:t>И.о</w:t>
      </w:r>
      <w:proofErr w:type="spellEnd"/>
      <w:r>
        <w:t>. директора</w:t>
      </w:r>
    </w:p>
    <w:p w:rsidR="00A63563" w:rsidRDefault="00DB6CEF">
      <w:pPr>
        <w:pStyle w:val="ConsPlusNormal"/>
        <w:jc w:val="right"/>
      </w:pPr>
      <w:r>
        <w:t>Департамента административного</w:t>
      </w:r>
    </w:p>
    <w:p w:rsidR="00A63563" w:rsidRDefault="00DB6CEF">
      <w:pPr>
        <w:pStyle w:val="ConsPlusNormal"/>
        <w:jc w:val="right"/>
      </w:pPr>
      <w:r>
        <w:t>обеспечения Ханты-Мансийского</w:t>
      </w:r>
    </w:p>
    <w:p w:rsidR="00A63563" w:rsidRDefault="00DB6CEF">
      <w:pPr>
        <w:pStyle w:val="ConsPlusNormal"/>
        <w:jc w:val="right"/>
      </w:pPr>
      <w:r>
        <w:t>автономного округа - Югры</w:t>
      </w:r>
    </w:p>
    <w:p w:rsidR="00A63563" w:rsidRDefault="00DB6CEF">
      <w:pPr>
        <w:pStyle w:val="ConsPlusNormal"/>
        <w:jc w:val="right"/>
      </w:pPr>
      <w:r>
        <w:t>М.П.СЫСОЛЯТИН</w:t>
      </w:r>
    </w:p>
    <w:p w:rsidR="00A63563" w:rsidRDefault="00A63563">
      <w:pPr>
        <w:pStyle w:val="ConsPlusNormal"/>
      </w:pPr>
    </w:p>
    <w:p w:rsidR="00A63563" w:rsidRDefault="00A63563">
      <w:pPr>
        <w:pStyle w:val="ConsPlusNormal"/>
      </w:pPr>
    </w:p>
    <w:p w:rsidR="00A63563" w:rsidRDefault="00A63563">
      <w:pPr>
        <w:pStyle w:val="ConsPlusNormal"/>
      </w:pPr>
    </w:p>
    <w:p w:rsidR="00A63563" w:rsidRDefault="00A63563">
      <w:pPr>
        <w:pStyle w:val="ConsPlusNormal"/>
      </w:pPr>
    </w:p>
    <w:p w:rsidR="00A63563" w:rsidRDefault="00A63563">
      <w:pPr>
        <w:pStyle w:val="ConsPlusNormal"/>
      </w:pPr>
    </w:p>
    <w:p w:rsidR="007766CA" w:rsidRDefault="007766CA">
      <w:pPr>
        <w:pStyle w:val="ConsPlusNormal"/>
      </w:pPr>
    </w:p>
    <w:p w:rsidR="007766CA" w:rsidRDefault="007766CA">
      <w:pPr>
        <w:pStyle w:val="ConsPlusNormal"/>
      </w:pPr>
    </w:p>
    <w:p w:rsidR="007766CA" w:rsidRDefault="007766CA">
      <w:pPr>
        <w:pStyle w:val="ConsPlusNormal"/>
      </w:pPr>
    </w:p>
    <w:p w:rsidR="007766CA" w:rsidRDefault="007766CA">
      <w:pPr>
        <w:pStyle w:val="ConsPlusNormal"/>
      </w:pPr>
    </w:p>
    <w:p w:rsidR="007766CA" w:rsidRDefault="007766CA">
      <w:pPr>
        <w:pStyle w:val="ConsPlusNormal"/>
      </w:pPr>
    </w:p>
    <w:p w:rsidR="007766CA" w:rsidRDefault="007766CA">
      <w:pPr>
        <w:pStyle w:val="ConsPlusNormal"/>
      </w:pPr>
    </w:p>
    <w:p w:rsidR="007766CA" w:rsidRDefault="007766CA">
      <w:pPr>
        <w:pStyle w:val="ConsPlusNormal"/>
      </w:pPr>
      <w:bookmarkStart w:id="0" w:name="_GoBack"/>
      <w:bookmarkEnd w:id="0"/>
    </w:p>
    <w:p w:rsidR="00A63563" w:rsidRDefault="00DB6CEF">
      <w:pPr>
        <w:pStyle w:val="ConsPlusNormal"/>
        <w:jc w:val="right"/>
        <w:outlineLvl w:val="0"/>
      </w:pPr>
      <w:r>
        <w:lastRenderedPageBreak/>
        <w:t>Приложение</w:t>
      </w:r>
    </w:p>
    <w:p w:rsidR="00A63563" w:rsidRDefault="00DB6CEF">
      <w:pPr>
        <w:pStyle w:val="ConsPlusNormal"/>
        <w:jc w:val="right"/>
      </w:pPr>
      <w:r>
        <w:t>к приказу</w:t>
      </w:r>
    </w:p>
    <w:p w:rsidR="00A63563" w:rsidRDefault="00DB6CEF">
      <w:pPr>
        <w:pStyle w:val="ConsPlusNormal"/>
        <w:jc w:val="right"/>
      </w:pPr>
      <w:r>
        <w:t>Департамента административного обеспечения</w:t>
      </w:r>
    </w:p>
    <w:p w:rsidR="00A63563" w:rsidRDefault="00DB6CEF">
      <w:pPr>
        <w:pStyle w:val="ConsPlusNormal"/>
        <w:jc w:val="right"/>
      </w:pPr>
      <w:r>
        <w:t>Ханты-Мансийского автономного округа - Югры</w:t>
      </w:r>
    </w:p>
    <w:p w:rsidR="00A63563" w:rsidRDefault="00DB6CEF">
      <w:pPr>
        <w:pStyle w:val="ConsPlusNormal"/>
        <w:jc w:val="right"/>
      </w:pPr>
      <w:r>
        <w:t>от 3 декабря 2025 года N 10-нп</w:t>
      </w:r>
    </w:p>
    <w:p w:rsidR="00A63563" w:rsidRDefault="00A63563">
      <w:pPr>
        <w:pStyle w:val="ConsPlusNormal"/>
      </w:pPr>
    </w:p>
    <w:p w:rsidR="00A63563" w:rsidRDefault="00A63563">
      <w:pPr>
        <w:pStyle w:val="ConsPlusNormal"/>
      </w:pPr>
    </w:p>
    <w:p w:rsidR="00A63563" w:rsidRDefault="00DB6CEF">
      <w:pPr>
        <w:pStyle w:val="ConsPlusTitle"/>
        <w:jc w:val="center"/>
      </w:pPr>
      <w:bookmarkStart w:id="1" w:name="P34"/>
      <w:bookmarkEnd w:id="1"/>
      <w:r>
        <w:t>АДМИНИСТРАТИВНЫЙ РЕГЛАМЕНТ</w:t>
      </w:r>
    </w:p>
    <w:p w:rsidR="00A63563" w:rsidRDefault="00DB6CEF">
      <w:pPr>
        <w:pStyle w:val="ConsPlusTitle"/>
        <w:jc w:val="center"/>
      </w:pPr>
      <w:r>
        <w:t>ПРЕДОСТАВЛЕНИЯ ГОСУДАРСТВЕННОЙ УСЛУГИ "ПРОСТАВЛЕНИЕ АПОСТИЛЯ</w:t>
      </w:r>
    </w:p>
    <w:p w:rsidR="00A63563" w:rsidRDefault="00DB6CEF">
      <w:pPr>
        <w:pStyle w:val="ConsPlusTitle"/>
        <w:jc w:val="center"/>
      </w:pPr>
      <w:r>
        <w:t>НА РОССИЙСКИХ ОФИЦИАЛЬНЫХ ДОКУМЕНТАХ, ПОДЛЕЖАЩИХ ВЫВОЗУ</w:t>
      </w:r>
    </w:p>
    <w:p w:rsidR="00A63563" w:rsidRDefault="00DB6CEF">
      <w:pPr>
        <w:pStyle w:val="ConsPlusTitle"/>
        <w:jc w:val="center"/>
      </w:pPr>
      <w:r>
        <w:t>ЗА ПРЕДЕЛЫ ТЕРРИТОРИИ РОССИЙСКОЙ ФЕ</w:t>
      </w:r>
      <w:r>
        <w:t>ДЕРАЦИИ, ВЫДАННЫХ</w:t>
      </w:r>
    </w:p>
    <w:p w:rsidR="00A63563" w:rsidRDefault="00DB6CEF">
      <w:pPr>
        <w:pStyle w:val="ConsPlusTitle"/>
        <w:jc w:val="center"/>
      </w:pPr>
      <w:r>
        <w:t>В ПОДТВЕРЖДЕНИЕ ФАКТОВ ГОСУДАРСТВЕННОЙ РЕГИСТРАЦИИ АКТОВ</w:t>
      </w:r>
    </w:p>
    <w:p w:rsidR="00A63563" w:rsidRDefault="00DB6CEF">
      <w:pPr>
        <w:pStyle w:val="ConsPlusTitle"/>
        <w:jc w:val="center"/>
      </w:pPr>
      <w:r>
        <w:t>ГРАЖДАНСКОГО СОСТОЯНИЯ ИЛИ ИХ ОТСУТСТВИЯ"</w:t>
      </w:r>
    </w:p>
    <w:p w:rsidR="00A63563" w:rsidRDefault="00A63563">
      <w:pPr>
        <w:pStyle w:val="ConsPlusNormal"/>
      </w:pPr>
    </w:p>
    <w:p w:rsidR="00A63563" w:rsidRDefault="00DB6CEF">
      <w:pPr>
        <w:pStyle w:val="ConsPlusTitle"/>
        <w:jc w:val="center"/>
        <w:outlineLvl w:val="1"/>
      </w:pPr>
      <w:r>
        <w:t>I. Общие положения</w:t>
      </w:r>
    </w:p>
    <w:p w:rsidR="00A63563" w:rsidRDefault="00A63563">
      <w:pPr>
        <w:pStyle w:val="ConsPlusNormal"/>
        <w:jc w:val="center"/>
      </w:pPr>
    </w:p>
    <w:p w:rsidR="00A63563" w:rsidRDefault="00DB6CEF">
      <w:pPr>
        <w:pStyle w:val="ConsPlusNormal"/>
        <w:ind w:firstLine="540"/>
        <w:jc w:val="both"/>
      </w:pPr>
      <w:r>
        <w:t>1. Настоящий Административный регламент устанавливает порядок и стандарт предоставления государственной услуги по прос</w:t>
      </w:r>
      <w:r>
        <w:t xml:space="preserve">тавлению </w:t>
      </w:r>
      <w:proofErr w:type="spellStart"/>
      <w:r>
        <w:t>апостиля</w:t>
      </w:r>
      <w:proofErr w:type="spellEnd"/>
      <w:r>
        <w:t xml:space="preserve"> на российских официальных документах &lt;1&gt;, подлежащих вывозу за пределы территории Российской Федерации, выданных в подтверждение фактов государственной регистрации актов гражданского состояния или их отсутствия (далее - Услуга).</w:t>
      </w:r>
    </w:p>
    <w:p w:rsidR="00A63563" w:rsidRDefault="00DB6CEF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A63563" w:rsidRDefault="00DB6CEF">
      <w:pPr>
        <w:pStyle w:val="ConsPlusNormal"/>
        <w:spacing w:before="240"/>
        <w:ind w:firstLine="540"/>
        <w:jc w:val="both"/>
      </w:pPr>
      <w:r>
        <w:t xml:space="preserve">&lt;1&gt; Пункт 2 статьи 13 Федерального закона от 15 ноября 1997 года N 143-ФЗ "Об актах гражданского состояния", пункт 6 Перечня компетентных органов, уполномоченных на проставление </w:t>
      </w:r>
      <w:proofErr w:type="spellStart"/>
      <w:r>
        <w:t>апостиля</w:t>
      </w:r>
      <w:proofErr w:type="spellEnd"/>
      <w:r>
        <w:t xml:space="preserve"> в Российской Федерации на официальны</w:t>
      </w:r>
      <w:r>
        <w:t xml:space="preserve">х документах в соответствии с установленной сферой деятельности, утвержденного постановлением Правительства Российской Федерации от 30 мая 2016 года N 479 "О компетентных органах, уполномоченных на проставление </w:t>
      </w:r>
      <w:proofErr w:type="spellStart"/>
      <w:r>
        <w:t>апостиля</w:t>
      </w:r>
      <w:proofErr w:type="spellEnd"/>
      <w:r>
        <w:t xml:space="preserve"> в Российской Федерации"</w:t>
      </w:r>
    </w:p>
    <w:p w:rsidR="00A63563" w:rsidRDefault="00A63563">
      <w:pPr>
        <w:pStyle w:val="ConsPlusNormal"/>
        <w:ind w:firstLine="540"/>
        <w:jc w:val="both"/>
      </w:pPr>
    </w:p>
    <w:p w:rsidR="00A63563" w:rsidRDefault="00DB6CEF">
      <w:pPr>
        <w:pStyle w:val="ConsPlusNormal"/>
        <w:ind w:firstLine="540"/>
        <w:jc w:val="both"/>
      </w:pPr>
      <w:r>
        <w:t>2. Услуга п</w:t>
      </w:r>
      <w:r>
        <w:t>редоставляется следующим категориям заявителей: физическое или юридическое лицо либо их уполномоченные на основании доверенности или иного документа представители (далее - заявители).</w:t>
      </w:r>
    </w:p>
    <w:p w:rsidR="00A63563" w:rsidRDefault="00DB6CEF">
      <w:pPr>
        <w:pStyle w:val="ConsPlusNormal"/>
        <w:spacing w:before="240"/>
        <w:ind w:firstLine="540"/>
        <w:jc w:val="both"/>
      </w:pPr>
      <w:r>
        <w:t>3. Услуга должна быть предоставлена заявителю в соответствии с категория</w:t>
      </w:r>
      <w:r>
        <w:t>ми (признаками) заявителя, сведения о которых размещаются в федеральной государственной информационной системе "Единый портал государственных и муниципальных услуг (функций)" &lt;2&gt; (далее - Единый портал) (при наличии технической возможности).</w:t>
      </w:r>
    </w:p>
    <w:p w:rsidR="00A63563" w:rsidRDefault="00DB6CEF">
      <w:pPr>
        <w:pStyle w:val="ConsPlusNormal"/>
        <w:spacing w:before="240"/>
        <w:ind w:firstLine="540"/>
        <w:jc w:val="both"/>
      </w:pPr>
      <w:r>
        <w:t>--------------</w:t>
      </w:r>
      <w:r>
        <w:t>------------------</w:t>
      </w:r>
    </w:p>
    <w:p w:rsidR="00A63563" w:rsidRDefault="00DB6CEF">
      <w:pPr>
        <w:pStyle w:val="ConsPlusNormal"/>
        <w:spacing w:before="240"/>
        <w:ind w:firstLine="540"/>
        <w:jc w:val="both"/>
      </w:pPr>
      <w:r>
        <w:t>&lt;2&gt; Пункт 1 Положения о федеральной государственной информационной системе "Единый портал государственных и муниципальных услуг (функций)", утвержденного постановлением Правительства Российской Федерации от 24 октября 2011 года N 861</w:t>
      </w:r>
    </w:p>
    <w:p w:rsidR="00A63563" w:rsidRDefault="00A63563">
      <w:pPr>
        <w:pStyle w:val="ConsPlusNormal"/>
        <w:ind w:firstLine="540"/>
        <w:jc w:val="both"/>
      </w:pPr>
    </w:p>
    <w:p w:rsidR="00A63563" w:rsidRDefault="00DB6CEF">
      <w:pPr>
        <w:pStyle w:val="ConsPlusTitle"/>
        <w:jc w:val="center"/>
        <w:outlineLvl w:val="1"/>
      </w:pPr>
      <w:r>
        <w:t>II</w:t>
      </w:r>
      <w:r>
        <w:t>. Стандарт предоставления Услуги</w:t>
      </w:r>
    </w:p>
    <w:p w:rsidR="00A63563" w:rsidRDefault="00A63563">
      <w:pPr>
        <w:pStyle w:val="ConsPlusNormal"/>
        <w:jc w:val="center"/>
      </w:pPr>
    </w:p>
    <w:p w:rsidR="00A63563" w:rsidRDefault="00DB6CEF">
      <w:pPr>
        <w:pStyle w:val="ConsPlusTitle"/>
        <w:jc w:val="center"/>
        <w:outlineLvl w:val="2"/>
      </w:pPr>
      <w:r>
        <w:t>Наименование Услуги</w:t>
      </w:r>
    </w:p>
    <w:p w:rsidR="00A63563" w:rsidRDefault="00A63563">
      <w:pPr>
        <w:pStyle w:val="ConsPlusNormal"/>
        <w:jc w:val="center"/>
      </w:pPr>
    </w:p>
    <w:p w:rsidR="00A63563" w:rsidRDefault="00DB6CEF">
      <w:pPr>
        <w:pStyle w:val="ConsPlusNormal"/>
        <w:ind w:firstLine="540"/>
        <w:jc w:val="both"/>
      </w:pPr>
      <w:r>
        <w:t xml:space="preserve">4. Проставление </w:t>
      </w:r>
      <w:proofErr w:type="spellStart"/>
      <w:r>
        <w:t>апостиля</w:t>
      </w:r>
      <w:proofErr w:type="spellEnd"/>
      <w:r>
        <w:t xml:space="preserve"> на российских официальных документах, подлежащих вывозу за </w:t>
      </w:r>
      <w:r>
        <w:lastRenderedPageBreak/>
        <w:t>пределы территории Российской Федерации, выданных в подтверждение фактов государственной регистрации актов гражданского состояния или их отсутствия.</w:t>
      </w:r>
    </w:p>
    <w:p w:rsidR="00A63563" w:rsidRDefault="00A63563">
      <w:pPr>
        <w:pStyle w:val="ConsPlusNormal"/>
        <w:ind w:firstLine="540"/>
        <w:jc w:val="both"/>
      </w:pPr>
    </w:p>
    <w:p w:rsidR="00A63563" w:rsidRDefault="00DB6CEF">
      <w:pPr>
        <w:pStyle w:val="ConsPlusTitle"/>
        <w:jc w:val="center"/>
        <w:outlineLvl w:val="2"/>
      </w:pPr>
      <w:r>
        <w:t>Наименование органа, п</w:t>
      </w:r>
      <w:r>
        <w:t>редоставляющего Услугу</w:t>
      </w:r>
    </w:p>
    <w:p w:rsidR="00A63563" w:rsidRDefault="00A63563">
      <w:pPr>
        <w:pStyle w:val="ConsPlusNormal"/>
        <w:jc w:val="center"/>
      </w:pPr>
    </w:p>
    <w:p w:rsidR="00A63563" w:rsidRDefault="00DB6CEF">
      <w:pPr>
        <w:pStyle w:val="ConsPlusNormal"/>
        <w:ind w:firstLine="540"/>
        <w:jc w:val="both"/>
      </w:pPr>
      <w:r>
        <w:t>5. Услугу предоставляет Департамент административного обеспечения Ханты-Мансийского автономного округа - Югры (далее соответственно - Орган власти, автономный округ).</w:t>
      </w:r>
    </w:p>
    <w:p w:rsidR="00A63563" w:rsidRDefault="00A63563">
      <w:pPr>
        <w:pStyle w:val="ConsPlusNormal"/>
        <w:ind w:firstLine="540"/>
        <w:jc w:val="both"/>
      </w:pPr>
    </w:p>
    <w:p w:rsidR="00A63563" w:rsidRDefault="00DB6CEF">
      <w:pPr>
        <w:pStyle w:val="ConsPlusTitle"/>
        <w:jc w:val="center"/>
        <w:outlineLvl w:val="2"/>
      </w:pPr>
      <w:r>
        <w:t>Результат предоставления Услуги</w:t>
      </w:r>
    </w:p>
    <w:p w:rsidR="00A63563" w:rsidRDefault="00A63563">
      <w:pPr>
        <w:pStyle w:val="ConsPlusNormal"/>
        <w:jc w:val="center"/>
      </w:pPr>
    </w:p>
    <w:p w:rsidR="00A63563" w:rsidRDefault="00DB6CEF">
      <w:pPr>
        <w:pStyle w:val="ConsPlusNormal"/>
        <w:ind w:firstLine="540"/>
        <w:jc w:val="both"/>
      </w:pPr>
      <w:r>
        <w:t>6. Результатом предоставления У</w:t>
      </w:r>
      <w:r>
        <w:t>слуги является:</w:t>
      </w:r>
    </w:p>
    <w:p w:rsidR="00A63563" w:rsidRDefault="00DB6CEF">
      <w:pPr>
        <w:pStyle w:val="ConsPlusNormal"/>
        <w:spacing w:before="240"/>
        <w:ind w:firstLine="540"/>
        <w:jc w:val="both"/>
      </w:pPr>
      <w:r>
        <w:t xml:space="preserve">проставление </w:t>
      </w:r>
      <w:proofErr w:type="spellStart"/>
      <w:r>
        <w:t>апостиля</w:t>
      </w:r>
      <w:proofErr w:type="spellEnd"/>
      <w:r>
        <w:t xml:space="preserve"> на официальном документе, подлежащем вывозу за пределы территории Российской Федерации, выданном компетентным органом на территории автономного округа в подтверждение фактов государственной регистрации актов гражданско</w:t>
      </w:r>
      <w:r>
        <w:t>го состояния или их отсутствия, предоставленном заявителем;</w:t>
      </w:r>
    </w:p>
    <w:p w:rsidR="00A63563" w:rsidRDefault="00DB6CEF">
      <w:pPr>
        <w:pStyle w:val="ConsPlusNormal"/>
        <w:spacing w:before="240"/>
        <w:ind w:firstLine="540"/>
        <w:jc w:val="both"/>
      </w:pPr>
      <w:r>
        <w:t xml:space="preserve">решение об отказе в проставлении </w:t>
      </w:r>
      <w:proofErr w:type="spellStart"/>
      <w:r>
        <w:t>апостиля</w:t>
      </w:r>
      <w:proofErr w:type="spellEnd"/>
      <w:r>
        <w:t>, которое оформляется в виде письма на официальном бланке Органа власти с указанием мотивированных оснований отказа.</w:t>
      </w:r>
    </w:p>
    <w:p w:rsidR="00A63563" w:rsidRDefault="00DB6CEF">
      <w:pPr>
        <w:pStyle w:val="ConsPlusNormal"/>
        <w:spacing w:before="240"/>
        <w:ind w:firstLine="540"/>
        <w:jc w:val="both"/>
      </w:pPr>
      <w:r>
        <w:t>Формирование реестровой записи в качес</w:t>
      </w:r>
      <w:r>
        <w:t>тве результата предоставления Услуги не предусмотрено.</w:t>
      </w:r>
    </w:p>
    <w:p w:rsidR="00A63563" w:rsidRDefault="00DB6CEF">
      <w:pPr>
        <w:pStyle w:val="ConsPlusNormal"/>
        <w:spacing w:before="240"/>
        <w:ind w:firstLine="540"/>
        <w:jc w:val="both"/>
      </w:pPr>
      <w:r>
        <w:t>7. Результаты предоставления Услуги могут быть получены в Органе власти, отправлены почтовым отправлением или посредством курьерской службы доставки.</w:t>
      </w:r>
    </w:p>
    <w:p w:rsidR="00A63563" w:rsidRDefault="00A63563">
      <w:pPr>
        <w:pStyle w:val="ConsPlusNormal"/>
        <w:ind w:firstLine="540"/>
        <w:jc w:val="both"/>
      </w:pPr>
    </w:p>
    <w:p w:rsidR="00A63563" w:rsidRDefault="00DB6CEF">
      <w:pPr>
        <w:pStyle w:val="ConsPlusTitle"/>
        <w:jc w:val="center"/>
        <w:outlineLvl w:val="2"/>
      </w:pPr>
      <w:r>
        <w:t>Срок предоставления Услуги</w:t>
      </w:r>
    </w:p>
    <w:p w:rsidR="00A63563" w:rsidRDefault="00A63563">
      <w:pPr>
        <w:pStyle w:val="ConsPlusNormal"/>
        <w:jc w:val="center"/>
      </w:pPr>
    </w:p>
    <w:p w:rsidR="00A63563" w:rsidRDefault="00DB6CEF">
      <w:pPr>
        <w:pStyle w:val="ConsPlusNormal"/>
        <w:ind w:firstLine="540"/>
        <w:jc w:val="both"/>
      </w:pPr>
      <w:r>
        <w:t>8. Максимальный срок п</w:t>
      </w:r>
      <w:r>
        <w:t>редоставления Услуги, исчисляемый с даты регистрации в Органе власти запроса о предоставлении Услуги (далее - заявление) и документов, необходимых для предоставления Услуги, составляет 3 рабочих дня &lt;3&gt;.</w:t>
      </w:r>
    </w:p>
    <w:p w:rsidR="00A63563" w:rsidRDefault="00DB6CEF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A63563" w:rsidRDefault="00DB6CEF">
      <w:pPr>
        <w:pStyle w:val="ConsPlusNormal"/>
        <w:spacing w:before="240"/>
        <w:ind w:firstLine="540"/>
        <w:jc w:val="both"/>
      </w:pPr>
      <w:r>
        <w:t>&lt;3&gt; Срок предоставл</w:t>
      </w:r>
      <w:r>
        <w:t>ения Услуги в случае необходимости истребования образца подписи, оттиска печати/штампа и информации о полномочиях должностного лица, подписавшего официальный документ, и сведений, содержащихся в первом экземпляре соответствующей записи акта гражданского со</w:t>
      </w:r>
      <w:r>
        <w:t>стояния, может быть продлен до 30 рабочих дней со дня поступления от заявителя официальных документов в Органе власти, о чем в течение 1 рабочего дня со дня принятия решения о продлении срока предоставления Услуги уведомляется заявитель</w:t>
      </w:r>
    </w:p>
    <w:p w:rsidR="00A63563" w:rsidRDefault="00A63563">
      <w:pPr>
        <w:pStyle w:val="ConsPlusNormal"/>
        <w:ind w:firstLine="540"/>
        <w:jc w:val="both"/>
      </w:pPr>
    </w:p>
    <w:p w:rsidR="00A63563" w:rsidRDefault="00DB6CEF">
      <w:pPr>
        <w:pStyle w:val="ConsPlusTitle"/>
        <w:jc w:val="center"/>
        <w:outlineLvl w:val="2"/>
      </w:pPr>
      <w:r>
        <w:t>Размер платы, взим</w:t>
      </w:r>
      <w:r>
        <w:t>аемой с заявителя при предоставлении</w:t>
      </w:r>
    </w:p>
    <w:p w:rsidR="00A63563" w:rsidRDefault="00DB6CEF">
      <w:pPr>
        <w:pStyle w:val="ConsPlusTitle"/>
        <w:jc w:val="center"/>
      </w:pPr>
      <w:r>
        <w:t>Услуги, и способы ее взимания</w:t>
      </w:r>
    </w:p>
    <w:p w:rsidR="00A63563" w:rsidRDefault="00A63563">
      <w:pPr>
        <w:pStyle w:val="ConsPlusNormal"/>
        <w:jc w:val="center"/>
      </w:pPr>
    </w:p>
    <w:p w:rsidR="00A63563" w:rsidRDefault="00DB6CEF">
      <w:pPr>
        <w:pStyle w:val="ConsPlusNormal"/>
        <w:ind w:firstLine="540"/>
        <w:jc w:val="both"/>
      </w:pPr>
      <w:r>
        <w:t>9. За предоставление Услуги предусмотрена государственная пошлина в размере и порядке, установленных главой 25.3 Налогового кодекса Российской Федерации.</w:t>
      </w:r>
    </w:p>
    <w:p w:rsidR="00A63563" w:rsidRDefault="00DB6CEF">
      <w:pPr>
        <w:pStyle w:val="ConsPlusNormal"/>
        <w:spacing w:before="240"/>
        <w:ind w:firstLine="540"/>
        <w:jc w:val="both"/>
      </w:pPr>
      <w:r>
        <w:t xml:space="preserve">Государственная пошлина уплачивается до проставления </w:t>
      </w:r>
      <w:proofErr w:type="spellStart"/>
      <w:r>
        <w:t>апостиля</w:t>
      </w:r>
      <w:proofErr w:type="spellEnd"/>
      <w:r>
        <w:t xml:space="preserve"> &lt;4&gt;.</w:t>
      </w:r>
    </w:p>
    <w:p w:rsidR="00A63563" w:rsidRDefault="00DB6CEF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A63563" w:rsidRDefault="00DB6CEF">
      <w:pPr>
        <w:pStyle w:val="ConsPlusNormal"/>
        <w:spacing w:before="240"/>
        <w:ind w:firstLine="540"/>
        <w:jc w:val="both"/>
      </w:pPr>
      <w:r>
        <w:lastRenderedPageBreak/>
        <w:t>&lt;4&gt; Подпункт 5 пункта 1 статьи 333.18 Налогового кодекса Российской Федерации</w:t>
      </w:r>
    </w:p>
    <w:p w:rsidR="00A63563" w:rsidRDefault="00A63563">
      <w:pPr>
        <w:pStyle w:val="ConsPlusNormal"/>
        <w:ind w:firstLine="540"/>
        <w:jc w:val="both"/>
      </w:pPr>
    </w:p>
    <w:p w:rsidR="00A63563" w:rsidRDefault="00DB6CEF">
      <w:pPr>
        <w:pStyle w:val="ConsPlusNormal"/>
        <w:ind w:firstLine="540"/>
        <w:jc w:val="both"/>
      </w:pPr>
      <w:r>
        <w:t>Информация о размере государственной пошлины, взимаемой за предоставление Усл</w:t>
      </w:r>
      <w:r>
        <w:t>уги, способах её уплаты размещена на Едином портале (при наличии технической возможности).</w:t>
      </w:r>
    </w:p>
    <w:p w:rsidR="00A63563" w:rsidRDefault="00A63563">
      <w:pPr>
        <w:pStyle w:val="ConsPlusNormal"/>
        <w:ind w:firstLine="540"/>
        <w:jc w:val="both"/>
      </w:pPr>
    </w:p>
    <w:p w:rsidR="00A63563" w:rsidRDefault="00DB6CEF">
      <w:pPr>
        <w:pStyle w:val="ConsPlusTitle"/>
        <w:jc w:val="center"/>
        <w:outlineLvl w:val="2"/>
      </w:pPr>
      <w:r>
        <w:t>Максимальный срок ожидания в очереди при подаче заявления</w:t>
      </w:r>
    </w:p>
    <w:p w:rsidR="00A63563" w:rsidRDefault="00DB6CEF">
      <w:pPr>
        <w:pStyle w:val="ConsPlusTitle"/>
        <w:jc w:val="center"/>
      </w:pPr>
      <w:r>
        <w:t>о предоставлении Услуги и при получении результата</w:t>
      </w:r>
    </w:p>
    <w:p w:rsidR="00A63563" w:rsidRDefault="00DB6CEF">
      <w:pPr>
        <w:pStyle w:val="ConsPlusTitle"/>
        <w:jc w:val="center"/>
      </w:pPr>
      <w:r>
        <w:t>предоставления Услуги</w:t>
      </w:r>
    </w:p>
    <w:p w:rsidR="00A63563" w:rsidRDefault="00A63563">
      <w:pPr>
        <w:pStyle w:val="ConsPlusNormal"/>
        <w:jc w:val="center"/>
      </w:pPr>
    </w:p>
    <w:p w:rsidR="00A63563" w:rsidRDefault="00DB6CEF">
      <w:pPr>
        <w:pStyle w:val="ConsPlusNormal"/>
        <w:ind w:firstLine="540"/>
        <w:jc w:val="both"/>
      </w:pPr>
      <w:r>
        <w:t>10. Максимальный срок ожидания в</w:t>
      </w:r>
      <w:r>
        <w:t xml:space="preserve"> очереди при подаче заявителем заявления о предоставлении Услуги и документов, необходимых для предоставления Услуги, а также при получении результата предоставления Услуги не должен превышать 15 минут.</w:t>
      </w:r>
    </w:p>
    <w:p w:rsidR="00A63563" w:rsidRDefault="00A63563">
      <w:pPr>
        <w:pStyle w:val="ConsPlusNormal"/>
        <w:ind w:firstLine="540"/>
        <w:jc w:val="both"/>
      </w:pPr>
    </w:p>
    <w:p w:rsidR="00A63563" w:rsidRDefault="00DB6CEF">
      <w:pPr>
        <w:pStyle w:val="ConsPlusTitle"/>
        <w:jc w:val="center"/>
        <w:outlineLvl w:val="2"/>
      </w:pPr>
      <w:r>
        <w:t>Срок регистрации заявления заявителя о предоставлени</w:t>
      </w:r>
      <w:r>
        <w:t>и Услуги</w:t>
      </w:r>
    </w:p>
    <w:p w:rsidR="00A63563" w:rsidRDefault="00A63563">
      <w:pPr>
        <w:pStyle w:val="ConsPlusNormal"/>
        <w:jc w:val="center"/>
      </w:pPr>
    </w:p>
    <w:p w:rsidR="00A63563" w:rsidRDefault="00DB6CEF">
      <w:pPr>
        <w:pStyle w:val="ConsPlusNormal"/>
        <w:ind w:firstLine="540"/>
        <w:jc w:val="both"/>
      </w:pPr>
      <w:r>
        <w:t>11.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Услуги, в Органе власти - 1 рабочий день.</w:t>
      </w:r>
    </w:p>
    <w:p w:rsidR="00A63563" w:rsidRDefault="00A63563">
      <w:pPr>
        <w:pStyle w:val="ConsPlusNormal"/>
        <w:ind w:firstLine="540"/>
        <w:jc w:val="both"/>
      </w:pPr>
    </w:p>
    <w:p w:rsidR="00A63563" w:rsidRDefault="00DB6CEF">
      <w:pPr>
        <w:pStyle w:val="ConsPlusTitle"/>
        <w:jc w:val="center"/>
        <w:outlineLvl w:val="2"/>
      </w:pPr>
      <w:r>
        <w:t>Требования к помещениям, в которых пред</w:t>
      </w:r>
      <w:r>
        <w:t>оставляется Услуга</w:t>
      </w:r>
    </w:p>
    <w:p w:rsidR="00A63563" w:rsidRDefault="00A63563">
      <w:pPr>
        <w:pStyle w:val="ConsPlusNormal"/>
        <w:jc w:val="center"/>
      </w:pPr>
    </w:p>
    <w:p w:rsidR="00A63563" w:rsidRDefault="00DB6CEF">
      <w:pPr>
        <w:pStyle w:val="ConsPlusNormal"/>
        <w:ind w:firstLine="540"/>
        <w:jc w:val="both"/>
      </w:pPr>
      <w:r>
        <w:t>12. Требования к помещению, в котором предоставляется Услуга, размещены на официальном сайте Органа власти в информационно-телекоммуникационной сети "Интернет", а также на Едином портале (при наличии технической возможности).</w:t>
      </w:r>
    </w:p>
    <w:p w:rsidR="00A63563" w:rsidRDefault="00A63563">
      <w:pPr>
        <w:pStyle w:val="ConsPlusNormal"/>
        <w:ind w:firstLine="540"/>
        <w:jc w:val="both"/>
      </w:pPr>
    </w:p>
    <w:p w:rsidR="00A63563" w:rsidRDefault="00DB6CEF">
      <w:pPr>
        <w:pStyle w:val="ConsPlusTitle"/>
        <w:jc w:val="center"/>
        <w:outlineLvl w:val="2"/>
      </w:pPr>
      <w:r>
        <w:t>Показател</w:t>
      </w:r>
      <w:r>
        <w:t>и доступности и качества Услуги</w:t>
      </w:r>
    </w:p>
    <w:p w:rsidR="00A63563" w:rsidRDefault="00A63563">
      <w:pPr>
        <w:pStyle w:val="ConsPlusNormal"/>
        <w:jc w:val="center"/>
      </w:pPr>
    </w:p>
    <w:p w:rsidR="00A63563" w:rsidRDefault="00DB6CEF">
      <w:pPr>
        <w:pStyle w:val="ConsPlusNormal"/>
        <w:ind w:firstLine="540"/>
        <w:jc w:val="both"/>
      </w:pPr>
      <w:r>
        <w:t>13. Показатели доступности и качества Услуги размещены на официальном сайте Органа власти в информационно-телекоммуникационной сети "Интернет", а также на Едином портале (при наличии технической возможности).</w:t>
      </w:r>
    </w:p>
    <w:p w:rsidR="00A63563" w:rsidRDefault="00A63563">
      <w:pPr>
        <w:pStyle w:val="ConsPlusNormal"/>
        <w:ind w:firstLine="540"/>
        <w:jc w:val="both"/>
      </w:pPr>
    </w:p>
    <w:p w:rsidR="00A63563" w:rsidRDefault="00DB6CEF">
      <w:pPr>
        <w:pStyle w:val="ConsPlusTitle"/>
        <w:jc w:val="center"/>
        <w:outlineLvl w:val="2"/>
      </w:pPr>
      <w:r>
        <w:t>Иные требования к предоставлению Услуги</w:t>
      </w:r>
    </w:p>
    <w:p w:rsidR="00A63563" w:rsidRDefault="00A63563">
      <w:pPr>
        <w:pStyle w:val="ConsPlusNormal"/>
        <w:jc w:val="center"/>
      </w:pPr>
    </w:p>
    <w:p w:rsidR="00A63563" w:rsidRDefault="00DB6CEF">
      <w:pPr>
        <w:pStyle w:val="ConsPlusNormal"/>
        <w:ind w:firstLine="540"/>
        <w:jc w:val="both"/>
      </w:pPr>
      <w:r>
        <w:t>14. Услуги, которые являются необходимыми и обязательными для предоставления Услуги, законодательством Российской Федерации и автономного округа не предусмотрены.</w:t>
      </w:r>
    </w:p>
    <w:p w:rsidR="00A63563" w:rsidRDefault="00DB6CEF">
      <w:pPr>
        <w:pStyle w:val="ConsPlusNormal"/>
        <w:spacing w:before="240"/>
        <w:ind w:firstLine="540"/>
        <w:jc w:val="both"/>
      </w:pPr>
      <w:r>
        <w:t>15. Информационные системы, используемые для предост</w:t>
      </w:r>
      <w:r>
        <w:t>авления Услуги:</w:t>
      </w:r>
    </w:p>
    <w:p w:rsidR="00A63563" w:rsidRDefault="00DB6CEF">
      <w:pPr>
        <w:pStyle w:val="ConsPlusNormal"/>
        <w:spacing w:before="240"/>
        <w:ind w:firstLine="540"/>
        <w:jc w:val="both"/>
      </w:pPr>
      <w:r>
        <w:t>а) федеральная государственная информационная система "Единый государственный реестр записей актов гражданского состояния" (далее - ЕГР ЗАГС);</w:t>
      </w:r>
    </w:p>
    <w:p w:rsidR="00A63563" w:rsidRDefault="00DB6CEF">
      <w:pPr>
        <w:pStyle w:val="ConsPlusNormal"/>
        <w:spacing w:before="240"/>
        <w:ind w:firstLine="540"/>
        <w:jc w:val="both"/>
      </w:pPr>
      <w:r>
        <w:t>б) государственная информационная система о государственных и муниципальных платежах (далее - ГИС</w:t>
      </w:r>
      <w:r>
        <w:t xml:space="preserve"> ГМП).</w:t>
      </w:r>
    </w:p>
    <w:p w:rsidR="00A63563" w:rsidRDefault="00DB6CEF">
      <w:pPr>
        <w:pStyle w:val="ConsPlusNormal"/>
        <w:spacing w:before="240"/>
        <w:ind w:firstLine="540"/>
        <w:jc w:val="both"/>
      </w:pPr>
      <w:r>
        <w:t>Возможность получения Услуги в многофункциональном центре предоставления государственных и муниципальных услуг не предусмотрена.</w:t>
      </w:r>
    </w:p>
    <w:p w:rsidR="00A63563" w:rsidRDefault="00A63563">
      <w:pPr>
        <w:pStyle w:val="ConsPlusNormal"/>
        <w:ind w:firstLine="540"/>
        <w:jc w:val="both"/>
      </w:pPr>
    </w:p>
    <w:p w:rsidR="00A63563" w:rsidRDefault="00DB6CEF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A63563" w:rsidRDefault="00DB6CEF">
      <w:pPr>
        <w:pStyle w:val="ConsPlusTitle"/>
        <w:jc w:val="center"/>
      </w:pPr>
      <w:r>
        <w:t>для предоставления Услуги</w:t>
      </w:r>
    </w:p>
    <w:p w:rsidR="00A63563" w:rsidRDefault="00A63563">
      <w:pPr>
        <w:pStyle w:val="ConsPlusNormal"/>
        <w:jc w:val="center"/>
      </w:pPr>
    </w:p>
    <w:p w:rsidR="00A63563" w:rsidRDefault="00DB6CEF">
      <w:pPr>
        <w:pStyle w:val="ConsPlusNormal"/>
        <w:ind w:firstLine="540"/>
        <w:jc w:val="both"/>
      </w:pPr>
      <w:r>
        <w:t>16. В таблице 2 приложения 1 к настоящему Адм</w:t>
      </w:r>
      <w:r>
        <w:t xml:space="preserve">инистративному регламенту приведен </w:t>
      </w:r>
      <w:r>
        <w:lastRenderedPageBreak/>
        <w:t>исчерпывающий перечень документов, необходимых для предоставления Услуги, с разделением на:</w:t>
      </w:r>
    </w:p>
    <w:p w:rsidR="00A63563" w:rsidRDefault="00DB6CEF">
      <w:pPr>
        <w:pStyle w:val="ConsPlusNormal"/>
        <w:spacing w:before="240"/>
        <w:ind w:firstLine="540"/>
        <w:jc w:val="both"/>
      </w:pPr>
      <w:r>
        <w:t>а) исчерпывающий перечень документов, необходимых в соответствии с законодательными или иными нормативными правовыми актами Росси</w:t>
      </w:r>
      <w:r>
        <w:t>йской Федерации для предоставления Услуги, которые заявитель должен представить самостоятельно;</w:t>
      </w:r>
    </w:p>
    <w:p w:rsidR="00A63563" w:rsidRDefault="00DB6CEF">
      <w:pPr>
        <w:pStyle w:val="ConsPlusNormal"/>
        <w:spacing w:before="240"/>
        <w:ind w:firstLine="540"/>
        <w:jc w:val="both"/>
      </w:pPr>
      <w:r>
        <w:t>б) исчерпывающий перечень документов, необходимых в соответствии с законодательными или иными нормативными правовыми актами Российской Федерации для предоставле</w:t>
      </w:r>
      <w:r>
        <w:t>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:rsidR="00A63563" w:rsidRDefault="00DB6CEF">
      <w:pPr>
        <w:pStyle w:val="ConsPlusNormal"/>
        <w:spacing w:before="240"/>
        <w:ind w:firstLine="540"/>
        <w:jc w:val="both"/>
      </w:pPr>
      <w:r>
        <w:t>17. Сведения о формах заявления и документов, необходимых для предоставления Услуги, приведены в приложении к настоящему Административному регламенту.</w:t>
      </w:r>
    </w:p>
    <w:p w:rsidR="00A63563" w:rsidRDefault="00A63563">
      <w:pPr>
        <w:pStyle w:val="ConsPlusNormal"/>
        <w:ind w:firstLine="540"/>
        <w:jc w:val="both"/>
      </w:pPr>
    </w:p>
    <w:p w:rsidR="00A63563" w:rsidRDefault="00DB6CEF">
      <w:pPr>
        <w:pStyle w:val="ConsPlusTitle"/>
        <w:jc w:val="center"/>
        <w:outlineLvl w:val="2"/>
      </w:pPr>
      <w:r>
        <w:t>Исчерпывающий перечень оснований для отказа в приеме</w:t>
      </w:r>
    </w:p>
    <w:p w:rsidR="00A63563" w:rsidRDefault="00DB6CEF">
      <w:pPr>
        <w:pStyle w:val="ConsPlusTitle"/>
        <w:jc w:val="center"/>
      </w:pPr>
      <w:r>
        <w:t>заявления и документов, необходимых для предоставле</w:t>
      </w:r>
      <w:r>
        <w:t>ния</w:t>
      </w:r>
    </w:p>
    <w:p w:rsidR="00A63563" w:rsidRDefault="00DB6CEF">
      <w:pPr>
        <w:pStyle w:val="ConsPlusTitle"/>
        <w:jc w:val="center"/>
      </w:pPr>
      <w:r>
        <w:t>Услуги, и исчерпывающий перечень оснований</w:t>
      </w:r>
    </w:p>
    <w:p w:rsidR="00A63563" w:rsidRDefault="00DB6CEF">
      <w:pPr>
        <w:pStyle w:val="ConsPlusTitle"/>
        <w:jc w:val="center"/>
      </w:pPr>
      <w:r>
        <w:t>для приостановления предоставления Услуги или для отказа</w:t>
      </w:r>
    </w:p>
    <w:p w:rsidR="00A63563" w:rsidRDefault="00DB6CEF">
      <w:pPr>
        <w:pStyle w:val="ConsPlusTitle"/>
        <w:jc w:val="center"/>
      </w:pPr>
      <w:r>
        <w:t>в предоставлении Услуги</w:t>
      </w:r>
    </w:p>
    <w:p w:rsidR="00A63563" w:rsidRDefault="00A63563">
      <w:pPr>
        <w:pStyle w:val="ConsPlusNormal"/>
        <w:jc w:val="center"/>
      </w:pPr>
    </w:p>
    <w:p w:rsidR="00A63563" w:rsidRDefault="00DB6CEF">
      <w:pPr>
        <w:pStyle w:val="ConsPlusNormal"/>
        <w:ind w:firstLine="540"/>
        <w:jc w:val="both"/>
      </w:pPr>
      <w:r>
        <w:t>18. Основания для отказа в приеме заявления и документов, необходимых для предоставления Услуги, законодательством Российской Ф</w:t>
      </w:r>
      <w:r>
        <w:t>едерации, законодательством автономного округа не предусмотрены.</w:t>
      </w:r>
    </w:p>
    <w:p w:rsidR="00A63563" w:rsidRDefault="00DB6CEF">
      <w:pPr>
        <w:pStyle w:val="ConsPlusNormal"/>
        <w:spacing w:before="240"/>
        <w:ind w:firstLine="540"/>
        <w:jc w:val="both"/>
      </w:pPr>
      <w:r>
        <w:t>19. Основания для приостановления Услуги законодательством Российской Федерации, автономного округа не предусмотрены.</w:t>
      </w:r>
    </w:p>
    <w:p w:rsidR="00A63563" w:rsidRDefault="00DB6CEF">
      <w:pPr>
        <w:pStyle w:val="ConsPlusNormal"/>
        <w:spacing w:before="240"/>
        <w:ind w:firstLine="540"/>
        <w:jc w:val="both"/>
      </w:pPr>
      <w:bookmarkStart w:id="2" w:name="P128"/>
      <w:bookmarkEnd w:id="2"/>
      <w:r>
        <w:t xml:space="preserve">20. Решение об отказе в предоставлении Услуги принимает Орган власти при </w:t>
      </w:r>
      <w:r>
        <w:t>наличии следующих оснований:</w:t>
      </w:r>
    </w:p>
    <w:p w:rsidR="00A63563" w:rsidRDefault="00DB6CEF">
      <w:pPr>
        <w:pStyle w:val="ConsPlusNormal"/>
        <w:spacing w:before="240"/>
        <w:ind w:firstLine="540"/>
        <w:jc w:val="both"/>
      </w:pPr>
      <w:r>
        <w:t>официальный документ предназначен для представления в компетентные органы государства, которое не является участником Конвенции</w:t>
      </w:r>
      <w:r>
        <w:t>, отменяющей требование легализации иностранных официальных документов, заключенной в Гааге 5 октября 1961 года;</w:t>
      </w:r>
    </w:p>
    <w:p w:rsidR="00A63563" w:rsidRDefault="00DB6CEF">
      <w:pPr>
        <w:pStyle w:val="ConsPlusNormal"/>
        <w:spacing w:before="240"/>
        <w:ind w:firstLine="540"/>
        <w:jc w:val="both"/>
      </w:pPr>
      <w:r>
        <w:t>официальный документ предназначен для представления в компетентные органы государства, с которым Российской Федерацией заключен договор (соглаш</w:t>
      </w:r>
      <w:r>
        <w:t>ение), отменяющий требование любого вида легализации документов;</w:t>
      </w:r>
    </w:p>
    <w:p w:rsidR="00A63563" w:rsidRDefault="00DB6CEF">
      <w:pPr>
        <w:pStyle w:val="ConsPlusNormal"/>
        <w:spacing w:before="240"/>
        <w:ind w:firstLine="540"/>
        <w:jc w:val="both"/>
      </w:pPr>
      <w:r>
        <w:t>официальный документ исходит не от органа, осуществляющего (осуществлявшего) государственную регистрацию актов гражданского состояния на территории автономного округа;</w:t>
      </w:r>
    </w:p>
    <w:p w:rsidR="00A63563" w:rsidRDefault="00DB6CEF">
      <w:pPr>
        <w:pStyle w:val="ConsPlusNormal"/>
        <w:spacing w:before="240"/>
        <w:ind w:firstLine="540"/>
        <w:jc w:val="both"/>
      </w:pPr>
      <w:r>
        <w:t>на официальном документ</w:t>
      </w:r>
      <w:r>
        <w:t>е отсутствует подпись должностного лица и (или) оттиск печати/штампа уполномоченного органа, от которого исходит официальный документ;</w:t>
      </w:r>
    </w:p>
    <w:p w:rsidR="00A63563" w:rsidRDefault="00DB6CEF">
      <w:pPr>
        <w:pStyle w:val="ConsPlusNormal"/>
        <w:spacing w:before="240"/>
        <w:ind w:firstLine="540"/>
        <w:jc w:val="both"/>
      </w:pPr>
      <w:r>
        <w:t>имеются исправления, прописки, подчистки, пятна в тексте официального документа либо в других случаях невозможности испол</w:t>
      </w:r>
      <w:r>
        <w:t xml:space="preserve">ьзования официального документа, в том числе порчи или ветхости бланка официального документа, </w:t>
      </w:r>
      <w:proofErr w:type="spellStart"/>
      <w:r>
        <w:t>нечитаемости</w:t>
      </w:r>
      <w:proofErr w:type="spellEnd"/>
      <w:r>
        <w:t xml:space="preserve"> текста, </w:t>
      </w:r>
      <w:proofErr w:type="spellStart"/>
      <w:r>
        <w:t>ламинирования</w:t>
      </w:r>
      <w:proofErr w:type="spellEnd"/>
      <w:r>
        <w:t>;</w:t>
      </w:r>
    </w:p>
    <w:p w:rsidR="00A63563" w:rsidRDefault="00DB6CEF">
      <w:pPr>
        <w:pStyle w:val="ConsPlusNormal"/>
        <w:spacing w:before="240"/>
        <w:ind w:firstLine="540"/>
        <w:jc w:val="both"/>
      </w:pPr>
      <w:r>
        <w:t>лицо, подписавшее официальный документ, не обладает полномочием на его подписание;</w:t>
      </w:r>
    </w:p>
    <w:p w:rsidR="00A63563" w:rsidRDefault="00DB6CEF">
      <w:pPr>
        <w:pStyle w:val="ConsPlusNormal"/>
        <w:spacing w:before="240"/>
        <w:ind w:firstLine="540"/>
        <w:jc w:val="both"/>
      </w:pPr>
      <w:r>
        <w:t>подпись лица, подписавшего официальный док</w:t>
      </w:r>
      <w:r>
        <w:t xml:space="preserve">умент, и (или) оттиск </w:t>
      </w:r>
      <w:proofErr w:type="spellStart"/>
      <w:r>
        <w:t>нечати</w:t>
      </w:r>
      <w:proofErr w:type="spellEnd"/>
      <w:r>
        <w:t>/штампа на официальном документе не соответствуют имеющимся в Органе власти образцам;</w:t>
      </w:r>
    </w:p>
    <w:p w:rsidR="00A63563" w:rsidRDefault="00DB6CEF">
      <w:pPr>
        <w:pStyle w:val="ConsPlusNormal"/>
        <w:spacing w:before="240"/>
        <w:ind w:firstLine="540"/>
        <w:jc w:val="both"/>
      </w:pPr>
      <w:r>
        <w:lastRenderedPageBreak/>
        <w:t>подпись лица, подписавшего официальный документ, и (или) оттиск печати/штампа на официальном документе не могут быть удостоверены Органом влас</w:t>
      </w:r>
      <w:r>
        <w:t xml:space="preserve">ти ввиду отсутствия в Органе власти образца подписи такого лица и (или) оттиска такой печати/штампа и отсутствия этих образцов у органа, от которого исходит официальный документ, а также </w:t>
      </w:r>
      <w:proofErr w:type="spellStart"/>
      <w:r>
        <w:t>неподтверждения</w:t>
      </w:r>
      <w:proofErr w:type="spellEnd"/>
      <w:r>
        <w:t xml:space="preserve"> им факта совершения официального документа;</w:t>
      </w:r>
    </w:p>
    <w:p w:rsidR="00A63563" w:rsidRDefault="00DB6CEF">
      <w:pPr>
        <w:pStyle w:val="ConsPlusNormal"/>
        <w:spacing w:before="240"/>
        <w:ind w:firstLine="540"/>
        <w:jc w:val="both"/>
      </w:pPr>
      <w:r>
        <w:t>содержани</w:t>
      </w:r>
      <w:r>
        <w:t>е представленного официального документа о регистрации акта гражданского состояния не соответствует содержанию записи акта гражданского состояния;</w:t>
      </w:r>
    </w:p>
    <w:p w:rsidR="00A63563" w:rsidRDefault="00DB6CEF">
      <w:pPr>
        <w:pStyle w:val="ConsPlusNormal"/>
        <w:spacing w:before="240"/>
        <w:ind w:firstLine="540"/>
        <w:jc w:val="both"/>
      </w:pPr>
      <w:r>
        <w:t>в Органе власти имеется документально подтвержденная информация о вступлении в законную силу решения суда, ко</w:t>
      </w:r>
      <w:r>
        <w:t>торым признан недействительным официальный документ, представленный для предоставления Услуги;</w:t>
      </w:r>
    </w:p>
    <w:p w:rsidR="00A63563" w:rsidRDefault="00DB6CEF">
      <w:pPr>
        <w:pStyle w:val="ConsPlusNormal"/>
        <w:spacing w:before="240"/>
        <w:ind w:firstLine="540"/>
        <w:jc w:val="both"/>
      </w:pPr>
      <w:r>
        <w:t>неуплата государственной пошлины либо отсутствие информации об уплате государственной пошлины в ГИС ГМП;</w:t>
      </w:r>
    </w:p>
    <w:p w:rsidR="00A63563" w:rsidRDefault="00DB6CEF">
      <w:pPr>
        <w:pStyle w:val="ConsPlusNormal"/>
        <w:spacing w:before="240"/>
        <w:ind w:firstLine="540"/>
        <w:jc w:val="both"/>
      </w:pPr>
      <w:r>
        <w:t>непредставление заявителем одного или нескольких докумен</w:t>
      </w:r>
      <w:r>
        <w:t>тов, указанных в таблице 2 приложения к настоящему Административному регламенту.</w:t>
      </w:r>
    </w:p>
    <w:p w:rsidR="00A63563" w:rsidRDefault="00DB6CEF">
      <w:pPr>
        <w:pStyle w:val="ConsPlusNormal"/>
        <w:spacing w:before="240"/>
        <w:ind w:firstLine="540"/>
        <w:jc w:val="both"/>
      </w:pPr>
      <w:r>
        <w:t>Основания для отказа в предоставлении Услуги с учетом категории (признаков) заявителя приведены в таблице 3 приложения к настоящему Административному регламенту.</w:t>
      </w:r>
    </w:p>
    <w:p w:rsidR="00A63563" w:rsidRDefault="00A63563">
      <w:pPr>
        <w:pStyle w:val="ConsPlusNormal"/>
        <w:ind w:firstLine="540"/>
        <w:jc w:val="both"/>
      </w:pPr>
    </w:p>
    <w:p w:rsidR="00A63563" w:rsidRDefault="00DB6CEF">
      <w:pPr>
        <w:pStyle w:val="ConsPlusTitle"/>
        <w:jc w:val="center"/>
        <w:outlineLvl w:val="1"/>
      </w:pPr>
      <w:r>
        <w:t>III. Состав,</w:t>
      </w:r>
      <w:r>
        <w:t xml:space="preserve"> последовательность и сроки выполнения</w:t>
      </w:r>
    </w:p>
    <w:p w:rsidR="00A63563" w:rsidRDefault="00DB6CEF">
      <w:pPr>
        <w:pStyle w:val="ConsPlusTitle"/>
        <w:jc w:val="center"/>
      </w:pPr>
      <w:r>
        <w:t>административных процедур</w:t>
      </w:r>
    </w:p>
    <w:p w:rsidR="00A63563" w:rsidRDefault="00A63563">
      <w:pPr>
        <w:pStyle w:val="ConsPlusNormal"/>
        <w:jc w:val="center"/>
      </w:pPr>
    </w:p>
    <w:p w:rsidR="00A63563" w:rsidRDefault="00DB6CEF">
      <w:pPr>
        <w:pStyle w:val="ConsPlusTitle"/>
        <w:jc w:val="center"/>
        <w:outlineLvl w:val="2"/>
      </w:pPr>
      <w:r>
        <w:t>Перечень осуществляемых при предоставлении Услуги</w:t>
      </w:r>
    </w:p>
    <w:p w:rsidR="00A63563" w:rsidRDefault="00DB6CEF">
      <w:pPr>
        <w:pStyle w:val="ConsPlusTitle"/>
        <w:jc w:val="center"/>
      </w:pPr>
      <w:r>
        <w:t>административных процедур</w:t>
      </w:r>
    </w:p>
    <w:p w:rsidR="00A63563" w:rsidRDefault="00A63563">
      <w:pPr>
        <w:pStyle w:val="ConsPlusNormal"/>
        <w:jc w:val="center"/>
      </w:pPr>
    </w:p>
    <w:p w:rsidR="00A63563" w:rsidRDefault="00DB6CEF">
      <w:pPr>
        <w:pStyle w:val="ConsPlusNormal"/>
        <w:ind w:firstLine="540"/>
        <w:jc w:val="both"/>
      </w:pPr>
      <w:r>
        <w:t>21. При предоставлении Услуги осуществляются следующие административные процедуры:</w:t>
      </w:r>
    </w:p>
    <w:p w:rsidR="00A63563" w:rsidRDefault="00DB6CEF">
      <w:pPr>
        <w:pStyle w:val="ConsPlusNormal"/>
        <w:spacing w:before="240"/>
        <w:ind w:firstLine="540"/>
        <w:jc w:val="both"/>
      </w:pPr>
      <w:r>
        <w:t>а) профилирование заявителя;</w:t>
      </w:r>
    </w:p>
    <w:p w:rsidR="00A63563" w:rsidRDefault="00DB6CEF">
      <w:pPr>
        <w:pStyle w:val="ConsPlusNormal"/>
        <w:spacing w:before="240"/>
        <w:ind w:firstLine="540"/>
        <w:jc w:val="both"/>
      </w:pPr>
      <w:r>
        <w:t>б</w:t>
      </w:r>
      <w:r>
        <w:t>) прием заявления и документов и (или) информации, необходимых для предоставления Услуги;</w:t>
      </w:r>
    </w:p>
    <w:p w:rsidR="00A63563" w:rsidRDefault="00DB6CEF">
      <w:pPr>
        <w:pStyle w:val="ConsPlusNormal"/>
        <w:spacing w:before="240"/>
        <w:ind w:firstLine="540"/>
        <w:jc w:val="both"/>
      </w:pPr>
      <w:r>
        <w:t>в) межведомственное информационное взаимодействие;</w:t>
      </w:r>
    </w:p>
    <w:p w:rsidR="00A63563" w:rsidRDefault="00DB6CEF">
      <w:pPr>
        <w:pStyle w:val="ConsPlusNormal"/>
        <w:spacing w:before="240"/>
        <w:ind w:firstLine="540"/>
        <w:jc w:val="both"/>
      </w:pPr>
      <w:r>
        <w:t>г) принятие решения о предоставлении (об отказе в предоставлении) Услуги;</w:t>
      </w:r>
    </w:p>
    <w:p w:rsidR="00A63563" w:rsidRDefault="00DB6CEF">
      <w:pPr>
        <w:pStyle w:val="ConsPlusNormal"/>
        <w:spacing w:before="240"/>
        <w:ind w:firstLine="540"/>
        <w:jc w:val="both"/>
      </w:pPr>
      <w:r>
        <w:t>д) предоставление результата Услуги.</w:t>
      </w:r>
    </w:p>
    <w:p w:rsidR="00A63563" w:rsidRDefault="00A63563">
      <w:pPr>
        <w:pStyle w:val="ConsPlusNormal"/>
        <w:ind w:firstLine="540"/>
        <w:jc w:val="both"/>
      </w:pPr>
    </w:p>
    <w:p w:rsidR="00A63563" w:rsidRDefault="00DB6CEF">
      <w:pPr>
        <w:pStyle w:val="ConsPlusTitle"/>
        <w:jc w:val="center"/>
        <w:outlineLvl w:val="1"/>
      </w:pPr>
      <w:r>
        <w:t>IV. Способы информирования заявителя об изменении статуса</w:t>
      </w:r>
    </w:p>
    <w:p w:rsidR="00A63563" w:rsidRDefault="00DB6CEF">
      <w:pPr>
        <w:pStyle w:val="ConsPlusTitle"/>
        <w:jc w:val="center"/>
      </w:pPr>
      <w:r>
        <w:t>рассмотрения заявления</w:t>
      </w:r>
    </w:p>
    <w:p w:rsidR="00A63563" w:rsidRDefault="00A63563">
      <w:pPr>
        <w:pStyle w:val="ConsPlusNormal"/>
        <w:jc w:val="center"/>
      </w:pPr>
    </w:p>
    <w:p w:rsidR="00A63563" w:rsidRDefault="00DB6CEF">
      <w:pPr>
        <w:pStyle w:val="ConsPlusNormal"/>
        <w:ind w:firstLine="540"/>
        <w:jc w:val="both"/>
      </w:pPr>
      <w:r>
        <w:t>22. Информация об изменении статуса рассмотрения заявления направляется заявителю в личный кабинет Единого портала посредством ЕГР ЗАГС (при наличии технической возможности).</w:t>
      </w:r>
    </w:p>
    <w:p w:rsidR="00A63563" w:rsidRDefault="00A63563">
      <w:pPr>
        <w:pStyle w:val="ConsPlusNormal"/>
      </w:pPr>
    </w:p>
    <w:p w:rsidR="00A63563" w:rsidRDefault="00A63563">
      <w:pPr>
        <w:pStyle w:val="ConsPlusNormal"/>
      </w:pPr>
    </w:p>
    <w:p w:rsidR="00A63563" w:rsidRDefault="00A63563">
      <w:pPr>
        <w:pStyle w:val="ConsPlusNormal"/>
      </w:pPr>
    </w:p>
    <w:p w:rsidR="00A63563" w:rsidRDefault="00DB6CEF">
      <w:pPr>
        <w:pStyle w:val="ConsPlusNormal"/>
        <w:jc w:val="right"/>
        <w:outlineLvl w:val="1"/>
      </w:pPr>
      <w:r>
        <w:t>Приложение</w:t>
      </w:r>
    </w:p>
    <w:p w:rsidR="00A63563" w:rsidRDefault="00DB6CEF">
      <w:pPr>
        <w:pStyle w:val="ConsPlusNormal"/>
        <w:jc w:val="right"/>
      </w:pPr>
      <w:r>
        <w:t>к Административному регламенту предоставления</w:t>
      </w:r>
    </w:p>
    <w:p w:rsidR="00A63563" w:rsidRDefault="00DB6CEF">
      <w:pPr>
        <w:pStyle w:val="ConsPlusNormal"/>
        <w:jc w:val="right"/>
      </w:pPr>
      <w:r>
        <w:lastRenderedPageBreak/>
        <w:t xml:space="preserve">государственной услуги "Проставление </w:t>
      </w:r>
      <w:proofErr w:type="spellStart"/>
      <w:r>
        <w:t>апостиля</w:t>
      </w:r>
      <w:proofErr w:type="spellEnd"/>
      <w:r>
        <w:t xml:space="preserve"> на российских</w:t>
      </w:r>
    </w:p>
    <w:p w:rsidR="00A63563" w:rsidRDefault="00DB6CEF">
      <w:pPr>
        <w:pStyle w:val="ConsPlusNormal"/>
        <w:jc w:val="right"/>
      </w:pPr>
      <w:r>
        <w:t>официальных документах, подлежащих вывозу за пределы</w:t>
      </w:r>
    </w:p>
    <w:p w:rsidR="00A63563" w:rsidRDefault="00DB6CEF">
      <w:pPr>
        <w:pStyle w:val="ConsPlusNormal"/>
        <w:jc w:val="right"/>
      </w:pPr>
      <w:r>
        <w:t>территории Российской Федерации, выданных в подтверждение</w:t>
      </w:r>
    </w:p>
    <w:p w:rsidR="00A63563" w:rsidRDefault="00DB6CEF">
      <w:pPr>
        <w:pStyle w:val="ConsPlusNormal"/>
        <w:jc w:val="right"/>
      </w:pPr>
      <w:r>
        <w:t>фактов государственной р</w:t>
      </w:r>
      <w:r>
        <w:t>егистрации актов гражданского</w:t>
      </w:r>
    </w:p>
    <w:p w:rsidR="00A63563" w:rsidRDefault="00DB6CEF">
      <w:pPr>
        <w:pStyle w:val="ConsPlusNormal"/>
        <w:jc w:val="right"/>
      </w:pPr>
      <w:r>
        <w:t>состояния или их отсутствия"</w:t>
      </w:r>
    </w:p>
    <w:p w:rsidR="00A63563" w:rsidRDefault="00A63563">
      <w:pPr>
        <w:pStyle w:val="ConsPlusNormal"/>
      </w:pPr>
    </w:p>
    <w:p w:rsidR="00A63563" w:rsidRDefault="00DB6CEF">
      <w:pPr>
        <w:pStyle w:val="ConsPlusTitle"/>
        <w:jc w:val="center"/>
      </w:pPr>
      <w:bookmarkStart w:id="3" w:name="P173"/>
      <w:bookmarkEnd w:id="3"/>
      <w:r>
        <w:t>ПЕРЕЧЕНЬ</w:t>
      </w:r>
    </w:p>
    <w:p w:rsidR="00A63563" w:rsidRDefault="00DB6CEF">
      <w:pPr>
        <w:pStyle w:val="ConsPlusTitle"/>
        <w:jc w:val="center"/>
      </w:pPr>
      <w:r>
        <w:t>УСЛОВНЫХ ОБОЗНАЧЕНИЙ И СОКРАЩЕНИЙ И ИДЕНТИФИКАТОРЫ</w:t>
      </w:r>
    </w:p>
    <w:p w:rsidR="00A63563" w:rsidRDefault="00DB6CEF">
      <w:pPr>
        <w:pStyle w:val="ConsPlusTitle"/>
        <w:jc w:val="center"/>
      </w:pPr>
      <w:r>
        <w:t>КАТЕГОРИЙ (ПРИЗНАКОВ) ЗАЯВИТЕЛЕЙ, ИСЧЕРПЫВАЮЩИЙ ПЕРЕЧЕНЬ</w:t>
      </w:r>
    </w:p>
    <w:p w:rsidR="00A63563" w:rsidRDefault="00DB6CEF">
      <w:pPr>
        <w:pStyle w:val="ConsPlusTitle"/>
        <w:jc w:val="center"/>
      </w:pPr>
      <w:r>
        <w:t>ДОКУМЕНТОВ, НЕОБХОДИМЫХ ДЛЯ ПРЕДОСТАВЛЕНИЯ УСЛУГИ,</w:t>
      </w:r>
    </w:p>
    <w:p w:rsidR="00A63563" w:rsidRDefault="00DB6CEF">
      <w:pPr>
        <w:pStyle w:val="ConsPlusTitle"/>
        <w:jc w:val="center"/>
      </w:pPr>
      <w:r>
        <w:t>ИСЧЕРПЫВАЮЩИЙ ПЕРЕЧЕНЬ ОСНОВ</w:t>
      </w:r>
      <w:r>
        <w:t>АНИЙ ДЛЯ ОТКАЗА В ПРИЕМЕ ЗАПРОСА</w:t>
      </w:r>
    </w:p>
    <w:p w:rsidR="00A63563" w:rsidRDefault="00DB6CEF">
      <w:pPr>
        <w:pStyle w:val="ConsPlusTitle"/>
        <w:jc w:val="center"/>
      </w:pPr>
      <w:r>
        <w:t>О ПРЕДОСТАВЛЕНИИ УСЛУГИ И ДОКУМЕНТОВ, НЕОБХОДИМЫХ</w:t>
      </w:r>
    </w:p>
    <w:p w:rsidR="00A63563" w:rsidRDefault="00DB6CEF">
      <w:pPr>
        <w:pStyle w:val="ConsPlusTitle"/>
        <w:jc w:val="center"/>
      </w:pPr>
      <w:r>
        <w:t>ДЛЯ ПРЕДОСТАВЛЕНИЯ УСЛУГИ, ОСНОВАНИЙ ДЛЯ ПРИОСТАНОВЛЕНИЯ</w:t>
      </w:r>
    </w:p>
    <w:p w:rsidR="00A63563" w:rsidRDefault="00DB6CEF">
      <w:pPr>
        <w:pStyle w:val="ConsPlusTitle"/>
        <w:jc w:val="center"/>
      </w:pPr>
      <w:r>
        <w:t>ПРЕДОСТАВЛЕНИЯ УСЛУГИ ИЛИ ОТКАЗА В ПРЕДОСТАВЛЕНИИ УСЛУГИ,</w:t>
      </w:r>
    </w:p>
    <w:p w:rsidR="00A63563" w:rsidRDefault="00DB6CEF">
      <w:pPr>
        <w:pStyle w:val="ConsPlusTitle"/>
        <w:jc w:val="center"/>
      </w:pPr>
      <w:r>
        <w:t>ФОРМЫ ЗАПРОСА О ПРЕДОСТАВЛЕНИИ УСЛУГИ И ДОКУМЕНТОВ,</w:t>
      </w:r>
    </w:p>
    <w:p w:rsidR="00A63563" w:rsidRDefault="00DB6CEF">
      <w:pPr>
        <w:pStyle w:val="ConsPlusTitle"/>
        <w:jc w:val="center"/>
      </w:pPr>
      <w:r>
        <w:t>НЕОБХОДИМЫХ ДЛЯ ПРЕДОСТАВЛЕНИЯ УСЛУГИ</w:t>
      </w:r>
    </w:p>
    <w:p w:rsidR="00A63563" w:rsidRDefault="00A63563">
      <w:pPr>
        <w:pStyle w:val="ConsPlusNormal"/>
      </w:pPr>
    </w:p>
    <w:p w:rsidR="00A63563" w:rsidRDefault="00DB6CEF">
      <w:pPr>
        <w:pStyle w:val="ConsPlusTitle"/>
        <w:jc w:val="center"/>
        <w:outlineLvl w:val="2"/>
      </w:pPr>
      <w:r>
        <w:t>I. Перечень условных обозначений и сокращений</w:t>
      </w:r>
    </w:p>
    <w:p w:rsidR="00A63563" w:rsidRDefault="00A63563">
      <w:pPr>
        <w:pStyle w:val="ConsPlusNormal"/>
        <w:jc w:val="center"/>
      </w:pPr>
    </w:p>
    <w:p w:rsidR="00A63563" w:rsidRDefault="00DB6CEF">
      <w:pPr>
        <w:pStyle w:val="ConsPlusNormal"/>
        <w:ind w:firstLine="540"/>
        <w:jc w:val="both"/>
      </w:pPr>
      <w:r>
        <w:t>1. Условные сокращения:</w:t>
      </w:r>
    </w:p>
    <w:p w:rsidR="00A63563" w:rsidRDefault="00DB6CEF">
      <w:pPr>
        <w:pStyle w:val="ConsPlusNormal"/>
        <w:spacing w:before="240"/>
        <w:ind w:firstLine="540"/>
        <w:jc w:val="both"/>
      </w:pPr>
      <w:r>
        <w:t xml:space="preserve">а) Услуга - проставление </w:t>
      </w:r>
      <w:proofErr w:type="spellStart"/>
      <w:r>
        <w:t>апостиля</w:t>
      </w:r>
      <w:proofErr w:type="spellEnd"/>
      <w:r>
        <w:t xml:space="preserve"> на российских официальных документах, подлежащих вывозу за пределы территории Российской Федерации, выданных в п</w:t>
      </w:r>
      <w:r>
        <w:t>одтверждение фактов государственной регистрации актов гражданского состояния или их отсутствия;</w:t>
      </w:r>
    </w:p>
    <w:p w:rsidR="00A63563" w:rsidRDefault="00DB6CEF">
      <w:pPr>
        <w:pStyle w:val="ConsPlusNormal"/>
        <w:spacing w:before="240"/>
        <w:ind w:firstLine="540"/>
        <w:jc w:val="both"/>
      </w:pPr>
      <w:r>
        <w:t>б) автономный округ - Ханты-Мансийский автономный округ - Югра;</w:t>
      </w:r>
    </w:p>
    <w:p w:rsidR="00A63563" w:rsidRDefault="00DB6CEF">
      <w:pPr>
        <w:pStyle w:val="ConsPlusNormal"/>
        <w:spacing w:before="240"/>
        <w:ind w:firstLine="540"/>
        <w:jc w:val="both"/>
      </w:pPr>
      <w:r>
        <w:t>в) Орган власти - Департамент административного обеспечения Ханты-Мансийского автономного округа</w:t>
      </w:r>
      <w:r>
        <w:t xml:space="preserve"> - Югры;</w:t>
      </w:r>
    </w:p>
    <w:p w:rsidR="00A63563" w:rsidRDefault="00DB6CEF">
      <w:pPr>
        <w:pStyle w:val="ConsPlusNormal"/>
        <w:spacing w:before="240"/>
        <w:ind w:firstLine="540"/>
        <w:jc w:val="both"/>
      </w:pPr>
      <w:r>
        <w:t>г) ГИС ГМП - государственная информационная система о государственных и муниципальных платежах.</w:t>
      </w:r>
    </w:p>
    <w:p w:rsidR="00A63563" w:rsidRDefault="00DB6CEF">
      <w:pPr>
        <w:pStyle w:val="ConsPlusNormal"/>
        <w:spacing w:before="240"/>
        <w:ind w:firstLine="540"/>
        <w:jc w:val="both"/>
      </w:pPr>
      <w:r>
        <w:t>2. Условные обозначения:</w:t>
      </w:r>
    </w:p>
    <w:p w:rsidR="00A63563" w:rsidRDefault="00DB6CEF">
      <w:pPr>
        <w:pStyle w:val="ConsPlusNormal"/>
        <w:spacing w:before="240"/>
        <w:ind w:firstLine="540"/>
        <w:jc w:val="both"/>
      </w:pPr>
      <w:r>
        <w:t>О - требование к документу - предоставляется оригинал;</w:t>
      </w:r>
    </w:p>
    <w:p w:rsidR="00A63563" w:rsidRDefault="00DB6CEF">
      <w:pPr>
        <w:pStyle w:val="ConsPlusNormal"/>
        <w:spacing w:before="240"/>
        <w:ind w:firstLine="540"/>
        <w:jc w:val="both"/>
      </w:pPr>
      <w:r>
        <w:t>К - требование к документу - предоставляется копия документа;</w:t>
      </w:r>
    </w:p>
    <w:p w:rsidR="00A63563" w:rsidRDefault="00DB6CEF">
      <w:pPr>
        <w:pStyle w:val="ConsPlusNormal"/>
        <w:spacing w:before="240"/>
        <w:ind w:firstLine="540"/>
        <w:jc w:val="both"/>
      </w:pPr>
      <w:r>
        <w:t>Почта - с</w:t>
      </w:r>
      <w:r>
        <w:t>пособ подачи документа - посредством почтовой связи;</w:t>
      </w:r>
    </w:p>
    <w:p w:rsidR="00A63563" w:rsidRDefault="00DB6CEF">
      <w:pPr>
        <w:pStyle w:val="ConsPlusNormal"/>
        <w:spacing w:before="240"/>
        <w:ind w:firstLine="540"/>
        <w:jc w:val="both"/>
      </w:pPr>
      <w:r>
        <w:t>Курьер - способ подачи документа - курьерская служба доставки;</w:t>
      </w:r>
    </w:p>
    <w:p w:rsidR="00A63563" w:rsidRDefault="00DB6CEF">
      <w:pPr>
        <w:pStyle w:val="ConsPlusNormal"/>
        <w:spacing w:before="240"/>
        <w:ind w:firstLine="540"/>
        <w:jc w:val="both"/>
      </w:pPr>
      <w:r>
        <w:t>Лично - способ подачи документа - лично в Орган власти.</w:t>
      </w:r>
    </w:p>
    <w:p w:rsidR="00A63563" w:rsidRDefault="00A63563">
      <w:pPr>
        <w:pStyle w:val="ConsPlusNormal"/>
        <w:ind w:firstLine="540"/>
        <w:jc w:val="both"/>
      </w:pPr>
    </w:p>
    <w:p w:rsidR="00A63563" w:rsidRDefault="00DB6CEF">
      <w:pPr>
        <w:pStyle w:val="ConsPlusTitle"/>
        <w:jc w:val="center"/>
        <w:outlineLvl w:val="2"/>
      </w:pPr>
      <w:r>
        <w:t>II. Идентификаторы категорий (признаков) заявителей</w:t>
      </w:r>
    </w:p>
    <w:p w:rsidR="00A63563" w:rsidRDefault="00A63563">
      <w:pPr>
        <w:pStyle w:val="ConsPlusNormal"/>
        <w:jc w:val="right"/>
      </w:pPr>
    </w:p>
    <w:p w:rsidR="00A63563" w:rsidRDefault="00DB6CEF">
      <w:pPr>
        <w:pStyle w:val="ConsPlusNormal"/>
        <w:jc w:val="right"/>
      </w:pPr>
      <w:r>
        <w:t>Таблица 1</w:t>
      </w:r>
    </w:p>
    <w:p w:rsidR="00A63563" w:rsidRDefault="00A63563">
      <w:pPr>
        <w:pStyle w:val="ConsPlusNormal"/>
        <w:jc w:val="right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4025"/>
        <w:gridCol w:w="2294"/>
        <w:gridCol w:w="2141"/>
      </w:tblGrid>
      <w:tr w:rsidR="00A63563">
        <w:tc>
          <w:tcPr>
            <w:tcW w:w="566" w:type="dxa"/>
          </w:tcPr>
          <w:p w:rsidR="00A63563" w:rsidRDefault="00DB6CE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025" w:type="dxa"/>
          </w:tcPr>
          <w:p w:rsidR="00A63563" w:rsidRDefault="00DB6CEF">
            <w:pPr>
              <w:pStyle w:val="ConsPlusNormal"/>
              <w:jc w:val="center"/>
            </w:pPr>
            <w:r>
              <w:t>Результат предоставления Услуги</w:t>
            </w:r>
          </w:p>
        </w:tc>
        <w:tc>
          <w:tcPr>
            <w:tcW w:w="2294" w:type="dxa"/>
          </w:tcPr>
          <w:p w:rsidR="00A63563" w:rsidRDefault="00DB6CEF">
            <w:pPr>
              <w:pStyle w:val="ConsPlusNormal"/>
              <w:jc w:val="center"/>
            </w:pPr>
            <w:r>
              <w:t xml:space="preserve">Наименование отдельного признака </w:t>
            </w:r>
            <w:r>
              <w:lastRenderedPageBreak/>
              <w:t>заявителя</w:t>
            </w:r>
          </w:p>
        </w:tc>
        <w:tc>
          <w:tcPr>
            <w:tcW w:w="2141" w:type="dxa"/>
          </w:tcPr>
          <w:p w:rsidR="00A63563" w:rsidRDefault="00DB6CEF">
            <w:pPr>
              <w:pStyle w:val="ConsPlusNormal"/>
              <w:jc w:val="center"/>
            </w:pPr>
            <w:r>
              <w:lastRenderedPageBreak/>
              <w:t xml:space="preserve">Идентификатор отдельного </w:t>
            </w:r>
            <w:r>
              <w:lastRenderedPageBreak/>
              <w:t>признака заявителя</w:t>
            </w:r>
          </w:p>
        </w:tc>
      </w:tr>
      <w:tr w:rsidR="00A63563">
        <w:tc>
          <w:tcPr>
            <w:tcW w:w="566" w:type="dxa"/>
          </w:tcPr>
          <w:p w:rsidR="00A63563" w:rsidRDefault="00DB6CEF">
            <w:pPr>
              <w:pStyle w:val="ConsPlusNormal"/>
            </w:pPr>
            <w:r>
              <w:lastRenderedPageBreak/>
              <w:t>1.</w:t>
            </w:r>
          </w:p>
        </w:tc>
        <w:tc>
          <w:tcPr>
            <w:tcW w:w="4025" w:type="dxa"/>
            <w:vMerge w:val="restart"/>
          </w:tcPr>
          <w:p w:rsidR="00A63563" w:rsidRDefault="00DB6CEF">
            <w:pPr>
              <w:pStyle w:val="ConsPlusNormal"/>
            </w:pPr>
            <w:r>
              <w:t xml:space="preserve">проставление </w:t>
            </w:r>
            <w:proofErr w:type="spellStart"/>
            <w:r>
              <w:t>апостиля</w:t>
            </w:r>
            <w:proofErr w:type="spellEnd"/>
            <w:r>
              <w:t xml:space="preserve"> на российских официальных документах, подлежащих вывозу за пределы территории Российской Федерации, выданных в </w:t>
            </w:r>
            <w:r>
              <w:t>подтверждение фактов государственной регистрации актов гражданского состояния или их отсутствия</w:t>
            </w:r>
          </w:p>
        </w:tc>
        <w:tc>
          <w:tcPr>
            <w:tcW w:w="2294" w:type="dxa"/>
          </w:tcPr>
          <w:p w:rsidR="00A63563" w:rsidRDefault="00DB6CEF">
            <w:pPr>
              <w:pStyle w:val="ConsPlusNormal"/>
            </w:pPr>
            <w:r>
              <w:t>физическое лицо</w:t>
            </w:r>
          </w:p>
        </w:tc>
        <w:tc>
          <w:tcPr>
            <w:tcW w:w="2141" w:type="dxa"/>
          </w:tcPr>
          <w:p w:rsidR="00A63563" w:rsidRDefault="00DB6CEF">
            <w:pPr>
              <w:pStyle w:val="ConsPlusNormal"/>
            </w:pPr>
            <w:r>
              <w:t>1А</w:t>
            </w:r>
          </w:p>
        </w:tc>
      </w:tr>
      <w:tr w:rsidR="00A63563">
        <w:tc>
          <w:tcPr>
            <w:tcW w:w="566" w:type="dxa"/>
          </w:tcPr>
          <w:p w:rsidR="00A63563" w:rsidRDefault="00DB6CEF">
            <w:pPr>
              <w:pStyle w:val="ConsPlusNormal"/>
            </w:pPr>
            <w:r>
              <w:t>2.</w:t>
            </w:r>
          </w:p>
        </w:tc>
        <w:tc>
          <w:tcPr>
            <w:tcW w:w="4025" w:type="dxa"/>
            <w:vMerge/>
          </w:tcPr>
          <w:p w:rsidR="00A63563" w:rsidRDefault="00A63563">
            <w:pPr>
              <w:pStyle w:val="ConsPlusNormal"/>
            </w:pPr>
          </w:p>
        </w:tc>
        <w:tc>
          <w:tcPr>
            <w:tcW w:w="2294" w:type="dxa"/>
          </w:tcPr>
          <w:p w:rsidR="00A63563" w:rsidRDefault="00DB6CEF">
            <w:pPr>
              <w:pStyle w:val="ConsPlusNormal"/>
            </w:pPr>
            <w:r>
              <w:t>юридическое лицо</w:t>
            </w:r>
          </w:p>
        </w:tc>
        <w:tc>
          <w:tcPr>
            <w:tcW w:w="2141" w:type="dxa"/>
          </w:tcPr>
          <w:p w:rsidR="00A63563" w:rsidRDefault="00DB6CEF">
            <w:pPr>
              <w:pStyle w:val="ConsPlusNormal"/>
            </w:pPr>
            <w:r>
              <w:t>2А</w:t>
            </w:r>
          </w:p>
        </w:tc>
      </w:tr>
      <w:tr w:rsidR="00A63563">
        <w:tc>
          <w:tcPr>
            <w:tcW w:w="566" w:type="dxa"/>
          </w:tcPr>
          <w:p w:rsidR="00A63563" w:rsidRDefault="00DB6CEF">
            <w:pPr>
              <w:pStyle w:val="ConsPlusNormal"/>
            </w:pPr>
            <w:r>
              <w:t>3.</w:t>
            </w:r>
          </w:p>
        </w:tc>
        <w:tc>
          <w:tcPr>
            <w:tcW w:w="4025" w:type="dxa"/>
            <w:vMerge/>
          </w:tcPr>
          <w:p w:rsidR="00A63563" w:rsidRDefault="00A63563">
            <w:pPr>
              <w:pStyle w:val="ConsPlusNormal"/>
            </w:pPr>
          </w:p>
        </w:tc>
        <w:tc>
          <w:tcPr>
            <w:tcW w:w="2294" w:type="dxa"/>
          </w:tcPr>
          <w:p w:rsidR="00A63563" w:rsidRDefault="00DB6CEF">
            <w:pPr>
              <w:pStyle w:val="ConsPlusNormal"/>
            </w:pPr>
            <w:r>
              <w:t>уполномоченный представитель</w:t>
            </w:r>
          </w:p>
        </w:tc>
        <w:tc>
          <w:tcPr>
            <w:tcW w:w="2141" w:type="dxa"/>
          </w:tcPr>
          <w:p w:rsidR="00A63563" w:rsidRDefault="00DB6CEF">
            <w:pPr>
              <w:pStyle w:val="ConsPlusNormal"/>
            </w:pPr>
            <w:r>
              <w:t>3А</w:t>
            </w:r>
          </w:p>
        </w:tc>
      </w:tr>
    </w:tbl>
    <w:p w:rsidR="00A63563" w:rsidRDefault="00A63563">
      <w:pPr>
        <w:pStyle w:val="ConsPlusNormal"/>
        <w:ind w:firstLine="540"/>
        <w:jc w:val="both"/>
      </w:pPr>
    </w:p>
    <w:p w:rsidR="00A63563" w:rsidRDefault="00DB6CEF">
      <w:pPr>
        <w:pStyle w:val="ConsPlusTitle"/>
        <w:jc w:val="center"/>
        <w:outlineLvl w:val="2"/>
      </w:pPr>
      <w:r>
        <w:t>III. Исчерпывающий перечень документов, необходимых</w:t>
      </w:r>
    </w:p>
    <w:p w:rsidR="00A63563" w:rsidRDefault="00DB6CEF">
      <w:pPr>
        <w:pStyle w:val="ConsPlusTitle"/>
        <w:jc w:val="center"/>
      </w:pPr>
      <w:r>
        <w:t>для предоставления Услуги</w:t>
      </w:r>
    </w:p>
    <w:p w:rsidR="00A63563" w:rsidRDefault="00A63563">
      <w:pPr>
        <w:pStyle w:val="ConsPlusNormal"/>
        <w:ind w:firstLine="540"/>
        <w:jc w:val="both"/>
      </w:pPr>
    </w:p>
    <w:p w:rsidR="00A63563" w:rsidRDefault="00DB6CEF">
      <w:pPr>
        <w:pStyle w:val="ConsPlusNormal"/>
        <w:jc w:val="right"/>
      </w:pPr>
      <w:bookmarkStart w:id="4" w:name="P220"/>
      <w:bookmarkEnd w:id="4"/>
      <w:r>
        <w:t>Таблица 2</w:t>
      </w:r>
    </w:p>
    <w:p w:rsidR="00A63563" w:rsidRDefault="00A63563">
      <w:pPr>
        <w:pStyle w:val="ConsPlusNormal"/>
        <w:jc w:val="right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0"/>
        <w:gridCol w:w="2170"/>
        <w:gridCol w:w="3821"/>
        <w:gridCol w:w="2324"/>
      </w:tblGrid>
      <w:tr w:rsidR="00A63563">
        <w:tc>
          <w:tcPr>
            <w:tcW w:w="720" w:type="dxa"/>
          </w:tcPr>
          <w:p w:rsidR="00A63563" w:rsidRDefault="00DB6CE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170" w:type="dxa"/>
          </w:tcPr>
          <w:p w:rsidR="00A63563" w:rsidRDefault="00DB6CEF">
            <w:pPr>
              <w:pStyle w:val="ConsPlusNormal"/>
              <w:jc w:val="center"/>
            </w:pPr>
            <w:r>
              <w:t>Идентификатор</w:t>
            </w:r>
          </w:p>
        </w:tc>
        <w:tc>
          <w:tcPr>
            <w:tcW w:w="3821" w:type="dxa"/>
          </w:tcPr>
          <w:p w:rsidR="00A63563" w:rsidRDefault="00DB6CEF">
            <w:pPr>
              <w:pStyle w:val="ConsPlusNormal"/>
              <w:jc w:val="center"/>
            </w:pPr>
            <w:r>
              <w:t>Расшифровка видов документов, предоставляемых заявителем, количество документов из группы</w:t>
            </w:r>
          </w:p>
        </w:tc>
        <w:tc>
          <w:tcPr>
            <w:tcW w:w="2324" w:type="dxa"/>
          </w:tcPr>
          <w:p w:rsidR="00A63563" w:rsidRDefault="00DB6CEF">
            <w:pPr>
              <w:pStyle w:val="ConsPlusNormal"/>
              <w:jc w:val="center"/>
            </w:pPr>
            <w:r>
              <w:t>Способ предоставления, требования</w:t>
            </w:r>
          </w:p>
        </w:tc>
      </w:tr>
      <w:tr w:rsidR="00A63563">
        <w:tc>
          <w:tcPr>
            <w:tcW w:w="720" w:type="dxa"/>
          </w:tcPr>
          <w:p w:rsidR="00A63563" w:rsidRDefault="00DB6CEF">
            <w:pPr>
              <w:pStyle w:val="ConsPlusNormal"/>
            </w:pPr>
            <w:r>
              <w:t>1.</w:t>
            </w:r>
          </w:p>
        </w:tc>
        <w:tc>
          <w:tcPr>
            <w:tcW w:w="2170" w:type="dxa"/>
          </w:tcPr>
          <w:p w:rsidR="00A63563" w:rsidRDefault="00DB6CEF">
            <w:pPr>
              <w:pStyle w:val="ConsPlusNormal"/>
            </w:pPr>
            <w:r>
              <w:t>1А - 3А</w:t>
            </w:r>
          </w:p>
        </w:tc>
        <w:tc>
          <w:tcPr>
            <w:tcW w:w="3821" w:type="dxa"/>
          </w:tcPr>
          <w:p w:rsidR="00A63563" w:rsidRDefault="00DB6CEF">
            <w:pPr>
              <w:pStyle w:val="ConsPlusNormal"/>
            </w:pPr>
            <w:r>
              <w:t>документ, удостоверяющий личность заявителя либо его уполномоченного представителя (при представлении официальных документов лично заявителем либо его уполномоченным представителем) в целях удостоверения личности</w:t>
            </w:r>
          </w:p>
        </w:tc>
        <w:tc>
          <w:tcPr>
            <w:tcW w:w="2324" w:type="dxa"/>
          </w:tcPr>
          <w:p w:rsidR="00A63563" w:rsidRDefault="00DB6CEF">
            <w:pPr>
              <w:pStyle w:val="ConsPlusNormal"/>
            </w:pPr>
            <w:r>
              <w:t>О =&gt; Лично</w:t>
            </w:r>
          </w:p>
        </w:tc>
      </w:tr>
      <w:tr w:rsidR="00A63563">
        <w:tc>
          <w:tcPr>
            <w:tcW w:w="720" w:type="dxa"/>
          </w:tcPr>
          <w:p w:rsidR="00A63563" w:rsidRDefault="00DB6CEF">
            <w:pPr>
              <w:pStyle w:val="ConsPlusNormal"/>
            </w:pPr>
            <w:r>
              <w:t>2.</w:t>
            </w:r>
          </w:p>
        </w:tc>
        <w:tc>
          <w:tcPr>
            <w:tcW w:w="2170" w:type="dxa"/>
          </w:tcPr>
          <w:p w:rsidR="00A63563" w:rsidRDefault="00DB6CEF">
            <w:pPr>
              <w:pStyle w:val="ConsPlusNormal"/>
            </w:pPr>
            <w:r>
              <w:t>1А - 3А</w:t>
            </w:r>
          </w:p>
        </w:tc>
        <w:tc>
          <w:tcPr>
            <w:tcW w:w="3821" w:type="dxa"/>
          </w:tcPr>
          <w:p w:rsidR="00A63563" w:rsidRDefault="00DB6CEF">
            <w:pPr>
              <w:pStyle w:val="ConsPlusNormal"/>
            </w:pPr>
            <w:r>
              <w:t>официальный документ</w:t>
            </w:r>
            <w:r>
              <w:t>, подлежащий вывозу за пределы территории Российской Федерации на территорию иностранного государства участника Конвенции, отменяющей требование легализации иностранных официальных документов, подписанной в Гааге 5 октября 1961 года</w:t>
            </w:r>
          </w:p>
        </w:tc>
        <w:tc>
          <w:tcPr>
            <w:tcW w:w="2324" w:type="dxa"/>
          </w:tcPr>
          <w:p w:rsidR="00A63563" w:rsidRDefault="00DB6CEF">
            <w:pPr>
              <w:pStyle w:val="ConsPlusNormal"/>
            </w:pPr>
            <w:r>
              <w:t>О =&gt; Лично</w:t>
            </w:r>
          </w:p>
          <w:p w:rsidR="00A63563" w:rsidRDefault="00DB6CEF">
            <w:pPr>
              <w:pStyle w:val="ConsPlusNormal"/>
            </w:pPr>
            <w:r>
              <w:t>О =&gt; Почта</w:t>
            </w:r>
          </w:p>
          <w:p w:rsidR="00A63563" w:rsidRDefault="00DB6CEF">
            <w:pPr>
              <w:pStyle w:val="ConsPlusNormal"/>
            </w:pPr>
            <w:r>
              <w:t>О</w:t>
            </w:r>
            <w:r>
              <w:t xml:space="preserve"> =&gt; Курьер</w:t>
            </w:r>
          </w:p>
        </w:tc>
      </w:tr>
      <w:tr w:rsidR="00A63563">
        <w:tc>
          <w:tcPr>
            <w:tcW w:w="720" w:type="dxa"/>
          </w:tcPr>
          <w:p w:rsidR="00A63563" w:rsidRDefault="00DB6CEF">
            <w:pPr>
              <w:pStyle w:val="ConsPlusNormal"/>
            </w:pPr>
            <w:r>
              <w:t>3.</w:t>
            </w:r>
          </w:p>
        </w:tc>
        <w:tc>
          <w:tcPr>
            <w:tcW w:w="2170" w:type="dxa"/>
          </w:tcPr>
          <w:p w:rsidR="00A63563" w:rsidRDefault="00DB6CEF">
            <w:pPr>
              <w:pStyle w:val="ConsPlusNormal"/>
            </w:pPr>
            <w:r>
              <w:t>3А</w:t>
            </w:r>
          </w:p>
        </w:tc>
        <w:tc>
          <w:tcPr>
            <w:tcW w:w="3821" w:type="dxa"/>
          </w:tcPr>
          <w:p w:rsidR="00A63563" w:rsidRDefault="00DB6CEF">
            <w:pPr>
              <w:pStyle w:val="ConsPlusNormal"/>
            </w:pPr>
            <w:r>
              <w:t>документ, подтверждающий полномочия представителя заявителя (доверенность или иной документ)</w:t>
            </w:r>
          </w:p>
        </w:tc>
        <w:tc>
          <w:tcPr>
            <w:tcW w:w="2324" w:type="dxa"/>
          </w:tcPr>
          <w:p w:rsidR="00A63563" w:rsidRDefault="00DB6CEF">
            <w:pPr>
              <w:pStyle w:val="ConsPlusNormal"/>
            </w:pPr>
            <w:r>
              <w:t xml:space="preserve">О или </w:t>
            </w:r>
            <w:proofErr w:type="gramStart"/>
            <w:r>
              <w:t>К</w:t>
            </w:r>
            <w:proofErr w:type="gramEnd"/>
            <w:r>
              <w:t xml:space="preserve"> =&gt; Лично</w:t>
            </w:r>
          </w:p>
          <w:p w:rsidR="00A63563" w:rsidRDefault="00DB6CEF">
            <w:pPr>
              <w:pStyle w:val="ConsPlusNormal"/>
            </w:pPr>
            <w:r>
              <w:t xml:space="preserve">О или </w:t>
            </w:r>
            <w:proofErr w:type="gramStart"/>
            <w:r>
              <w:t>К</w:t>
            </w:r>
            <w:proofErr w:type="gramEnd"/>
            <w:r>
              <w:t xml:space="preserve"> =&gt; Почта</w:t>
            </w:r>
          </w:p>
          <w:p w:rsidR="00A63563" w:rsidRDefault="00DB6CEF">
            <w:pPr>
              <w:pStyle w:val="ConsPlusNormal"/>
            </w:pPr>
            <w:r>
              <w:t>О или К =&gt; Курьер</w:t>
            </w:r>
          </w:p>
        </w:tc>
      </w:tr>
      <w:tr w:rsidR="00A63563">
        <w:tc>
          <w:tcPr>
            <w:tcW w:w="9035" w:type="dxa"/>
            <w:gridSpan w:val="4"/>
          </w:tcPr>
          <w:p w:rsidR="00A63563" w:rsidRDefault="00DB6CEF">
            <w:pPr>
              <w:pStyle w:val="ConsPlusNormal"/>
            </w:pPr>
            <w: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Услуги, которые заявитель вправе представить по собственной инициативе</w:t>
            </w:r>
          </w:p>
        </w:tc>
      </w:tr>
      <w:tr w:rsidR="00A63563">
        <w:tc>
          <w:tcPr>
            <w:tcW w:w="720" w:type="dxa"/>
          </w:tcPr>
          <w:p w:rsidR="00A63563" w:rsidRDefault="00DB6CEF">
            <w:pPr>
              <w:pStyle w:val="ConsPlusNormal"/>
            </w:pPr>
            <w:r>
              <w:lastRenderedPageBreak/>
              <w:t>4.</w:t>
            </w:r>
          </w:p>
        </w:tc>
        <w:tc>
          <w:tcPr>
            <w:tcW w:w="2170" w:type="dxa"/>
          </w:tcPr>
          <w:p w:rsidR="00A63563" w:rsidRDefault="00DB6CEF">
            <w:pPr>
              <w:pStyle w:val="ConsPlusNormal"/>
            </w:pPr>
            <w:r>
              <w:t>1А - 3А</w:t>
            </w:r>
          </w:p>
        </w:tc>
        <w:tc>
          <w:tcPr>
            <w:tcW w:w="3821" w:type="dxa"/>
          </w:tcPr>
          <w:p w:rsidR="00A63563" w:rsidRDefault="00DB6CEF">
            <w:pPr>
              <w:pStyle w:val="ConsPlusNormal"/>
            </w:pPr>
            <w:r>
              <w:t>документ, подтверждающий уплату госу</w:t>
            </w:r>
            <w:r>
              <w:t>дарственной пошлины за предоставление Услуги</w:t>
            </w:r>
          </w:p>
        </w:tc>
        <w:tc>
          <w:tcPr>
            <w:tcW w:w="2324" w:type="dxa"/>
          </w:tcPr>
          <w:p w:rsidR="00A63563" w:rsidRDefault="00DB6CEF">
            <w:pPr>
              <w:pStyle w:val="ConsPlusNormal"/>
            </w:pPr>
            <w:r>
              <w:t xml:space="preserve">О или </w:t>
            </w:r>
            <w:proofErr w:type="gramStart"/>
            <w:r>
              <w:t>К</w:t>
            </w:r>
            <w:proofErr w:type="gramEnd"/>
            <w:r>
              <w:t xml:space="preserve"> =&gt; Лично</w:t>
            </w:r>
          </w:p>
          <w:p w:rsidR="00A63563" w:rsidRDefault="00DB6CEF">
            <w:pPr>
              <w:pStyle w:val="ConsPlusNormal"/>
            </w:pPr>
            <w:r>
              <w:t xml:space="preserve">О или </w:t>
            </w:r>
            <w:proofErr w:type="gramStart"/>
            <w:r>
              <w:t>К</w:t>
            </w:r>
            <w:proofErr w:type="gramEnd"/>
            <w:r>
              <w:t xml:space="preserve"> =&gt; Почта</w:t>
            </w:r>
          </w:p>
          <w:p w:rsidR="00A63563" w:rsidRDefault="00DB6CEF">
            <w:pPr>
              <w:pStyle w:val="ConsPlusNormal"/>
            </w:pPr>
            <w:r>
              <w:t>О или К =&gt; Курьер</w:t>
            </w:r>
          </w:p>
        </w:tc>
      </w:tr>
    </w:tbl>
    <w:p w:rsidR="00A63563" w:rsidRDefault="00A63563">
      <w:pPr>
        <w:pStyle w:val="ConsPlusNormal"/>
        <w:ind w:firstLine="540"/>
        <w:jc w:val="both"/>
      </w:pPr>
    </w:p>
    <w:p w:rsidR="00A63563" w:rsidRDefault="00DB6CEF">
      <w:pPr>
        <w:pStyle w:val="ConsPlusTitle"/>
        <w:jc w:val="center"/>
        <w:outlineLvl w:val="2"/>
      </w:pPr>
      <w:r>
        <w:t>IV. Исчерпывающий перечень оснований для отказа в приеме</w:t>
      </w:r>
    </w:p>
    <w:p w:rsidR="00A63563" w:rsidRDefault="00DB6CEF">
      <w:pPr>
        <w:pStyle w:val="ConsPlusTitle"/>
        <w:jc w:val="center"/>
      </w:pPr>
      <w:r>
        <w:t>заявления и документов, оснований для приостановления</w:t>
      </w:r>
    </w:p>
    <w:p w:rsidR="00A63563" w:rsidRDefault="00DB6CEF">
      <w:pPr>
        <w:pStyle w:val="ConsPlusTitle"/>
        <w:jc w:val="center"/>
      </w:pPr>
      <w:r>
        <w:t>предоставления Услуги, оснований для отказа в предоставлении</w:t>
      </w:r>
    </w:p>
    <w:p w:rsidR="00A63563" w:rsidRDefault="00DB6CEF">
      <w:pPr>
        <w:pStyle w:val="ConsPlusTitle"/>
        <w:jc w:val="center"/>
      </w:pPr>
      <w:r>
        <w:t>Услуги</w:t>
      </w:r>
    </w:p>
    <w:p w:rsidR="00A63563" w:rsidRDefault="00A63563">
      <w:pPr>
        <w:pStyle w:val="ConsPlusNormal"/>
        <w:ind w:firstLine="540"/>
        <w:jc w:val="both"/>
      </w:pPr>
    </w:p>
    <w:p w:rsidR="00A63563" w:rsidRDefault="00DB6CEF">
      <w:pPr>
        <w:pStyle w:val="ConsPlusNormal"/>
        <w:jc w:val="right"/>
      </w:pPr>
      <w:bookmarkStart w:id="5" w:name="P255"/>
      <w:bookmarkEnd w:id="5"/>
      <w:r>
        <w:t>Таблица 3</w:t>
      </w:r>
    </w:p>
    <w:p w:rsidR="00A63563" w:rsidRDefault="00A6356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92"/>
        <w:gridCol w:w="1077"/>
      </w:tblGrid>
      <w:tr w:rsidR="00A63563">
        <w:tc>
          <w:tcPr>
            <w:tcW w:w="9069" w:type="dxa"/>
            <w:gridSpan w:val="2"/>
          </w:tcPr>
          <w:p w:rsidR="00A63563" w:rsidRDefault="00DB6CEF">
            <w:pPr>
              <w:pStyle w:val="ConsPlusNormal"/>
              <w:jc w:val="center"/>
            </w:pPr>
            <w:r>
              <w:t>Исчерпывающий перечень оснований для отказа в приеме заявления и документов, необходимых для предоставления Услуги</w:t>
            </w:r>
          </w:p>
        </w:tc>
      </w:tr>
      <w:tr w:rsidR="00A63563">
        <w:tc>
          <w:tcPr>
            <w:tcW w:w="9069" w:type="dxa"/>
            <w:gridSpan w:val="2"/>
          </w:tcPr>
          <w:p w:rsidR="00A63563" w:rsidRDefault="00DB6CEF">
            <w:pPr>
              <w:pStyle w:val="ConsPlusNormal"/>
            </w:pPr>
            <w:r>
              <w:t>Основания для отказа в приеме заявления и документов, необхо</w:t>
            </w:r>
            <w:r>
              <w:t>димых для предоставления Услуги, законодательством Российской Федерации, автономного округа не предусмотрены</w:t>
            </w:r>
          </w:p>
        </w:tc>
      </w:tr>
      <w:tr w:rsidR="00A63563">
        <w:tc>
          <w:tcPr>
            <w:tcW w:w="9069" w:type="dxa"/>
            <w:gridSpan w:val="2"/>
          </w:tcPr>
          <w:p w:rsidR="00A63563" w:rsidRDefault="00DB6CEF">
            <w:pPr>
              <w:pStyle w:val="ConsPlusNormal"/>
            </w:pPr>
            <w:r>
              <w:t>Исчерпывающий перечень оснований для приостановления предоставления Услуги</w:t>
            </w:r>
          </w:p>
        </w:tc>
      </w:tr>
      <w:tr w:rsidR="00A63563">
        <w:tc>
          <w:tcPr>
            <w:tcW w:w="7992" w:type="dxa"/>
          </w:tcPr>
          <w:p w:rsidR="00A63563" w:rsidRDefault="00DB6CEF">
            <w:pPr>
              <w:pStyle w:val="ConsPlusNormal"/>
            </w:pPr>
            <w:r>
              <w:t xml:space="preserve">Основания для приостановления предоставления Услуги законодательством </w:t>
            </w:r>
            <w:r>
              <w:t>Российской Федерации, автономного округа не предусмотрены</w:t>
            </w:r>
          </w:p>
        </w:tc>
        <w:tc>
          <w:tcPr>
            <w:tcW w:w="1077" w:type="dxa"/>
          </w:tcPr>
          <w:p w:rsidR="00A63563" w:rsidRDefault="00DB6CEF">
            <w:pPr>
              <w:pStyle w:val="ConsPlusNormal"/>
            </w:pPr>
            <w:r>
              <w:t>-</w:t>
            </w:r>
          </w:p>
        </w:tc>
      </w:tr>
      <w:tr w:rsidR="00A63563">
        <w:tc>
          <w:tcPr>
            <w:tcW w:w="9069" w:type="dxa"/>
            <w:gridSpan w:val="2"/>
          </w:tcPr>
          <w:p w:rsidR="00A63563" w:rsidRDefault="00DB6CEF">
            <w:pPr>
              <w:pStyle w:val="ConsPlusNormal"/>
            </w:pPr>
            <w:r>
              <w:t>Исчерпывающий перечень оснований для отказа в предоставлении Услуги</w:t>
            </w:r>
          </w:p>
        </w:tc>
      </w:tr>
      <w:tr w:rsidR="00A63563">
        <w:tc>
          <w:tcPr>
            <w:tcW w:w="7992" w:type="dxa"/>
          </w:tcPr>
          <w:p w:rsidR="00A63563" w:rsidRDefault="00DB6CEF">
            <w:pPr>
              <w:pStyle w:val="ConsPlusNormal"/>
            </w:pPr>
            <w:r>
              <w:t xml:space="preserve">официальный документ предназначен для представления в компетентные органы государства, которое не является участником </w:t>
            </w:r>
            <w:r>
              <w:t>Конвенции, отменяющей требование легализации иностранных официальных документов, заключенной в Гааге 5 октября 1961 года</w:t>
            </w:r>
          </w:p>
        </w:tc>
        <w:tc>
          <w:tcPr>
            <w:tcW w:w="1077" w:type="dxa"/>
          </w:tcPr>
          <w:p w:rsidR="00A63563" w:rsidRDefault="00DB6CEF">
            <w:pPr>
              <w:pStyle w:val="ConsPlusNormal"/>
            </w:pPr>
            <w:r>
              <w:t>1А - 3А</w:t>
            </w:r>
          </w:p>
        </w:tc>
      </w:tr>
      <w:tr w:rsidR="00A63563">
        <w:tc>
          <w:tcPr>
            <w:tcW w:w="7992" w:type="dxa"/>
          </w:tcPr>
          <w:p w:rsidR="00A63563" w:rsidRDefault="00DB6CEF">
            <w:pPr>
              <w:pStyle w:val="ConsPlusNormal"/>
            </w:pPr>
            <w:r>
              <w:t>официальный документ предназначен для представления в компетентные органы государства, с которым Российской Федерацией заключе</w:t>
            </w:r>
            <w:r>
              <w:t>н договор (соглашение), отменяющий требование любого вида легализации документов</w:t>
            </w:r>
          </w:p>
        </w:tc>
        <w:tc>
          <w:tcPr>
            <w:tcW w:w="1077" w:type="dxa"/>
          </w:tcPr>
          <w:p w:rsidR="00A63563" w:rsidRDefault="00DB6CEF">
            <w:pPr>
              <w:pStyle w:val="ConsPlusNormal"/>
            </w:pPr>
            <w:r>
              <w:t>1А - 3А</w:t>
            </w:r>
          </w:p>
        </w:tc>
      </w:tr>
      <w:tr w:rsidR="00A63563">
        <w:tc>
          <w:tcPr>
            <w:tcW w:w="7992" w:type="dxa"/>
          </w:tcPr>
          <w:p w:rsidR="00A63563" w:rsidRDefault="00DB6CEF">
            <w:pPr>
              <w:pStyle w:val="ConsPlusNormal"/>
            </w:pPr>
            <w:r>
              <w:t>официальный документ исходит не от органа, осуществляющего (осуществлявшего) государственную регистрацию актов гражданского состояния на территории автономного округа</w:t>
            </w:r>
          </w:p>
        </w:tc>
        <w:tc>
          <w:tcPr>
            <w:tcW w:w="1077" w:type="dxa"/>
          </w:tcPr>
          <w:p w:rsidR="00A63563" w:rsidRDefault="00DB6CEF">
            <w:pPr>
              <w:pStyle w:val="ConsPlusNormal"/>
            </w:pPr>
            <w:r>
              <w:t>1А - 3А</w:t>
            </w:r>
          </w:p>
        </w:tc>
      </w:tr>
      <w:tr w:rsidR="00A63563">
        <w:tc>
          <w:tcPr>
            <w:tcW w:w="7992" w:type="dxa"/>
          </w:tcPr>
          <w:p w:rsidR="00A63563" w:rsidRDefault="00DB6CEF">
            <w:pPr>
              <w:pStyle w:val="ConsPlusNormal"/>
            </w:pPr>
            <w:r>
              <w:t>на официальном документе отсутствует подпись должностного лица и (или) оттиск печати/штампа уполномоченного органа, от которого исходит официальный документ</w:t>
            </w:r>
          </w:p>
        </w:tc>
        <w:tc>
          <w:tcPr>
            <w:tcW w:w="1077" w:type="dxa"/>
          </w:tcPr>
          <w:p w:rsidR="00A63563" w:rsidRDefault="00DB6CEF">
            <w:pPr>
              <w:pStyle w:val="ConsPlusNormal"/>
            </w:pPr>
            <w:r>
              <w:t>1А - 3А</w:t>
            </w:r>
          </w:p>
        </w:tc>
      </w:tr>
      <w:tr w:rsidR="00A63563">
        <w:tc>
          <w:tcPr>
            <w:tcW w:w="7992" w:type="dxa"/>
          </w:tcPr>
          <w:p w:rsidR="00A63563" w:rsidRDefault="00DB6CEF">
            <w:pPr>
              <w:pStyle w:val="ConsPlusNormal"/>
            </w:pPr>
            <w:r>
              <w:t xml:space="preserve">имеются исправления, прописки, подчистки, пятна в тексте официального документа либо в других случаях невозможности использования официального документа, в том числе порчи или ветхости бланка официального документа, </w:t>
            </w:r>
            <w:proofErr w:type="spellStart"/>
            <w:r>
              <w:t>нечитаемости</w:t>
            </w:r>
            <w:proofErr w:type="spellEnd"/>
            <w:r>
              <w:t xml:space="preserve"> текста, </w:t>
            </w:r>
            <w:proofErr w:type="spellStart"/>
            <w:r>
              <w:t>ламинирования</w:t>
            </w:r>
            <w:proofErr w:type="spellEnd"/>
          </w:p>
        </w:tc>
        <w:tc>
          <w:tcPr>
            <w:tcW w:w="1077" w:type="dxa"/>
          </w:tcPr>
          <w:p w:rsidR="00A63563" w:rsidRDefault="00DB6CEF">
            <w:pPr>
              <w:pStyle w:val="ConsPlusNormal"/>
            </w:pPr>
            <w:r>
              <w:t xml:space="preserve">1А - </w:t>
            </w:r>
            <w:r>
              <w:t>3А</w:t>
            </w:r>
          </w:p>
        </w:tc>
      </w:tr>
      <w:tr w:rsidR="00A63563">
        <w:tc>
          <w:tcPr>
            <w:tcW w:w="7992" w:type="dxa"/>
          </w:tcPr>
          <w:p w:rsidR="00A63563" w:rsidRDefault="00DB6CEF">
            <w:pPr>
              <w:pStyle w:val="ConsPlusNormal"/>
            </w:pPr>
            <w:r>
              <w:t>лицо, подписавшее официальный документ, не обладает полномочием на его подписание</w:t>
            </w:r>
          </w:p>
        </w:tc>
        <w:tc>
          <w:tcPr>
            <w:tcW w:w="1077" w:type="dxa"/>
          </w:tcPr>
          <w:p w:rsidR="00A63563" w:rsidRDefault="00DB6CEF">
            <w:pPr>
              <w:pStyle w:val="ConsPlusNormal"/>
            </w:pPr>
            <w:r>
              <w:t>1А - 3А</w:t>
            </w:r>
          </w:p>
        </w:tc>
      </w:tr>
      <w:tr w:rsidR="00A63563">
        <w:tc>
          <w:tcPr>
            <w:tcW w:w="7992" w:type="dxa"/>
          </w:tcPr>
          <w:p w:rsidR="00A63563" w:rsidRDefault="00DB6CEF">
            <w:pPr>
              <w:pStyle w:val="ConsPlusNormal"/>
            </w:pPr>
            <w:r>
              <w:lastRenderedPageBreak/>
              <w:t>подпись лица, подписавшего официальный документ, и (или) оттиск печати/штампа на официальном документе не соответствуют имеющимся в Органе власти образцам</w:t>
            </w:r>
          </w:p>
        </w:tc>
        <w:tc>
          <w:tcPr>
            <w:tcW w:w="1077" w:type="dxa"/>
          </w:tcPr>
          <w:p w:rsidR="00A63563" w:rsidRDefault="00DB6CEF">
            <w:pPr>
              <w:pStyle w:val="ConsPlusNormal"/>
            </w:pPr>
            <w:r>
              <w:t>1А - 3</w:t>
            </w:r>
            <w:r>
              <w:t>А</w:t>
            </w:r>
          </w:p>
        </w:tc>
      </w:tr>
      <w:tr w:rsidR="00A63563">
        <w:tc>
          <w:tcPr>
            <w:tcW w:w="7992" w:type="dxa"/>
          </w:tcPr>
          <w:p w:rsidR="00A63563" w:rsidRDefault="00DB6CEF">
            <w:pPr>
              <w:pStyle w:val="ConsPlusNormal"/>
            </w:pPr>
            <w:r>
              <w:t>подпись лица, подписавшего официальный документ, и (или) оттиск печати/штампа на официальном документе не могут быть удостоверены Органом власти ввиду отсутствия в Органе власти образца подписи такого лица и (или) оттиска такой печати/штампа и отсутстви</w:t>
            </w:r>
            <w:r>
              <w:t xml:space="preserve">я этих образцов у органа, от которого исходит официальный документ, а также </w:t>
            </w:r>
            <w:proofErr w:type="spellStart"/>
            <w:r>
              <w:t>неподтверждения</w:t>
            </w:r>
            <w:proofErr w:type="spellEnd"/>
            <w:r>
              <w:t xml:space="preserve"> им факта совершения официального документа</w:t>
            </w:r>
          </w:p>
        </w:tc>
        <w:tc>
          <w:tcPr>
            <w:tcW w:w="1077" w:type="dxa"/>
          </w:tcPr>
          <w:p w:rsidR="00A63563" w:rsidRDefault="00DB6CEF">
            <w:pPr>
              <w:pStyle w:val="ConsPlusNormal"/>
            </w:pPr>
            <w:r>
              <w:t>1А - 3А</w:t>
            </w:r>
          </w:p>
        </w:tc>
      </w:tr>
      <w:tr w:rsidR="00A63563">
        <w:tc>
          <w:tcPr>
            <w:tcW w:w="7992" w:type="dxa"/>
          </w:tcPr>
          <w:p w:rsidR="00A63563" w:rsidRDefault="00DB6CEF">
            <w:pPr>
              <w:pStyle w:val="ConsPlusNormal"/>
            </w:pPr>
            <w:r>
              <w:t>содержание представленного официального документа о регистрации акта гражданского состояния не соответствует сод</w:t>
            </w:r>
            <w:r>
              <w:t>ержанию записи акта гражданского состояния</w:t>
            </w:r>
          </w:p>
        </w:tc>
        <w:tc>
          <w:tcPr>
            <w:tcW w:w="1077" w:type="dxa"/>
          </w:tcPr>
          <w:p w:rsidR="00A63563" w:rsidRDefault="00DB6CEF">
            <w:pPr>
              <w:pStyle w:val="ConsPlusNormal"/>
            </w:pPr>
            <w:r>
              <w:t>1А - 3А</w:t>
            </w:r>
          </w:p>
        </w:tc>
      </w:tr>
      <w:tr w:rsidR="00A63563">
        <w:tc>
          <w:tcPr>
            <w:tcW w:w="7992" w:type="dxa"/>
          </w:tcPr>
          <w:p w:rsidR="00A63563" w:rsidRDefault="00DB6CEF">
            <w:pPr>
              <w:pStyle w:val="ConsPlusNormal"/>
            </w:pPr>
            <w:r>
              <w:t>в Органе власти имеется документально подтвержденная информация о вступлении в законную силу решения суда, которым признан недействительным официальный документ, представленный для предоставления Услуги</w:t>
            </w:r>
          </w:p>
        </w:tc>
        <w:tc>
          <w:tcPr>
            <w:tcW w:w="1077" w:type="dxa"/>
          </w:tcPr>
          <w:p w:rsidR="00A63563" w:rsidRDefault="00DB6CEF">
            <w:pPr>
              <w:pStyle w:val="ConsPlusNormal"/>
            </w:pPr>
            <w:r>
              <w:t>1</w:t>
            </w:r>
            <w:r>
              <w:t>А - 3А</w:t>
            </w:r>
          </w:p>
        </w:tc>
      </w:tr>
      <w:tr w:rsidR="00A63563">
        <w:tc>
          <w:tcPr>
            <w:tcW w:w="7992" w:type="dxa"/>
          </w:tcPr>
          <w:p w:rsidR="00A63563" w:rsidRDefault="00DB6CEF">
            <w:pPr>
              <w:pStyle w:val="ConsPlusNormal"/>
            </w:pPr>
            <w:r>
              <w:t>неуплата государственной пошлины либо отсутствие информации об уплате государственной пошлины в ГИС ГМП</w:t>
            </w:r>
          </w:p>
        </w:tc>
        <w:tc>
          <w:tcPr>
            <w:tcW w:w="1077" w:type="dxa"/>
          </w:tcPr>
          <w:p w:rsidR="00A63563" w:rsidRDefault="00DB6CEF">
            <w:pPr>
              <w:pStyle w:val="ConsPlusNormal"/>
            </w:pPr>
            <w:r>
              <w:t>1А - 3А</w:t>
            </w:r>
          </w:p>
        </w:tc>
      </w:tr>
      <w:tr w:rsidR="00A63563">
        <w:tc>
          <w:tcPr>
            <w:tcW w:w="7992" w:type="dxa"/>
          </w:tcPr>
          <w:p w:rsidR="00A63563" w:rsidRDefault="00DB6CEF">
            <w:pPr>
              <w:pStyle w:val="ConsPlusNormal"/>
            </w:pPr>
            <w:r>
              <w:t>непредставление заявителем одного или нескольких документов, указанных в таблице 2 приложения к настоящему Административному регламенту</w:t>
            </w:r>
          </w:p>
        </w:tc>
        <w:tc>
          <w:tcPr>
            <w:tcW w:w="1077" w:type="dxa"/>
          </w:tcPr>
          <w:p w:rsidR="00A63563" w:rsidRDefault="00DB6CEF">
            <w:pPr>
              <w:pStyle w:val="ConsPlusNormal"/>
            </w:pPr>
            <w:r>
              <w:t>1А - 3А</w:t>
            </w:r>
          </w:p>
        </w:tc>
      </w:tr>
    </w:tbl>
    <w:p w:rsidR="00A63563" w:rsidRDefault="00A63563">
      <w:pPr>
        <w:pStyle w:val="ConsPlusNormal"/>
        <w:ind w:firstLine="540"/>
        <w:jc w:val="both"/>
      </w:pPr>
    </w:p>
    <w:p w:rsidR="00A63563" w:rsidRDefault="00DB6CEF">
      <w:pPr>
        <w:pStyle w:val="ConsPlusTitle"/>
        <w:jc w:val="center"/>
        <w:outlineLvl w:val="2"/>
      </w:pPr>
      <w:r>
        <w:t>V. Формы заявления и документов, необходимых</w:t>
      </w:r>
    </w:p>
    <w:p w:rsidR="00A63563" w:rsidRDefault="00DB6CEF">
      <w:pPr>
        <w:pStyle w:val="ConsPlusTitle"/>
        <w:jc w:val="center"/>
      </w:pPr>
      <w:r>
        <w:t>для предоставления Услуги</w:t>
      </w:r>
    </w:p>
    <w:p w:rsidR="00A63563" w:rsidRDefault="00A63563">
      <w:pPr>
        <w:pStyle w:val="ConsPlusNormal"/>
        <w:jc w:val="center"/>
      </w:pPr>
    </w:p>
    <w:tbl>
      <w:tblPr>
        <w:tblW w:w="0" w:type="auto"/>
        <w:tblBorders>
          <w:left w:val="single" w:sz="4" w:space="0" w:color="000000"/>
          <w:insideH w:val="non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9"/>
        <w:gridCol w:w="4819"/>
      </w:tblGrid>
      <w:tr w:rsidR="00A63563">
        <w:tc>
          <w:tcPr>
            <w:tcW w:w="4219" w:type="dxa"/>
          </w:tcPr>
          <w:p w:rsidR="00A63563" w:rsidRDefault="00DB6CEF">
            <w:pPr>
              <w:pStyle w:val="ConsPlusNormal"/>
              <w:outlineLvl w:val="3"/>
            </w:pPr>
            <w:r>
              <w:t>Рассмотрение заявления (заполняется ответственным специалистом):</w:t>
            </w:r>
          </w:p>
        </w:tc>
        <w:tc>
          <w:tcPr>
            <w:tcW w:w="4819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63563" w:rsidRDefault="00DB6CEF">
            <w:pPr>
              <w:pStyle w:val="ConsPlusNormal"/>
              <w:jc w:val="right"/>
            </w:pPr>
            <w:r>
              <w:t>В Департамент административного</w:t>
            </w:r>
          </w:p>
          <w:p w:rsidR="00A63563" w:rsidRDefault="00DB6CEF">
            <w:pPr>
              <w:pStyle w:val="ConsPlusNormal"/>
              <w:jc w:val="right"/>
            </w:pPr>
            <w:r>
              <w:t>обеспечения Ханты-Мансийского</w:t>
            </w:r>
          </w:p>
          <w:p w:rsidR="00A63563" w:rsidRDefault="00DB6CEF">
            <w:pPr>
              <w:pStyle w:val="ConsPlusNormal"/>
              <w:jc w:val="right"/>
            </w:pPr>
            <w:r>
              <w:t>автономного округа - Югры</w:t>
            </w:r>
          </w:p>
          <w:p w:rsidR="00A63563" w:rsidRDefault="00DB6CEF">
            <w:pPr>
              <w:pStyle w:val="ConsPlusNormal"/>
              <w:jc w:val="right"/>
            </w:pPr>
            <w:r>
              <w:t>(Управление записи актов</w:t>
            </w:r>
          </w:p>
          <w:p w:rsidR="00A63563" w:rsidRDefault="00DB6CEF">
            <w:pPr>
              <w:pStyle w:val="ConsPlusNormal"/>
              <w:jc w:val="right"/>
            </w:pPr>
            <w:r>
              <w:t>гражданского состояния)</w:t>
            </w:r>
          </w:p>
        </w:tc>
      </w:tr>
      <w:tr w:rsidR="00A63563">
        <w:tblPrEx>
          <w:tblBorders>
            <w:insideH w:val="single" w:sz="4" w:space="0" w:color="000000"/>
          </w:tblBorders>
        </w:tblPrEx>
        <w:tc>
          <w:tcPr>
            <w:tcW w:w="4219" w:type="dxa"/>
            <w:vAlign w:val="center"/>
          </w:tcPr>
          <w:p w:rsidR="00A63563" w:rsidRDefault="00DB6CEF">
            <w:pPr>
              <w:pStyle w:val="ConsPlusNormal"/>
              <w:jc w:val="center"/>
            </w:pPr>
            <w:r>
              <w:t>Штамп о регистрации</w:t>
            </w:r>
          </w:p>
        </w:tc>
        <w:tc>
          <w:tcPr>
            <w:tcW w:w="4819" w:type="dxa"/>
            <w:vMerge w:val="restart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63563" w:rsidRDefault="00A63563">
            <w:pPr>
              <w:pStyle w:val="ConsPlusNormal"/>
              <w:jc w:val="both"/>
            </w:pPr>
          </w:p>
          <w:p w:rsidR="00A63563" w:rsidRDefault="00DB6CEF">
            <w:pPr>
              <w:pStyle w:val="ConsPlusNormal"/>
              <w:jc w:val="both"/>
            </w:pPr>
            <w:r>
              <w:t>от ___________________________________,</w:t>
            </w:r>
          </w:p>
          <w:p w:rsidR="00A63563" w:rsidRDefault="00DB6CEF">
            <w:pPr>
              <w:pStyle w:val="ConsPlusNormal"/>
              <w:jc w:val="center"/>
            </w:pPr>
            <w:r>
              <w:t>(Ф.И.О. полностью)</w:t>
            </w:r>
          </w:p>
          <w:p w:rsidR="00A63563" w:rsidRDefault="00DB6CEF">
            <w:pPr>
              <w:pStyle w:val="ConsPlusNormal"/>
              <w:jc w:val="both"/>
            </w:pPr>
            <w:r>
              <w:t>______________________________________</w:t>
            </w:r>
          </w:p>
          <w:p w:rsidR="00A63563" w:rsidRDefault="00A63563">
            <w:pPr>
              <w:pStyle w:val="ConsPlusNormal"/>
            </w:pPr>
          </w:p>
          <w:p w:rsidR="00A63563" w:rsidRDefault="00DB6CEF">
            <w:pPr>
              <w:pStyle w:val="ConsPlusNormal"/>
              <w:jc w:val="both"/>
            </w:pPr>
            <w:r>
              <w:t>проживающего (ей) по адресу ____________</w:t>
            </w:r>
          </w:p>
          <w:p w:rsidR="00A63563" w:rsidRDefault="00DB6CEF">
            <w:pPr>
              <w:pStyle w:val="ConsPlusNormal"/>
              <w:jc w:val="both"/>
            </w:pPr>
            <w:r>
              <w:t>______________________________________</w:t>
            </w:r>
          </w:p>
          <w:p w:rsidR="00A63563" w:rsidRDefault="00DB6CEF">
            <w:pPr>
              <w:pStyle w:val="ConsPlusNormal"/>
              <w:jc w:val="both"/>
            </w:pPr>
            <w:r>
              <w:t>______</w:t>
            </w:r>
            <w:r>
              <w:t>________________________________</w:t>
            </w:r>
          </w:p>
          <w:p w:rsidR="00A63563" w:rsidRDefault="00DB6CEF">
            <w:pPr>
              <w:pStyle w:val="ConsPlusNormal"/>
              <w:jc w:val="both"/>
            </w:pPr>
            <w:r>
              <w:t>документ, удостоверяющий личность ______</w:t>
            </w:r>
          </w:p>
          <w:p w:rsidR="00A63563" w:rsidRDefault="00DB6CEF">
            <w:pPr>
              <w:pStyle w:val="ConsPlusNormal"/>
              <w:jc w:val="both"/>
            </w:pPr>
            <w:r>
              <w:t>______________________________________</w:t>
            </w:r>
          </w:p>
          <w:p w:rsidR="00A63563" w:rsidRDefault="00DB6CEF">
            <w:pPr>
              <w:pStyle w:val="ConsPlusNormal"/>
              <w:jc w:val="both"/>
            </w:pPr>
            <w:r>
              <w:t>серия ___________ номер _______________</w:t>
            </w:r>
          </w:p>
          <w:p w:rsidR="00A63563" w:rsidRDefault="00DB6CEF">
            <w:pPr>
              <w:pStyle w:val="ConsPlusNormal"/>
              <w:jc w:val="both"/>
            </w:pPr>
            <w:r>
              <w:t>выдан "____" ________ г. ________________</w:t>
            </w:r>
          </w:p>
          <w:p w:rsidR="00A63563" w:rsidRDefault="00DB6CEF">
            <w:pPr>
              <w:pStyle w:val="ConsPlusNormal"/>
              <w:jc w:val="both"/>
            </w:pPr>
            <w:r>
              <w:t>______________________________________</w:t>
            </w:r>
          </w:p>
          <w:p w:rsidR="00A63563" w:rsidRDefault="00DB6CEF">
            <w:pPr>
              <w:pStyle w:val="ConsPlusNormal"/>
              <w:jc w:val="both"/>
            </w:pPr>
            <w:r>
              <w:t>______________________________________</w:t>
            </w:r>
          </w:p>
          <w:p w:rsidR="00A63563" w:rsidRDefault="00DB6CEF">
            <w:pPr>
              <w:pStyle w:val="ConsPlusNormal"/>
              <w:jc w:val="both"/>
            </w:pPr>
            <w:r>
              <w:t>контактный телефон ____________________</w:t>
            </w:r>
          </w:p>
          <w:p w:rsidR="00A63563" w:rsidRDefault="00A63563">
            <w:pPr>
              <w:pStyle w:val="ConsPlusNormal"/>
            </w:pPr>
          </w:p>
          <w:p w:rsidR="00A63563" w:rsidRDefault="00DB6CEF">
            <w:pPr>
              <w:pStyle w:val="ConsPlusNormal"/>
            </w:pPr>
            <w:r>
              <w:t>адрес электронной почты</w:t>
            </w:r>
          </w:p>
          <w:p w:rsidR="00A63563" w:rsidRDefault="00DB6CEF">
            <w:pPr>
              <w:pStyle w:val="ConsPlusNormal"/>
            </w:pPr>
            <w:r>
              <w:t>(при наличии) _________________________</w:t>
            </w:r>
          </w:p>
          <w:p w:rsidR="00A63563" w:rsidRDefault="00A63563">
            <w:pPr>
              <w:pStyle w:val="ConsPlusNormal"/>
            </w:pPr>
          </w:p>
        </w:tc>
      </w:tr>
      <w:tr w:rsidR="00A63563">
        <w:tblPrEx>
          <w:tblBorders>
            <w:insideH w:val="single" w:sz="4" w:space="0" w:color="000000"/>
          </w:tblBorders>
        </w:tblPrEx>
        <w:tc>
          <w:tcPr>
            <w:tcW w:w="4219" w:type="dxa"/>
          </w:tcPr>
          <w:p w:rsidR="00A63563" w:rsidRDefault="00DB6CEF">
            <w:pPr>
              <w:pStyle w:val="ConsPlusNormal"/>
            </w:pPr>
            <w:r>
              <w:t>Наличие сведений в ГИС ГМП:</w:t>
            </w:r>
          </w:p>
          <w:p w:rsidR="00A63563" w:rsidRDefault="00DB6CEF">
            <w:pPr>
              <w:pStyle w:val="ConsPlusNormal"/>
              <w:ind w:firstLine="283"/>
              <w:jc w:val="both"/>
            </w:pPr>
            <w:r>
              <w:t>да _________ (_________________)</w:t>
            </w:r>
          </w:p>
          <w:p w:rsidR="00A63563" w:rsidRDefault="00A63563">
            <w:pPr>
              <w:pStyle w:val="ConsPlusNormal"/>
              <w:ind w:firstLine="283"/>
              <w:jc w:val="both"/>
            </w:pPr>
          </w:p>
          <w:p w:rsidR="00A63563" w:rsidRDefault="00DB6CEF">
            <w:pPr>
              <w:pStyle w:val="ConsPlusNormal"/>
              <w:ind w:firstLine="283"/>
              <w:jc w:val="both"/>
            </w:pPr>
            <w:r>
              <w:t>нет ________ (_________________)</w:t>
            </w:r>
          </w:p>
        </w:tc>
        <w:tc>
          <w:tcPr>
            <w:tcW w:w="4819" w:type="dxa"/>
            <w:vMerge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63563" w:rsidRDefault="00A63563">
            <w:pPr>
              <w:pStyle w:val="ConsPlusNormal"/>
            </w:pPr>
          </w:p>
        </w:tc>
      </w:tr>
      <w:tr w:rsidR="00A63563">
        <w:tblPrEx>
          <w:tblBorders>
            <w:insideH w:val="single" w:sz="4" w:space="0" w:color="000000"/>
          </w:tblBorders>
        </w:tblPrEx>
        <w:tc>
          <w:tcPr>
            <w:tcW w:w="4219" w:type="dxa"/>
          </w:tcPr>
          <w:p w:rsidR="00A63563" w:rsidRDefault="00DB6CEF">
            <w:pPr>
              <w:pStyle w:val="ConsPlusNormal"/>
            </w:pPr>
            <w:r>
              <w:t>Решение:</w:t>
            </w:r>
          </w:p>
          <w:p w:rsidR="00A63563" w:rsidRDefault="00A63563">
            <w:pPr>
              <w:pStyle w:val="ConsPlusNormal"/>
            </w:pPr>
          </w:p>
          <w:p w:rsidR="00A63563" w:rsidRDefault="00DB6CEF">
            <w:pPr>
              <w:pStyle w:val="ConsPlusNormal"/>
              <w:ind w:firstLine="283"/>
              <w:jc w:val="both"/>
            </w:pPr>
            <w:r>
              <w:t>проставить апостиль N __________</w:t>
            </w:r>
          </w:p>
          <w:p w:rsidR="00A63563" w:rsidRDefault="00DB6CEF">
            <w:pPr>
              <w:pStyle w:val="ConsPlusNormal"/>
              <w:jc w:val="both"/>
            </w:pPr>
            <w:r>
              <w:t>от ______________________________</w:t>
            </w:r>
          </w:p>
          <w:p w:rsidR="00A63563" w:rsidRDefault="00A63563">
            <w:pPr>
              <w:pStyle w:val="ConsPlusNormal"/>
              <w:jc w:val="both"/>
            </w:pPr>
          </w:p>
          <w:p w:rsidR="00A63563" w:rsidRDefault="00DB6CEF">
            <w:pPr>
              <w:pStyle w:val="ConsPlusNormal"/>
              <w:jc w:val="both"/>
            </w:pPr>
            <w:r>
              <w:t>________________ (_______________)</w:t>
            </w:r>
          </w:p>
          <w:p w:rsidR="00A63563" w:rsidRDefault="00A63563">
            <w:pPr>
              <w:pStyle w:val="ConsPlusNormal"/>
            </w:pPr>
          </w:p>
          <w:p w:rsidR="00A63563" w:rsidRDefault="00DB6CEF">
            <w:pPr>
              <w:pStyle w:val="ConsPlusNormal"/>
              <w:ind w:firstLine="283"/>
              <w:jc w:val="both"/>
            </w:pPr>
            <w:r>
              <w:t>отказать на основании пункта 20</w:t>
            </w:r>
          </w:p>
          <w:p w:rsidR="00A63563" w:rsidRDefault="00DB6CEF">
            <w:pPr>
              <w:pStyle w:val="ConsPlusNormal"/>
            </w:pPr>
            <w:r>
              <w:lastRenderedPageBreak/>
              <w:t>Административного регламента</w:t>
            </w:r>
          </w:p>
          <w:p w:rsidR="00A63563" w:rsidRDefault="00DB6CEF">
            <w:pPr>
              <w:pStyle w:val="ConsPlusNormal"/>
            </w:pPr>
            <w:r>
              <w:t>________________ (_______________)</w:t>
            </w:r>
          </w:p>
          <w:p w:rsidR="00A63563" w:rsidRDefault="00A63563">
            <w:pPr>
              <w:pStyle w:val="ConsPlusNormal"/>
            </w:pPr>
          </w:p>
          <w:p w:rsidR="00A63563" w:rsidRDefault="00A63563">
            <w:pPr>
              <w:pStyle w:val="ConsPlusNormal"/>
              <w:jc w:val="center"/>
            </w:pPr>
          </w:p>
        </w:tc>
        <w:tc>
          <w:tcPr>
            <w:tcW w:w="4819" w:type="dxa"/>
            <w:vMerge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63563" w:rsidRDefault="00A63563">
            <w:pPr>
              <w:pStyle w:val="ConsPlusNormal"/>
            </w:pPr>
          </w:p>
        </w:tc>
      </w:tr>
    </w:tbl>
    <w:p w:rsidR="00A63563" w:rsidRDefault="00A63563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A63563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63563" w:rsidRDefault="00DB6CEF">
            <w:pPr>
              <w:pStyle w:val="ConsPlusNormal"/>
              <w:jc w:val="center"/>
            </w:pPr>
            <w:r>
              <w:t>Заявление</w:t>
            </w:r>
          </w:p>
        </w:tc>
      </w:tr>
      <w:tr w:rsidR="00A63563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63563" w:rsidRDefault="00DB6CEF">
            <w:pPr>
              <w:pStyle w:val="ConsPlusNormal"/>
              <w:ind w:firstLine="283"/>
              <w:jc w:val="both"/>
            </w:pPr>
            <w:r>
              <w:t xml:space="preserve">Прошу предоставить государственную услугу по проставлению </w:t>
            </w:r>
            <w:proofErr w:type="spellStart"/>
            <w:r>
              <w:t>апостиля</w:t>
            </w:r>
            <w:proofErr w:type="spellEnd"/>
            <w:r>
              <w:t xml:space="preserve"> на официальных документах, подлежащих предъявлению в:</w:t>
            </w:r>
          </w:p>
        </w:tc>
      </w:tr>
      <w:tr w:rsidR="00A63563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A63563" w:rsidRDefault="00A63563">
            <w:pPr>
              <w:pStyle w:val="ConsPlusNormal"/>
              <w:jc w:val="both"/>
            </w:pPr>
          </w:p>
        </w:tc>
      </w:tr>
      <w:tr w:rsidR="00A63563">
        <w:tblPrEx>
          <w:tblBorders>
            <w:insideH w:val="single" w:sz="4" w:space="0" w:color="000000"/>
          </w:tblBorders>
        </w:tblPrEx>
        <w:tc>
          <w:tcPr>
            <w:tcW w:w="9071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63563" w:rsidRDefault="00DB6CEF">
            <w:pPr>
              <w:pStyle w:val="ConsPlusNormal"/>
              <w:jc w:val="center"/>
            </w:pPr>
            <w:r>
              <w:t>(указать страну предъявления штампа апостиль)</w:t>
            </w:r>
          </w:p>
        </w:tc>
      </w:tr>
    </w:tbl>
    <w:p w:rsidR="00A63563" w:rsidRDefault="00A63563">
      <w:pPr>
        <w:pStyle w:val="ConsPlusNormal"/>
        <w:ind w:firstLine="540"/>
        <w:jc w:val="both"/>
      </w:pPr>
    </w:p>
    <w:p w:rsidR="00A63563" w:rsidRDefault="00DB6CEF">
      <w:pPr>
        <w:pStyle w:val="ConsPlusNormal"/>
        <w:ind w:firstLine="540"/>
        <w:jc w:val="both"/>
      </w:pPr>
      <w:r>
        <w:t>К настоящему заявлению прилагаются следующие документы:</w:t>
      </w:r>
    </w:p>
    <w:p w:rsidR="00A63563" w:rsidRDefault="00A6356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7"/>
        <w:gridCol w:w="2002"/>
        <w:gridCol w:w="1598"/>
        <w:gridCol w:w="1757"/>
        <w:gridCol w:w="1531"/>
        <w:gridCol w:w="1587"/>
      </w:tblGrid>
      <w:tr w:rsidR="00A63563">
        <w:tc>
          <w:tcPr>
            <w:tcW w:w="557" w:type="dxa"/>
          </w:tcPr>
          <w:p w:rsidR="00A63563" w:rsidRDefault="00DB6CE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002" w:type="dxa"/>
          </w:tcPr>
          <w:p w:rsidR="00A63563" w:rsidRDefault="00DB6CEF">
            <w:pPr>
              <w:pStyle w:val="ConsPlusNormal"/>
              <w:jc w:val="center"/>
            </w:pPr>
            <w:r>
              <w:t>Наименование прилагаемых документов, представляемых на проставление штампа апостиль</w:t>
            </w:r>
          </w:p>
        </w:tc>
        <w:tc>
          <w:tcPr>
            <w:tcW w:w="1598" w:type="dxa"/>
          </w:tcPr>
          <w:p w:rsidR="00A63563" w:rsidRDefault="00DB6CEF">
            <w:pPr>
              <w:pStyle w:val="ConsPlusNormal"/>
              <w:jc w:val="center"/>
            </w:pPr>
            <w:r>
              <w:t>Реквизиты документов</w:t>
            </w:r>
          </w:p>
        </w:tc>
        <w:tc>
          <w:tcPr>
            <w:tcW w:w="1757" w:type="dxa"/>
          </w:tcPr>
          <w:p w:rsidR="00A63563" w:rsidRDefault="00DB6CEF">
            <w:pPr>
              <w:pStyle w:val="ConsPlusNormal"/>
              <w:jc w:val="center"/>
            </w:pPr>
            <w:r>
              <w:t>Наименование органа ЗАГС, выдавшего документ</w:t>
            </w:r>
          </w:p>
        </w:tc>
        <w:tc>
          <w:tcPr>
            <w:tcW w:w="1531" w:type="dxa"/>
          </w:tcPr>
          <w:p w:rsidR="00A63563" w:rsidRDefault="00DB6CEF">
            <w:pPr>
              <w:pStyle w:val="ConsPlusNormal"/>
              <w:jc w:val="center"/>
            </w:pPr>
            <w:r>
              <w:t>ФИО, на кого выписан документ</w:t>
            </w:r>
          </w:p>
        </w:tc>
        <w:tc>
          <w:tcPr>
            <w:tcW w:w="1587" w:type="dxa"/>
          </w:tcPr>
          <w:p w:rsidR="00A63563" w:rsidRDefault="00DB6CEF">
            <w:pPr>
              <w:pStyle w:val="ConsPlusNormal"/>
              <w:jc w:val="center"/>
            </w:pPr>
            <w:r>
              <w:t>Номер и дата регистрации записи акта</w:t>
            </w:r>
          </w:p>
        </w:tc>
      </w:tr>
      <w:tr w:rsidR="00A63563">
        <w:tc>
          <w:tcPr>
            <w:tcW w:w="557" w:type="dxa"/>
          </w:tcPr>
          <w:p w:rsidR="00A63563" w:rsidRDefault="00A63563">
            <w:pPr>
              <w:pStyle w:val="ConsPlusNormal"/>
            </w:pPr>
          </w:p>
        </w:tc>
        <w:tc>
          <w:tcPr>
            <w:tcW w:w="2002" w:type="dxa"/>
          </w:tcPr>
          <w:p w:rsidR="00A63563" w:rsidRDefault="00A63563">
            <w:pPr>
              <w:pStyle w:val="ConsPlusNormal"/>
            </w:pPr>
          </w:p>
        </w:tc>
        <w:tc>
          <w:tcPr>
            <w:tcW w:w="1598" w:type="dxa"/>
          </w:tcPr>
          <w:p w:rsidR="00A63563" w:rsidRDefault="00A63563">
            <w:pPr>
              <w:pStyle w:val="ConsPlusNormal"/>
            </w:pPr>
          </w:p>
        </w:tc>
        <w:tc>
          <w:tcPr>
            <w:tcW w:w="1757" w:type="dxa"/>
          </w:tcPr>
          <w:p w:rsidR="00A63563" w:rsidRDefault="00A63563">
            <w:pPr>
              <w:pStyle w:val="ConsPlusNormal"/>
            </w:pPr>
          </w:p>
        </w:tc>
        <w:tc>
          <w:tcPr>
            <w:tcW w:w="1531" w:type="dxa"/>
          </w:tcPr>
          <w:p w:rsidR="00A63563" w:rsidRDefault="00A63563">
            <w:pPr>
              <w:pStyle w:val="ConsPlusNormal"/>
            </w:pPr>
          </w:p>
        </w:tc>
        <w:tc>
          <w:tcPr>
            <w:tcW w:w="1587" w:type="dxa"/>
          </w:tcPr>
          <w:p w:rsidR="00A63563" w:rsidRDefault="00A63563">
            <w:pPr>
              <w:pStyle w:val="ConsPlusNormal"/>
            </w:pPr>
          </w:p>
        </w:tc>
      </w:tr>
      <w:tr w:rsidR="00A63563">
        <w:tc>
          <w:tcPr>
            <w:tcW w:w="557" w:type="dxa"/>
          </w:tcPr>
          <w:p w:rsidR="00A63563" w:rsidRDefault="00A63563">
            <w:pPr>
              <w:pStyle w:val="ConsPlusNormal"/>
            </w:pPr>
          </w:p>
        </w:tc>
        <w:tc>
          <w:tcPr>
            <w:tcW w:w="2002" w:type="dxa"/>
          </w:tcPr>
          <w:p w:rsidR="00A63563" w:rsidRDefault="00A63563">
            <w:pPr>
              <w:pStyle w:val="ConsPlusNormal"/>
            </w:pPr>
          </w:p>
        </w:tc>
        <w:tc>
          <w:tcPr>
            <w:tcW w:w="1598" w:type="dxa"/>
          </w:tcPr>
          <w:p w:rsidR="00A63563" w:rsidRDefault="00A63563">
            <w:pPr>
              <w:pStyle w:val="ConsPlusNormal"/>
            </w:pPr>
          </w:p>
        </w:tc>
        <w:tc>
          <w:tcPr>
            <w:tcW w:w="1757" w:type="dxa"/>
          </w:tcPr>
          <w:p w:rsidR="00A63563" w:rsidRDefault="00A63563">
            <w:pPr>
              <w:pStyle w:val="ConsPlusNormal"/>
            </w:pPr>
          </w:p>
        </w:tc>
        <w:tc>
          <w:tcPr>
            <w:tcW w:w="1531" w:type="dxa"/>
          </w:tcPr>
          <w:p w:rsidR="00A63563" w:rsidRDefault="00A63563">
            <w:pPr>
              <w:pStyle w:val="ConsPlusNormal"/>
            </w:pPr>
          </w:p>
        </w:tc>
        <w:tc>
          <w:tcPr>
            <w:tcW w:w="1587" w:type="dxa"/>
          </w:tcPr>
          <w:p w:rsidR="00A63563" w:rsidRDefault="00A63563">
            <w:pPr>
              <w:pStyle w:val="ConsPlusNormal"/>
            </w:pPr>
          </w:p>
        </w:tc>
      </w:tr>
    </w:tbl>
    <w:p w:rsidR="00A63563" w:rsidRDefault="00A63563">
      <w:pPr>
        <w:pStyle w:val="ConsPlusNormal"/>
        <w:ind w:firstLine="540"/>
        <w:jc w:val="both"/>
      </w:pPr>
    </w:p>
    <w:p w:rsidR="00A63563" w:rsidRDefault="00DB6CEF">
      <w:pPr>
        <w:pStyle w:val="ConsPlusNormal"/>
        <w:ind w:firstLine="540"/>
        <w:jc w:val="both"/>
      </w:pPr>
      <w:r>
        <w:t xml:space="preserve">Документы с проставленным </w:t>
      </w:r>
      <w:proofErr w:type="spellStart"/>
      <w:r>
        <w:t>апостилем</w:t>
      </w:r>
      <w:proofErr w:type="spellEnd"/>
      <w:r>
        <w:t xml:space="preserve"> (выбрать нужное):</w:t>
      </w:r>
    </w:p>
    <w:p w:rsidR="00A63563" w:rsidRDefault="00DB6CEF">
      <w:pPr>
        <w:pStyle w:val="ConsPlusNormal"/>
        <w:spacing w:before="240"/>
        <w:ind w:firstLine="540"/>
        <w:jc w:val="both"/>
      </w:pPr>
      <w:r>
        <w:t>заберу лично</w:t>
      </w:r>
    </w:p>
    <w:p w:rsidR="00A63563" w:rsidRDefault="00DB6CEF">
      <w:pPr>
        <w:pStyle w:val="ConsPlusNormal"/>
        <w:spacing w:before="240"/>
        <w:ind w:firstLine="540"/>
        <w:jc w:val="both"/>
      </w:pPr>
      <w:r>
        <w:t>прошу направить почтовым отправлением по адресу:</w:t>
      </w:r>
    </w:p>
    <w:p w:rsidR="00A63563" w:rsidRDefault="00DB6CEF">
      <w:pPr>
        <w:pStyle w:val="ConsPlusNormal"/>
        <w:spacing w:before="240"/>
        <w:jc w:val="both"/>
      </w:pPr>
      <w:r>
        <w:t>индекс __________ область (округ) _________________________</w:t>
      </w:r>
    </w:p>
    <w:p w:rsidR="00A63563" w:rsidRDefault="00DB6CEF">
      <w:pPr>
        <w:pStyle w:val="ConsPlusNormal"/>
        <w:spacing w:before="240"/>
        <w:jc w:val="both"/>
      </w:pPr>
      <w:r>
        <w:t>район _____________________________________________________</w:t>
      </w:r>
    </w:p>
    <w:p w:rsidR="00A63563" w:rsidRDefault="00DB6CEF">
      <w:pPr>
        <w:pStyle w:val="ConsPlusNormal"/>
        <w:spacing w:before="240"/>
        <w:jc w:val="both"/>
      </w:pPr>
      <w:r>
        <w:t>населенный пункт ___</w:t>
      </w:r>
      <w:r>
        <w:t>_______________________________________</w:t>
      </w:r>
    </w:p>
    <w:p w:rsidR="00A63563" w:rsidRDefault="00DB6CEF">
      <w:pPr>
        <w:pStyle w:val="ConsPlusNormal"/>
        <w:spacing w:before="240"/>
        <w:jc w:val="both"/>
      </w:pPr>
      <w:r>
        <w:t>улица ________ номер дома (корпуса) ___ номер квартиры ____</w:t>
      </w:r>
    </w:p>
    <w:p w:rsidR="00A63563" w:rsidRDefault="00A63563">
      <w:pPr>
        <w:pStyle w:val="ConsPlusNormal"/>
        <w:ind w:firstLine="540"/>
        <w:jc w:val="both"/>
      </w:pPr>
    </w:p>
    <w:p w:rsidR="00A63563" w:rsidRDefault="00DB6CEF">
      <w:pPr>
        <w:pStyle w:val="ConsPlusNormal"/>
        <w:ind w:firstLine="540"/>
        <w:jc w:val="both"/>
      </w:pPr>
      <w:r>
        <w:t>прошу направить курьерской службой доставки за счет получателя.</w:t>
      </w:r>
    </w:p>
    <w:p w:rsidR="00A63563" w:rsidRDefault="00A63563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82"/>
        <w:gridCol w:w="4989"/>
      </w:tblGrid>
      <w:tr w:rsidR="00A63563">
        <w:tc>
          <w:tcPr>
            <w:tcW w:w="408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63563" w:rsidRDefault="00DB6CEF">
            <w:pPr>
              <w:pStyle w:val="ConsPlusNormal"/>
              <w:jc w:val="both"/>
            </w:pPr>
            <w:r>
              <w:t>"___" _________ 20__ года</w:t>
            </w:r>
          </w:p>
        </w:tc>
        <w:tc>
          <w:tcPr>
            <w:tcW w:w="498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A63563" w:rsidRDefault="00A63563">
            <w:pPr>
              <w:pStyle w:val="ConsPlusNormal"/>
              <w:jc w:val="both"/>
            </w:pPr>
          </w:p>
        </w:tc>
      </w:tr>
      <w:tr w:rsidR="00A63563">
        <w:tc>
          <w:tcPr>
            <w:tcW w:w="408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63563" w:rsidRDefault="00A63563">
            <w:pPr>
              <w:pStyle w:val="ConsPlusNormal"/>
              <w:jc w:val="both"/>
            </w:pPr>
          </w:p>
        </w:tc>
        <w:tc>
          <w:tcPr>
            <w:tcW w:w="498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63563" w:rsidRDefault="00DB6CEF">
            <w:pPr>
              <w:pStyle w:val="ConsPlusNormal"/>
              <w:jc w:val="right"/>
            </w:pPr>
            <w:r>
              <w:t>(подпись)</w:t>
            </w:r>
          </w:p>
        </w:tc>
      </w:tr>
    </w:tbl>
    <w:p w:rsidR="00A63563" w:rsidRDefault="00A63563">
      <w:pPr>
        <w:pStyle w:val="ConsPlusNormal"/>
        <w:ind w:firstLine="540"/>
        <w:jc w:val="both"/>
      </w:pPr>
    </w:p>
    <w:p w:rsidR="00A63563" w:rsidRDefault="00A63563">
      <w:pPr>
        <w:pStyle w:val="ConsPlusNormal"/>
        <w:ind w:firstLine="540"/>
        <w:jc w:val="both"/>
      </w:pPr>
    </w:p>
    <w:p w:rsidR="00A63563" w:rsidRDefault="00A63563">
      <w:pPr>
        <w:pStyle w:val="ConsPlusNormal"/>
        <w:pBdr>
          <w:bottom w:val="single" w:sz="6" w:space="0" w:color="000000"/>
        </w:pBdr>
        <w:spacing w:before="100" w:after="100"/>
        <w:jc w:val="both"/>
        <w:rPr>
          <w:sz w:val="2"/>
          <w:szCs w:val="2"/>
        </w:rPr>
      </w:pPr>
    </w:p>
    <w:sectPr w:rsidR="00A63563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40" w:right="566" w:bottom="1440" w:left="1133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CEF" w:rsidRDefault="00DB6CEF">
      <w:pPr>
        <w:pStyle w:val="ConsPlusNormal"/>
      </w:pPr>
      <w:r>
        <w:separator/>
      </w:r>
    </w:p>
  </w:endnote>
  <w:endnote w:type="continuationSeparator" w:id="0">
    <w:p w:rsidR="00DB6CEF" w:rsidRDefault="00DB6CEF">
      <w:pPr>
        <w:pStyle w:val="ConsPlusNorma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563" w:rsidRDefault="00A63563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563" w:rsidRDefault="00A6356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CEF" w:rsidRDefault="00DB6CEF">
      <w:pPr>
        <w:pStyle w:val="ConsPlusNormal"/>
      </w:pPr>
      <w:r>
        <w:separator/>
      </w:r>
    </w:p>
  </w:footnote>
  <w:footnote w:type="continuationSeparator" w:id="0">
    <w:p w:rsidR="00DB6CEF" w:rsidRDefault="00DB6CEF">
      <w:pPr>
        <w:pStyle w:val="ConsPlusNorma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563" w:rsidRDefault="00A63563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563" w:rsidRDefault="00A63563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563"/>
    <w:rsid w:val="00097C22"/>
    <w:rsid w:val="007766CA"/>
    <w:rsid w:val="00A63563"/>
    <w:rsid w:val="00DB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8A9EF"/>
  <w15:docId w15:val="{2B0651FE-0D26-426B-ADCA-E019EFFE4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</w:pPr>
    <w:rPr>
      <w:sz w:val="24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</w:pPr>
    <w:rPr>
      <w:sz w:val="24"/>
    </w:rPr>
  </w:style>
  <w:style w:type="paragraph" w:customStyle="1" w:styleId="ConsPlusTextList0">
    <w:name w:val="ConsPlusTextList"/>
    <w:pPr>
      <w:widowControl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3291</Words>
  <Characters>18759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Департамента административного обеспечения Югры от 03.12.2025 N 10-нп
"Об утверждении Административного регламента предоставления государственной услуги "Проставление апостиля на российских официальных документах, подлежащих вывозу за пределы терри</vt:lpstr>
    </vt:vector>
  </TitlesOfParts>
  <Company>КонсультантПлюс Версия 4025.00.30</Company>
  <LinksUpToDate>false</LinksUpToDate>
  <CharactersWithSpaces>22006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Департамента административного обеспечения Югры от 03.12.2025 N 10-нп
"Об утверждении Административного регламента предоставления государственной услуги "Проставление апостиля на российских официальных документах, подлежащих вывозу за пределы территории Российской Федерации, выданных в подтверждение фактов государственной регистрации актов гражданского состояния или их отсутствия"</dc:title>
  <dc:creator>Продченко Наталья Игоревна</dc:creator>
  <cp:lastModifiedBy>Продченко Наталья Игоревна</cp:lastModifiedBy>
  <cp:revision>3</cp:revision>
  <dcterms:created xsi:type="dcterms:W3CDTF">2026-02-06T11:30:00Z</dcterms:created>
  <dcterms:modified xsi:type="dcterms:W3CDTF">2026-02-06T11:31:00Z</dcterms:modified>
</cp:coreProperties>
</file>