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883410">
        <w:rPr>
          <w:rFonts w:ascii="Times New Roman" w:eastAsia="Times New Roman" w:hAnsi="Times New Roman" w:cs="Times New Roman"/>
          <w:sz w:val="26"/>
          <w:lang w:eastAsia="ru-RU"/>
        </w:rPr>
        <w:t>Приложение 4 к заявке</w:t>
      </w: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6E42FB" w:rsidRPr="006E42FB" w:rsidRDefault="006E42FB" w:rsidP="006E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6E42FB">
        <w:rPr>
          <w:rFonts w:ascii="Times New Roman" w:eastAsia="Times New Roman" w:hAnsi="Times New Roman" w:cs="Times New Roman"/>
          <w:sz w:val="26"/>
          <w:lang w:eastAsia="ru-RU"/>
        </w:rPr>
        <w:t>Финансово-экономическое обоснование программы участника отбора на предоставление субсидий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</w:t>
      </w:r>
    </w:p>
    <w:p w:rsidR="006E42FB" w:rsidRPr="006E42FB" w:rsidRDefault="006E42FB" w:rsidP="006E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6E42FB">
        <w:rPr>
          <w:rFonts w:ascii="Times New Roman" w:eastAsia="Times New Roman" w:hAnsi="Times New Roman" w:cs="Times New Roman"/>
          <w:sz w:val="26"/>
          <w:lang w:eastAsia="ru-RU"/>
        </w:rPr>
        <w:t>на выполнение функций ресурсного центра поддержки и развития добровольчества в городе Когалыме</w:t>
      </w:r>
    </w:p>
    <w:p w:rsidR="006E42FB" w:rsidRPr="006E42FB" w:rsidRDefault="006E42FB" w:rsidP="006E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6E42FB" w:rsidRPr="006E42FB" w:rsidRDefault="006E42FB" w:rsidP="006E42FB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Полное наименование участника </w:t>
      </w:r>
      <w:proofErr w:type="gramStart"/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отбора:_</w:t>
      </w:r>
      <w:proofErr w:type="gramEnd"/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:rsidR="006E42FB" w:rsidRPr="006E42FB" w:rsidRDefault="006E42FB" w:rsidP="006E42FB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6E42FB" w:rsidRPr="006E42FB" w:rsidRDefault="006E42FB" w:rsidP="006E42FB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Название </w:t>
      </w:r>
      <w:proofErr w:type="gramStart"/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программы:_</w:t>
      </w:r>
      <w:proofErr w:type="gramEnd"/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</w:t>
      </w:r>
    </w:p>
    <w:p w:rsidR="006E42FB" w:rsidRPr="006E42FB" w:rsidRDefault="006E42FB" w:rsidP="006E42FB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Период реализации программы</w:t>
      </w:r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(месяц, год начала реализации программы – месяц, год завершения реализации программы</w:t>
      </w:r>
      <w:proofErr w:type="gramStart"/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):_</w:t>
      </w:r>
      <w:proofErr w:type="gramEnd"/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</w:t>
      </w:r>
    </w:p>
    <w:p w:rsidR="006E42FB" w:rsidRPr="006E42FB" w:rsidRDefault="006E42FB" w:rsidP="006E42FB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42F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6E42FB" w:rsidRPr="006E42FB" w:rsidRDefault="006E42FB" w:rsidP="006E4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</w:p>
    <w:p w:rsidR="006E42FB" w:rsidRPr="006E42FB" w:rsidRDefault="006E42FB" w:rsidP="006E4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</w:p>
    <w:p w:rsidR="006E42FB" w:rsidRPr="006E42FB" w:rsidRDefault="006E42FB" w:rsidP="006E4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  <w:r w:rsidRPr="006E42FB">
        <w:rPr>
          <w:rFonts w:ascii="Times New Roman" w:eastAsia="Times New Roman" w:hAnsi="Times New Roman" w:cs="Times New Roman"/>
          <w:sz w:val="26"/>
          <w:lang w:eastAsia="ru-RU"/>
        </w:rPr>
        <w:t>Единица измерения: рубль (с точностью до второго десятичного знака).</w:t>
      </w:r>
    </w:p>
    <w:p w:rsidR="006E42FB" w:rsidRPr="006E42FB" w:rsidRDefault="006E42FB" w:rsidP="006E42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9148" w:type="dxa"/>
        <w:tblLook w:val="04A0" w:firstRow="1" w:lastRow="0" w:firstColumn="1" w:lastColumn="0" w:noHBand="0" w:noVBand="1"/>
      </w:tblPr>
      <w:tblGrid>
        <w:gridCol w:w="513"/>
        <w:gridCol w:w="1671"/>
        <w:gridCol w:w="1202"/>
        <w:gridCol w:w="656"/>
        <w:gridCol w:w="1007"/>
        <w:gridCol w:w="1099"/>
        <w:gridCol w:w="1425"/>
        <w:gridCol w:w="1575"/>
      </w:tblGrid>
      <w:tr w:rsidR="006E42FB" w:rsidRPr="006E42FB" w:rsidTr="00A302B1">
        <w:tc>
          <w:tcPr>
            <w:tcW w:w="511" w:type="dxa"/>
            <w:vMerge w:val="restart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</w:p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№ п/п</w:t>
            </w:r>
          </w:p>
        </w:tc>
        <w:tc>
          <w:tcPr>
            <w:tcW w:w="1724" w:type="dxa"/>
            <w:vMerge w:val="restart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Наименование расходования средств</w:t>
            </w:r>
            <w:r w:rsidRPr="006E42FB">
              <w:rPr>
                <w:rFonts w:ascii="Times New Roman" w:eastAsiaTheme="minorEastAsia" w:hAnsi="Times New Roman" w:cs="Times New Roman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93" w:type="dxa"/>
            <w:vMerge w:val="restart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Единица измерения</w:t>
            </w:r>
          </w:p>
        </w:tc>
        <w:tc>
          <w:tcPr>
            <w:tcW w:w="652" w:type="dxa"/>
            <w:vMerge w:val="restart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Кол-во</w:t>
            </w:r>
          </w:p>
        </w:tc>
        <w:tc>
          <w:tcPr>
            <w:tcW w:w="1000" w:type="dxa"/>
            <w:vMerge w:val="restart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Цена за единицу (руб.)</w:t>
            </w:r>
          </w:p>
        </w:tc>
        <w:tc>
          <w:tcPr>
            <w:tcW w:w="4068" w:type="dxa"/>
            <w:gridSpan w:val="3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Источник финансирования (руб.)</w:t>
            </w:r>
          </w:p>
        </w:tc>
      </w:tr>
      <w:tr w:rsidR="006E42FB" w:rsidRPr="006E42FB" w:rsidTr="00A302B1">
        <w:tc>
          <w:tcPr>
            <w:tcW w:w="511" w:type="dxa"/>
            <w:vMerge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24" w:type="dxa"/>
            <w:vMerge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193" w:type="dxa"/>
            <w:vMerge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52" w:type="dxa"/>
            <w:vMerge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000" w:type="dxa"/>
            <w:vMerge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091" w:type="dxa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за счет субсидий</w:t>
            </w:r>
          </w:p>
        </w:tc>
        <w:tc>
          <w:tcPr>
            <w:tcW w:w="1414" w:type="dxa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за счет собственных средств</w:t>
            </w:r>
          </w:p>
        </w:tc>
        <w:tc>
          <w:tcPr>
            <w:tcW w:w="1563" w:type="dxa"/>
          </w:tcPr>
          <w:p w:rsidR="006E42FB" w:rsidRPr="006E42FB" w:rsidRDefault="006E42FB" w:rsidP="006E42FB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за счет привлечённых средств</w:t>
            </w:r>
          </w:p>
        </w:tc>
      </w:tr>
      <w:tr w:rsidR="006E42FB" w:rsidRPr="006E42FB" w:rsidTr="00A302B1">
        <w:tc>
          <w:tcPr>
            <w:tcW w:w="511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  <w:r w:rsidRPr="006E42FB"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1724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193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52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091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14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563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6E42FB" w:rsidRPr="006E42FB" w:rsidTr="00A302B1">
        <w:tc>
          <w:tcPr>
            <w:tcW w:w="511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24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193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52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091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14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563" w:type="dxa"/>
          </w:tcPr>
          <w:p w:rsidR="006E42FB" w:rsidRPr="006E42FB" w:rsidRDefault="006E42FB" w:rsidP="006E42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883410" w:rsidRPr="00883410" w:rsidRDefault="00883410" w:rsidP="0088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bookmarkStart w:id="0" w:name="_GoBack"/>
      <w:bookmarkEnd w:id="0"/>
    </w:p>
    <w:p w:rsidR="00883410" w:rsidRPr="00883410" w:rsidRDefault="00883410" w:rsidP="00883410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883410" w:rsidRPr="00883410" w:rsidTr="006223F1">
        <w:tc>
          <w:tcPr>
            <w:tcW w:w="3402" w:type="dxa"/>
            <w:tcBorders>
              <w:bottom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410" w:rsidRPr="00883410" w:rsidTr="006223F1">
        <w:tc>
          <w:tcPr>
            <w:tcW w:w="3402" w:type="dxa"/>
            <w:tcBorders>
              <w:top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883410" w:rsidRPr="00883410" w:rsidTr="006223F1">
        <w:tc>
          <w:tcPr>
            <w:tcW w:w="3402" w:type="dxa"/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41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3410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883410" w:rsidRPr="00883410" w:rsidRDefault="00883410" w:rsidP="0088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410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41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3410" w:rsidRPr="00883410" w:rsidRDefault="00883410" w:rsidP="0088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410" w:rsidRPr="00883410" w:rsidRDefault="00883410" w:rsidP="008834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4A6101" w:rsidRDefault="004A6101"/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10" w:rsidRDefault="00883410" w:rsidP="00883410">
      <w:pPr>
        <w:spacing w:after="0" w:line="240" w:lineRule="auto"/>
      </w:pPr>
      <w:r>
        <w:separator/>
      </w:r>
    </w:p>
  </w:endnote>
  <w:endnote w:type="continuationSeparator" w:id="0">
    <w:p w:rsidR="00883410" w:rsidRDefault="00883410" w:rsidP="0088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10" w:rsidRDefault="00883410" w:rsidP="00883410">
      <w:pPr>
        <w:spacing w:after="0" w:line="240" w:lineRule="auto"/>
      </w:pPr>
      <w:r>
        <w:separator/>
      </w:r>
    </w:p>
  </w:footnote>
  <w:footnote w:type="continuationSeparator" w:id="0">
    <w:p w:rsidR="00883410" w:rsidRDefault="00883410" w:rsidP="00883410">
      <w:pPr>
        <w:spacing w:after="0" w:line="240" w:lineRule="auto"/>
      </w:pPr>
      <w:r>
        <w:continuationSeparator/>
      </w:r>
    </w:p>
  </w:footnote>
  <w:footnote w:id="1">
    <w:p w:rsidR="006E42FB" w:rsidRPr="003C4B00" w:rsidRDefault="006E42FB" w:rsidP="006E42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Cs w:val="26"/>
        </w:rPr>
        <w:t>п</w:t>
      </w:r>
      <w:r w:rsidRPr="003C4B00">
        <w:rPr>
          <w:rFonts w:ascii="Times New Roman" w:hAnsi="Times New Roman" w:cs="Times New Roman"/>
          <w:szCs w:val="26"/>
        </w:rPr>
        <w:t xml:space="preserve">ри приобретении основных средств необходимо предоставить </w:t>
      </w:r>
      <w:r w:rsidRPr="003C4B00">
        <w:rPr>
          <w:rFonts w:ascii="Times New Roman" w:hAnsi="Times New Roman" w:cs="Times New Roman"/>
          <w:szCs w:val="24"/>
        </w:rPr>
        <w:t>коммерческие предложени</w:t>
      </w:r>
      <w:r>
        <w:rPr>
          <w:rFonts w:ascii="Times New Roman" w:hAnsi="Times New Roman" w:cs="Times New Roman"/>
          <w:szCs w:val="24"/>
        </w:rPr>
        <w:t>я</w:t>
      </w:r>
    </w:p>
    <w:p w:rsidR="006E42FB" w:rsidRDefault="006E42FB" w:rsidP="006E42FB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2F"/>
    <w:rsid w:val="004A6101"/>
    <w:rsid w:val="005E042F"/>
    <w:rsid w:val="006E42FB"/>
    <w:rsid w:val="008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88C6-27F6-4D13-B12B-C253F61C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8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83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8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3</cp:revision>
  <dcterms:created xsi:type="dcterms:W3CDTF">2021-11-11T06:46:00Z</dcterms:created>
  <dcterms:modified xsi:type="dcterms:W3CDTF">2024-10-09T11:54:00Z</dcterms:modified>
</cp:coreProperties>
</file>