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Приложение 1</w:t>
      </w: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к распоряжению</w:t>
      </w: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Администрации города Когалыма</w:t>
      </w: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от 17.11.2016 N 191-р</w:t>
      </w: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bookmarkStart w:id="0" w:name="P32"/>
      <w:bookmarkEnd w:id="0"/>
      <w:r w:rsidRPr="00C916B0">
        <w:rPr>
          <w:rFonts w:ascii="Calibri" w:eastAsia="Times New Roman" w:hAnsi="Calibri" w:cs="Calibri"/>
          <w:b/>
          <w:lang w:eastAsia="ru-RU"/>
        </w:rPr>
        <w:t>СОСТАВ</w:t>
      </w: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C916B0">
        <w:rPr>
          <w:rFonts w:ascii="Calibri" w:eastAsia="Times New Roman" w:hAnsi="Calibri" w:cs="Calibri"/>
          <w:b/>
          <w:lang w:eastAsia="ru-RU"/>
        </w:rPr>
        <w:t>ПРОЕКТНОГО КОМИТЕТА</w:t>
      </w:r>
    </w:p>
    <w:p w:rsidR="00B70B7D" w:rsidRPr="00B70B7D" w:rsidRDefault="00B70B7D" w:rsidP="00B70B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70B7D">
        <w:rPr>
          <w:rFonts w:ascii="Calibri" w:eastAsia="Times New Roman" w:hAnsi="Calibri" w:cs="Calibri"/>
          <w:lang w:eastAsia="ru-RU"/>
        </w:rPr>
        <w:t xml:space="preserve">(в ред. распоряжений Администрации города Когалыма </w:t>
      </w:r>
      <w:bookmarkStart w:id="1" w:name="_GoBack"/>
      <w:bookmarkEnd w:id="1"/>
    </w:p>
    <w:p w:rsidR="00C916B0" w:rsidRPr="00C916B0" w:rsidRDefault="00B70B7D" w:rsidP="00B70B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70B7D">
        <w:rPr>
          <w:rFonts w:ascii="Calibri" w:eastAsia="Times New Roman" w:hAnsi="Calibri" w:cs="Calibri"/>
          <w:lang w:eastAsia="ru-RU"/>
        </w:rPr>
        <w:t xml:space="preserve">от 19.07.2024  </w:t>
      </w:r>
      <w:hyperlink r:id="rId4" w:history="1">
        <w:r w:rsidRPr="00B70B7D">
          <w:rPr>
            <w:rStyle w:val="a3"/>
            <w:rFonts w:ascii="Calibri" w:eastAsia="Times New Roman" w:hAnsi="Calibri" w:cs="Calibri"/>
            <w:lang w:eastAsia="ru-RU"/>
          </w:rPr>
          <w:t>N 115-р</w:t>
        </w:r>
      </w:hyperlink>
      <w:r w:rsidRPr="00B70B7D">
        <w:rPr>
          <w:rFonts w:ascii="Calibri" w:eastAsia="Times New Roman" w:hAnsi="Calibri" w:cs="Calibri"/>
          <w:lang w:eastAsia="ru-RU"/>
        </w:rPr>
        <w:t>)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Глава города Когалыма, председатель Проектного комитета;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Первый заместитель главы города Когалыма, заместитель председателя Проектного комитета;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Начальник управления инвестиционной деятельности и развития предпринимательства Администрации города Когалыма, секретарь Проектного комитета, руководитель муниципального проектного офиса.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Члены Проектного комитета: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Заместитель главы города Когалыма, курирующий вопросы муниципального имущества, жилищной политики, инвестиционной деятельности и развития предпринимательства;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Заместитель главы города Когалыма, курирующий вопросы экономики, финансов, муниципального заказа, финансово-экономического обеспечения и контроля;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Заместитель главы города Когалыма, курирующий вопросы жилищно-коммунального хозяйства;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Заместитель главы города Когалыма, курирующий вопросы образования, культуры, спорта, социальные вопросы и вопросы комиссии по делам несовершеннолетних и защите их прав;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Заместитель главы города Когалыма, курирующий вопросы безопасности, гражданской защиты населения, архива, отдела записи актов гражданского состояния, архитектуры и градостроительства;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Председатель Комитета финансов Администрации города Когалыма;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Председатель Комитета по управлению муниципальным имуществом Администрации города Когалыма;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Начальник юридического управления Администрации города Когалыма;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Начальник управления экономики Администрации города Когалыма;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Начальник отдела проектного управления и инвестиций управления инвестиционной деятельности и развития предпринимательства Администрации города Когалыма;</w:t>
      </w:r>
    </w:p>
    <w:p w:rsidR="00C916B0" w:rsidRPr="00C916B0" w:rsidRDefault="00C916B0" w:rsidP="00C916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Times New Roman" w:hAnsi="Calibri" w:cs="Calibri"/>
          <w:lang w:eastAsia="ru-RU"/>
        </w:rPr>
        <w:t>Начальник отдела архитектуры и градостроительства Администрации города Когалыма.</w:t>
      </w: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16B0" w:rsidRPr="00C916B0" w:rsidRDefault="00C916B0" w:rsidP="00C916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16B0" w:rsidRPr="00C916B0" w:rsidRDefault="00C916B0" w:rsidP="00C916B0">
      <w:pPr>
        <w:rPr>
          <w:rFonts w:ascii="Calibri" w:eastAsia="Times New Roman" w:hAnsi="Calibri" w:cs="Calibri"/>
          <w:lang w:eastAsia="ru-RU"/>
        </w:rPr>
      </w:pPr>
      <w:r w:rsidRPr="00C916B0">
        <w:rPr>
          <w:rFonts w:ascii="Calibri" w:eastAsia="Calibri" w:hAnsi="Calibri" w:cs="Times New Roman"/>
        </w:rPr>
        <w:br w:type="page"/>
      </w:r>
    </w:p>
    <w:p w:rsidR="00BE7B31" w:rsidRDefault="00BE7B31"/>
    <w:sectPr w:rsidR="00BE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13"/>
    <w:rsid w:val="006E1013"/>
    <w:rsid w:val="00B70B7D"/>
    <w:rsid w:val="00BE7B31"/>
    <w:rsid w:val="00C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7BEA"/>
  <w15:chartTrackingRefBased/>
  <w15:docId w15:val="{8C5C09C3-31F5-4678-B3CF-DFAD219E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29335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Карачанская Елена Николаевна</dc:creator>
  <cp:keywords/>
  <dc:description/>
  <cp:lastModifiedBy>Карачанская Елена Николаевна</cp:lastModifiedBy>
  <cp:revision>2</cp:revision>
  <dcterms:created xsi:type="dcterms:W3CDTF">2024-09-04T09:22:00Z</dcterms:created>
  <dcterms:modified xsi:type="dcterms:W3CDTF">2024-09-04T09:46:00Z</dcterms:modified>
</cp:coreProperties>
</file>