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029" w:rsidRDefault="00197AED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1E6029" w:rsidRDefault="00197AED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  <w:r w:rsidR="008F3DB4">
        <w:rPr>
          <w:rFonts w:ascii="Times New Roman" w:hAnsi="Times New Roman" w:cs="Times New Roman"/>
          <w:b/>
          <w:bCs/>
          <w:sz w:val="28"/>
          <w:szCs w:val="28"/>
        </w:rPr>
        <w:t xml:space="preserve"> №2</w:t>
      </w:r>
    </w:p>
    <w:p w:rsidR="001E6029" w:rsidRDefault="001E6029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682"/>
        <w:gridCol w:w="708"/>
        <w:gridCol w:w="1699"/>
        <w:gridCol w:w="567"/>
        <w:gridCol w:w="1841"/>
        <w:gridCol w:w="709"/>
        <w:gridCol w:w="4079"/>
      </w:tblGrid>
      <w:tr w:rsidR="001E6029" w:rsidTr="00197AED">
        <w:trPr>
          <w:trHeight w:val="520"/>
        </w:trPr>
        <w:tc>
          <w:tcPr>
            <w:tcW w:w="566" w:type="dxa"/>
            <w:vMerge w:val="restart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1E6029" w:rsidRDefault="00197AED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1E6029" w:rsidTr="00197AED">
        <w:tc>
          <w:tcPr>
            <w:tcW w:w="566" w:type="dxa"/>
            <w:vMerge/>
            <w:vAlign w:val="center"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</w:tc>
        <w:tc>
          <w:tcPr>
            <w:tcW w:w="567" w:type="dxa"/>
            <w:vAlign w:val="center"/>
          </w:tcPr>
          <w:p w:rsidR="001E6029" w:rsidRDefault="00197AED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1E6029" w:rsidRDefault="001E6029">
            <w:pPr>
              <w:pStyle w:val="af8"/>
              <w:rPr>
                <w:rFonts w:ascii="Times New Roman" w:hAnsi="Times New Roman" w:cs="Times New Roman"/>
              </w:rPr>
            </w:pPr>
          </w:p>
          <w:p w:rsidR="001E6029" w:rsidRDefault="001E6029">
            <w:pPr>
              <w:pStyle w:val="af8"/>
              <w:rPr>
                <w:rFonts w:ascii="Times New Roman" w:hAnsi="Times New Roman" w:cs="Times New Roman"/>
              </w:rPr>
            </w:pPr>
          </w:p>
          <w:p w:rsidR="001E6029" w:rsidRDefault="001E6029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1E6029" w:rsidTr="00197AED">
        <w:trPr>
          <w:trHeight w:val="534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6798" w:type="dxa"/>
            <w:gridSpan w:val="4"/>
            <w:vAlign w:val="center"/>
          </w:tcPr>
          <w:p w:rsidR="00197AED" w:rsidRPr="006754DC" w:rsidRDefault="00197AE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4DC">
              <w:rPr>
                <w:rFonts w:ascii="Times New Roman" w:hAnsi="Times New Roman" w:cs="Times New Roman"/>
                <w:b/>
                <w:bCs/>
              </w:rPr>
              <w:t xml:space="preserve">Администрация города Когалыма </w:t>
            </w:r>
          </w:p>
          <w:p w:rsidR="001E6029" w:rsidRPr="006754DC" w:rsidRDefault="00197AE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4DC">
              <w:rPr>
                <w:rFonts w:ascii="Times New Roman" w:hAnsi="Times New Roman" w:cs="Times New Roman"/>
                <w:b/>
                <w:bCs/>
              </w:rPr>
              <w:t>(отдел муниципального контроля)</w:t>
            </w:r>
          </w:p>
        </w:tc>
        <w:tc>
          <w:tcPr>
            <w:tcW w:w="7196" w:type="dxa"/>
            <w:gridSpan w:val="4"/>
            <w:vAlign w:val="center"/>
          </w:tcPr>
          <w:p w:rsidR="001E6029" w:rsidRPr="006754DC" w:rsidRDefault="0058209C" w:rsidP="00197AE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9C">
              <w:rPr>
                <w:rFonts w:ascii="Times New Roman" w:hAnsi="Times New Roman" w:cs="Times New Roman"/>
                <w:b/>
                <w:bCs/>
              </w:rPr>
              <w:t>Муниципальный контроль в сфере благоустройства территории города Когалыма</w:t>
            </w:r>
          </w:p>
        </w:tc>
      </w:tr>
      <w:tr w:rsidR="001E6029" w:rsidTr="00197AED">
        <w:trPr>
          <w:trHeight w:val="389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1E6029" w:rsidTr="00B9721E">
        <w:trPr>
          <w:trHeight w:val="824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13994" w:type="dxa"/>
            <w:gridSpan w:val="8"/>
          </w:tcPr>
          <w:p w:rsidR="001E6029" w:rsidRPr="006754DC" w:rsidRDefault="007D2E05" w:rsidP="00197AE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2E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Поступление в контрольный орган в порядке межведомственного информационного взаимодействия и (или) получение посредством </w:t>
            </w:r>
            <w:r w:rsidRPr="008C75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фотовидеофиксации в течение двух недель подряд двух и более</w:t>
            </w:r>
            <w:r w:rsidRPr="007D2E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F245E1" w:rsidRPr="00F245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информации, свидетельствующей </w:t>
            </w:r>
            <w:r w:rsidRPr="007D2E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 отклонении при осуществлении деятельности контролируемых лиц от требований, установленных Правилами благоустройства территории города Когалыма, в отношении очистки крыш от снега и от сосулек при наступлении оттепели на сторонах, выходящих на пешеходную зону</w:t>
            </w:r>
            <w:r w:rsidR="00197AED" w:rsidRPr="006754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</w:tr>
      <w:tr w:rsidR="001E6029" w:rsidTr="00197AED">
        <w:trPr>
          <w:trHeight w:val="415"/>
        </w:trPr>
        <w:tc>
          <w:tcPr>
            <w:tcW w:w="566" w:type="dxa"/>
            <w:vMerge w:val="restart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1E6029" w:rsidRDefault="00197AED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1E6029" w:rsidTr="00141825"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682" w:type="dxa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8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107" w:type="dxa"/>
            <w:gridSpan w:val="3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9" w:type="dxa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1E6029" w:rsidTr="00197AED">
        <w:trPr>
          <w:trHeight w:val="617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4391" w:type="dxa"/>
            <w:gridSpan w:val="2"/>
            <w:vAlign w:val="center"/>
          </w:tcPr>
          <w:p w:rsidR="001E6029" w:rsidRPr="0058209C" w:rsidRDefault="007D2E05" w:rsidP="007D2E05">
            <w:pPr>
              <w:pStyle w:val="af8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D2E05">
              <w:rPr>
                <w:rFonts w:ascii="Times New Roman" w:eastAsia="Times New Roman" w:hAnsi="Times New Roman" w:cs="Times New Roman"/>
              </w:rPr>
              <w:t>Правила благоустройства территории города Когалыма, утвержденны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Pr="007D2E05">
              <w:rPr>
                <w:rFonts w:ascii="Times New Roman" w:eastAsia="Times New Roman" w:hAnsi="Times New Roman" w:cs="Times New Roman"/>
              </w:rPr>
              <w:t xml:space="preserve"> решением Думы города Когалыма от 20.06.2018 №204-ГД</w:t>
            </w:r>
          </w:p>
        </w:tc>
        <w:tc>
          <w:tcPr>
            <w:tcW w:w="4815" w:type="dxa"/>
            <w:gridSpan w:val="4"/>
            <w:vAlign w:val="center"/>
          </w:tcPr>
          <w:p w:rsidR="001E6029" w:rsidRPr="0058209C" w:rsidRDefault="007D2E0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A7E3C">
              <w:rPr>
                <w:rFonts w:ascii="Times New Roman" w:eastAsia="Times New Roman" w:hAnsi="Times New Roman" w:cs="Times New Roman"/>
              </w:rPr>
              <w:t>Подпункт 14.8 пункта 14 статьи 3</w:t>
            </w:r>
          </w:p>
        </w:tc>
        <w:tc>
          <w:tcPr>
            <w:tcW w:w="4788" w:type="dxa"/>
            <w:gridSpan w:val="2"/>
            <w:vAlign w:val="center"/>
          </w:tcPr>
          <w:p w:rsidR="001E6029" w:rsidRDefault="001E6029" w:rsidP="0058209C">
            <w:pPr>
              <w:pStyle w:val="af8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E6029" w:rsidTr="00197AED">
        <w:trPr>
          <w:trHeight w:val="567"/>
        </w:trPr>
        <w:tc>
          <w:tcPr>
            <w:tcW w:w="566" w:type="dxa"/>
            <w:vMerge w:val="restart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994" w:type="dxa"/>
            <w:gridSpan w:val="8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1E6029" w:rsidTr="00141825"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682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8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107" w:type="dxa"/>
            <w:gridSpan w:val="3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1E6029" w:rsidRDefault="001E6029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9" w:type="dxa"/>
          </w:tcPr>
          <w:p w:rsidR="001E6029" w:rsidRDefault="00197AED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1E6029" w:rsidTr="001D23C3">
        <w:trPr>
          <w:trHeight w:val="1606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4391" w:type="dxa"/>
            <w:gridSpan w:val="2"/>
            <w:vMerge w:val="restart"/>
          </w:tcPr>
          <w:p w:rsidR="00197AED" w:rsidRPr="00197AED" w:rsidRDefault="00197AED" w:rsidP="00197A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197AED">
              <w:rPr>
                <w:rFonts w:ascii="Times New Roman" w:hAnsi="Times New Roman" w:cs="Times New Roman"/>
                <w:bCs/>
              </w:rPr>
      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197AED" w:rsidRDefault="00197AED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197AED">
              <w:rPr>
                <w:rFonts w:ascii="Times New Roman" w:hAnsi="Times New Roman" w:cs="Times New Roman"/>
              </w:rPr>
      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  <w:p w:rsidR="001E6029" w:rsidRDefault="00197AED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197AED">
              <w:rPr>
                <w:rFonts w:ascii="Times New Roman" w:hAnsi="Times New Roman" w:cs="Times New Roman"/>
              </w:rPr>
              <w:t xml:space="preserve"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</w:t>
            </w:r>
          </w:p>
        </w:tc>
        <w:tc>
          <w:tcPr>
            <w:tcW w:w="4815" w:type="dxa"/>
            <w:gridSpan w:val="4"/>
          </w:tcPr>
          <w:p w:rsidR="001E6029" w:rsidRPr="00B9721E" w:rsidRDefault="001D23C3" w:rsidP="001D23C3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1D23C3">
              <w:rPr>
                <w:rFonts w:ascii="Times New Roman" w:hAnsi="Times New Roman" w:cs="Times New Roman"/>
              </w:rPr>
      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</w:t>
            </w:r>
            <w:r>
              <w:rPr>
                <w:rFonts w:ascii="Times New Roman" w:hAnsi="Times New Roman" w:cs="Times New Roman"/>
              </w:rPr>
              <w:t>ьность, действия (бездействие)</w:t>
            </w:r>
          </w:p>
        </w:tc>
        <w:tc>
          <w:tcPr>
            <w:tcW w:w="4788" w:type="dxa"/>
            <w:gridSpan w:val="2"/>
          </w:tcPr>
          <w:p w:rsidR="001E6029" w:rsidRPr="00197AED" w:rsidRDefault="001E6029" w:rsidP="00197AED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E6029" w:rsidTr="00197AED">
        <w:trPr>
          <w:trHeight w:val="1122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4391" w:type="dxa"/>
            <w:gridSpan w:val="2"/>
            <w:vMerge/>
          </w:tcPr>
          <w:p w:rsidR="001E6029" w:rsidRDefault="001E6029"/>
        </w:tc>
        <w:tc>
          <w:tcPr>
            <w:tcW w:w="4815" w:type="dxa"/>
            <w:gridSpan w:val="4"/>
          </w:tcPr>
          <w:p w:rsidR="001E6029" w:rsidRDefault="001D23C3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1D23C3">
              <w:rPr>
                <w:rFonts w:ascii="Times New Roman" w:hAnsi="Times New Roman" w:cs="Times New Roman"/>
              </w:rPr>
              <w:t>2) результаты деятельности контролируемых лиц, в том числе продукция (товары), работы и услуги, к которым предъя</w:t>
            </w:r>
            <w:r>
              <w:rPr>
                <w:rFonts w:ascii="Times New Roman" w:hAnsi="Times New Roman" w:cs="Times New Roman"/>
              </w:rPr>
              <w:t>вляются обязательные требования</w:t>
            </w:r>
          </w:p>
        </w:tc>
        <w:tc>
          <w:tcPr>
            <w:tcW w:w="4788" w:type="dxa"/>
            <w:gridSpan w:val="2"/>
          </w:tcPr>
          <w:p w:rsidR="001E6029" w:rsidRDefault="001E6029" w:rsidP="00197AED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197AED" w:rsidTr="00197AED">
        <w:trPr>
          <w:trHeight w:val="3289"/>
        </w:trPr>
        <w:tc>
          <w:tcPr>
            <w:tcW w:w="566" w:type="dxa"/>
            <w:vMerge/>
          </w:tcPr>
          <w:p w:rsidR="00197AED" w:rsidRDefault="00197AED"/>
        </w:tc>
        <w:tc>
          <w:tcPr>
            <w:tcW w:w="4391" w:type="dxa"/>
            <w:gridSpan w:val="2"/>
            <w:vMerge/>
          </w:tcPr>
          <w:p w:rsidR="00197AED" w:rsidRDefault="00197AED"/>
        </w:tc>
        <w:tc>
          <w:tcPr>
            <w:tcW w:w="4815" w:type="dxa"/>
            <w:gridSpan w:val="4"/>
          </w:tcPr>
          <w:p w:rsidR="00197AED" w:rsidRDefault="001D23C3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1D23C3">
              <w:rPr>
                <w:rFonts w:ascii="Times New Roman" w:hAnsi="Times New Roman" w:cs="Times New Roman"/>
              </w:rPr>
      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 и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требования.</w:t>
            </w:r>
          </w:p>
        </w:tc>
        <w:tc>
          <w:tcPr>
            <w:tcW w:w="4788" w:type="dxa"/>
            <w:gridSpan w:val="2"/>
          </w:tcPr>
          <w:p w:rsidR="00197AED" w:rsidRDefault="00197AED" w:rsidP="008F3DB4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6029" w:rsidTr="00197AED">
        <w:trPr>
          <w:trHeight w:val="613"/>
        </w:trPr>
        <w:tc>
          <w:tcPr>
            <w:tcW w:w="566" w:type="dxa"/>
            <w:vMerge w:val="restart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994" w:type="dxa"/>
            <w:gridSpan w:val="8"/>
            <w:vAlign w:val="center"/>
          </w:tcPr>
          <w:p w:rsidR="001E6029" w:rsidRDefault="00197AED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1E6029" w:rsidTr="00197AED">
        <w:trPr>
          <w:trHeight w:val="415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1E6029" w:rsidTr="00197AED">
        <w:trPr>
          <w:trHeight w:val="253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13994" w:type="dxa"/>
            <w:gridSpan w:val="8"/>
          </w:tcPr>
          <w:p w:rsidR="001E6029" w:rsidRDefault="0009554C" w:rsidP="0009554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             </w:t>
            </w:r>
            <w:r w:rsidR="007D4E26" w:rsidRPr="008C75ED">
              <w:rPr>
                <w:rFonts w:ascii="Times New Roman" w:hAnsi="Times New Roman" w:cs="Times New Roman"/>
              </w:rPr>
              <w:t>две недели подряд отчетного пер</w:t>
            </w:r>
            <w:r w:rsidRPr="008C75ED">
              <w:rPr>
                <w:rFonts w:ascii="Times New Roman" w:hAnsi="Times New Roman" w:cs="Times New Roman"/>
              </w:rPr>
              <w:t>иода</w:t>
            </w:r>
          </w:p>
        </w:tc>
      </w:tr>
      <w:tr w:rsidR="001E6029" w:rsidTr="00197AED">
        <w:trPr>
          <w:trHeight w:val="456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1E6029" w:rsidRPr="00053BC1" w:rsidTr="00197AED">
        <w:trPr>
          <w:trHeight w:val="253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13994" w:type="dxa"/>
            <w:gridSpan w:val="8"/>
          </w:tcPr>
          <w:p w:rsidR="00053BC1" w:rsidRPr="00053BC1" w:rsidRDefault="00B657B6" w:rsidP="008F3DB4">
            <w:pPr>
              <w:pStyle w:val="af8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B657B6">
              <w:rPr>
                <w:rFonts w:ascii="Times New Roman" w:hAnsi="Times New Roman" w:cs="Times New Roman"/>
                <w:i/>
              </w:rPr>
              <w:t xml:space="preserve">ПИ </w:t>
            </w:r>
            <w:r w:rsidR="008F3DB4">
              <w:rPr>
                <w:rFonts w:ascii="Times New Roman" w:hAnsi="Times New Roman" w:cs="Times New Roman"/>
                <w:i/>
              </w:rPr>
              <w:t>≥</w:t>
            </w:r>
            <w:bookmarkStart w:id="0" w:name="_GoBack"/>
            <w:bookmarkEnd w:id="0"/>
            <w:r w:rsidRPr="00B657B6">
              <w:rPr>
                <w:rFonts w:ascii="Times New Roman" w:hAnsi="Times New Roman" w:cs="Times New Roman"/>
                <w:i/>
              </w:rPr>
              <w:t xml:space="preserve"> 2</w:t>
            </w:r>
          </w:p>
        </w:tc>
      </w:tr>
      <w:tr w:rsidR="001E6029" w:rsidTr="00197AED">
        <w:trPr>
          <w:trHeight w:val="497"/>
        </w:trPr>
        <w:tc>
          <w:tcPr>
            <w:tcW w:w="566" w:type="dxa"/>
            <w:vMerge/>
          </w:tcPr>
          <w:p w:rsidR="001E6029" w:rsidRPr="00053BC1" w:rsidRDefault="001E6029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1E6029" w:rsidTr="00141825">
        <w:trPr>
          <w:trHeight w:val="253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682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8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107" w:type="dxa"/>
            <w:gridSpan w:val="3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9" w:type="dxa"/>
          </w:tcPr>
          <w:p w:rsidR="001E6029" w:rsidRDefault="00197AED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9" w:type="dxa"/>
          </w:tcPr>
          <w:p w:rsidR="001E6029" w:rsidRDefault="00197AED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053BC1" w:rsidTr="00053BC1">
        <w:trPr>
          <w:trHeight w:val="1052"/>
        </w:trPr>
        <w:tc>
          <w:tcPr>
            <w:tcW w:w="566" w:type="dxa"/>
            <w:vMerge/>
          </w:tcPr>
          <w:p w:rsidR="00053BC1" w:rsidRDefault="00053BC1"/>
        </w:tc>
        <w:tc>
          <w:tcPr>
            <w:tcW w:w="4391" w:type="dxa"/>
            <w:gridSpan w:val="2"/>
            <w:vAlign w:val="center"/>
          </w:tcPr>
          <w:p w:rsidR="00053BC1" w:rsidRPr="00053BC1" w:rsidRDefault="00B657B6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  <w:highlight w:val="white"/>
              </w:rPr>
            </w:pPr>
            <w:r>
              <w:rPr>
                <w:rFonts w:ascii="Times New Roman" w:hAnsi="Times New Roman" w:cs="Times New Roman"/>
                <w:i/>
              </w:rPr>
              <w:t>П</w:t>
            </w:r>
            <w:r w:rsidR="00053BC1" w:rsidRPr="00053BC1">
              <w:rPr>
                <w:rFonts w:ascii="Times New Roman" w:hAnsi="Times New Roman" w:cs="Times New Roman"/>
                <w:i/>
              </w:rPr>
              <w:t>И</w:t>
            </w:r>
          </w:p>
        </w:tc>
        <w:tc>
          <w:tcPr>
            <w:tcW w:w="4815" w:type="dxa"/>
            <w:gridSpan w:val="4"/>
            <w:vAlign w:val="center"/>
          </w:tcPr>
          <w:p w:rsidR="00053BC1" w:rsidRPr="00053BC1" w:rsidRDefault="00DA7E3C">
            <w:pPr>
              <w:pStyle w:val="af8"/>
              <w:rPr>
                <w:rFonts w:ascii="Times New Roman" w:hAnsi="Times New Roman" w:cs="Times New Roman"/>
                <w:bCs/>
                <w:i/>
                <w:highlight w:val="white"/>
              </w:rPr>
            </w:pPr>
            <w:r w:rsidRPr="00DA7E3C">
              <w:rPr>
                <w:rFonts w:ascii="Times New Roman" w:hAnsi="Times New Roman" w:cs="Times New Roman"/>
                <w:bCs/>
                <w:i/>
              </w:rPr>
              <w:t>Поступление информации в течении двух недель</w:t>
            </w:r>
          </w:p>
        </w:tc>
        <w:tc>
          <w:tcPr>
            <w:tcW w:w="4788" w:type="dxa"/>
            <w:gridSpan w:val="2"/>
            <w:vAlign w:val="center"/>
          </w:tcPr>
          <w:p w:rsidR="00DA7E3C" w:rsidRPr="00DA7E3C" w:rsidRDefault="00DA7E3C" w:rsidP="00DA7E3C">
            <w:pPr>
              <w:pStyle w:val="af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DA7E3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- межведомственное информационное взаимодействие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;</w:t>
            </w:r>
          </w:p>
          <w:p w:rsidR="00053BC1" w:rsidRDefault="00053BC1" w:rsidP="00DA7E3C">
            <w:pPr>
              <w:pStyle w:val="af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</w:rPr>
            </w:pPr>
          </w:p>
        </w:tc>
      </w:tr>
      <w:tr w:rsidR="001E6029" w:rsidTr="00197AED">
        <w:trPr>
          <w:trHeight w:val="1236"/>
        </w:trPr>
        <w:tc>
          <w:tcPr>
            <w:tcW w:w="566" w:type="dxa"/>
            <w:vMerge w:val="restart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4" w:type="dxa"/>
            <w:gridSpan w:val="8"/>
            <w:vAlign w:val="center"/>
          </w:tcPr>
          <w:p w:rsidR="001E6029" w:rsidRDefault="00197AED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1E6029" w:rsidTr="00B657B6">
        <w:trPr>
          <w:trHeight w:val="834"/>
        </w:trPr>
        <w:tc>
          <w:tcPr>
            <w:tcW w:w="566" w:type="dxa"/>
            <w:vMerge/>
            <w:vAlign w:val="center"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788" w:type="dxa"/>
            <w:gridSpan w:val="2"/>
          </w:tcPr>
          <w:p w:rsidR="001D23C3" w:rsidRPr="001D23C3" w:rsidRDefault="001D23C3" w:rsidP="001D23C3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</w:t>
            </w:r>
            <w:r w:rsidRPr="001D23C3">
              <w:rPr>
                <w:rFonts w:ascii="Times New Roman" w:hAnsi="Times New Roman" w:cs="Times New Roman"/>
              </w:rPr>
              <w:t>ыписка из ЕГРН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D23C3" w:rsidRPr="001D23C3" w:rsidRDefault="001D23C3" w:rsidP="001D23C3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</w:t>
            </w:r>
            <w:r w:rsidRPr="001D23C3">
              <w:rPr>
                <w:rFonts w:ascii="Times New Roman" w:hAnsi="Times New Roman" w:cs="Times New Roman"/>
              </w:rPr>
              <w:t>ыписка из ЕГРЮЛ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D23C3" w:rsidRPr="001D23C3" w:rsidRDefault="001D23C3" w:rsidP="001D23C3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</w:t>
            </w:r>
            <w:r w:rsidRPr="001D23C3">
              <w:rPr>
                <w:rFonts w:ascii="Times New Roman" w:hAnsi="Times New Roman" w:cs="Times New Roman"/>
              </w:rPr>
              <w:t>ыписка из ЕГРИП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D23C3" w:rsidRPr="001D23C3" w:rsidRDefault="001D23C3" w:rsidP="001D23C3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</w:t>
            </w:r>
            <w:r w:rsidRPr="001D23C3">
              <w:rPr>
                <w:rFonts w:ascii="Times New Roman" w:hAnsi="Times New Roman" w:cs="Times New Roman"/>
              </w:rPr>
              <w:t>ыписка из Единого государствен</w:t>
            </w:r>
            <w:r>
              <w:rPr>
                <w:rFonts w:ascii="Times New Roman" w:hAnsi="Times New Roman" w:cs="Times New Roman"/>
              </w:rPr>
              <w:t xml:space="preserve">ного реестра налогоплательщиков </w:t>
            </w:r>
            <w:r w:rsidRPr="001D23C3">
              <w:rPr>
                <w:rFonts w:ascii="Times New Roman" w:hAnsi="Times New Roman" w:cs="Times New Roman"/>
              </w:rPr>
              <w:t>в отношении физического лица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41825" w:rsidRDefault="001D23C3" w:rsidP="001D23C3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</w:t>
            </w:r>
            <w:r w:rsidRPr="001D23C3">
              <w:rPr>
                <w:rFonts w:ascii="Times New Roman" w:hAnsi="Times New Roman" w:cs="Times New Roman"/>
              </w:rPr>
              <w:t>видетельство о регистрации права</w:t>
            </w:r>
            <w:r w:rsidR="00B657B6" w:rsidRPr="00B657B6">
              <w:rPr>
                <w:rFonts w:ascii="Times New Roman" w:hAnsi="Times New Roman" w:cs="Times New Roman"/>
              </w:rPr>
              <w:t>.</w:t>
            </w:r>
          </w:p>
        </w:tc>
      </w:tr>
      <w:tr w:rsidR="001E6029" w:rsidTr="00DA7E3C">
        <w:trPr>
          <w:trHeight w:val="1062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788" w:type="dxa"/>
            <w:gridSpan w:val="2"/>
            <w:vAlign w:val="center"/>
          </w:tcPr>
          <w:p w:rsidR="00DC7226" w:rsidRDefault="0009554C" w:rsidP="0009554C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09554C">
              <w:rPr>
                <w:rFonts w:ascii="Times New Roman" w:hAnsi="Times New Roman" w:cs="Times New Roman"/>
                <w:bCs/>
              </w:rPr>
              <w:t>- фото-видеофиксация.</w:t>
            </w:r>
          </w:p>
        </w:tc>
      </w:tr>
      <w:tr w:rsidR="001E6029" w:rsidTr="00197AED">
        <w:trPr>
          <w:trHeight w:val="1052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788" w:type="dxa"/>
            <w:gridSpan w:val="2"/>
          </w:tcPr>
          <w:p w:rsidR="00B657B6" w:rsidRPr="00B657B6" w:rsidRDefault="00B657B6" w:rsidP="00CD4F07">
            <w:pPr>
              <w:pStyle w:val="af8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B657B6">
              <w:rPr>
                <w:rFonts w:ascii="Times New Roman" w:eastAsia="Times New Roman" w:hAnsi="Times New Roman" w:cs="Times New Roman"/>
                <w:iCs/>
              </w:rPr>
              <w:t>- задание на проведение контрольного мероприятия без взаимодействия с контролируемым лицом;</w:t>
            </w:r>
          </w:p>
          <w:p w:rsidR="001D23C3" w:rsidRPr="001D23C3" w:rsidRDefault="001D23C3" w:rsidP="001D23C3">
            <w:pPr>
              <w:pStyle w:val="af8"/>
              <w:jc w:val="both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- п</w:t>
            </w:r>
            <w:r w:rsidRPr="001D23C3">
              <w:rPr>
                <w:rFonts w:ascii="Times New Roman" w:eastAsia="Times New Roman" w:hAnsi="Times New Roman" w:cs="Times New Roman"/>
                <w:iCs/>
              </w:rPr>
              <w:t>ротокол осмотра</w:t>
            </w:r>
            <w:r>
              <w:rPr>
                <w:rFonts w:ascii="Times New Roman" w:eastAsia="Times New Roman" w:hAnsi="Times New Roman" w:cs="Times New Roman"/>
                <w:iCs/>
              </w:rPr>
              <w:t>;</w:t>
            </w:r>
          </w:p>
          <w:p w:rsidR="001D23C3" w:rsidRPr="001D23C3" w:rsidRDefault="001D23C3" w:rsidP="001D23C3">
            <w:pPr>
              <w:pStyle w:val="af8"/>
              <w:jc w:val="both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- ф</w:t>
            </w:r>
            <w:r w:rsidRPr="001D23C3">
              <w:rPr>
                <w:rFonts w:ascii="Times New Roman" w:eastAsia="Times New Roman" w:hAnsi="Times New Roman" w:cs="Times New Roman"/>
                <w:iCs/>
              </w:rPr>
              <w:t>ототаблица</w:t>
            </w:r>
            <w:r>
              <w:rPr>
                <w:rFonts w:ascii="Times New Roman" w:eastAsia="Times New Roman" w:hAnsi="Times New Roman" w:cs="Times New Roman"/>
                <w:iCs/>
              </w:rPr>
              <w:t>;</w:t>
            </w:r>
          </w:p>
          <w:p w:rsidR="001D23C3" w:rsidRPr="001D23C3" w:rsidRDefault="001D23C3" w:rsidP="001D23C3">
            <w:pPr>
              <w:pStyle w:val="af8"/>
              <w:jc w:val="both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- а</w:t>
            </w:r>
            <w:r w:rsidRPr="001D23C3">
              <w:rPr>
                <w:rFonts w:ascii="Times New Roman" w:eastAsia="Times New Roman" w:hAnsi="Times New Roman" w:cs="Times New Roman"/>
                <w:iCs/>
              </w:rPr>
              <w:t>кт выездного обследования</w:t>
            </w:r>
            <w:r>
              <w:rPr>
                <w:rFonts w:ascii="Times New Roman" w:eastAsia="Times New Roman" w:hAnsi="Times New Roman" w:cs="Times New Roman"/>
                <w:iCs/>
              </w:rPr>
              <w:t>;</w:t>
            </w:r>
          </w:p>
          <w:p w:rsidR="001D23C3" w:rsidRPr="001D23C3" w:rsidRDefault="001D23C3" w:rsidP="001D23C3">
            <w:pPr>
              <w:pStyle w:val="af8"/>
              <w:jc w:val="both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- а</w:t>
            </w:r>
            <w:r w:rsidRPr="001D23C3">
              <w:rPr>
                <w:rFonts w:ascii="Times New Roman" w:eastAsia="Times New Roman" w:hAnsi="Times New Roman" w:cs="Times New Roman"/>
                <w:iCs/>
              </w:rPr>
              <w:t>кт наблюдения за соблюдением обязательных требований</w:t>
            </w:r>
            <w:r>
              <w:rPr>
                <w:rFonts w:ascii="Times New Roman" w:eastAsia="Times New Roman" w:hAnsi="Times New Roman" w:cs="Times New Roman"/>
                <w:iCs/>
              </w:rPr>
              <w:t>;</w:t>
            </w:r>
          </w:p>
          <w:p w:rsidR="001D23C3" w:rsidRPr="001D23C3" w:rsidRDefault="001D23C3" w:rsidP="001D23C3">
            <w:pPr>
              <w:pStyle w:val="af8"/>
              <w:jc w:val="both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- п</w:t>
            </w:r>
            <w:r w:rsidRPr="001D23C3">
              <w:rPr>
                <w:rFonts w:ascii="Times New Roman" w:eastAsia="Times New Roman" w:hAnsi="Times New Roman" w:cs="Times New Roman"/>
                <w:iCs/>
              </w:rPr>
              <w:t>редписание</w:t>
            </w:r>
            <w:r>
              <w:rPr>
                <w:rFonts w:ascii="Times New Roman" w:eastAsia="Times New Roman" w:hAnsi="Times New Roman" w:cs="Times New Roman"/>
                <w:iCs/>
              </w:rPr>
              <w:t>;</w:t>
            </w:r>
          </w:p>
          <w:p w:rsidR="00DC7226" w:rsidRDefault="001D23C3" w:rsidP="001D23C3">
            <w:pPr>
              <w:pStyle w:val="af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- п</w:t>
            </w:r>
            <w:r w:rsidRPr="001D23C3">
              <w:rPr>
                <w:rFonts w:ascii="Times New Roman" w:eastAsia="Times New Roman" w:hAnsi="Times New Roman" w:cs="Times New Roman"/>
                <w:iCs/>
              </w:rPr>
              <w:t>редостережение</w:t>
            </w:r>
            <w:r w:rsidR="00CA4F38">
              <w:t xml:space="preserve"> </w:t>
            </w:r>
            <w:r w:rsidR="00CA4F38" w:rsidRPr="00CA4F38">
              <w:rPr>
                <w:rFonts w:ascii="Times New Roman" w:eastAsia="Times New Roman" w:hAnsi="Times New Roman" w:cs="Times New Roman"/>
                <w:iCs/>
              </w:rPr>
              <w:t>о недопустимости нарушения обязательных требований</w:t>
            </w:r>
            <w:r>
              <w:rPr>
                <w:rFonts w:ascii="Times New Roman" w:eastAsia="Times New Roman" w:hAnsi="Times New Roman" w:cs="Times New Roman"/>
                <w:iCs/>
              </w:rPr>
              <w:t>.</w:t>
            </w:r>
          </w:p>
        </w:tc>
      </w:tr>
      <w:tr w:rsidR="001E6029" w:rsidTr="00197AED">
        <w:trPr>
          <w:trHeight w:val="1052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788" w:type="dxa"/>
            <w:gridSpan w:val="2"/>
          </w:tcPr>
          <w:p w:rsidR="00DC7226" w:rsidRDefault="00DC7226" w:rsidP="00CD4F07">
            <w:pPr>
              <w:spacing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з</w:t>
            </w:r>
            <w:r w:rsidRPr="00DC7226">
              <w:rPr>
                <w:rFonts w:ascii="Times New Roman" w:eastAsia="Calibri" w:hAnsi="Times New Roman" w:cs="Times New Roman"/>
              </w:rPr>
              <w:t>аявление о согласовании с прокурором проведения внепланового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C7226">
              <w:rPr>
                <w:rFonts w:ascii="Times New Roman" w:eastAsia="Calibri" w:hAnsi="Times New Roman" w:cs="Times New Roman"/>
              </w:rPr>
              <w:t>контрольного мероприятия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:rsidR="00DC7226" w:rsidRDefault="00DC7226" w:rsidP="00CD4F07">
            <w:pPr>
              <w:spacing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мотивированное представление </w:t>
            </w:r>
            <w:r w:rsidRPr="00DC7226">
              <w:rPr>
                <w:rFonts w:ascii="Times New Roman" w:eastAsia="Calibri" w:hAnsi="Times New Roman" w:cs="Times New Roman"/>
              </w:rPr>
              <w:t>о проведении контрольного мероприятия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:rsidR="00DC7226" w:rsidRDefault="00DC7226" w:rsidP="00CD4F07">
            <w:pPr>
              <w:spacing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р</w:t>
            </w:r>
            <w:r w:rsidRPr="00DC7226">
              <w:rPr>
                <w:rFonts w:ascii="Times New Roman" w:eastAsia="Calibri" w:hAnsi="Times New Roman" w:cs="Times New Roman"/>
              </w:rPr>
              <w:t>ешение о проведении выездной проверки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:rsidR="00721BE1" w:rsidRDefault="00DC7226" w:rsidP="00CD4F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="00721BE1">
              <w:rPr>
                <w:rFonts w:ascii="Times New Roman" w:hAnsi="Times New Roman" w:cs="Times New Roman"/>
              </w:rPr>
              <w:t>решение о проведении инспекционного визита;</w:t>
            </w:r>
          </w:p>
          <w:p w:rsidR="00721BE1" w:rsidRDefault="00721BE1" w:rsidP="00CD4F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21BE1">
              <w:rPr>
                <w:rFonts w:ascii="Times New Roman" w:hAnsi="Times New Roman" w:cs="Times New Roman"/>
              </w:rPr>
              <w:t>разрешительные документы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721BE1">
              <w:rPr>
                <w:rFonts w:ascii="Times New Roman" w:hAnsi="Times New Roman" w:cs="Times New Roman"/>
              </w:rPr>
              <w:t>имеющиеся в распоряжении органов местного самоуправления</w:t>
            </w:r>
            <w:r>
              <w:rPr>
                <w:rFonts w:ascii="Times New Roman" w:hAnsi="Times New Roman" w:cs="Times New Roman"/>
              </w:rPr>
              <w:t xml:space="preserve"> (ОМСУ);</w:t>
            </w:r>
          </w:p>
          <w:p w:rsidR="00DC7226" w:rsidRPr="00721BE1" w:rsidRDefault="00721BE1" w:rsidP="00CD4F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сведения, </w:t>
            </w:r>
            <w:r w:rsidRPr="00721BE1">
              <w:rPr>
                <w:rFonts w:ascii="Times New Roman" w:hAnsi="Times New Roman" w:cs="Times New Roman"/>
              </w:rPr>
              <w:t xml:space="preserve">имеющиеся в распоряжении </w:t>
            </w:r>
            <w:r>
              <w:rPr>
                <w:rFonts w:ascii="Times New Roman" w:hAnsi="Times New Roman" w:cs="Times New Roman"/>
              </w:rPr>
              <w:t>ОМСУ: (</w:t>
            </w:r>
            <w:r w:rsidRPr="00721BE1">
              <w:rPr>
                <w:rFonts w:ascii="Times New Roman" w:hAnsi="Times New Roman" w:cs="Times New Roman"/>
              </w:rPr>
              <w:t>сопутствующая информация от подведомственных организаций и структурных подразделений о контролируемых лицах и принадлежащим им объектах контроля (письма, служебные записки, схемы)</w:t>
            </w:r>
            <w:r>
              <w:rPr>
                <w:rFonts w:ascii="Times New Roman" w:hAnsi="Times New Roman" w:cs="Times New Roman"/>
              </w:rPr>
              <w:t>).</w:t>
            </w:r>
          </w:p>
        </w:tc>
      </w:tr>
      <w:tr w:rsidR="001E6029" w:rsidTr="00197AED">
        <w:trPr>
          <w:trHeight w:val="567"/>
        </w:trPr>
        <w:tc>
          <w:tcPr>
            <w:tcW w:w="566" w:type="dxa"/>
            <w:vMerge w:val="restart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994" w:type="dxa"/>
            <w:gridSpan w:val="8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1E6029" w:rsidTr="00197AED">
        <w:trPr>
          <w:trHeight w:val="802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788" w:type="dxa"/>
            <w:gridSpan w:val="2"/>
            <w:vAlign w:val="center"/>
          </w:tcPr>
          <w:p w:rsidR="00745500" w:rsidRPr="00745500" w:rsidRDefault="00745500" w:rsidP="007455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745500">
              <w:rPr>
                <w:rFonts w:ascii="Times New Roman" w:eastAsia="Times New Roman" w:hAnsi="Times New Roman" w:cs="Times New Roman"/>
                <w:color w:val="000000"/>
              </w:rPr>
              <w:t xml:space="preserve"> инспекционный визит;</w:t>
            </w:r>
          </w:p>
          <w:p w:rsidR="001E6029" w:rsidRPr="0009554C" w:rsidRDefault="00745500" w:rsidP="0009554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09554C">
              <w:rPr>
                <w:rFonts w:ascii="Times New Roman" w:eastAsia="Times New Roman" w:hAnsi="Times New Roman" w:cs="Times New Roman"/>
                <w:color w:val="000000"/>
              </w:rPr>
              <w:t xml:space="preserve"> выездная проверка.</w:t>
            </w:r>
          </w:p>
        </w:tc>
      </w:tr>
      <w:tr w:rsidR="001E6029" w:rsidTr="00197AED">
        <w:trPr>
          <w:trHeight w:val="879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788" w:type="dxa"/>
            <w:gridSpan w:val="2"/>
            <w:vAlign w:val="center"/>
          </w:tcPr>
          <w:p w:rsidR="00745500" w:rsidRPr="00745500" w:rsidRDefault="00745500" w:rsidP="005126D6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500">
              <w:rPr>
                <w:rFonts w:ascii="Times New Roman" w:hAnsi="Times New Roman" w:cs="Times New Roman"/>
              </w:rPr>
              <w:t xml:space="preserve"> инспекционный визит;</w:t>
            </w:r>
          </w:p>
          <w:p w:rsidR="001E6029" w:rsidRDefault="00745500" w:rsidP="005126D6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500">
              <w:rPr>
                <w:rFonts w:ascii="Times New Roman" w:hAnsi="Times New Roman" w:cs="Times New Roman"/>
              </w:rPr>
              <w:t xml:space="preserve"> выездная проверка.</w:t>
            </w:r>
          </w:p>
        </w:tc>
      </w:tr>
      <w:tr w:rsidR="001E6029" w:rsidTr="00197AED">
        <w:trPr>
          <w:trHeight w:val="1124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97" w:type="dxa"/>
            <w:gridSpan w:val="5"/>
          </w:tcPr>
          <w:p w:rsidR="001E6029" w:rsidRDefault="00197AED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1E6029" w:rsidRDefault="00197AED">
            <w:pPr>
              <w:pStyle w:val="af8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1E6029" w:rsidRDefault="00197AED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788" w:type="dxa"/>
            <w:gridSpan w:val="2"/>
            <w:vAlign w:val="center"/>
          </w:tcPr>
          <w:p w:rsidR="001E6029" w:rsidRDefault="00197AED" w:rsidP="005126D6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6754DC" w:rsidRDefault="006754DC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</w:p>
    <w:p w:rsidR="006754DC" w:rsidRDefault="006754DC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</w:p>
    <w:p w:rsidR="006754DC" w:rsidRDefault="006754DC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</w:p>
    <w:p w:rsidR="001E6029" w:rsidRDefault="00197AED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6754DC" w:rsidRDefault="00197AED">
      <w:pPr>
        <w:pStyle w:val="af8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</w:t>
      </w:r>
    </w:p>
    <w:p w:rsidR="001E6029" w:rsidRDefault="00CD4F07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Шадрин Д.В.</w:t>
      </w:r>
      <w:r w:rsidR="00197AED">
        <w:rPr>
          <w:rFonts w:ascii="Times New Roman" w:hAnsi="Times New Roman" w:cs="Times New Roman"/>
        </w:rPr>
        <w:t>______</w:t>
      </w:r>
    </w:p>
    <w:p w:rsidR="001E6029" w:rsidRDefault="00197AED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:rsidR="001E6029" w:rsidRDefault="00197AED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Тел.:</w:t>
      </w:r>
      <w:r>
        <w:rPr>
          <w:rFonts w:ascii="Times New Roman" w:hAnsi="Times New Roman" w:cs="Times New Roman"/>
          <w:u w:val="single"/>
        </w:rPr>
        <w:t xml:space="preserve"> 83466</w:t>
      </w:r>
      <w:r w:rsidR="00DC7226">
        <w:rPr>
          <w:rFonts w:ascii="Times New Roman" w:hAnsi="Times New Roman" w:cs="Times New Roman"/>
          <w:u w:val="single"/>
        </w:rPr>
        <w:t>793</w:t>
      </w:r>
      <w:r w:rsidR="00CD4F07">
        <w:rPr>
          <w:rFonts w:ascii="Times New Roman" w:hAnsi="Times New Roman" w:cs="Times New Roman"/>
          <w:u w:val="single"/>
        </w:rPr>
        <w:t>737</w:t>
      </w:r>
    </w:p>
    <w:sectPr w:rsidR="001E6029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029" w:rsidRDefault="00197AED">
      <w:pPr>
        <w:spacing w:after="0" w:line="240" w:lineRule="auto"/>
      </w:pPr>
      <w:r>
        <w:separator/>
      </w:r>
    </w:p>
  </w:endnote>
  <w:endnote w:type="continuationSeparator" w:id="0">
    <w:p w:rsidR="001E6029" w:rsidRDefault="00197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029" w:rsidRDefault="00197AED">
      <w:pPr>
        <w:spacing w:after="0" w:line="240" w:lineRule="auto"/>
      </w:pPr>
      <w:r>
        <w:separator/>
      </w:r>
    </w:p>
  </w:footnote>
  <w:footnote w:type="continuationSeparator" w:id="0">
    <w:p w:rsidR="001E6029" w:rsidRDefault="00197AED">
      <w:pPr>
        <w:spacing w:after="0" w:line="240" w:lineRule="auto"/>
      </w:pPr>
      <w:r>
        <w:continuationSeparator/>
      </w:r>
    </w:p>
  </w:footnote>
  <w:footnote w:id="1">
    <w:p w:rsidR="001E6029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1E6029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1E6029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1E6029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1E6029" w:rsidRDefault="00197AED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1E6029" w:rsidRDefault="00197AED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1E6029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1E6029" w:rsidRPr="00226BAE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</w:t>
      </w:r>
      <w:r w:rsidRPr="00226BAE">
        <w:rPr>
          <w:rFonts w:ascii="Times New Roman" w:hAnsi="Times New Roman" w:cs="Times New Roman"/>
        </w:rPr>
        <w:t>срабатывании» индикатора риска.</w:t>
      </w:r>
    </w:p>
  </w:footnote>
  <w:footnote w:id="16">
    <w:p w:rsidR="001E6029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029"/>
    <w:rsid w:val="00053BC1"/>
    <w:rsid w:val="0009554C"/>
    <w:rsid w:val="00141825"/>
    <w:rsid w:val="00197AED"/>
    <w:rsid w:val="001D23C3"/>
    <w:rsid w:val="001E6029"/>
    <w:rsid w:val="00226BAE"/>
    <w:rsid w:val="005126D6"/>
    <w:rsid w:val="0058209C"/>
    <w:rsid w:val="006754DC"/>
    <w:rsid w:val="00721BE1"/>
    <w:rsid w:val="00745500"/>
    <w:rsid w:val="007D2E05"/>
    <w:rsid w:val="007D4E26"/>
    <w:rsid w:val="008C75ED"/>
    <w:rsid w:val="008E4274"/>
    <w:rsid w:val="008F3DB4"/>
    <w:rsid w:val="00B657B6"/>
    <w:rsid w:val="00B9721E"/>
    <w:rsid w:val="00CA4F38"/>
    <w:rsid w:val="00CD4F07"/>
    <w:rsid w:val="00DA7E3C"/>
    <w:rsid w:val="00DC7226"/>
    <w:rsid w:val="00F2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BEE56"/>
  <w15:docId w15:val="{F47D4C21-1E73-426C-849A-00683D66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Грязева Светлана Евгеньевна</cp:lastModifiedBy>
  <cp:revision>24</cp:revision>
  <dcterms:created xsi:type="dcterms:W3CDTF">2025-09-25T11:42:00Z</dcterms:created>
  <dcterms:modified xsi:type="dcterms:W3CDTF">2025-10-24T08:52:00Z</dcterms:modified>
</cp:coreProperties>
</file>