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1A2AF" w14:textId="77777777" w:rsidR="007243DE" w:rsidRPr="0075587E" w:rsidRDefault="007243DE" w:rsidP="007243DE">
      <w:pPr>
        <w:autoSpaceDE w:val="0"/>
        <w:autoSpaceDN w:val="0"/>
        <w:adjustRightInd w:val="0"/>
        <w:jc w:val="right"/>
        <w:rPr>
          <w:rFonts w:eastAsia="Calibri"/>
          <w:color w:val="000000" w:themeColor="text1"/>
          <w:sz w:val="26"/>
          <w:szCs w:val="26"/>
        </w:rPr>
      </w:pPr>
    </w:p>
    <w:p w14:paraId="20FABCB6" w14:textId="77777777" w:rsidR="007243DE" w:rsidRPr="0075587E" w:rsidRDefault="007243DE" w:rsidP="007243DE">
      <w:pPr>
        <w:pStyle w:val="ConsPlusNormal"/>
        <w:jc w:val="both"/>
        <w:rPr>
          <w:color w:val="000000" w:themeColor="text1"/>
        </w:rPr>
      </w:pPr>
    </w:p>
    <w:p w14:paraId="4E26613E"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bookmarkStart w:id="0" w:name="P46"/>
      <w:bookmarkEnd w:id="0"/>
      <w:r w:rsidRPr="0075587E">
        <w:rPr>
          <w:rFonts w:ascii="Times New Roman" w:hAnsi="Times New Roman" w:cs="Times New Roman"/>
          <w:b w:val="0"/>
          <w:color w:val="000000" w:themeColor="text1"/>
          <w:sz w:val="26"/>
          <w:szCs w:val="26"/>
        </w:rPr>
        <w:t>ПОРЯДОК</w:t>
      </w:r>
    </w:p>
    <w:p w14:paraId="316D5A2C"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ПРЕДОСТАВЛЕНИЯ СУБСИДИЙ НА ВОЗМЕЩЕНИЕ ФАКТИЧЕСКИ</w:t>
      </w:r>
    </w:p>
    <w:p w14:paraId="4B290ADF"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ПРОИЗВЕДЕННЫХ ЗАТРАТ СУБЪЕКТАМ МАЛОГО И СРЕДНЕГО</w:t>
      </w:r>
    </w:p>
    <w:p w14:paraId="0092F265"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ПРЕДПРИНИМАТЕЛЬСТВА В РАМКАХ РЕАЛИЗАЦИИ </w:t>
      </w:r>
      <w:r w:rsidRPr="007243DE">
        <w:rPr>
          <w:rFonts w:ascii="Times New Roman" w:hAnsi="Times New Roman" w:cs="Times New Roman"/>
          <w:b w:val="0"/>
          <w:color w:val="000000" w:themeColor="text1"/>
          <w:sz w:val="26"/>
          <w:szCs w:val="26"/>
        </w:rPr>
        <w:t>МУНИЦИПАЛЬНОЙ ПРОГРАММЫ «РАЗВИТИЕ МАЛОГО И СРЕДНЕГО ПРЕДПРИНИМАТЕЛЬСТВА И ИНВЕСТИЦИОННОЙ ДЕЯТЕЛЬНОСТИ В ГОРОДЕ КОГАЛЫМЕ»</w:t>
      </w:r>
    </w:p>
    <w:p w14:paraId="2069B6F4" w14:textId="77777777" w:rsidR="007243DE" w:rsidRPr="0075587E" w:rsidRDefault="007243DE" w:rsidP="007243DE">
      <w:pPr>
        <w:pStyle w:val="ConsPlusNormal"/>
        <w:rPr>
          <w:rFonts w:ascii="Times New Roman" w:hAnsi="Times New Roman" w:cs="Times New Roman"/>
          <w:color w:val="000000" w:themeColor="text1"/>
          <w:sz w:val="26"/>
          <w:szCs w:val="26"/>
        </w:rPr>
      </w:pPr>
    </w:p>
    <w:p w14:paraId="129C7334" w14:textId="77777777" w:rsidR="007243DE" w:rsidRPr="0075587E" w:rsidRDefault="007243DE" w:rsidP="007243DE">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1. Общие положения о предоставлении субсидии</w:t>
      </w:r>
    </w:p>
    <w:p w14:paraId="16FC5897" w14:textId="77777777" w:rsidR="007243DE" w:rsidRPr="0075587E" w:rsidRDefault="007243DE" w:rsidP="007243DE">
      <w:pPr>
        <w:pStyle w:val="ConsPlusNormal"/>
        <w:jc w:val="center"/>
        <w:rPr>
          <w:rFonts w:ascii="Times New Roman" w:hAnsi="Times New Roman" w:cs="Times New Roman"/>
          <w:color w:val="000000" w:themeColor="text1"/>
          <w:sz w:val="26"/>
          <w:szCs w:val="26"/>
        </w:rPr>
      </w:pPr>
    </w:p>
    <w:p w14:paraId="69DF47A5" w14:textId="5DFD797B" w:rsidR="007243DE" w:rsidRPr="00434257"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hAnsi="Times New Roman" w:cs="Times New Roman"/>
          <w:color w:val="000000" w:themeColor="text1"/>
          <w:sz w:val="26"/>
          <w:szCs w:val="26"/>
        </w:rPr>
        <w:t xml:space="preserve">1.1. </w:t>
      </w:r>
      <w:r w:rsidRPr="0075587E">
        <w:rPr>
          <w:rFonts w:ascii="Times New Roman" w:eastAsiaTheme="minorHAnsi" w:hAnsi="Times New Roman" w:cs="Times New Roman"/>
          <w:color w:val="000000" w:themeColor="text1"/>
          <w:spacing w:val="-6"/>
          <w:sz w:val="26"/>
          <w:szCs w:val="26"/>
          <w:lang w:eastAsia="en-US"/>
        </w:rPr>
        <w:t xml:space="preserve">Порядок предоставления субсидий на возмещение фактически произведенных затрат субъектам малого и среднего предпринимательства в рамках реализации </w:t>
      </w:r>
      <w:r w:rsidR="00BB7EEE" w:rsidRPr="00BB7EEE">
        <w:rPr>
          <w:rFonts w:ascii="Times New Roman" w:eastAsiaTheme="minorHAnsi" w:hAnsi="Times New Roman" w:cs="Times New Roman"/>
          <w:color w:val="000000" w:themeColor="text1"/>
          <w:spacing w:val="-6"/>
          <w:sz w:val="26"/>
          <w:szCs w:val="26"/>
          <w:lang w:eastAsia="en-US"/>
        </w:rPr>
        <w:t>муниципальной программы «Развитие малого и среднего предпринимательства и инвестиционной деятельности в городе Когалыме»</w:t>
      </w:r>
      <w:r w:rsidRPr="0075587E">
        <w:rPr>
          <w:rFonts w:ascii="Times New Roman" w:eastAsiaTheme="minorHAnsi" w:hAnsi="Times New Roman" w:cs="Times New Roman"/>
          <w:color w:val="000000" w:themeColor="text1"/>
          <w:spacing w:val="-6"/>
          <w:sz w:val="26"/>
          <w:szCs w:val="26"/>
          <w:lang w:eastAsia="en-US"/>
        </w:rPr>
        <w:t xml:space="preserve">, утвержденной постановлением Администрации города Когалыма </w:t>
      </w:r>
      <w:r w:rsidR="00BB7EEE" w:rsidRPr="00BB7EEE">
        <w:rPr>
          <w:rFonts w:ascii="Times New Roman" w:eastAsiaTheme="minorHAnsi" w:hAnsi="Times New Roman" w:cs="Times New Roman"/>
          <w:color w:val="000000" w:themeColor="text1"/>
          <w:spacing w:val="-6"/>
          <w:sz w:val="26"/>
          <w:szCs w:val="26"/>
          <w:lang w:eastAsia="en-US"/>
        </w:rPr>
        <w:t>от 27.12.2024 №2619</w:t>
      </w:r>
      <w:r w:rsidRPr="0075587E">
        <w:rPr>
          <w:rFonts w:ascii="Times New Roman" w:eastAsiaTheme="minorHAnsi" w:hAnsi="Times New Roman" w:cs="Times New Roman"/>
          <w:color w:val="000000" w:themeColor="text1"/>
          <w:spacing w:val="-6"/>
          <w:sz w:val="26"/>
          <w:szCs w:val="26"/>
          <w:lang w:eastAsia="en-US"/>
        </w:rPr>
        <w:t xml:space="preserve"> (далее - Порядок), осуществляющим социально значимые (приоритетные) виды деятельности, устанавливает категории получателей субсидии, а также определяет цели, условия, объем, порядок предоставления и возврата субсидий, в целях создания и стимулирования благоприятного инвестиционного климата, условий </w:t>
      </w:r>
      <w:r w:rsidRPr="00434257">
        <w:rPr>
          <w:rFonts w:ascii="Times New Roman" w:eastAsiaTheme="minorHAnsi" w:hAnsi="Times New Roman" w:cs="Times New Roman"/>
          <w:color w:val="000000" w:themeColor="text1"/>
          <w:spacing w:val="-6"/>
          <w:sz w:val="26"/>
          <w:szCs w:val="26"/>
          <w:lang w:eastAsia="en-US"/>
        </w:rPr>
        <w:t xml:space="preserve">для развития малого и среднего предпринимательства </w:t>
      </w:r>
      <w:r w:rsidR="00F9746F">
        <w:rPr>
          <w:rFonts w:ascii="Times New Roman" w:eastAsiaTheme="minorHAnsi" w:hAnsi="Times New Roman" w:cs="Times New Roman"/>
          <w:color w:val="000000" w:themeColor="text1"/>
          <w:spacing w:val="-6"/>
          <w:sz w:val="26"/>
          <w:szCs w:val="26"/>
          <w:lang w:eastAsia="en-US"/>
        </w:rPr>
        <w:t xml:space="preserve">в </w:t>
      </w:r>
      <w:r w:rsidRPr="00434257">
        <w:rPr>
          <w:rFonts w:ascii="Times New Roman" w:eastAsiaTheme="minorHAnsi" w:hAnsi="Times New Roman" w:cs="Times New Roman"/>
          <w:color w:val="000000" w:themeColor="text1"/>
          <w:spacing w:val="-6"/>
          <w:sz w:val="26"/>
          <w:szCs w:val="26"/>
          <w:lang w:eastAsia="en-US"/>
        </w:rPr>
        <w:t>город</w:t>
      </w:r>
      <w:r w:rsidR="00F9746F">
        <w:rPr>
          <w:rFonts w:ascii="Times New Roman" w:eastAsiaTheme="minorHAnsi" w:hAnsi="Times New Roman" w:cs="Times New Roman"/>
          <w:color w:val="000000" w:themeColor="text1"/>
          <w:spacing w:val="-6"/>
          <w:sz w:val="26"/>
          <w:szCs w:val="26"/>
          <w:lang w:eastAsia="en-US"/>
        </w:rPr>
        <w:t>е</w:t>
      </w:r>
      <w:r w:rsidRPr="00434257">
        <w:rPr>
          <w:rFonts w:ascii="Times New Roman" w:eastAsiaTheme="minorHAnsi" w:hAnsi="Times New Roman" w:cs="Times New Roman"/>
          <w:color w:val="000000" w:themeColor="text1"/>
          <w:spacing w:val="-6"/>
          <w:sz w:val="26"/>
          <w:szCs w:val="26"/>
          <w:lang w:eastAsia="en-US"/>
        </w:rPr>
        <w:t xml:space="preserve"> Когалым</w:t>
      </w:r>
      <w:r w:rsidR="00F9746F">
        <w:rPr>
          <w:rFonts w:ascii="Times New Roman" w:eastAsiaTheme="minorHAnsi" w:hAnsi="Times New Roman" w:cs="Times New Roman"/>
          <w:color w:val="000000" w:themeColor="text1"/>
          <w:spacing w:val="-6"/>
          <w:sz w:val="26"/>
          <w:szCs w:val="26"/>
          <w:lang w:eastAsia="en-US"/>
        </w:rPr>
        <w:t>е</w:t>
      </w:r>
      <w:r w:rsidRPr="00434257">
        <w:rPr>
          <w:rFonts w:ascii="Times New Roman" w:eastAsiaTheme="minorHAnsi" w:hAnsi="Times New Roman" w:cs="Times New Roman"/>
          <w:color w:val="000000" w:themeColor="text1"/>
          <w:spacing w:val="-6"/>
          <w:sz w:val="26"/>
          <w:szCs w:val="26"/>
          <w:lang w:eastAsia="en-US"/>
        </w:rPr>
        <w:t>.</w:t>
      </w:r>
    </w:p>
    <w:p w14:paraId="35CC82A2" w14:textId="77777777" w:rsidR="007243DE" w:rsidRPr="00434257"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434257">
        <w:rPr>
          <w:rFonts w:ascii="Times New Roman" w:eastAsiaTheme="minorHAnsi" w:hAnsi="Times New Roman" w:cs="Times New Roman"/>
          <w:color w:val="000000" w:themeColor="text1"/>
          <w:spacing w:val="-6"/>
          <w:sz w:val="26"/>
          <w:szCs w:val="26"/>
          <w:lang w:eastAsia="en-US"/>
        </w:rPr>
        <w:t>Порядок определяет критерии отбора и категории получателей субсидии, устанавливает условия и порядок предоставления субсидии, требования к отчетности, контролю (мониторингу) за соблюдением условий и порядка предоставления субсидий и ответственности за их нарушение.</w:t>
      </w:r>
    </w:p>
    <w:p w14:paraId="01BC626A"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bookmarkStart w:id="1" w:name="P63"/>
      <w:bookmarkEnd w:id="1"/>
      <w:r w:rsidRPr="00434257">
        <w:rPr>
          <w:rFonts w:ascii="Times New Roman" w:eastAsiaTheme="minorHAnsi" w:hAnsi="Times New Roman" w:cs="Times New Roman"/>
          <w:color w:val="000000" w:themeColor="text1"/>
          <w:spacing w:val="-6"/>
          <w:sz w:val="26"/>
          <w:szCs w:val="26"/>
          <w:lang w:eastAsia="en-US"/>
        </w:rPr>
        <w:t>1.2. Субсидии предоставляются субъектам малого и среднего предпринимательства в целях возмещения части затрат, фактически произведенных и документально подтвержденных расходов, связанных с осуществлением предпринимательской</w:t>
      </w:r>
      <w:r w:rsidRPr="0075587E">
        <w:rPr>
          <w:rFonts w:ascii="Times New Roman" w:eastAsiaTheme="minorHAnsi" w:hAnsi="Times New Roman" w:cs="Times New Roman"/>
          <w:color w:val="000000" w:themeColor="text1"/>
          <w:spacing w:val="-6"/>
          <w:sz w:val="26"/>
          <w:szCs w:val="26"/>
          <w:lang w:eastAsia="en-US"/>
        </w:rPr>
        <w:t xml:space="preserve"> деятельности за счет средств бюджета Ханты-Мансийского автономного округа - Югры и бюджета города Когалыма, предусмотренных </w:t>
      </w:r>
      <w:r w:rsidR="007819F4" w:rsidRPr="007819F4">
        <w:rPr>
          <w:rFonts w:ascii="Times New Roman" w:eastAsiaTheme="minorHAnsi" w:hAnsi="Times New Roman" w:cs="Times New Roman"/>
          <w:color w:val="000000" w:themeColor="text1"/>
          <w:spacing w:val="-6"/>
          <w:sz w:val="26"/>
          <w:szCs w:val="26"/>
          <w:lang w:eastAsia="en-US"/>
        </w:rPr>
        <w:t>муниципальной программ</w:t>
      </w:r>
      <w:r w:rsidR="007819F4">
        <w:rPr>
          <w:rFonts w:ascii="Times New Roman" w:eastAsiaTheme="minorHAnsi" w:hAnsi="Times New Roman" w:cs="Times New Roman"/>
          <w:color w:val="000000" w:themeColor="text1"/>
          <w:spacing w:val="-6"/>
          <w:sz w:val="26"/>
          <w:szCs w:val="26"/>
          <w:lang w:eastAsia="en-US"/>
        </w:rPr>
        <w:t>ой</w:t>
      </w:r>
      <w:r w:rsidR="007819F4" w:rsidRPr="007819F4">
        <w:rPr>
          <w:rFonts w:ascii="Times New Roman" w:eastAsiaTheme="minorHAnsi" w:hAnsi="Times New Roman" w:cs="Times New Roman"/>
          <w:color w:val="000000" w:themeColor="text1"/>
          <w:spacing w:val="-6"/>
          <w:sz w:val="26"/>
          <w:szCs w:val="26"/>
          <w:lang w:eastAsia="en-US"/>
        </w:rPr>
        <w:t xml:space="preserve"> «Развитие малого и среднего предпринимательства и инвестиционной деятельности в городе Когалыме»</w:t>
      </w:r>
      <w:r w:rsidRPr="0075587E">
        <w:rPr>
          <w:rFonts w:ascii="Times New Roman" w:eastAsiaTheme="minorHAnsi" w:hAnsi="Times New Roman" w:cs="Times New Roman"/>
          <w:color w:val="000000" w:themeColor="text1"/>
          <w:spacing w:val="-6"/>
          <w:sz w:val="26"/>
          <w:szCs w:val="26"/>
          <w:lang w:eastAsia="en-US"/>
        </w:rPr>
        <w:t xml:space="preserve"> (далее - Программа) и средств бюджета Ханты-Мансийского автономного округа - Югры, в пределах утвержденных бюджетных ассигнований, предусмотренных в текущем финансовом году на данные цели.</w:t>
      </w:r>
    </w:p>
    <w:p w14:paraId="33181CA7"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1.3. Информационная поддержка проведения отбора получателей субсидий для предоставления субсидий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«Интернет» (</w:t>
      </w:r>
      <w:hyperlink r:id="rId8" w:history="1">
        <w:r w:rsidRPr="0075587E">
          <w:rPr>
            <w:rFonts w:ascii="Times New Roman" w:hAnsi="Times New Roman" w:cs="Times New Roman"/>
            <w:color w:val="000000" w:themeColor="text1"/>
            <w:sz w:val="26"/>
            <w:szCs w:val="26"/>
            <w:lang w:eastAsia="en-US"/>
          </w:rPr>
          <w:t>www.admkogalym.ru</w:t>
        </w:r>
      </w:hyperlink>
      <w:r w:rsidRPr="0075587E">
        <w:rPr>
          <w:rFonts w:ascii="Times New Roman" w:eastAsiaTheme="minorHAnsi" w:hAnsi="Times New Roman" w:cs="Times New Roman"/>
          <w:color w:val="000000" w:themeColor="text1"/>
          <w:spacing w:val="-6"/>
          <w:sz w:val="26"/>
          <w:szCs w:val="26"/>
          <w:lang w:eastAsia="en-US"/>
        </w:rPr>
        <w:t>) (далее - официальный сайт).</w:t>
      </w:r>
    </w:p>
    <w:p w14:paraId="3F100996"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 Основные понятия, используемые в настоящем Порядке.</w:t>
      </w:r>
    </w:p>
    <w:p w14:paraId="654CA4F1" w14:textId="602A4144"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1.4.1. Субъект малого и среднего предпринимательства - хозяйствующий субъект, осуществляющий свою деятельность на территории города Когалыма, </w:t>
      </w:r>
      <w:r w:rsidRPr="0075587E">
        <w:rPr>
          <w:rFonts w:ascii="Times New Roman" w:eastAsiaTheme="minorHAnsi" w:hAnsi="Times New Roman" w:cs="Times New Roman"/>
          <w:color w:val="000000" w:themeColor="text1"/>
          <w:spacing w:val="-6"/>
          <w:sz w:val="26"/>
          <w:szCs w:val="26"/>
          <w:lang w:eastAsia="en-US"/>
        </w:rPr>
        <w:lastRenderedPageBreak/>
        <w:t xml:space="preserve">являющийся субъектом малого и среднего предпринимательства в соответствии с условиями, установленными Федеральным </w:t>
      </w:r>
      <w:hyperlink r:id="rId9">
        <w:r w:rsidRPr="0075587E">
          <w:rPr>
            <w:rFonts w:ascii="Times New Roman" w:eastAsiaTheme="minorHAnsi" w:hAnsi="Times New Roman" w:cs="Times New Roman"/>
            <w:color w:val="000000" w:themeColor="text1"/>
            <w:spacing w:val="-6"/>
            <w:sz w:val="26"/>
            <w:szCs w:val="26"/>
            <w:lang w:eastAsia="en-US"/>
          </w:rPr>
          <w:t>законом</w:t>
        </w:r>
      </w:hyperlink>
      <w:r w:rsidRPr="0075587E">
        <w:rPr>
          <w:rFonts w:ascii="Times New Roman" w:eastAsiaTheme="minorHAnsi" w:hAnsi="Times New Roman" w:cs="Times New Roman"/>
          <w:color w:val="000000" w:themeColor="text1"/>
          <w:spacing w:val="-6"/>
          <w:sz w:val="26"/>
          <w:szCs w:val="26"/>
          <w:lang w:eastAsia="en-US"/>
        </w:rPr>
        <w:t xml:space="preserve"> от 24.07.2007 №209-ФЗ «О развитии малого и среднего предпринимательства в Российской Федерации», относящийся к малым предприятиям, в том числе к </w:t>
      </w:r>
      <w:proofErr w:type="spellStart"/>
      <w:r w:rsidRPr="0075587E">
        <w:rPr>
          <w:rFonts w:ascii="Times New Roman" w:eastAsiaTheme="minorHAnsi" w:hAnsi="Times New Roman" w:cs="Times New Roman"/>
          <w:color w:val="000000" w:themeColor="text1"/>
          <w:spacing w:val="-6"/>
          <w:sz w:val="26"/>
          <w:szCs w:val="26"/>
          <w:lang w:eastAsia="en-US"/>
        </w:rPr>
        <w:t>микропредприятиям</w:t>
      </w:r>
      <w:proofErr w:type="spellEnd"/>
      <w:r w:rsidRPr="0075587E">
        <w:rPr>
          <w:rFonts w:ascii="Times New Roman" w:eastAsiaTheme="minorHAnsi" w:hAnsi="Times New Roman" w:cs="Times New Roman"/>
          <w:color w:val="000000" w:themeColor="text1"/>
          <w:spacing w:val="-6"/>
          <w:sz w:val="26"/>
          <w:szCs w:val="26"/>
          <w:lang w:eastAsia="en-US"/>
        </w:rPr>
        <w:t>, и средним предприятиям, сведения о котором внесены в единый реестр субъектов малого и среднего предпринимательства (далее - Субъект).</w:t>
      </w:r>
    </w:p>
    <w:p w14:paraId="4860AF81"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1.4.2. </w:t>
      </w:r>
      <w:proofErr w:type="spellStart"/>
      <w:r w:rsidRPr="0075587E">
        <w:rPr>
          <w:rFonts w:ascii="Times New Roman" w:eastAsiaTheme="minorHAnsi" w:hAnsi="Times New Roman" w:cs="Times New Roman"/>
          <w:color w:val="000000" w:themeColor="text1"/>
          <w:spacing w:val="-6"/>
          <w:sz w:val="26"/>
          <w:szCs w:val="26"/>
          <w:lang w:eastAsia="en-US"/>
        </w:rPr>
        <w:t>Самозанятые</w:t>
      </w:r>
      <w:proofErr w:type="spellEnd"/>
      <w:r w:rsidRPr="0075587E">
        <w:rPr>
          <w:rFonts w:ascii="Times New Roman" w:eastAsiaTheme="minorHAnsi" w:hAnsi="Times New Roman" w:cs="Times New Roman"/>
          <w:color w:val="000000" w:themeColor="text1"/>
          <w:spacing w:val="-6"/>
          <w:sz w:val="26"/>
          <w:szCs w:val="26"/>
          <w:lang w:eastAsia="en-US"/>
        </w:rPr>
        <w:t xml:space="preserve"> граждане - физические лица, в том числе индивидуальные предприниматели, производители товаров, работ, услуг, применяющие специальный налоговый режим «Налог на профессиональный доход» (далее - </w:t>
      </w:r>
      <w:proofErr w:type="spellStart"/>
      <w:r w:rsidRPr="0075587E">
        <w:rPr>
          <w:rFonts w:ascii="Times New Roman" w:eastAsiaTheme="minorHAnsi" w:hAnsi="Times New Roman" w:cs="Times New Roman"/>
          <w:color w:val="000000" w:themeColor="text1"/>
          <w:spacing w:val="-6"/>
          <w:sz w:val="26"/>
          <w:szCs w:val="26"/>
          <w:lang w:eastAsia="en-US"/>
        </w:rPr>
        <w:t>самозанятые</w:t>
      </w:r>
      <w:proofErr w:type="spellEnd"/>
      <w:r w:rsidRPr="0075587E">
        <w:rPr>
          <w:rFonts w:ascii="Times New Roman" w:eastAsiaTheme="minorHAnsi" w:hAnsi="Times New Roman" w:cs="Times New Roman"/>
          <w:color w:val="000000" w:themeColor="text1"/>
          <w:spacing w:val="-6"/>
          <w:sz w:val="26"/>
          <w:szCs w:val="26"/>
          <w:lang w:eastAsia="en-US"/>
        </w:rPr>
        <w:t>).</w:t>
      </w:r>
    </w:p>
    <w:p w14:paraId="4039CEAA"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1.4.3. Субсидия - денежные средства, предоставленные на безвозмездной основе из бюджета города Когалыма, в том числе средства Ханты-Мансийского автономного округа - Югры, предоставляемые Субъектам в целях частичного возмещения фактически понесенных затрат, связанных с осуществлением предпринимательской деятельности.</w:t>
      </w:r>
    </w:p>
    <w:p w14:paraId="04BA31B1" w14:textId="77777777" w:rsidR="007243D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1.4.4. Участники отбора - Субъекты, отвечающие критериям отбора и категориям получателей субсидий, указанным в </w:t>
      </w:r>
      <w:hyperlink w:anchor="P80">
        <w:r w:rsidRPr="0075587E">
          <w:rPr>
            <w:rFonts w:ascii="Times New Roman" w:eastAsiaTheme="minorHAnsi" w:hAnsi="Times New Roman" w:cs="Times New Roman"/>
            <w:color w:val="000000" w:themeColor="text1"/>
            <w:spacing w:val="-6"/>
            <w:sz w:val="26"/>
            <w:szCs w:val="26"/>
            <w:lang w:eastAsia="en-US"/>
          </w:rPr>
          <w:t>пунктах 1.6</w:t>
        </w:r>
      </w:hyperlink>
      <w:r w:rsidRPr="0075587E">
        <w:rPr>
          <w:rFonts w:ascii="Times New Roman" w:eastAsiaTheme="minorHAnsi" w:hAnsi="Times New Roman" w:cs="Times New Roman"/>
          <w:color w:val="000000" w:themeColor="text1"/>
          <w:spacing w:val="-6"/>
          <w:sz w:val="26"/>
          <w:szCs w:val="26"/>
          <w:lang w:eastAsia="en-US"/>
        </w:rPr>
        <w:t xml:space="preserve">, </w:t>
      </w:r>
      <w:hyperlink w:anchor="P83">
        <w:r w:rsidRPr="0075587E">
          <w:rPr>
            <w:rFonts w:ascii="Times New Roman" w:eastAsiaTheme="minorHAnsi" w:hAnsi="Times New Roman" w:cs="Times New Roman"/>
            <w:color w:val="000000" w:themeColor="text1"/>
            <w:spacing w:val="-6"/>
            <w:sz w:val="26"/>
            <w:szCs w:val="26"/>
            <w:lang w:eastAsia="en-US"/>
          </w:rPr>
          <w:t>1.7</w:t>
        </w:r>
      </w:hyperlink>
      <w:r w:rsidRPr="0075587E">
        <w:rPr>
          <w:rFonts w:ascii="Times New Roman" w:eastAsiaTheme="minorHAnsi" w:hAnsi="Times New Roman" w:cs="Times New Roman"/>
          <w:color w:val="000000" w:themeColor="text1"/>
          <w:spacing w:val="-6"/>
          <w:sz w:val="26"/>
          <w:szCs w:val="26"/>
          <w:lang w:eastAsia="en-US"/>
        </w:rPr>
        <w:t xml:space="preserve"> настоящего Порядка;</w:t>
      </w:r>
    </w:p>
    <w:p w14:paraId="76111649" w14:textId="77777777" w:rsidR="00CC4512" w:rsidRPr="00CC4512" w:rsidRDefault="00CC4512"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CC4512">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 xml:space="preserve">.4.5. </w:t>
      </w:r>
      <w:r w:rsidRPr="00CC4512">
        <w:rPr>
          <w:rFonts w:ascii="Times New Roman" w:eastAsiaTheme="minorHAnsi" w:hAnsi="Times New Roman" w:cs="Times New Roman"/>
          <w:color w:val="000000" w:themeColor="text1"/>
          <w:spacing w:val="-6"/>
          <w:sz w:val="26"/>
          <w:szCs w:val="26"/>
          <w:lang w:eastAsia="en-US"/>
        </w:rPr>
        <w:t>Получатели субсидий – участники отбора, в отношении которых принято решение о предоставлении субсидий.</w:t>
      </w:r>
    </w:p>
    <w:p w14:paraId="0890D733"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sidR="00CC4512">
        <w:rPr>
          <w:rFonts w:ascii="Times New Roman" w:eastAsiaTheme="minorHAnsi" w:hAnsi="Times New Roman" w:cs="Times New Roman"/>
          <w:color w:val="000000" w:themeColor="text1"/>
          <w:spacing w:val="-6"/>
          <w:sz w:val="26"/>
          <w:szCs w:val="26"/>
          <w:lang w:eastAsia="en-US"/>
        </w:rPr>
        <w:t>6</w:t>
      </w:r>
      <w:r w:rsidRPr="0075587E">
        <w:rPr>
          <w:rFonts w:ascii="Times New Roman" w:eastAsiaTheme="minorHAnsi" w:hAnsi="Times New Roman" w:cs="Times New Roman"/>
          <w:color w:val="000000" w:themeColor="text1"/>
          <w:spacing w:val="-6"/>
          <w:sz w:val="26"/>
          <w:szCs w:val="26"/>
          <w:lang w:eastAsia="en-US"/>
        </w:rPr>
        <w:t>. Уполномоченный орган - управление инвестиционной деятельности и развития предпринимательства Администрации города Когалыма.</w:t>
      </w:r>
    </w:p>
    <w:p w14:paraId="379C6990"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sidR="00CC4512">
        <w:rPr>
          <w:rFonts w:ascii="Times New Roman" w:eastAsiaTheme="minorHAnsi" w:hAnsi="Times New Roman" w:cs="Times New Roman"/>
          <w:color w:val="000000" w:themeColor="text1"/>
          <w:spacing w:val="-6"/>
          <w:sz w:val="26"/>
          <w:szCs w:val="26"/>
          <w:lang w:eastAsia="en-US"/>
        </w:rPr>
        <w:t>7</w:t>
      </w:r>
      <w:r w:rsidRPr="0075587E">
        <w:rPr>
          <w:rFonts w:ascii="Times New Roman" w:eastAsiaTheme="minorHAnsi" w:hAnsi="Times New Roman" w:cs="Times New Roman"/>
          <w:color w:val="000000" w:themeColor="text1"/>
          <w:spacing w:val="-6"/>
          <w:sz w:val="26"/>
          <w:szCs w:val="26"/>
          <w:lang w:eastAsia="en-US"/>
        </w:rPr>
        <w:t>. Центр молодежного инновационного творчества (далее ЦМИТ) - организация, созданная в городе Когалыме, ориентированная на создание благоприятных условий для детей, молодежи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14:paraId="068A8F56"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1.4.8. Паушальный взнос - единовременное вознаграждение </w:t>
      </w:r>
      <w:proofErr w:type="spellStart"/>
      <w:r w:rsidRPr="0075587E">
        <w:rPr>
          <w:rFonts w:ascii="Times New Roman" w:eastAsiaTheme="minorHAnsi" w:hAnsi="Times New Roman" w:cs="Times New Roman"/>
          <w:color w:val="000000" w:themeColor="text1"/>
          <w:spacing w:val="-6"/>
          <w:sz w:val="26"/>
          <w:szCs w:val="26"/>
          <w:lang w:eastAsia="en-US"/>
        </w:rPr>
        <w:t>франчайзера</w:t>
      </w:r>
      <w:proofErr w:type="spellEnd"/>
      <w:r w:rsidRPr="0075587E">
        <w:rPr>
          <w:rFonts w:ascii="Times New Roman" w:eastAsiaTheme="minorHAnsi" w:hAnsi="Times New Roman" w:cs="Times New Roman"/>
          <w:color w:val="000000" w:themeColor="text1"/>
          <w:spacing w:val="-6"/>
          <w:sz w:val="26"/>
          <w:szCs w:val="26"/>
          <w:lang w:eastAsia="en-US"/>
        </w:rPr>
        <w:t xml:space="preserve"> в виде определенной твердо зафиксированной в договоре (соглашении) суммы, которая устанавливается, исходя из оценок возможного экономического эффекта и ожидаемых прибылей </w:t>
      </w:r>
      <w:proofErr w:type="spellStart"/>
      <w:r w:rsidRPr="0075587E">
        <w:rPr>
          <w:rFonts w:ascii="Times New Roman" w:eastAsiaTheme="minorHAnsi" w:hAnsi="Times New Roman" w:cs="Times New Roman"/>
          <w:color w:val="000000" w:themeColor="text1"/>
          <w:spacing w:val="-6"/>
          <w:sz w:val="26"/>
          <w:szCs w:val="26"/>
          <w:lang w:eastAsia="en-US"/>
        </w:rPr>
        <w:t>франчайзера</w:t>
      </w:r>
      <w:proofErr w:type="spellEnd"/>
      <w:r w:rsidRPr="0075587E">
        <w:rPr>
          <w:rFonts w:ascii="Times New Roman" w:eastAsiaTheme="minorHAnsi" w:hAnsi="Times New Roman" w:cs="Times New Roman"/>
          <w:color w:val="000000" w:themeColor="text1"/>
          <w:spacing w:val="-6"/>
          <w:sz w:val="26"/>
          <w:szCs w:val="26"/>
          <w:lang w:eastAsia="en-US"/>
        </w:rPr>
        <w:t xml:space="preserve"> на основе использования франшизы, также может рассчитываться как оплата затрат </w:t>
      </w:r>
      <w:proofErr w:type="spellStart"/>
      <w:r w:rsidRPr="0075587E">
        <w:rPr>
          <w:rFonts w:ascii="Times New Roman" w:eastAsiaTheme="minorHAnsi" w:hAnsi="Times New Roman" w:cs="Times New Roman"/>
          <w:color w:val="000000" w:themeColor="text1"/>
          <w:spacing w:val="-6"/>
          <w:sz w:val="26"/>
          <w:szCs w:val="26"/>
          <w:lang w:eastAsia="en-US"/>
        </w:rPr>
        <w:t>франчайзера</w:t>
      </w:r>
      <w:proofErr w:type="spellEnd"/>
      <w:r w:rsidRPr="0075587E">
        <w:rPr>
          <w:rFonts w:ascii="Times New Roman" w:eastAsiaTheme="minorHAnsi" w:hAnsi="Times New Roman" w:cs="Times New Roman"/>
          <w:color w:val="000000" w:themeColor="text1"/>
          <w:spacing w:val="-6"/>
          <w:sz w:val="26"/>
          <w:szCs w:val="26"/>
          <w:lang w:eastAsia="en-US"/>
        </w:rPr>
        <w:t>, связанных с продажей франшизы.</w:t>
      </w:r>
    </w:p>
    <w:p w14:paraId="0CA97770"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1.4.9. Сделка - в соответствии с Гражданским </w:t>
      </w:r>
      <w:hyperlink r:id="rId10">
        <w:r w:rsidRPr="0075587E">
          <w:rPr>
            <w:rFonts w:ascii="Times New Roman" w:eastAsiaTheme="minorHAnsi" w:hAnsi="Times New Roman" w:cs="Times New Roman"/>
            <w:color w:val="000000" w:themeColor="text1"/>
            <w:spacing w:val="-6"/>
            <w:sz w:val="26"/>
            <w:szCs w:val="26"/>
            <w:lang w:eastAsia="en-US"/>
          </w:rPr>
          <w:t>кодексом</w:t>
        </w:r>
      </w:hyperlink>
      <w:r w:rsidRPr="0075587E">
        <w:rPr>
          <w:rFonts w:ascii="Times New Roman" w:eastAsiaTheme="minorHAnsi" w:hAnsi="Times New Roman" w:cs="Times New Roman"/>
          <w:color w:val="000000" w:themeColor="text1"/>
          <w:spacing w:val="-6"/>
          <w:sz w:val="26"/>
          <w:szCs w:val="26"/>
          <w:lang w:eastAsia="en-US"/>
        </w:rPr>
        <w:t xml:space="preserve"> Российской Федерации действия граждан и юридических лиц, направленные на установление, изменение или прекращение гражданских прав и обязанностей.</w:t>
      </w:r>
    </w:p>
    <w:p w14:paraId="5C57C912"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1.4.10.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r:id="rId11">
        <w:r w:rsidRPr="0075587E">
          <w:rPr>
            <w:rFonts w:ascii="Times New Roman" w:eastAsiaTheme="minorHAnsi" w:hAnsi="Times New Roman" w:cs="Times New Roman"/>
            <w:color w:val="000000" w:themeColor="text1"/>
            <w:spacing w:val="-6"/>
            <w:sz w:val="26"/>
            <w:szCs w:val="26"/>
            <w:lang w:eastAsia="en-US"/>
          </w:rPr>
          <w:t>частью 1 статьи 24.1</w:t>
        </w:r>
      </w:hyperlink>
      <w:r w:rsidRPr="0075587E">
        <w:rPr>
          <w:rFonts w:ascii="Times New Roman" w:eastAsiaTheme="minorHAnsi" w:hAnsi="Times New Roman" w:cs="Times New Roman"/>
          <w:color w:val="000000" w:themeColor="text1"/>
          <w:spacing w:val="-6"/>
          <w:sz w:val="26"/>
          <w:szCs w:val="26"/>
          <w:lang w:eastAsia="en-US"/>
        </w:rPr>
        <w:t xml:space="preserve"> Федерального закона от 24.07.2007 №209-ФЗ «О развитии малого и среднего предпринимательства в Российской Федерации».</w:t>
      </w:r>
    </w:p>
    <w:p w14:paraId="2EC99906" w14:textId="13D4586E"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1.4.11. Социально значимые (приоритетные) виды деятельности - социально значимые (приоритетные) виды деятельности в городе Когалыме, определенные </w:t>
      </w:r>
      <w:r w:rsidR="00F9746F" w:rsidRPr="00F9746F">
        <w:rPr>
          <w:rFonts w:ascii="Times New Roman" w:eastAsiaTheme="minorHAnsi" w:hAnsi="Times New Roman" w:cs="Times New Roman"/>
          <w:color w:val="000000" w:themeColor="text1"/>
          <w:spacing w:val="-6"/>
          <w:sz w:val="26"/>
          <w:szCs w:val="26"/>
          <w:lang w:eastAsia="en-US"/>
        </w:rPr>
        <w:t>муниципальной программ</w:t>
      </w:r>
      <w:r w:rsidR="00F9746F">
        <w:rPr>
          <w:rFonts w:ascii="Times New Roman" w:eastAsiaTheme="minorHAnsi" w:hAnsi="Times New Roman" w:cs="Times New Roman"/>
          <w:color w:val="000000" w:themeColor="text1"/>
          <w:spacing w:val="-6"/>
          <w:sz w:val="26"/>
          <w:szCs w:val="26"/>
          <w:lang w:eastAsia="en-US"/>
        </w:rPr>
        <w:t>ой</w:t>
      </w:r>
      <w:r w:rsidR="00F9746F" w:rsidRPr="00F9746F">
        <w:rPr>
          <w:rFonts w:ascii="Times New Roman" w:eastAsiaTheme="minorHAnsi" w:hAnsi="Times New Roman" w:cs="Times New Roman"/>
          <w:color w:val="000000" w:themeColor="text1"/>
          <w:spacing w:val="-6"/>
          <w:sz w:val="26"/>
          <w:szCs w:val="26"/>
          <w:lang w:eastAsia="en-US"/>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№2619 (далее - </w:t>
      </w:r>
      <w:r w:rsidR="00F9746F">
        <w:rPr>
          <w:rFonts w:ascii="Times New Roman" w:eastAsiaTheme="minorHAnsi" w:hAnsi="Times New Roman" w:cs="Times New Roman"/>
          <w:color w:val="000000" w:themeColor="text1"/>
          <w:spacing w:val="-6"/>
          <w:sz w:val="26"/>
          <w:szCs w:val="26"/>
          <w:lang w:eastAsia="en-US"/>
        </w:rPr>
        <w:t>Программа</w:t>
      </w:r>
      <w:r w:rsidR="00F9746F" w:rsidRPr="00F9746F">
        <w:rPr>
          <w:rFonts w:ascii="Times New Roman" w:eastAsiaTheme="minorHAnsi" w:hAnsi="Times New Roman" w:cs="Times New Roman"/>
          <w:color w:val="000000" w:themeColor="text1"/>
          <w:spacing w:val="-6"/>
          <w:sz w:val="26"/>
          <w:szCs w:val="26"/>
          <w:lang w:eastAsia="en-US"/>
        </w:rPr>
        <w:t>)</w:t>
      </w:r>
      <w:r w:rsidRPr="0075587E">
        <w:rPr>
          <w:rFonts w:ascii="Times New Roman" w:eastAsiaTheme="minorHAnsi" w:hAnsi="Times New Roman" w:cs="Times New Roman"/>
          <w:color w:val="000000" w:themeColor="text1"/>
          <w:spacing w:val="-6"/>
          <w:sz w:val="26"/>
          <w:szCs w:val="26"/>
          <w:lang w:eastAsia="en-US"/>
        </w:rPr>
        <w:t>.</w:t>
      </w:r>
    </w:p>
    <w:p w14:paraId="07003AB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eastAsiaTheme="minorHAnsi" w:hAnsi="Times New Roman" w:cs="Times New Roman"/>
          <w:color w:val="000000" w:themeColor="text1"/>
          <w:spacing w:val="-6"/>
          <w:sz w:val="26"/>
          <w:szCs w:val="26"/>
          <w:lang w:eastAsia="en-US"/>
        </w:rPr>
        <w:t xml:space="preserve">1.4.12. </w:t>
      </w:r>
      <w:r w:rsidRPr="0075587E">
        <w:rPr>
          <w:rFonts w:ascii="Times New Roman" w:hAnsi="Times New Roman" w:cs="Times New Roman"/>
          <w:color w:val="000000" w:themeColor="text1"/>
          <w:spacing w:val="-6"/>
          <w:sz w:val="26"/>
          <w:szCs w:val="26"/>
        </w:rPr>
        <w:t xml:space="preserve">Цифровая платформа МСП – цифровая платформа с механизмом адресного подбора и возможностью дистанционного получения мер поддержки и специальных сервисов Субъектами и </w:t>
      </w:r>
      <w:proofErr w:type="spellStart"/>
      <w:r w:rsidRPr="0075587E">
        <w:rPr>
          <w:rFonts w:ascii="Times New Roman" w:hAnsi="Times New Roman" w:cs="Times New Roman"/>
          <w:color w:val="000000" w:themeColor="text1"/>
          <w:spacing w:val="-6"/>
          <w:sz w:val="26"/>
          <w:szCs w:val="26"/>
        </w:rPr>
        <w:t>самозанятыми</w:t>
      </w:r>
      <w:proofErr w:type="spellEnd"/>
      <w:r w:rsidRPr="0075587E">
        <w:rPr>
          <w:rFonts w:ascii="Times New Roman" w:hAnsi="Times New Roman" w:cs="Times New Roman"/>
          <w:color w:val="000000" w:themeColor="text1"/>
          <w:spacing w:val="-6"/>
          <w:sz w:val="26"/>
          <w:szCs w:val="26"/>
        </w:rPr>
        <w:t xml:space="preserve"> (</w:t>
      </w:r>
      <w:hyperlink r:id="rId12" w:history="1">
        <w:r w:rsidRPr="0075587E">
          <w:rPr>
            <w:rStyle w:val="aa"/>
            <w:rFonts w:ascii="Times New Roman" w:hAnsi="Times New Roman" w:cs="Times New Roman"/>
            <w:color w:val="000000" w:themeColor="text1"/>
            <w:spacing w:val="-6"/>
            <w:sz w:val="26"/>
            <w:szCs w:val="26"/>
            <w:lang w:val="en-US"/>
          </w:rPr>
          <w:t>https</w:t>
        </w:r>
        <w:r w:rsidRPr="0075587E">
          <w:rPr>
            <w:rStyle w:val="aa"/>
            <w:rFonts w:ascii="Times New Roman" w:hAnsi="Times New Roman" w:cs="Times New Roman"/>
            <w:color w:val="000000" w:themeColor="text1"/>
            <w:spacing w:val="-6"/>
            <w:sz w:val="26"/>
            <w:szCs w:val="26"/>
          </w:rPr>
          <w:t>://</w:t>
        </w:r>
        <w:proofErr w:type="spellStart"/>
        <w:r w:rsidRPr="0075587E">
          <w:rPr>
            <w:rStyle w:val="aa"/>
            <w:rFonts w:ascii="Times New Roman" w:hAnsi="Times New Roman" w:cs="Times New Roman"/>
            <w:color w:val="000000" w:themeColor="text1"/>
            <w:spacing w:val="-6"/>
            <w:sz w:val="26"/>
            <w:szCs w:val="26"/>
          </w:rPr>
          <w:t>мсп.рф</w:t>
        </w:r>
        <w:proofErr w:type="spellEnd"/>
      </w:hyperlink>
      <w:r w:rsidRPr="0075587E">
        <w:rPr>
          <w:rFonts w:ascii="Times New Roman" w:hAnsi="Times New Roman" w:cs="Times New Roman"/>
          <w:color w:val="000000" w:themeColor="text1"/>
          <w:spacing w:val="-6"/>
          <w:sz w:val="26"/>
          <w:szCs w:val="26"/>
        </w:rPr>
        <w:t>).</w:t>
      </w:r>
    </w:p>
    <w:p w14:paraId="2ED97FE2" w14:textId="77777777" w:rsidR="00704204" w:rsidRDefault="007243DE" w:rsidP="007243DE">
      <w:pPr>
        <w:pStyle w:val="ConsPlusNormal"/>
        <w:ind w:firstLine="709"/>
        <w:contextualSpacing/>
        <w:jc w:val="both"/>
      </w:pPr>
      <w:r w:rsidRPr="0075587E">
        <w:rPr>
          <w:rFonts w:ascii="Times New Roman" w:eastAsiaTheme="minorHAnsi" w:hAnsi="Times New Roman" w:cs="Times New Roman"/>
          <w:color w:val="000000" w:themeColor="text1"/>
          <w:spacing w:val="-6"/>
          <w:sz w:val="26"/>
          <w:szCs w:val="26"/>
          <w:lang w:eastAsia="en-US"/>
        </w:rPr>
        <w:t>1.5.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r w:rsidR="00704204" w:rsidRPr="00704204">
        <w:t xml:space="preserve"> </w:t>
      </w:r>
    </w:p>
    <w:p w14:paraId="690BCF2D" w14:textId="77777777" w:rsidR="007243DE" w:rsidRPr="0075587E" w:rsidRDefault="00704204"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204">
        <w:rPr>
          <w:rFonts w:ascii="Times New Roman" w:eastAsiaTheme="minorHAnsi" w:hAnsi="Times New Roman" w:cs="Times New Roman"/>
          <w:color w:val="000000" w:themeColor="text1"/>
          <w:spacing w:val="-6"/>
          <w:sz w:val="26"/>
          <w:szCs w:val="26"/>
          <w:lang w:eastAsia="en-US"/>
        </w:rPr>
        <w:t>Взаимодействие главного распорядителя бюджетных средств с участниками отбора (получателями субсидий) осуществляется с использованием документов в электронной форме.</w:t>
      </w:r>
    </w:p>
    <w:p w14:paraId="0517D588"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bookmarkStart w:id="2" w:name="P80"/>
      <w:bookmarkEnd w:id="2"/>
      <w:r w:rsidRPr="0075587E">
        <w:rPr>
          <w:rFonts w:ascii="Times New Roman" w:eastAsiaTheme="minorHAnsi" w:hAnsi="Times New Roman" w:cs="Times New Roman"/>
          <w:color w:val="000000" w:themeColor="text1"/>
          <w:spacing w:val="-6"/>
          <w:sz w:val="26"/>
          <w:szCs w:val="26"/>
          <w:lang w:eastAsia="en-US"/>
        </w:rPr>
        <w:t>1.6. Критерии отбора получателей субсидий, имеющих право на получение субсидий:</w:t>
      </w:r>
    </w:p>
    <w:p w14:paraId="7E677042"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осуществляющие хозяйственную деятельность на территории города Когалыма;</w:t>
      </w:r>
    </w:p>
    <w:p w14:paraId="614A9A79"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 осуществляющие социально значимые (приоритетные) виды деятельности, по </w:t>
      </w:r>
      <w:r w:rsidRPr="00A97B15">
        <w:rPr>
          <w:rFonts w:ascii="Times New Roman" w:eastAsiaTheme="minorHAnsi" w:hAnsi="Times New Roman" w:cs="Times New Roman"/>
          <w:color w:val="000000" w:themeColor="text1"/>
          <w:spacing w:val="-6"/>
          <w:sz w:val="26"/>
          <w:szCs w:val="26"/>
          <w:lang w:eastAsia="en-US"/>
        </w:rPr>
        <w:t xml:space="preserve">одному или нескольким направлениям по возмещению части затрат, указанных в </w:t>
      </w:r>
      <w:hyperlink w:anchor="P220">
        <w:r w:rsidRPr="00A97B15">
          <w:rPr>
            <w:rFonts w:ascii="Times New Roman" w:eastAsiaTheme="minorHAnsi" w:hAnsi="Times New Roman" w:cs="Times New Roman"/>
            <w:color w:val="000000" w:themeColor="text1"/>
            <w:spacing w:val="-6"/>
            <w:sz w:val="26"/>
            <w:szCs w:val="26"/>
            <w:lang w:eastAsia="en-US"/>
          </w:rPr>
          <w:t>пункт</w:t>
        </w:r>
        <w:r w:rsidR="00A97B15" w:rsidRPr="00A97B15">
          <w:rPr>
            <w:rFonts w:ascii="Times New Roman" w:eastAsiaTheme="minorHAnsi" w:hAnsi="Times New Roman" w:cs="Times New Roman"/>
            <w:color w:val="000000" w:themeColor="text1"/>
            <w:spacing w:val="-6"/>
            <w:sz w:val="26"/>
            <w:szCs w:val="26"/>
            <w:lang w:eastAsia="en-US"/>
          </w:rPr>
          <w:t>е</w:t>
        </w:r>
        <w:r w:rsidRPr="00A97B15">
          <w:rPr>
            <w:rFonts w:ascii="Times New Roman" w:eastAsiaTheme="minorHAnsi" w:hAnsi="Times New Roman" w:cs="Times New Roman"/>
            <w:color w:val="000000" w:themeColor="text1"/>
            <w:spacing w:val="-6"/>
            <w:sz w:val="26"/>
            <w:szCs w:val="26"/>
            <w:lang w:eastAsia="en-US"/>
          </w:rPr>
          <w:t xml:space="preserve"> 3.2</w:t>
        </w:r>
      </w:hyperlink>
      <w:r w:rsidR="00A97B15" w:rsidRPr="00A97B15">
        <w:rPr>
          <w:rFonts w:ascii="Times New Roman" w:eastAsiaTheme="minorHAnsi" w:hAnsi="Times New Roman" w:cs="Times New Roman"/>
          <w:color w:val="000000" w:themeColor="text1"/>
          <w:spacing w:val="-6"/>
          <w:sz w:val="26"/>
          <w:szCs w:val="26"/>
          <w:lang w:eastAsia="en-US"/>
        </w:rPr>
        <w:t xml:space="preserve"> </w:t>
      </w:r>
      <w:r w:rsidRPr="00A97B15">
        <w:rPr>
          <w:rFonts w:ascii="Times New Roman" w:eastAsiaTheme="minorHAnsi" w:hAnsi="Times New Roman" w:cs="Times New Roman"/>
          <w:color w:val="000000" w:themeColor="text1"/>
          <w:spacing w:val="-6"/>
          <w:sz w:val="26"/>
          <w:szCs w:val="26"/>
          <w:lang w:eastAsia="en-US"/>
        </w:rPr>
        <w:t>настоящего Порядка.</w:t>
      </w:r>
    </w:p>
    <w:p w14:paraId="0614EF99"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bookmarkStart w:id="3" w:name="P83"/>
      <w:bookmarkEnd w:id="3"/>
      <w:r w:rsidRPr="0075587E">
        <w:rPr>
          <w:rFonts w:ascii="Times New Roman" w:eastAsiaTheme="minorHAnsi" w:hAnsi="Times New Roman" w:cs="Times New Roman"/>
          <w:color w:val="000000" w:themeColor="text1"/>
          <w:spacing w:val="-6"/>
          <w:sz w:val="26"/>
          <w:szCs w:val="26"/>
          <w:lang w:eastAsia="en-US"/>
        </w:rPr>
        <w:t>1.7. Категории получателей субсидий, имеющих право на получение субсидий:</w:t>
      </w:r>
    </w:p>
    <w:p w14:paraId="6C3879AD"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Субъекты малого и среднего предпринимательства: юридические лица независимо от организационно-правовых форм (за исключением государственных (муниципальных) учреждений), индивидуальные предприниматели и </w:t>
      </w:r>
      <w:proofErr w:type="spellStart"/>
      <w:r w:rsidRPr="0075587E">
        <w:rPr>
          <w:rFonts w:ascii="Times New Roman" w:eastAsiaTheme="minorHAnsi" w:hAnsi="Times New Roman" w:cs="Times New Roman"/>
          <w:color w:val="000000" w:themeColor="text1"/>
          <w:spacing w:val="-6"/>
          <w:sz w:val="26"/>
          <w:szCs w:val="26"/>
          <w:lang w:eastAsia="en-US"/>
        </w:rPr>
        <w:t>самозанятые</w:t>
      </w:r>
      <w:proofErr w:type="spellEnd"/>
      <w:r w:rsidRPr="0075587E">
        <w:rPr>
          <w:rFonts w:ascii="Times New Roman" w:eastAsiaTheme="minorHAnsi" w:hAnsi="Times New Roman" w:cs="Times New Roman"/>
          <w:color w:val="000000" w:themeColor="text1"/>
          <w:spacing w:val="-6"/>
          <w:sz w:val="26"/>
          <w:szCs w:val="26"/>
          <w:lang w:eastAsia="en-US"/>
        </w:rPr>
        <w:t>.</w:t>
      </w:r>
    </w:p>
    <w:p w14:paraId="4DA0CB6C" w14:textId="77777777"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1.8. Способом проведения отбора получателей субсидий является запрос предложений (заявок) на участие в отборе.</w:t>
      </w:r>
    </w:p>
    <w:p w14:paraId="05321C34" w14:textId="77777777" w:rsidR="005613DE" w:rsidRPr="005613DE" w:rsidRDefault="005613DE" w:rsidP="00561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5613DE">
        <w:rPr>
          <w:rFonts w:ascii="Times New Roman" w:eastAsiaTheme="minorHAnsi" w:hAnsi="Times New Roman" w:cs="Times New Roman"/>
          <w:color w:val="000000" w:themeColor="text1"/>
          <w:spacing w:val="-6"/>
          <w:sz w:val="26"/>
          <w:szCs w:val="26"/>
          <w:lang w:eastAsia="en-US"/>
        </w:rPr>
        <w:t>1.9.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6E70BD2C" w14:textId="4B3D894F" w:rsidR="005613DE" w:rsidRPr="005613DE" w:rsidRDefault="005613DE" w:rsidP="00561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5613DE">
        <w:rPr>
          <w:rFonts w:ascii="Times New Roman" w:eastAsiaTheme="minorHAnsi" w:hAnsi="Times New Roman" w:cs="Times New Roman"/>
          <w:color w:val="000000" w:themeColor="text1"/>
          <w:spacing w:val="-6"/>
          <w:sz w:val="26"/>
          <w:szCs w:val="26"/>
          <w:lang w:eastAsia="en-US"/>
        </w:rPr>
        <w:t>1.10.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w:t>
      </w:r>
      <w:r>
        <w:rPr>
          <w:rFonts w:ascii="Times New Roman" w:eastAsiaTheme="minorHAnsi" w:hAnsi="Times New Roman" w:cs="Times New Roman"/>
          <w:color w:val="000000" w:themeColor="text1"/>
          <w:spacing w:val="-6"/>
          <w:sz w:val="26"/>
          <w:szCs w:val="26"/>
          <w:lang w:eastAsia="en-US"/>
        </w:rPr>
        <w:t xml:space="preserve"> </w:t>
      </w:r>
      <w:r w:rsidRPr="005613DE">
        <w:rPr>
          <w:rFonts w:ascii="Times New Roman" w:eastAsiaTheme="minorHAnsi" w:hAnsi="Times New Roman" w:cs="Times New Roman"/>
          <w:color w:val="000000" w:themeColor="text1"/>
          <w:spacing w:val="-6"/>
          <w:sz w:val="26"/>
          <w:szCs w:val="26"/>
          <w:lang w:eastAsia="en-US"/>
        </w:rPr>
        <w:t>система «Электронный бюджет»).</w:t>
      </w:r>
    </w:p>
    <w:p w14:paraId="2CA8C587" w14:textId="7616295B" w:rsidR="007243DE" w:rsidRPr="0075587E" w:rsidRDefault="005613DE" w:rsidP="00561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5613DE">
        <w:rPr>
          <w:rFonts w:ascii="Times New Roman" w:eastAsiaTheme="minorHAnsi" w:hAnsi="Times New Roman" w:cs="Times New Roman"/>
          <w:color w:val="000000" w:themeColor="text1"/>
          <w:spacing w:val="-6"/>
          <w:sz w:val="26"/>
          <w:szCs w:val="26"/>
          <w:lang w:eastAsia="en-US"/>
        </w:rPr>
        <w:t>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14:paraId="61AE96F8" w14:textId="77777777" w:rsidR="007243DE" w:rsidRPr="0075587E" w:rsidRDefault="007243DE" w:rsidP="007243DE">
      <w:pPr>
        <w:pStyle w:val="ConsPlusNormal"/>
        <w:ind w:firstLine="540"/>
        <w:jc w:val="both"/>
        <w:rPr>
          <w:rFonts w:ascii="Times New Roman" w:eastAsiaTheme="minorHAnsi" w:hAnsi="Times New Roman" w:cs="Times New Roman"/>
          <w:color w:val="000000" w:themeColor="text1"/>
          <w:spacing w:val="-6"/>
          <w:sz w:val="26"/>
          <w:szCs w:val="26"/>
          <w:lang w:eastAsia="en-US"/>
        </w:rPr>
      </w:pPr>
    </w:p>
    <w:p w14:paraId="01E29A83" w14:textId="77777777" w:rsidR="007243DE" w:rsidRPr="0075587E" w:rsidRDefault="007243DE" w:rsidP="007243DE">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2. Порядок проведения отбора получателей субсидий</w:t>
      </w:r>
    </w:p>
    <w:p w14:paraId="6D4E5513" w14:textId="77777777"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для предоставления субсидий</w:t>
      </w:r>
    </w:p>
    <w:p w14:paraId="7122B0AA" w14:textId="77777777" w:rsidR="007243DE" w:rsidRPr="0075587E" w:rsidRDefault="007243DE" w:rsidP="007243DE">
      <w:pPr>
        <w:pStyle w:val="ConsPlusNormal"/>
        <w:jc w:val="center"/>
        <w:rPr>
          <w:color w:val="000000" w:themeColor="text1"/>
        </w:rPr>
      </w:pPr>
    </w:p>
    <w:p w14:paraId="5AE056C7" w14:textId="54512663"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090448">
        <w:rPr>
          <w:rFonts w:ascii="Times New Roman" w:hAnsi="Times New Roman" w:cs="Times New Roman"/>
          <w:color w:val="000000" w:themeColor="text1"/>
          <w:sz w:val="26"/>
          <w:szCs w:val="26"/>
        </w:rPr>
        <w:t>2</w:t>
      </w:r>
      <w:r w:rsidRPr="00090448">
        <w:rPr>
          <w:rFonts w:ascii="Times New Roman" w:hAnsi="Times New Roman" w:cs="Times New Roman"/>
          <w:color w:val="000000" w:themeColor="text1"/>
          <w:spacing w:val="-6"/>
          <w:sz w:val="26"/>
          <w:szCs w:val="26"/>
        </w:rPr>
        <w:t>.1. Проведение отбора осуществляется на основании предложений (заявок)</w:t>
      </w:r>
      <w:r w:rsidRPr="0075587E">
        <w:rPr>
          <w:rFonts w:ascii="Times New Roman" w:hAnsi="Times New Roman" w:cs="Times New Roman"/>
          <w:color w:val="000000" w:themeColor="text1"/>
          <w:spacing w:val="-6"/>
          <w:sz w:val="26"/>
          <w:szCs w:val="26"/>
        </w:rPr>
        <w:t xml:space="preserve"> (далее - заявка на предоставление субсидии, заявка), направленных участниками отбора, соответствующим категориям и (или) критериям отбора получателей субсидии, установленным в </w:t>
      </w:r>
      <w:hyperlink w:anchor="P80">
        <w:r w:rsidRPr="0075587E">
          <w:rPr>
            <w:rFonts w:ascii="Times New Roman" w:hAnsi="Times New Roman" w:cs="Times New Roman"/>
            <w:color w:val="000000" w:themeColor="text1"/>
            <w:spacing w:val="-6"/>
            <w:sz w:val="26"/>
            <w:szCs w:val="26"/>
          </w:rPr>
          <w:t>пунктах 1.6</w:t>
        </w:r>
      </w:hyperlink>
      <w:r w:rsidRPr="0075587E">
        <w:rPr>
          <w:rFonts w:ascii="Times New Roman" w:hAnsi="Times New Roman" w:cs="Times New Roman"/>
          <w:color w:val="000000" w:themeColor="text1"/>
          <w:spacing w:val="-6"/>
          <w:sz w:val="26"/>
          <w:szCs w:val="26"/>
        </w:rPr>
        <w:t xml:space="preserve">, </w:t>
      </w:r>
      <w:hyperlink w:anchor="P83">
        <w:r w:rsidRPr="0075587E">
          <w:rPr>
            <w:rFonts w:ascii="Times New Roman" w:hAnsi="Times New Roman" w:cs="Times New Roman"/>
            <w:color w:val="000000" w:themeColor="text1"/>
            <w:spacing w:val="-6"/>
            <w:sz w:val="26"/>
            <w:szCs w:val="26"/>
          </w:rPr>
          <w:t>1.7</w:t>
        </w:r>
      </w:hyperlink>
      <w:r w:rsidRPr="0075587E">
        <w:rPr>
          <w:rFonts w:ascii="Times New Roman" w:hAnsi="Times New Roman" w:cs="Times New Roman"/>
          <w:color w:val="000000" w:themeColor="text1"/>
          <w:spacing w:val="-6"/>
          <w:sz w:val="26"/>
          <w:szCs w:val="26"/>
        </w:rPr>
        <w:t xml:space="preserve"> настоящего Порядка.</w:t>
      </w:r>
    </w:p>
    <w:p w14:paraId="6B6DF538" w14:textId="4B6C19F5" w:rsidR="001E6D8C"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2.2. </w:t>
      </w:r>
      <w:r w:rsidR="001E6D8C" w:rsidRPr="001E6D8C">
        <w:rPr>
          <w:rFonts w:ascii="Times New Roman" w:hAnsi="Times New Roman" w:cs="Times New Roman"/>
          <w:color w:val="000000" w:themeColor="text1"/>
          <w:spacing w:val="-6"/>
          <w:sz w:val="26"/>
          <w:szCs w:val="26"/>
        </w:rPr>
        <w:t>Уполномоченный орган в случае, если бюджет</w:t>
      </w:r>
      <w:r w:rsidR="001E6D8C">
        <w:rPr>
          <w:rFonts w:ascii="Times New Roman" w:hAnsi="Times New Roman" w:cs="Times New Roman"/>
          <w:color w:val="000000" w:themeColor="text1"/>
          <w:spacing w:val="-6"/>
          <w:sz w:val="26"/>
          <w:szCs w:val="26"/>
        </w:rPr>
        <w:t>ом</w:t>
      </w:r>
      <w:r w:rsidR="001E6D8C" w:rsidRPr="001E6D8C">
        <w:rPr>
          <w:rFonts w:ascii="Times New Roman" w:hAnsi="Times New Roman" w:cs="Times New Roman"/>
          <w:color w:val="000000" w:themeColor="text1"/>
          <w:spacing w:val="-6"/>
          <w:sz w:val="26"/>
          <w:szCs w:val="26"/>
        </w:rPr>
        <w:t xml:space="preserve"> Ханты-Мансийского автономного округа - Югры и бюджет</w:t>
      </w:r>
      <w:r w:rsidR="001E6D8C">
        <w:rPr>
          <w:rFonts w:ascii="Times New Roman" w:hAnsi="Times New Roman" w:cs="Times New Roman"/>
          <w:color w:val="000000" w:themeColor="text1"/>
          <w:spacing w:val="-6"/>
          <w:sz w:val="26"/>
          <w:szCs w:val="26"/>
        </w:rPr>
        <w:t>ом</w:t>
      </w:r>
      <w:r w:rsidR="001E6D8C" w:rsidRPr="001E6D8C">
        <w:rPr>
          <w:rFonts w:ascii="Times New Roman" w:hAnsi="Times New Roman" w:cs="Times New Roman"/>
          <w:color w:val="000000" w:themeColor="text1"/>
          <w:spacing w:val="-6"/>
          <w:sz w:val="26"/>
          <w:szCs w:val="26"/>
        </w:rPr>
        <w:t xml:space="preserve"> города Когалыма </w:t>
      </w:r>
      <w:r w:rsidR="00D76828">
        <w:rPr>
          <w:rFonts w:ascii="Times New Roman" w:hAnsi="Times New Roman" w:cs="Times New Roman"/>
          <w:color w:val="000000" w:themeColor="text1"/>
          <w:spacing w:val="-6"/>
          <w:sz w:val="26"/>
          <w:szCs w:val="26"/>
        </w:rPr>
        <w:t>запланированы</w:t>
      </w:r>
      <w:r w:rsidR="001E6D8C" w:rsidRPr="001E6D8C">
        <w:rPr>
          <w:rFonts w:ascii="Times New Roman" w:hAnsi="Times New Roman" w:cs="Times New Roman"/>
          <w:color w:val="000000" w:themeColor="text1"/>
          <w:spacing w:val="-6"/>
          <w:sz w:val="26"/>
          <w:szCs w:val="26"/>
        </w:rPr>
        <w:t xml:space="preserve"> средства на цели, указанные в пункте 1.2 настоящего Порядка, предусматривающего бюджетные ассигнования на предоставление субсидий размещает на едином портале (при наличии технической возможности) и официальном сайте главного распорядителя бюджетных средств в сети </w:t>
      </w:r>
      <w:r w:rsidR="001E6D8C">
        <w:rPr>
          <w:rFonts w:ascii="Times New Roman" w:hAnsi="Times New Roman" w:cs="Times New Roman"/>
          <w:color w:val="000000" w:themeColor="text1"/>
          <w:spacing w:val="-6"/>
          <w:sz w:val="26"/>
          <w:szCs w:val="26"/>
        </w:rPr>
        <w:t>«</w:t>
      </w:r>
      <w:r w:rsidR="001E6D8C" w:rsidRPr="001E6D8C">
        <w:rPr>
          <w:rFonts w:ascii="Times New Roman" w:hAnsi="Times New Roman" w:cs="Times New Roman"/>
          <w:color w:val="000000" w:themeColor="text1"/>
          <w:spacing w:val="-6"/>
          <w:sz w:val="26"/>
          <w:szCs w:val="26"/>
        </w:rPr>
        <w:t>Интернет</w:t>
      </w:r>
      <w:r w:rsidR="001E6D8C">
        <w:rPr>
          <w:rFonts w:ascii="Times New Roman" w:hAnsi="Times New Roman" w:cs="Times New Roman"/>
          <w:color w:val="000000" w:themeColor="text1"/>
          <w:spacing w:val="-6"/>
          <w:sz w:val="26"/>
          <w:szCs w:val="26"/>
        </w:rPr>
        <w:t>»</w:t>
      </w:r>
      <w:r w:rsidR="001E6D8C" w:rsidRPr="001E6D8C">
        <w:rPr>
          <w:rFonts w:ascii="Times New Roman" w:hAnsi="Times New Roman" w:cs="Times New Roman"/>
          <w:color w:val="000000" w:themeColor="text1"/>
          <w:spacing w:val="-6"/>
          <w:sz w:val="26"/>
          <w:szCs w:val="26"/>
        </w:rPr>
        <w:t xml:space="preserve"> (www.admkogalym.ru)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w:t>
      </w:r>
      <w:r w:rsidR="001E6D8C">
        <w:rPr>
          <w:rFonts w:ascii="Times New Roman" w:hAnsi="Times New Roman" w:cs="Times New Roman"/>
          <w:color w:val="000000" w:themeColor="text1"/>
          <w:spacing w:val="-6"/>
          <w:sz w:val="26"/>
          <w:szCs w:val="26"/>
        </w:rPr>
        <w:t>№</w:t>
      </w:r>
      <w:r w:rsidR="001E6D8C" w:rsidRPr="001E6D8C">
        <w:rPr>
          <w:rFonts w:ascii="Times New Roman" w:hAnsi="Times New Roman" w:cs="Times New Roman"/>
          <w:color w:val="000000" w:themeColor="text1"/>
          <w:spacing w:val="-6"/>
          <w:sz w:val="26"/>
          <w:szCs w:val="26"/>
        </w:rPr>
        <w:t>1782, а также типовую форму соглашения о предоставлении субсидии, с указанием:</w:t>
      </w:r>
    </w:p>
    <w:p w14:paraId="746558E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 сроков проведения отбора (дата и время начала (окончания) подачи (приема) заявок участников отбора), которые не могут быть ранее 10-го календарного дня, следующего за днем размещения объявления о проведении отбора;</w:t>
      </w:r>
    </w:p>
    <w:p w14:paraId="6F0FB38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14:paraId="48677C17"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3) результатов предоставления субсидии;</w:t>
      </w:r>
    </w:p>
    <w:p w14:paraId="451058C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4) доменное имя и (или) указатели страниц государственной информационной системы в сети «Интернет», </w:t>
      </w:r>
      <w:r w:rsidR="00770DF1" w:rsidRPr="00770DF1">
        <w:rPr>
          <w:rFonts w:ascii="Times New Roman" w:hAnsi="Times New Roman" w:cs="Times New Roman"/>
          <w:color w:val="000000" w:themeColor="text1"/>
          <w:spacing w:val="-6"/>
          <w:sz w:val="26"/>
          <w:szCs w:val="26"/>
        </w:rPr>
        <w:t>на котором обеспечивается проведение отбора (при наличии технической возможности);</w:t>
      </w:r>
    </w:p>
    <w:p w14:paraId="1F2B46CE"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5) требований к участникам отбора</w:t>
      </w:r>
      <w:r w:rsidR="00770DF1">
        <w:rPr>
          <w:rFonts w:ascii="Times New Roman" w:hAnsi="Times New Roman" w:cs="Times New Roman"/>
          <w:color w:val="000000" w:themeColor="text1"/>
          <w:spacing w:val="-6"/>
          <w:sz w:val="26"/>
          <w:szCs w:val="26"/>
        </w:rPr>
        <w:t xml:space="preserve"> </w:t>
      </w:r>
      <w:r w:rsidR="00770DF1" w:rsidRPr="00770DF1">
        <w:rPr>
          <w:rFonts w:ascii="Times New Roman" w:hAnsi="Times New Roman" w:cs="Times New Roman"/>
          <w:color w:val="000000" w:themeColor="text1"/>
          <w:spacing w:val="-6"/>
          <w:sz w:val="26"/>
          <w:szCs w:val="26"/>
        </w:rPr>
        <w:t>(получателям субсидий)</w:t>
      </w:r>
      <w:r w:rsidRPr="0075587E">
        <w:rPr>
          <w:rFonts w:ascii="Times New Roman" w:hAnsi="Times New Roman" w:cs="Times New Roman"/>
          <w:color w:val="000000" w:themeColor="text1"/>
          <w:spacing w:val="-6"/>
          <w:sz w:val="26"/>
          <w:szCs w:val="26"/>
        </w:rPr>
        <w:t xml:space="preserve"> в соответствии с </w:t>
      </w:r>
      <w:hyperlink w:anchor="P109">
        <w:r w:rsidRPr="0075587E">
          <w:rPr>
            <w:rFonts w:ascii="Times New Roman" w:hAnsi="Times New Roman" w:cs="Times New Roman"/>
            <w:color w:val="000000" w:themeColor="text1"/>
            <w:spacing w:val="-6"/>
            <w:sz w:val="26"/>
            <w:szCs w:val="26"/>
          </w:rPr>
          <w:t>пунктом 2.3</w:t>
        </w:r>
      </w:hyperlink>
      <w:r w:rsidRPr="0075587E">
        <w:rPr>
          <w:rFonts w:ascii="Times New Roman" w:hAnsi="Times New Roman" w:cs="Times New Roman"/>
          <w:color w:val="000000" w:themeColor="text1"/>
          <w:spacing w:val="-6"/>
          <w:sz w:val="26"/>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14:paraId="5A48054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6) категорий и критерий отбора;</w:t>
      </w:r>
    </w:p>
    <w:p w14:paraId="17FE8634" w14:textId="77777777" w:rsidR="007243DE" w:rsidRPr="00A97B15"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7) порядка подачи заявок участниками отбора и требований, предъявляемых </w:t>
      </w:r>
      <w:r w:rsidRPr="00A97B15">
        <w:rPr>
          <w:rFonts w:ascii="Times New Roman" w:hAnsi="Times New Roman" w:cs="Times New Roman"/>
          <w:color w:val="000000" w:themeColor="text1"/>
          <w:spacing w:val="-6"/>
          <w:sz w:val="26"/>
          <w:szCs w:val="26"/>
        </w:rPr>
        <w:t xml:space="preserve">к форме и содержанию заявок, подаваемых участниками отбора, предусмотренных </w:t>
      </w:r>
      <w:hyperlink w:anchor="P163">
        <w:r w:rsidRPr="00A97B15">
          <w:rPr>
            <w:rFonts w:ascii="Times New Roman" w:hAnsi="Times New Roman" w:cs="Times New Roman"/>
            <w:color w:val="000000" w:themeColor="text1"/>
            <w:spacing w:val="-6"/>
            <w:sz w:val="26"/>
            <w:szCs w:val="26"/>
          </w:rPr>
          <w:t>пунктами 2.</w:t>
        </w:r>
        <w:r w:rsidR="00A97B15" w:rsidRPr="00A97B15">
          <w:rPr>
            <w:rFonts w:ascii="Times New Roman" w:hAnsi="Times New Roman" w:cs="Times New Roman"/>
            <w:color w:val="000000" w:themeColor="text1"/>
            <w:spacing w:val="-6"/>
            <w:sz w:val="26"/>
            <w:szCs w:val="26"/>
          </w:rPr>
          <w:t>3</w:t>
        </w:r>
      </w:hyperlink>
      <w:r w:rsidRPr="00A97B15">
        <w:rPr>
          <w:rFonts w:ascii="Times New Roman" w:hAnsi="Times New Roman" w:cs="Times New Roman"/>
          <w:color w:val="000000" w:themeColor="text1"/>
          <w:spacing w:val="-6"/>
          <w:sz w:val="26"/>
          <w:szCs w:val="26"/>
        </w:rPr>
        <w:t xml:space="preserve"> - </w:t>
      </w:r>
      <w:hyperlink w:anchor="P168">
        <w:r w:rsidRPr="00A97B15">
          <w:rPr>
            <w:rFonts w:ascii="Times New Roman" w:hAnsi="Times New Roman" w:cs="Times New Roman"/>
            <w:color w:val="000000" w:themeColor="text1"/>
            <w:spacing w:val="-6"/>
            <w:sz w:val="26"/>
            <w:szCs w:val="26"/>
          </w:rPr>
          <w:t>2.</w:t>
        </w:r>
        <w:r w:rsidR="00A97B15" w:rsidRPr="00A97B15">
          <w:rPr>
            <w:rFonts w:ascii="Times New Roman" w:hAnsi="Times New Roman" w:cs="Times New Roman"/>
            <w:color w:val="000000" w:themeColor="text1"/>
            <w:spacing w:val="-6"/>
            <w:sz w:val="26"/>
            <w:szCs w:val="26"/>
          </w:rPr>
          <w:t>4</w:t>
        </w:r>
      </w:hyperlink>
      <w:r w:rsidRPr="00A97B15">
        <w:rPr>
          <w:rFonts w:ascii="Times New Roman" w:hAnsi="Times New Roman" w:cs="Times New Roman"/>
          <w:color w:val="000000" w:themeColor="text1"/>
          <w:spacing w:val="-6"/>
          <w:sz w:val="26"/>
          <w:szCs w:val="26"/>
        </w:rPr>
        <w:t xml:space="preserve"> настоящего Порядка;</w:t>
      </w:r>
    </w:p>
    <w:p w14:paraId="1A6F287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A97B15">
        <w:rPr>
          <w:rFonts w:ascii="Times New Roman" w:hAnsi="Times New Roman" w:cs="Times New Roman"/>
          <w:color w:val="000000" w:themeColor="text1"/>
          <w:spacing w:val="-6"/>
          <w:sz w:val="26"/>
          <w:szCs w:val="26"/>
        </w:rPr>
        <w:t>8) порядка отзыва заявок участников отбора, порядка возврата заявок, участников</w:t>
      </w:r>
      <w:r w:rsidRPr="0075587E">
        <w:rPr>
          <w:rFonts w:ascii="Times New Roman" w:hAnsi="Times New Roman" w:cs="Times New Roman"/>
          <w:color w:val="000000" w:themeColor="text1"/>
          <w:spacing w:val="-6"/>
          <w:sz w:val="26"/>
          <w:szCs w:val="26"/>
        </w:rPr>
        <w:t xml:space="preserve"> отбора, </w:t>
      </w:r>
      <w:r w:rsidRPr="00A97B15">
        <w:rPr>
          <w:rFonts w:ascii="Times New Roman" w:hAnsi="Times New Roman" w:cs="Times New Roman"/>
          <w:color w:val="000000" w:themeColor="text1"/>
          <w:spacing w:val="-6"/>
          <w:sz w:val="26"/>
          <w:szCs w:val="26"/>
        </w:rPr>
        <w:t xml:space="preserve">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174">
        <w:r w:rsidRPr="00A97B15">
          <w:rPr>
            <w:rFonts w:ascii="Times New Roman" w:hAnsi="Times New Roman" w:cs="Times New Roman"/>
            <w:color w:val="000000" w:themeColor="text1"/>
            <w:spacing w:val="-6"/>
            <w:sz w:val="26"/>
            <w:szCs w:val="26"/>
          </w:rPr>
          <w:t>пунктами 2.</w:t>
        </w:r>
        <w:r w:rsidR="00A97B15" w:rsidRPr="00A97B15">
          <w:rPr>
            <w:rFonts w:ascii="Times New Roman" w:hAnsi="Times New Roman" w:cs="Times New Roman"/>
            <w:color w:val="000000" w:themeColor="text1"/>
            <w:spacing w:val="-6"/>
            <w:sz w:val="26"/>
            <w:szCs w:val="26"/>
          </w:rPr>
          <w:t>7</w:t>
        </w:r>
      </w:hyperlink>
      <w:r w:rsidRPr="00A97B15">
        <w:rPr>
          <w:rFonts w:ascii="Times New Roman" w:hAnsi="Times New Roman" w:cs="Times New Roman"/>
          <w:color w:val="000000" w:themeColor="text1"/>
          <w:spacing w:val="-6"/>
          <w:sz w:val="26"/>
          <w:szCs w:val="26"/>
        </w:rPr>
        <w:t xml:space="preserve"> - </w:t>
      </w:r>
      <w:hyperlink w:anchor="P177">
        <w:r w:rsidRPr="00A97B15">
          <w:rPr>
            <w:rFonts w:ascii="Times New Roman" w:hAnsi="Times New Roman" w:cs="Times New Roman"/>
            <w:color w:val="000000" w:themeColor="text1"/>
            <w:spacing w:val="-6"/>
            <w:sz w:val="26"/>
            <w:szCs w:val="26"/>
          </w:rPr>
          <w:t>2.</w:t>
        </w:r>
        <w:r w:rsidR="00A97B15" w:rsidRPr="00A97B15">
          <w:rPr>
            <w:rFonts w:ascii="Times New Roman" w:hAnsi="Times New Roman" w:cs="Times New Roman"/>
            <w:color w:val="000000" w:themeColor="text1"/>
            <w:spacing w:val="-6"/>
            <w:sz w:val="26"/>
            <w:szCs w:val="26"/>
          </w:rPr>
          <w:t>9</w:t>
        </w:r>
      </w:hyperlink>
      <w:r w:rsidRPr="00A97B15">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14:paraId="35706A8C" w14:textId="77777777" w:rsidR="007243DE" w:rsidRPr="00A97B15"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9) </w:t>
      </w:r>
      <w:r w:rsidRPr="00A97B15">
        <w:rPr>
          <w:rFonts w:ascii="Times New Roman" w:hAnsi="Times New Roman" w:cs="Times New Roman"/>
          <w:color w:val="000000" w:themeColor="text1"/>
          <w:spacing w:val="-6"/>
          <w:sz w:val="26"/>
          <w:szCs w:val="26"/>
        </w:rPr>
        <w:t xml:space="preserve">правил рассмотрения заявок участников отбора, предусмотренных </w:t>
      </w:r>
      <w:hyperlink w:anchor="P180">
        <w:r w:rsidRPr="00A97B15">
          <w:rPr>
            <w:rFonts w:ascii="Times New Roman" w:hAnsi="Times New Roman" w:cs="Times New Roman"/>
            <w:color w:val="000000" w:themeColor="text1"/>
            <w:spacing w:val="-6"/>
            <w:sz w:val="26"/>
            <w:szCs w:val="26"/>
          </w:rPr>
          <w:t>пунктом 2.</w:t>
        </w:r>
        <w:r w:rsidR="00A97B15" w:rsidRPr="00A97B15">
          <w:rPr>
            <w:rFonts w:ascii="Times New Roman" w:hAnsi="Times New Roman" w:cs="Times New Roman"/>
            <w:color w:val="000000" w:themeColor="text1"/>
            <w:spacing w:val="-6"/>
            <w:sz w:val="26"/>
            <w:szCs w:val="26"/>
          </w:rPr>
          <w:t>11</w:t>
        </w:r>
      </w:hyperlink>
      <w:r w:rsidRPr="00A97B15">
        <w:rPr>
          <w:rFonts w:ascii="Times New Roman" w:hAnsi="Times New Roman" w:cs="Times New Roman"/>
          <w:color w:val="000000" w:themeColor="text1"/>
          <w:spacing w:val="-6"/>
          <w:sz w:val="26"/>
          <w:szCs w:val="26"/>
        </w:rPr>
        <w:t xml:space="preserve"> настоящего Порядка;</w:t>
      </w:r>
    </w:p>
    <w:p w14:paraId="34B4465D"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A97B15">
        <w:rPr>
          <w:rFonts w:ascii="Times New Roman" w:hAnsi="Times New Roman" w:cs="Times New Roman"/>
          <w:color w:val="000000" w:themeColor="text1"/>
          <w:spacing w:val="-6"/>
          <w:sz w:val="26"/>
          <w:szCs w:val="26"/>
        </w:rPr>
        <w:t>10) порядок отклонения</w:t>
      </w:r>
      <w:r w:rsidRPr="0075587E">
        <w:rPr>
          <w:rFonts w:ascii="Times New Roman" w:hAnsi="Times New Roman" w:cs="Times New Roman"/>
          <w:color w:val="000000" w:themeColor="text1"/>
          <w:spacing w:val="-6"/>
          <w:sz w:val="26"/>
          <w:szCs w:val="26"/>
        </w:rPr>
        <w:t xml:space="preserve"> заявок, а также информацию об основаниях их отклонения;</w:t>
      </w:r>
    </w:p>
    <w:p w14:paraId="02FC3EE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11) объема распределяемой субсидии в рамках отбора, порядка расчета размера субсидии, установленный настоящим Порядком, правила распределения субсидии по результатам отбора;</w:t>
      </w:r>
    </w:p>
    <w:p w14:paraId="22059A4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12)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BFB78E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13) срока, в течение которого получатель субсидии должен подписать Соглашение о предоставлении субсидии (далее - Соглашение), предусмотренного </w:t>
      </w:r>
      <w:hyperlink w:anchor="P301">
        <w:r w:rsidRPr="0075587E">
          <w:rPr>
            <w:rFonts w:ascii="Times New Roman" w:hAnsi="Times New Roman" w:cs="Times New Roman"/>
            <w:color w:val="000000" w:themeColor="text1"/>
            <w:spacing w:val="-6"/>
            <w:sz w:val="26"/>
            <w:szCs w:val="26"/>
          </w:rPr>
          <w:t>пунктом 3.12</w:t>
        </w:r>
      </w:hyperlink>
      <w:r w:rsidRPr="0075587E">
        <w:rPr>
          <w:rFonts w:ascii="Times New Roman" w:hAnsi="Times New Roman" w:cs="Times New Roman"/>
          <w:color w:val="000000" w:themeColor="text1"/>
          <w:spacing w:val="-6"/>
          <w:sz w:val="26"/>
          <w:szCs w:val="26"/>
        </w:rPr>
        <w:t xml:space="preserve"> настоящего Порядка;</w:t>
      </w:r>
    </w:p>
    <w:p w14:paraId="0959CC6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14) условий признания получателя субсидии уклонившимся от заключения Соглашения, предусмотренных </w:t>
      </w:r>
      <w:hyperlink w:anchor="P304">
        <w:r w:rsidRPr="0075587E">
          <w:rPr>
            <w:rFonts w:ascii="Times New Roman" w:hAnsi="Times New Roman" w:cs="Times New Roman"/>
            <w:color w:val="000000" w:themeColor="text1"/>
            <w:spacing w:val="-6"/>
            <w:sz w:val="26"/>
            <w:szCs w:val="26"/>
          </w:rPr>
          <w:t>пунктом 3.13</w:t>
        </w:r>
      </w:hyperlink>
      <w:r w:rsidRPr="0075587E">
        <w:rPr>
          <w:rFonts w:ascii="Times New Roman" w:hAnsi="Times New Roman" w:cs="Times New Roman"/>
          <w:color w:val="000000" w:themeColor="text1"/>
          <w:spacing w:val="-6"/>
          <w:sz w:val="26"/>
          <w:szCs w:val="26"/>
        </w:rPr>
        <w:t xml:space="preserve"> настоящего Порядка;</w:t>
      </w:r>
    </w:p>
    <w:p w14:paraId="55032B69" w14:textId="77777777" w:rsidR="007243DE" w:rsidRPr="00DE378A"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15) </w:t>
      </w:r>
      <w:r w:rsidRPr="00DE378A">
        <w:rPr>
          <w:rFonts w:ascii="Times New Roman" w:hAnsi="Times New Roman" w:cs="Times New Roman"/>
          <w:color w:val="000000" w:themeColor="text1"/>
          <w:spacing w:val="-6"/>
          <w:sz w:val="26"/>
          <w:szCs w:val="26"/>
        </w:rPr>
        <w:t>даты размещения результатов отбора на едином портале, официальном сайте, которая не может быть позднее 14-го календарного дня, следующего за днем прохо</w:t>
      </w:r>
      <w:r w:rsidR="003E61AA" w:rsidRPr="00DE378A">
        <w:rPr>
          <w:rFonts w:ascii="Times New Roman" w:hAnsi="Times New Roman" w:cs="Times New Roman"/>
          <w:color w:val="000000" w:themeColor="text1"/>
          <w:spacing w:val="-6"/>
          <w:sz w:val="26"/>
          <w:szCs w:val="26"/>
        </w:rPr>
        <w:t>ждения отбора участником отбора;</w:t>
      </w:r>
    </w:p>
    <w:p w14:paraId="75A54A7C" w14:textId="77777777" w:rsidR="003E61AA" w:rsidRPr="00DE378A" w:rsidRDefault="003E61AA" w:rsidP="007243DE">
      <w:pPr>
        <w:pStyle w:val="ConsPlusNormal"/>
        <w:ind w:firstLine="709"/>
        <w:contextualSpacing/>
        <w:jc w:val="both"/>
        <w:rPr>
          <w:rFonts w:ascii="Times New Roman" w:hAnsi="Times New Roman" w:cs="Times New Roman"/>
          <w:color w:val="000000" w:themeColor="text1"/>
          <w:spacing w:val="-6"/>
          <w:sz w:val="26"/>
          <w:szCs w:val="26"/>
        </w:rPr>
      </w:pPr>
      <w:r w:rsidRPr="00DE378A">
        <w:rPr>
          <w:rFonts w:ascii="Times New Roman" w:hAnsi="Times New Roman" w:cs="Times New Roman"/>
          <w:color w:val="000000" w:themeColor="text1"/>
          <w:spacing w:val="-6"/>
          <w:sz w:val="26"/>
          <w:szCs w:val="26"/>
        </w:rPr>
        <w:t>16) порядок и случаи отмены проведения отбора, случаи признания отбора несостоявшимся и случаи заключения соглашений по итогам отбора, предусмотренных пунктами 2.</w:t>
      </w:r>
      <w:r w:rsidR="00DE378A" w:rsidRPr="00DE378A">
        <w:rPr>
          <w:rFonts w:ascii="Times New Roman" w:hAnsi="Times New Roman" w:cs="Times New Roman"/>
          <w:color w:val="000000" w:themeColor="text1"/>
          <w:spacing w:val="-6"/>
          <w:sz w:val="26"/>
          <w:szCs w:val="26"/>
        </w:rPr>
        <w:t>14</w:t>
      </w:r>
      <w:r w:rsidRPr="00DE378A">
        <w:rPr>
          <w:rFonts w:ascii="Times New Roman" w:hAnsi="Times New Roman" w:cs="Times New Roman"/>
          <w:color w:val="000000" w:themeColor="text1"/>
          <w:spacing w:val="-6"/>
          <w:sz w:val="26"/>
          <w:szCs w:val="26"/>
        </w:rPr>
        <w:t>, 2.</w:t>
      </w:r>
      <w:r w:rsidR="00DE378A" w:rsidRPr="00DE378A">
        <w:rPr>
          <w:rFonts w:ascii="Times New Roman" w:hAnsi="Times New Roman" w:cs="Times New Roman"/>
          <w:color w:val="000000" w:themeColor="text1"/>
          <w:spacing w:val="-6"/>
          <w:sz w:val="26"/>
          <w:szCs w:val="26"/>
        </w:rPr>
        <w:t>15</w:t>
      </w:r>
      <w:r w:rsidRPr="00DE378A">
        <w:rPr>
          <w:rFonts w:ascii="Times New Roman" w:hAnsi="Times New Roman" w:cs="Times New Roman"/>
          <w:color w:val="000000" w:themeColor="text1"/>
          <w:spacing w:val="-6"/>
          <w:sz w:val="26"/>
          <w:szCs w:val="26"/>
        </w:rPr>
        <w:t>, 3.</w:t>
      </w:r>
      <w:r w:rsidR="00DE378A" w:rsidRPr="00DE378A">
        <w:rPr>
          <w:rFonts w:ascii="Times New Roman" w:hAnsi="Times New Roman" w:cs="Times New Roman"/>
          <w:color w:val="000000" w:themeColor="text1"/>
          <w:spacing w:val="-6"/>
          <w:sz w:val="26"/>
          <w:szCs w:val="26"/>
        </w:rPr>
        <w:t>12</w:t>
      </w:r>
      <w:r w:rsidRPr="00DE378A">
        <w:rPr>
          <w:rFonts w:ascii="Times New Roman" w:hAnsi="Times New Roman" w:cs="Times New Roman"/>
          <w:color w:val="000000" w:themeColor="text1"/>
          <w:spacing w:val="-6"/>
          <w:sz w:val="26"/>
          <w:szCs w:val="26"/>
        </w:rPr>
        <w:t xml:space="preserve"> настоящего Порядка;</w:t>
      </w:r>
    </w:p>
    <w:p w14:paraId="6127741A" w14:textId="77777777" w:rsidR="007243DE" w:rsidRDefault="00FC7D27" w:rsidP="007243DE">
      <w:pPr>
        <w:pStyle w:val="ConsPlusNormal"/>
        <w:ind w:firstLine="709"/>
        <w:contextualSpacing/>
        <w:jc w:val="both"/>
        <w:rPr>
          <w:rFonts w:ascii="Times New Roman" w:hAnsi="Times New Roman" w:cs="Times New Roman"/>
          <w:color w:val="000000" w:themeColor="text1"/>
          <w:spacing w:val="-6"/>
          <w:sz w:val="26"/>
          <w:szCs w:val="26"/>
        </w:rPr>
      </w:pPr>
      <w:r w:rsidRPr="00DE378A">
        <w:rPr>
          <w:rFonts w:ascii="Times New Roman" w:hAnsi="Times New Roman" w:cs="Times New Roman"/>
          <w:color w:val="000000" w:themeColor="text1"/>
          <w:spacing w:val="-6"/>
          <w:sz w:val="26"/>
          <w:szCs w:val="26"/>
        </w:rPr>
        <w:t>О</w:t>
      </w:r>
      <w:r w:rsidR="007243DE" w:rsidRPr="00DE378A">
        <w:rPr>
          <w:rFonts w:ascii="Times New Roman" w:hAnsi="Times New Roman" w:cs="Times New Roman"/>
          <w:color w:val="000000" w:themeColor="text1"/>
          <w:spacing w:val="-6"/>
          <w:sz w:val="26"/>
          <w:szCs w:val="26"/>
        </w:rPr>
        <w:t>бъявление о проведении отбора размещается на едином портале (в случае проведения отбора в государственной интегрированной информационной</w:t>
      </w:r>
      <w:r w:rsidR="007243DE" w:rsidRPr="0075587E">
        <w:rPr>
          <w:rFonts w:ascii="Times New Roman" w:hAnsi="Times New Roman" w:cs="Times New Roman"/>
          <w:color w:val="000000" w:themeColor="text1"/>
          <w:spacing w:val="-6"/>
          <w:sz w:val="26"/>
          <w:szCs w:val="26"/>
        </w:rPr>
        <w:t xml:space="preserve">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14:paraId="419DE96E" w14:textId="77777777" w:rsidR="00FC7D27" w:rsidRPr="00FC7D27"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6210EE96" w14:textId="77777777" w:rsidR="00FC7D27" w:rsidRPr="00FC7D27"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3E9DD13A" w14:textId="77777777" w:rsidR="00FC7D27" w:rsidRPr="00FC7D27"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при внесении изменений в объявление о проведении отбора изменение способа отбора не допускается;</w:t>
      </w:r>
    </w:p>
    <w:p w14:paraId="477064A7" w14:textId="77777777" w:rsidR="00FC7D27" w:rsidRPr="00FC7D27"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3DD2388E" w14:textId="77777777" w:rsidR="00FC7D27" w:rsidRPr="0075587E"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1F7EA9">
        <w:rPr>
          <w:rFonts w:ascii="Times New Roman" w:hAnsi="Times New Roman" w:cs="Times New Roman"/>
          <w:color w:val="000000" w:themeColor="text1"/>
          <w:spacing w:val="-6"/>
          <w:sz w:val="26"/>
          <w:szCs w:val="26"/>
        </w:rPr>
        <w:t>«</w:t>
      </w:r>
      <w:r w:rsidRPr="00FC7D27">
        <w:rPr>
          <w:rFonts w:ascii="Times New Roman" w:hAnsi="Times New Roman" w:cs="Times New Roman"/>
          <w:color w:val="000000" w:themeColor="text1"/>
          <w:spacing w:val="-6"/>
          <w:sz w:val="26"/>
          <w:szCs w:val="26"/>
        </w:rPr>
        <w:t>Электронный бюджет</w:t>
      </w:r>
      <w:r w:rsidR="001F7EA9">
        <w:rPr>
          <w:rFonts w:ascii="Times New Roman" w:hAnsi="Times New Roman" w:cs="Times New Roman"/>
          <w:color w:val="000000" w:themeColor="text1"/>
          <w:spacing w:val="-6"/>
          <w:sz w:val="26"/>
          <w:szCs w:val="26"/>
        </w:rPr>
        <w:t>»</w:t>
      </w:r>
      <w:r w:rsidRPr="00FC7D27">
        <w:rPr>
          <w:rFonts w:ascii="Times New Roman" w:hAnsi="Times New Roman" w:cs="Times New Roman"/>
          <w:color w:val="000000" w:themeColor="text1"/>
          <w:spacing w:val="-6"/>
          <w:sz w:val="26"/>
          <w:szCs w:val="26"/>
        </w:rPr>
        <w:t>.</w:t>
      </w:r>
    </w:p>
    <w:p w14:paraId="44D069E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bookmarkStart w:id="4" w:name="P109"/>
      <w:bookmarkEnd w:id="4"/>
      <w:r w:rsidRPr="0075587E">
        <w:rPr>
          <w:rFonts w:ascii="Times New Roman" w:hAnsi="Times New Roman" w:cs="Times New Roman"/>
          <w:color w:val="000000" w:themeColor="text1"/>
          <w:spacing w:val="-6"/>
          <w:sz w:val="26"/>
          <w:szCs w:val="26"/>
        </w:rPr>
        <w:t>2.3. Требования к участникам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(получателям субсидий)</w:t>
      </w:r>
      <w:r w:rsidRPr="0075587E">
        <w:rPr>
          <w:rFonts w:ascii="Times New Roman" w:hAnsi="Times New Roman" w:cs="Times New Roman"/>
          <w:color w:val="000000" w:themeColor="text1"/>
          <w:spacing w:val="-6"/>
          <w:sz w:val="26"/>
          <w:szCs w:val="26"/>
        </w:rPr>
        <w:t>, которым должен соответствовать участник отбора на дату подачи заявки:</w:t>
      </w:r>
    </w:p>
    <w:p w14:paraId="0A7C170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 участника отбора</w:t>
      </w:r>
      <w:r w:rsidR="001F7EA9">
        <w:rPr>
          <w:rFonts w:ascii="Times New Roman" w:hAnsi="Times New Roman" w:cs="Times New Roman"/>
          <w:color w:val="000000" w:themeColor="text1"/>
          <w:spacing w:val="-6"/>
          <w:sz w:val="26"/>
          <w:szCs w:val="26"/>
        </w:rPr>
        <w:t xml:space="preserve"> (получателя субсидии)</w:t>
      </w:r>
      <w:r w:rsidRPr="0075587E">
        <w:rPr>
          <w:rFonts w:ascii="Times New Roman" w:hAnsi="Times New Roman" w:cs="Times New Roman"/>
          <w:color w:val="000000" w:themeColor="text1"/>
          <w:spacing w:val="-6"/>
          <w:sz w:val="26"/>
          <w:szCs w:val="26"/>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58CBD1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у участника отбора </w:t>
      </w:r>
      <w:r w:rsidR="001F7EA9" w:rsidRPr="001F7EA9">
        <w:rPr>
          <w:rFonts w:ascii="Times New Roman" w:hAnsi="Times New Roman" w:cs="Times New Roman"/>
          <w:color w:val="000000" w:themeColor="text1"/>
          <w:spacing w:val="-6"/>
          <w:sz w:val="26"/>
          <w:szCs w:val="26"/>
        </w:rPr>
        <w:t>(получателя субсидии)</w:t>
      </w:r>
      <w:r w:rsidR="001F7EA9">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14:paraId="133EE8C2"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участники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w:t>
      </w:r>
      <w:r w:rsidR="001F7EA9">
        <w:rPr>
          <w:rFonts w:ascii="Times New Roman" w:hAnsi="Times New Roman" w:cs="Times New Roman"/>
          <w:color w:val="000000" w:themeColor="text1"/>
          <w:spacing w:val="-6"/>
          <w:sz w:val="26"/>
          <w:szCs w:val="26"/>
        </w:rPr>
        <w:t>и</w:t>
      </w:r>
      <w:r w:rsidR="001F7EA9" w:rsidRPr="001F7EA9">
        <w:rPr>
          <w:rFonts w:ascii="Times New Roman" w:hAnsi="Times New Roman" w:cs="Times New Roman"/>
          <w:color w:val="000000" w:themeColor="text1"/>
          <w:spacing w:val="-6"/>
          <w:sz w:val="26"/>
          <w:szCs w:val="26"/>
        </w:rPr>
        <w:t xml:space="preserve"> субсиди</w:t>
      </w:r>
      <w:r w:rsidR="001F7EA9">
        <w:rPr>
          <w:rFonts w:ascii="Times New Roman" w:hAnsi="Times New Roman" w:cs="Times New Roman"/>
          <w:color w:val="000000" w:themeColor="text1"/>
          <w:spacing w:val="-6"/>
          <w:sz w:val="26"/>
          <w:szCs w:val="26"/>
        </w:rPr>
        <w:t>й</w:t>
      </w:r>
      <w:r w:rsidR="001F7EA9"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w:t>
      </w:r>
      <w:r w:rsidR="001F7EA9">
        <w:rPr>
          <w:rFonts w:ascii="Times New Roman" w:hAnsi="Times New Roman" w:cs="Times New Roman"/>
          <w:color w:val="000000" w:themeColor="text1"/>
          <w:spacing w:val="-6"/>
          <w:sz w:val="26"/>
          <w:szCs w:val="26"/>
        </w:rPr>
        <w:t>ем</w:t>
      </w:r>
      <w:r w:rsidR="001F7EA9" w:rsidRPr="001F7EA9">
        <w:rPr>
          <w:rFonts w:ascii="Times New Roman" w:hAnsi="Times New Roman" w:cs="Times New Roman"/>
          <w:color w:val="000000" w:themeColor="text1"/>
          <w:spacing w:val="-6"/>
          <w:sz w:val="26"/>
          <w:szCs w:val="26"/>
        </w:rPr>
        <w:t xml:space="preserve"> субсидии)</w:t>
      </w:r>
      <w:r w:rsidRPr="0075587E">
        <w:rPr>
          <w:rFonts w:ascii="Times New Roman" w:hAnsi="Times New Roman" w:cs="Times New Roman"/>
          <w:color w:val="000000" w:themeColor="text1"/>
          <w:spacing w:val="-6"/>
          <w:sz w:val="26"/>
          <w:szCs w:val="26"/>
        </w:rPr>
        <w:t>, другого юридического лица), ликвидации, в отношении них не введена процедура банкротства, деятельность участника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(получателя субсидии)</w:t>
      </w:r>
      <w:r w:rsidRPr="0075587E">
        <w:rPr>
          <w:rFonts w:ascii="Times New Roman" w:hAnsi="Times New Roman" w:cs="Times New Roman"/>
          <w:color w:val="000000" w:themeColor="text1"/>
          <w:spacing w:val="-6"/>
          <w:sz w:val="26"/>
          <w:szCs w:val="26"/>
        </w:rPr>
        <w:t xml:space="preserve"> не приостановлена в порядке, предусмотренном законодательством Российской Федерации, а участники отбора </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(получателя субсидии)</w:t>
      </w:r>
      <w:r w:rsidR="001F7EA9">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 индивидуальные предприниматели не должны прекратить деятельность в качестве индивидуального предпринимателя;</w:t>
      </w:r>
    </w:p>
    <w:p w14:paraId="6F74264D"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(получателя субсидии)</w:t>
      </w:r>
      <w:r w:rsidRPr="0075587E">
        <w:rPr>
          <w:rFonts w:ascii="Times New Roman" w:hAnsi="Times New Roman" w:cs="Times New Roman"/>
          <w:color w:val="000000" w:themeColor="text1"/>
          <w:spacing w:val="-6"/>
          <w:sz w:val="26"/>
          <w:szCs w:val="26"/>
        </w:rPr>
        <w:t>, являющегося юридическим лицом, об индивидуальном предпринимателе - производителе товаров, работ, услуг, являющихся участниками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w:t>
      </w:r>
      <w:r w:rsidR="001F7EA9">
        <w:rPr>
          <w:rFonts w:ascii="Times New Roman" w:hAnsi="Times New Roman" w:cs="Times New Roman"/>
          <w:color w:val="000000" w:themeColor="text1"/>
          <w:spacing w:val="-6"/>
          <w:sz w:val="26"/>
          <w:szCs w:val="26"/>
        </w:rPr>
        <w:t>ями</w:t>
      </w:r>
      <w:r w:rsidR="001F7EA9" w:rsidRPr="001F7EA9">
        <w:rPr>
          <w:rFonts w:ascii="Times New Roman" w:hAnsi="Times New Roman" w:cs="Times New Roman"/>
          <w:color w:val="000000" w:themeColor="text1"/>
          <w:spacing w:val="-6"/>
          <w:sz w:val="26"/>
          <w:szCs w:val="26"/>
        </w:rPr>
        <w:t xml:space="preserve"> субсиди</w:t>
      </w:r>
      <w:r w:rsidR="001F7EA9">
        <w:rPr>
          <w:rFonts w:ascii="Times New Roman" w:hAnsi="Times New Roman" w:cs="Times New Roman"/>
          <w:color w:val="000000" w:themeColor="text1"/>
          <w:spacing w:val="-6"/>
          <w:sz w:val="26"/>
          <w:szCs w:val="26"/>
        </w:rPr>
        <w:t>й</w:t>
      </w:r>
      <w:r w:rsidR="001F7EA9"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w:t>
      </w:r>
    </w:p>
    <w:p w14:paraId="55EE5148" w14:textId="77777777" w:rsidR="007243DE" w:rsidRPr="0075587E" w:rsidRDefault="007243DE" w:rsidP="007243DE">
      <w:pPr>
        <w:ind w:firstLine="709"/>
        <w:contextualSpacing/>
        <w:jc w:val="both"/>
        <w:rPr>
          <w:rFonts w:eastAsiaTheme="minorEastAsia"/>
          <w:color w:val="000000" w:themeColor="text1"/>
          <w:spacing w:val="-6"/>
          <w:sz w:val="26"/>
          <w:szCs w:val="26"/>
        </w:rPr>
      </w:pPr>
      <w:r w:rsidRPr="0075587E">
        <w:rPr>
          <w:rFonts w:eastAsiaTheme="minorEastAsia"/>
          <w:color w:val="000000" w:themeColor="text1"/>
          <w:spacing w:val="-6"/>
          <w:sz w:val="26"/>
          <w:szCs w:val="26"/>
        </w:rPr>
        <w:t xml:space="preserve">- участник отбора </w:t>
      </w:r>
      <w:r w:rsidR="001F7EA9" w:rsidRPr="001F7EA9">
        <w:rPr>
          <w:rFonts w:eastAsiaTheme="minorEastAsia"/>
          <w:color w:val="000000" w:themeColor="text1"/>
          <w:spacing w:val="-6"/>
          <w:sz w:val="26"/>
          <w:szCs w:val="26"/>
        </w:rPr>
        <w:t>(получател</w:t>
      </w:r>
      <w:r w:rsidR="001F7EA9">
        <w:rPr>
          <w:rFonts w:eastAsiaTheme="minorEastAsia"/>
          <w:color w:val="000000" w:themeColor="text1"/>
          <w:spacing w:val="-6"/>
          <w:sz w:val="26"/>
          <w:szCs w:val="26"/>
        </w:rPr>
        <w:t>ь</w:t>
      </w:r>
      <w:r w:rsidR="001F7EA9" w:rsidRPr="001F7EA9">
        <w:rPr>
          <w:rFonts w:eastAsiaTheme="minorEastAsia"/>
          <w:color w:val="000000" w:themeColor="text1"/>
          <w:spacing w:val="-6"/>
          <w:sz w:val="26"/>
          <w:szCs w:val="26"/>
        </w:rPr>
        <w:t xml:space="preserve"> субсидии)</w:t>
      </w:r>
      <w:r w:rsidR="001F7EA9">
        <w:rPr>
          <w:rFonts w:eastAsiaTheme="minorEastAsia"/>
          <w:color w:val="000000" w:themeColor="text1"/>
          <w:spacing w:val="-6"/>
          <w:sz w:val="26"/>
          <w:szCs w:val="26"/>
        </w:rPr>
        <w:t xml:space="preserve"> не</w:t>
      </w:r>
      <w:r w:rsidRPr="0075587E">
        <w:rPr>
          <w:rFonts w:eastAsiaTheme="minorEastAsia"/>
          <w:color w:val="000000" w:themeColor="text1"/>
          <w:spacing w:val="-6"/>
          <w:sz w:val="26"/>
          <w:szCs w:val="26"/>
        </w:rPr>
        <w:t xml:space="preserve">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bookmarkStart w:id="5" w:name="П14"/>
      <w:bookmarkEnd w:id="5"/>
    </w:p>
    <w:p w14:paraId="32B113FE" w14:textId="77777777" w:rsidR="007243DE" w:rsidRPr="0075587E" w:rsidRDefault="007243DE" w:rsidP="007243DE">
      <w:pPr>
        <w:ind w:firstLine="709"/>
        <w:contextualSpacing/>
        <w:jc w:val="both"/>
        <w:rPr>
          <w:color w:val="000000" w:themeColor="text1"/>
          <w:spacing w:val="-6"/>
          <w:sz w:val="26"/>
          <w:szCs w:val="26"/>
        </w:rPr>
      </w:pPr>
      <w:r w:rsidRPr="0075587E">
        <w:rPr>
          <w:color w:val="000000" w:themeColor="text1"/>
        </w:rPr>
        <w:t xml:space="preserve">- </w:t>
      </w:r>
      <w:r w:rsidRPr="0075587E">
        <w:rPr>
          <w:color w:val="000000" w:themeColor="text1"/>
          <w:spacing w:val="-6"/>
          <w:sz w:val="26"/>
          <w:szCs w:val="26"/>
        </w:rPr>
        <w:t>участник отбора</w:t>
      </w:r>
      <w:r w:rsidR="00B6370F">
        <w:rPr>
          <w:color w:val="000000" w:themeColor="text1"/>
          <w:spacing w:val="-6"/>
          <w:sz w:val="26"/>
          <w:szCs w:val="26"/>
        </w:rPr>
        <w:t xml:space="preserve"> </w:t>
      </w:r>
      <w:r w:rsidR="00B6370F" w:rsidRPr="00B6370F">
        <w:rPr>
          <w:color w:val="000000" w:themeColor="text1"/>
          <w:spacing w:val="-6"/>
          <w:sz w:val="26"/>
          <w:szCs w:val="26"/>
        </w:rPr>
        <w:t>(получател</w:t>
      </w:r>
      <w:r w:rsidR="00B6370F">
        <w:rPr>
          <w:color w:val="000000" w:themeColor="text1"/>
          <w:spacing w:val="-6"/>
          <w:sz w:val="26"/>
          <w:szCs w:val="26"/>
        </w:rPr>
        <w:t>ь</w:t>
      </w:r>
      <w:r w:rsidR="00B6370F" w:rsidRPr="00B6370F">
        <w:rPr>
          <w:color w:val="000000" w:themeColor="text1"/>
          <w:spacing w:val="-6"/>
          <w:sz w:val="26"/>
          <w:szCs w:val="26"/>
        </w:rPr>
        <w:t xml:space="preserve"> субсидии)</w:t>
      </w:r>
      <w:r w:rsidRPr="0075587E">
        <w:rPr>
          <w:color w:val="000000" w:themeColor="text1"/>
          <w:spacing w:val="-6"/>
          <w:sz w:val="26"/>
          <w:szCs w:val="26"/>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E58D323"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участники отбора</w:t>
      </w:r>
      <w:r w:rsidR="00B6370F">
        <w:rPr>
          <w:rFonts w:ascii="Times New Roman" w:hAnsi="Times New Roman" w:cs="Times New Roman"/>
          <w:color w:val="000000" w:themeColor="text1"/>
          <w:sz w:val="26"/>
          <w:szCs w:val="26"/>
        </w:rPr>
        <w:t xml:space="preserve"> </w:t>
      </w:r>
      <w:r w:rsidR="00B6370F" w:rsidRPr="00B6370F">
        <w:rPr>
          <w:rFonts w:ascii="Times New Roman" w:hAnsi="Times New Roman" w:cs="Times New Roman"/>
          <w:color w:val="000000" w:themeColor="text1"/>
          <w:sz w:val="26"/>
          <w:szCs w:val="26"/>
        </w:rPr>
        <w:t>(получател</w:t>
      </w:r>
      <w:r w:rsidR="00B6370F">
        <w:rPr>
          <w:rFonts w:ascii="Times New Roman" w:hAnsi="Times New Roman" w:cs="Times New Roman"/>
          <w:color w:val="000000" w:themeColor="text1"/>
          <w:sz w:val="26"/>
          <w:szCs w:val="26"/>
        </w:rPr>
        <w:t>ь</w:t>
      </w:r>
      <w:r w:rsidR="00B6370F" w:rsidRPr="00B6370F">
        <w:rPr>
          <w:rFonts w:ascii="Times New Roman" w:hAnsi="Times New Roman" w:cs="Times New Roman"/>
          <w:color w:val="000000" w:themeColor="text1"/>
          <w:sz w:val="26"/>
          <w:szCs w:val="26"/>
        </w:rPr>
        <w:t xml:space="preserve"> субсидии)</w:t>
      </w:r>
      <w:r w:rsidRPr="0075587E">
        <w:rPr>
          <w:rFonts w:ascii="Times New Roman" w:hAnsi="Times New Roman" w:cs="Times New Roman"/>
          <w:color w:val="000000" w:themeColor="text1"/>
          <w:sz w:val="26"/>
          <w:szCs w:val="26"/>
        </w:rPr>
        <w:t xml:space="preserve"> не </w:t>
      </w:r>
      <w:r w:rsidR="00B6370F">
        <w:rPr>
          <w:rFonts w:ascii="Times New Roman" w:hAnsi="Times New Roman" w:cs="Times New Roman"/>
          <w:color w:val="000000" w:themeColor="text1"/>
          <w:sz w:val="26"/>
          <w:szCs w:val="26"/>
        </w:rPr>
        <w:t>получает</w:t>
      </w:r>
      <w:r w:rsidRPr="0075587E">
        <w:rPr>
          <w:rFonts w:ascii="Times New Roman" w:hAnsi="Times New Roman" w:cs="Times New Roman"/>
          <w:color w:val="000000" w:themeColor="text1"/>
          <w:sz w:val="26"/>
          <w:szCs w:val="26"/>
        </w:rPr>
        <w:t xml:space="preserve"> средства из бюджета города Когалыма на основании иных муниципальных правовых актов на цели, указанные в </w:t>
      </w:r>
      <w:hyperlink w:anchor="P63">
        <w:r w:rsidRPr="0075587E">
          <w:rPr>
            <w:rFonts w:ascii="Times New Roman" w:hAnsi="Times New Roman" w:cs="Times New Roman"/>
            <w:color w:val="000000" w:themeColor="text1"/>
            <w:sz w:val="26"/>
            <w:szCs w:val="26"/>
          </w:rPr>
          <w:t>пункте 1.2</w:t>
        </w:r>
      </w:hyperlink>
      <w:r w:rsidRPr="0075587E">
        <w:rPr>
          <w:rFonts w:ascii="Times New Roman" w:hAnsi="Times New Roman" w:cs="Times New Roman"/>
          <w:color w:val="000000" w:themeColor="text1"/>
          <w:sz w:val="26"/>
          <w:szCs w:val="26"/>
        </w:rPr>
        <w:t xml:space="preserve"> настоящего Порядка</w:t>
      </w:r>
      <w:r w:rsidR="00B6370F">
        <w:rPr>
          <w:rFonts w:ascii="Times New Roman" w:hAnsi="Times New Roman" w:cs="Times New Roman"/>
          <w:color w:val="000000" w:themeColor="text1"/>
          <w:sz w:val="26"/>
          <w:szCs w:val="26"/>
        </w:rPr>
        <w:t>;</w:t>
      </w:r>
    </w:p>
    <w:p w14:paraId="40A8B3B7"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участник отбора </w:t>
      </w:r>
      <w:r w:rsidR="00B6370F" w:rsidRPr="00B6370F">
        <w:rPr>
          <w:rFonts w:ascii="Times New Roman" w:hAnsi="Times New Roman" w:cs="Times New Roman"/>
          <w:color w:val="000000" w:themeColor="text1"/>
          <w:spacing w:val="-6"/>
          <w:sz w:val="26"/>
          <w:szCs w:val="26"/>
        </w:rPr>
        <w:t>(получатель субсидии)</w:t>
      </w:r>
      <w:r w:rsidR="00B6370F">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30350B1" w14:textId="77777777" w:rsidR="007243D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участник отбора</w:t>
      </w:r>
      <w:r w:rsidR="00B6370F">
        <w:rPr>
          <w:rFonts w:ascii="Times New Roman" w:hAnsi="Times New Roman" w:cs="Times New Roman"/>
          <w:color w:val="000000" w:themeColor="text1"/>
          <w:spacing w:val="-6"/>
          <w:sz w:val="26"/>
          <w:szCs w:val="26"/>
        </w:rPr>
        <w:t xml:space="preserve"> </w:t>
      </w:r>
      <w:r w:rsidR="00B6370F" w:rsidRPr="00B6370F">
        <w:rPr>
          <w:rFonts w:ascii="Times New Roman" w:hAnsi="Times New Roman" w:cs="Times New Roman"/>
          <w:color w:val="000000" w:themeColor="text1"/>
          <w:spacing w:val="-6"/>
          <w:sz w:val="26"/>
          <w:szCs w:val="26"/>
        </w:rPr>
        <w:t>(получатель субсидии)</w:t>
      </w:r>
      <w:r w:rsidRPr="0075587E">
        <w:rPr>
          <w:rFonts w:ascii="Times New Roman" w:hAnsi="Times New Roman" w:cs="Times New Roman"/>
          <w:color w:val="000000" w:themeColor="text1"/>
          <w:spacing w:val="-6"/>
          <w:sz w:val="26"/>
          <w:szCs w:val="26"/>
        </w:rPr>
        <w:t xml:space="preserve"> не должен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A766EA">
        <w:rPr>
          <w:rFonts w:ascii="Times New Roman" w:hAnsi="Times New Roman" w:cs="Times New Roman"/>
          <w:color w:val="000000" w:themeColor="text1"/>
          <w:spacing w:val="-6"/>
          <w:sz w:val="26"/>
          <w:szCs w:val="26"/>
        </w:rPr>
        <w:t>ем оружия массового уничтожения;</w:t>
      </w:r>
    </w:p>
    <w:p w14:paraId="513B6EA4" w14:textId="77777777" w:rsidR="00A766EA" w:rsidRPr="00A766EA" w:rsidRDefault="00A766EA" w:rsidP="007243DE">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w:t>
      </w:r>
      <w:r w:rsidRPr="00A766EA">
        <w:rPr>
          <w:rFonts w:ascii="Times New Roman" w:hAnsi="Times New Roman" w:cs="Times New Roman"/>
          <w:color w:val="000000" w:themeColor="text1"/>
          <w:spacing w:val="-6"/>
          <w:sz w:val="26"/>
          <w:szCs w:val="26"/>
        </w:rPr>
        <w:t xml:space="preserve"> участник отбора (получатель субсидии) не наход</w:t>
      </w:r>
      <w:r>
        <w:rPr>
          <w:rFonts w:ascii="Times New Roman" w:hAnsi="Times New Roman" w:cs="Times New Roman"/>
          <w:color w:val="000000" w:themeColor="text1"/>
          <w:spacing w:val="-6"/>
          <w:sz w:val="26"/>
          <w:szCs w:val="26"/>
        </w:rPr>
        <w:t>и</w:t>
      </w:r>
      <w:r w:rsidRPr="00A766EA">
        <w:rPr>
          <w:rFonts w:ascii="Times New Roman" w:hAnsi="Times New Roman" w:cs="Times New Roman"/>
          <w:color w:val="000000" w:themeColor="text1"/>
          <w:spacing w:val="-6"/>
          <w:sz w:val="26"/>
          <w:szCs w:val="26"/>
        </w:rPr>
        <w:t>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r>
        <w:rPr>
          <w:rFonts w:ascii="Times New Roman" w:hAnsi="Times New Roman" w:cs="Times New Roman"/>
          <w:color w:val="000000" w:themeColor="text1"/>
          <w:spacing w:val="-6"/>
          <w:sz w:val="26"/>
          <w:szCs w:val="26"/>
        </w:rPr>
        <w:t>.</w:t>
      </w:r>
    </w:p>
    <w:p w14:paraId="10635C01" w14:textId="71CDC900" w:rsidR="0095402F" w:rsidRPr="0075587E" w:rsidRDefault="007243DE" w:rsidP="009A7FE5">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Дополнительные требования к участникам отбора, которым должен соответствовать участник отбора на дату подачи заявки по мероприятиям (направлениям):</w:t>
      </w:r>
    </w:p>
    <w:p w14:paraId="40A5E754" w14:textId="77777777" w:rsidR="007243DE" w:rsidRPr="006E4657" w:rsidRDefault="007243DE" w:rsidP="007243DE">
      <w:pPr>
        <w:pStyle w:val="ConsPlusNormal"/>
        <w:ind w:firstLine="709"/>
        <w:contextualSpacing/>
        <w:jc w:val="both"/>
        <w:rPr>
          <w:rFonts w:ascii="Times New Roman" w:hAnsi="Times New Roman" w:cs="Times New Roman"/>
          <w:color w:val="000000" w:themeColor="text1"/>
          <w:sz w:val="26"/>
          <w:szCs w:val="26"/>
        </w:rPr>
      </w:pPr>
      <w:r w:rsidRPr="006E4657">
        <w:rPr>
          <w:rFonts w:ascii="Times New Roman" w:hAnsi="Times New Roman" w:cs="Times New Roman"/>
          <w:color w:val="000000" w:themeColor="text1"/>
          <w:sz w:val="26"/>
          <w:szCs w:val="26"/>
        </w:rPr>
        <w:t xml:space="preserve">1) по мероприятию, предусмотренному </w:t>
      </w:r>
      <w:hyperlink w:anchor="P221">
        <w:r w:rsidRPr="006E4657">
          <w:rPr>
            <w:rFonts w:ascii="Times New Roman" w:hAnsi="Times New Roman" w:cs="Times New Roman"/>
            <w:color w:val="000000" w:themeColor="text1"/>
            <w:sz w:val="26"/>
            <w:szCs w:val="26"/>
          </w:rPr>
          <w:t>подпунктом 3.2.1</w:t>
        </w:r>
      </w:hyperlink>
      <w:r w:rsidRPr="006E4657">
        <w:rPr>
          <w:rFonts w:ascii="Times New Roman" w:hAnsi="Times New Roman" w:cs="Times New Roman"/>
          <w:color w:val="000000" w:themeColor="text1"/>
          <w:sz w:val="26"/>
          <w:szCs w:val="26"/>
        </w:rPr>
        <w:t xml:space="preserve"> Порядка:</w:t>
      </w:r>
    </w:p>
    <w:p w14:paraId="37A84853" w14:textId="77777777" w:rsidR="007243DE" w:rsidRPr="006E4657" w:rsidRDefault="007243DE" w:rsidP="007243DE">
      <w:pPr>
        <w:pStyle w:val="ConsPlusNormal"/>
        <w:ind w:firstLine="709"/>
        <w:contextualSpacing/>
        <w:jc w:val="both"/>
        <w:rPr>
          <w:rFonts w:ascii="Times New Roman" w:hAnsi="Times New Roman" w:cs="Times New Roman"/>
          <w:color w:val="000000" w:themeColor="text1"/>
          <w:sz w:val="26"/>
          <w:szCs w:val="26"/>
        </w:rPr>
      </w:pPr>
      <w:r w:rsidRPr="006E4657">
        <w:rPr>
          <w:rFonts w:ascii="Times New Roman" w:hAnsi="Times New Roman" w:cs="Times New Roman"/>
          <w:color w:val="000000" w:themeColor="text1"/>
          <w:sz w:val="26"/>
          <w:szCs w:val="26"/>
        </w:rPr>
        <w:t xml:space="preserve">- участник отбора должен быть впервые зарегистрированным и действующим менее 1 года </w:t>
      </w:r>
      <w:r w:rsidR="006E4657" w:rsidRPr="006E4657">
        <w:rPr>
          <w:rFonts w:ascii="Times New Roman" w:hAnsi="Times New Roman" w:cs="Times New Roman"/>
          <w:color w:val="000000" w:themeColor="text1"/>
          <w:sz w:val="26"/>
          <w:szCs w:val="26"/>
        </w:rPr>
        <w:t>Субъектом малого и среднего предпринимательства</w:t>
      </w:r>
      <w:r w:rsidRPr="006E4657">
        <w:rPr>
          <w:rFonts w:ascii="Times New Roman" w:hAnsi="Times New Roman" w:cs="Times New Roman"/>
          <w:color w:val="000000" w:themeColor="text1"/>
          <w:sz w:val="26"/>
          <w:szCs w:val="26"/>
        </w:rPr>
        <w:t>;</w:t>
      </w:r>
    </w:p>
    <w:p w14:paraId="4DEB6494" w14:textId="77777777" w:rsidR="007243DE" w:rsidRPr="00DE378A" w:rsidRDefault="007243DE" w:rsidP="007243DE">
      <w:pPr>
        <w:pStyle w:val="ConsPlusNormal"/>
        <w:ind w:firstLine="709"/>
        <w:contextualSpacing/>
        <w:jc w:val="both"/>
        <w:rPr>
          <w:rFonts w:ascii="Times New Roman" w:hAnsi="Times New Roman" w:cs="Times New Roman"/>
          <w:color w:val="000000" w:themeColor="text1"/>
          <w:sz w:val="26"/>
          <w:szCs w:val="26"/>
        </w:rPr>
      </w:pPr>
      <w:r w:rsidRPr="00AE2DFE">
        <w:rPr>
          <w:rFonts w:ascii="Times New Roman" w:hAnsi="Times New Roman" w:cs="Times New Roman"/>
          <w:color w:val="000000" w:themeColor="text1"/>
          <w:sz w:val="26"/>
          <w:szCs w:val="26"/>
        </w:rPr>
        <w:t xml:space="preserve">2) по </w:t>
      </w:r>
      <w:r w:rsidRPr="00DE378A">
        <w:rPr>
          <w:rFonts w:ascii="Times New Roman" w:hAnsi="Times New Roman" w:cs="Times New Roman"/>
          <w:color w:val="000000" w:themeColor="text1"/>
          <w:sz w:val="26"/>
          <w:szCs w:val="26"/>
        </w:rPr>
        <w:t xml:space="preserve">мероприятиям, предусмотренным </w:t>
      </w:r>
      <w:hyperlink w:anchor="P237">
        <w:r w:rsidRPr="00DE378A">
          <w:rPr>
            <w:rFonts w:ascii="Times New Roman" w:hAnsi="Times New Roman" w:cs="Times New Roman"/>
            <w:color w:val="000000" w:themeColor="text1"/>
            <w:sz w:val="26"/>
            <w:szCs w:val="26"/>
          </w:rPr>
          <w:t>подпунктами 3.</w:t>
        </w:r>
        <w:r w:rsidR="00DE378A" w:rsidRPr="00DE378A">
          <w:rPr>
            <w:rFonts w:ascii="Times New Roman" w:hAnsi="Times New Roman" w:cs="Times New Roman"/>
            <w:color w:val="000000" w:themeColor="text1"/>
            <w:sz w:val="26"/>
            <w:szCs w:val="26"/>
          </w:rPr>
          <w:t>2.3</w:t>
        </w:r>
      </w:hyperlink>
      <w:r w:rsidRPr="00DE378A">
        <w:rPr>
          <w:rFonts w:ascii="Times New Roman" w:hAnsi="Times New Roman" w:cs="Times New Roman"/>
          <w:color w:val="000000" w:themeColor="text1"/>
          <w:sz w:val="26"/>
          <w:szCs w:val="26"/>
        </w:rPr>
        <w:t xml:space="preserve">, </w:t>
      </w:r>
      <w:hyperlink w:anchor="P255">
        <w:r w:rsidRPr="00DE378A">
          <w:rPr>
            <w:rFonts w:ascii="Times New Roman" w:hAnsi="Times New Roman" w:cs="Times New Roman"/>
            <w:color w:val="000000" w:themeColor="text1"/>
            <w:sz w:val="26"/>
            <w:szCs w:val="26"/>
          </w:rPr>
          <w:t>3.</w:t>
        </w:r>
        <w:r w:rsidR="00DE378A" w:rsidRPr="00DE378A">
          <w:rPr>
            <w:rFonts w:ascii="Times New Roman" w:hAnsi="Times New Roman" w:cs="Times New Roman"/>
            <w:color w:val="000000" w:themeColor="text1"/>
            <w:sz w:val="26"/>
            <w:szCs w:val="26"/>
          </w:rPr>
          <w:t>2</w:t>
        </w:r>
        <w:r w:rsidRPr="00DE378A">
          <w:rPr>
            <w:rFonts w:ascii="Times New Roman" w:hAnsi="Times New Roman" w:cs="Times New Roman"/>
            <w:color w:val="000000" w:themeColor="text1"/>
            <w:sz w:val="26"/>
            <w:szCs w:val="26"/>
          </w:rPr>
          <w:t>.</w:t>
        </w:r>
        <w:r w:rsidR="00EF31FF">
          <w:rPr>
            <w:rFonts w:ascii="Times New Roman" w:hAnsi="Times New Roman" w:cs="Times New Roman"/>
            <w:color w:val="000000" w:themeColor="text1"/>
            <w:sz w:val="26"/>
            <w:szCs w:val="26"/>
          </w:rPr>
          <w:t>8</w:t>
        </w:r>
      </w:hyperlink>
      <w:r w:rsidRPr="00DE378A">
        <w:rPr>
          <w:rFonts w:ascii="Times New Roman" w:hAnsi="Times New Roman" w:cs="Times New Roman"/>
          <w:color w:val="000000" w:themeColor="text1"/>
          <w:sz w:val="26"/>
          <w:szCs w:val="26"/>
        </w:rPr>
        <w:t xml:space="preserve"> Порядка:</w:t>
      </w:r>
    </w:p>
    <w:p w14:paraId="5A7E6618" w14:textId="77777777" w:rsidR="007243DE" w:rsidRPr="00AE2DF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 приобретенное оборудование, относящееся к основным средствам (далее - оборудование), должно быть стоимостью более 20,0 тыс. рублей за единицу и содержаться</w:t>
      </w:r>
      <w:r w:rsidRPr="00AE2DFE">
        <w:rPr>
          <w:rFonts w:ascii="Times New Roman" w:hAnsi="Times New Roman" w:cs="Times New Roman"/>
          <w:color w:val="000000" w:themeColor="text1"/>
          <w:sz w:val="26"/>
          <w:szCs w:val="26"/>
        </w:rPr>
        <w:t xml:space="preserve"> в группировках 310.30.92 «Велосипеды и коляски инвалидные», 310.30.99.10.000 «Средства транспортные и оборудование прочие, не включенные в другие группировки», 320 «Информационное, компьютерное и телекоммуникационное (ИКТ) оборудование», 330 «Прочие машины и оборудование, включая хозяйственный инвентарь, и другие объекты» Общероссийского </w:t>
      </w:r>
      <w:hyperlink r:id="rId13">
        <w:r w:rsidRPr="00AE2DFE">
          <w:rPr>
            <w:rFonts w:ascii="Times New Roman" w:hAnsi="Times New Roman" w:cs="Times New Roman"/>
            <w:color w:val="000000" w:themeColor="text1"/>
            <w:sz w:val="26"/>
            <w:szCs w:val="26"/>
          </w:rPr>
          <w:t>классификатора</w:t>
        </w:r>
      </w:hyperlink>
      <w:r w:rsidRPr="00AE2DFE">
        <w:rPr>
          <w:rFonts w:ascii="Times New Roman" w:hAnsi="Times New Roman" w:cs="Times New Roman"/>
          <w:color w:val="000000" w:themeColor="text1"/>
          <w:sz w:val="26"/>
          <w:szCs w:val="26"/>
        </w:rPr>
        <w:t xml:space="preserve"> основных фондов (ОКОФ), принятого и введенного в действие Приказом Федерального агентства по техническому регулированию и метрологии от 12.12.2014 №2018-ст;</w:t>
      </w:r>
    </w:p>
    <w:p w14:paraId="3E1F88E0" w14:textId="77777777" w:rsidR="007243DE" w:rsidRPr="00B6370F" w:rsidRDefault="007243DE" w:rsidP="007243DE">
      <w:pPr>
        <w:pStyle w:val="ConsPlusNormal"/>
        <w:ind w:firstLine="709"/>
        <w:contextualSpacing/>
        <w:jc w:val="both"/>
        <w:rPr>
          <w:rFonts w:ascii="Times New Roman" w:hAnsi="Times New Roman" w:cs="Times New Roman"/>
          <w:i/>
          <w:color w:val="000000" w:themeColor="text1"/>
          <w:sz w:val="26"/>
          <w:szCs w:val="26"/>
        </w:rPr>
      </w:pPr>
      <w:r w:rsidRPr="00AE2DFE">
        <w:rPr>
          <w:rFonts w:ascii="Times New Roman" w:hAnsi="Times New Roman" w:cs="Times New Roman"/>
          <w:color w:val="000000" w:themeColor="text1"/>
          <w:sz w:val="26"/>
          <w:szCs w:val="26"/>
        </w:rPr>
        <w:t xml:space="preserve">- приобретенные лицензионные программные продукты, должны содержаться в </w:t>
      </w:r>
      <w:hyperlink r:id="rId14">
        <w:r w:rsidRPr="00AE2DFE">
          <w:rPr>
            <w:rFonts w:ascii="Times New Roman" w:hAnsi="Times New Roman" w:cs="Times New Roman"/>
            <w:color w:val="000000" w:themeColor="text1"/>
            <w:sz w:val="26"/>
            <w:szCs w:val="26"/>
          </w:rPr>
          <w:t>группировке 730</w:t>
        </w:r>
      </w:hyperlink>
      <w:r w:rsidRPr="00AE2DFE">
        <w:rPr>
          <w:rFonts w:ascii="Times New Roman" w:hAnsi="Times New Roman" w:cs="Times New Roman"/>
          <w:color w:val="000000" w:themeColor="text1"/>
          <w:sz w:val="26"/>
          <w:szCs w:val="26"/>
        </w:rPr>
        <w:t xml:space="preserve"> «Программное обеспечение и базы данных» ОКОФ, при обязательном предъявлении копии лицензии</w:t>
      </w:r>
      <w:r w:rsidR="00487F5D" w:rsidRPr="00487F5D">
        <w:t xml:space="preserve"> </w:t>
      </w:r>
      <w:r w:rsidR="00487F5D" w:rsidRPr="00487F5D">
        <w:rPr>
          <w:rFonts w:ascii="Times New Roman" w:hAnsi="Times New Roman" w:cs="Times New Roman"/>
          <w:color w:val="000000" w:themeColor="text1"/>
          <w:sz w:val="26"/>
          <w:szCs w:val="26"/>
        </w:rPr>
        <w:t>и (или) лицензионно</w:t>
      </w:r>
      <w:r w:rsidR="00487F5D">
        <w:rPr>
          <w:rFonts w:ascii="Times New Roman" w:hAnsi="Times New Roman" w:cs="Times New Roman"/>
          <w:color w:val="000000" w:themeColor="text1"/>
          <w:sz w:val="26"/>
          <w:szCs w:val="26"/>
        </w:rPr>
        <w:t>го</w:t>
      </w:r>
      <w:r w:rsidR="00487F5D" w:rsidRPr="00487F5D">
        <w:rPr>
          <w:rFonts w:ascii="Times New Roman" w:hAnsi="Times New Roman" w:cs="Times New Roman"/>
          <w:color w:val="000000" w:themeColor="text1"/>
          <w:sz w:val="26"/>
          <w:szCs w:val="26"/>
        </w:rPr>
        <w:t xml:space="preserve"> соглашени</w:t>
      </w:r>
      <w:r w:rsidR="00487F5D">
        <w:rPr>
          <w:rFonts w:ascii="Times New Roman" w:hAnsi="Times New Roman" w:cs="Times New Roman"/>
          <w:color w:val="000000" w:themeColor="text1"/>
          <w:sz w:val="26"/>
          <w:szCs w:val="26"/>
        </w:rPr>
        <w:t>я</w:t>
      </w:r>
      <w:r w:rsidRPr="00AE2DFE">
        <w:rPr>
          <w:rFonts w:ascii="Times New Roman" w:hAnsi="Times New Roman" w:cs="Times New Roman"/>
          <w:color w:val="000000" w:themeColor="text1"/>
          <w:sz w:val="26"/>
          <w:szCs w:val="26"/>
        </w:rPr>
        <w:t>;</w:t>
      </w:r>
    </w:p>
    <w:p w14:paraId="5AD2D144"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3) по мероприятию, предусмотренному </w:t>
      </w:r>
      <w:hyperlink w:anchor="P251">
        <w:r w:rsidRPr="002904F9">
          <w:rPr>
            <w:rFonts w:ascii="Times New Roman" w:hAnsi="Times New Roman" w:cs="Times New Roman"/>
            <w:color w:val="000000" w:themeColor="text1"/>
            <w:sz w:val="26"/>
            <w:szCs w:val="26"/>
          </w:rPr>
          <w:t>подпунктом 3.</w:t>
        </w:r>
        <w:r w:rsidR="00951403" w:rsidRPr="002904F9">
          <w:rPr>
            <w:rFonts w:ascii="Times New Roman" w:hAnsi="Times New Roman" w:cs="Times New Roman"/>
            <w:color w:val="000000" w:themeColor="text1"/>
            <w:sz w:val="26"/>
            <w:szCs w:val="26"/>
          </w:rPr>
          <w:t>2</w:t>
        </w:r>
        <w:r w:rsidRPr="002904F9">
          <w:rPr>
            <w:rFonts w:ascii="Times New Roman" w:hAnsi="Times New Roman" w:cs="Times New Roman"/>
            <w:color w:val="000000" w:themeColor="text1"/>
            <w:sz w:val="26"/>
            <w:szCs w:val="26"/>
          </w:rPr>
          <w:t>.</w:t>
        </w:r>
        <w:r w:rsidR="00EF31FF">
          <w:rPr>
            <w:rFonts w:ascii="Times New Roman" w:hAnsi="Times New Roman" w:cs="Times New Roman"/>
            <w:color w:val="000000" w:themeColor="text1"/>
            <w:sz w:val="26"/>
            <w:szCs w:val="26"/>
          </w:rPr>
          <w:t>7</w:t>
        </w:r>
      </w:hyperlink>
      <w:r w:rsidRPr="002904F9">
        <w:rPr>
          <w:rFonts w:ascii="Times New Roman" w:hAnsi="Times New Roman" w:cs="Times New Roman"/>
          <w:color w:val="000000" w:themeColor="text1"/>
          <w:sz w:val="26"/>
          <w:szCs w:val="26"/>
        </w:rPr>
        <w:t xml:space="preserve"> Порядка:</w:t>
      </w:r>
    </w:p>
    <w:p w14:paraId="64B2FA03"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а) наличие у участника отбора </w:t>
      </w:r>
      <w:r w:rsidR="002904F9" w:rsidRPr="002904F9">
        <w:rPr>
          <w:rFonts w:ascii="Times New Roman" w:hAnsi="Times New Roman" w:cs="Times New Roman"/>
          <w:color w:val="000000" w:themeColor="text1"/>
          <w:sz w:val="26"/>
          <w:szCs w:val="26"/>
        </w:rPr>
        <w:t xml:space="preserve">(получателя субсидии) </w:t>
      </w:r>
      <w:r w:rsidRPr="002904F9">
        <w:rPr>
          <w:rFonts w:ascii="Times New Roman" w:hAnsi="Times New Roman" w:cs="Times New Roman"/>
          <w:color w:val="000000" w:themeColor="text1"/>
          <w:sz w:val="26"/>
          <w:szCs w:val="26"/>
        </w:rPr>
        <w:t>проекта создания и (или) обеспечения деятельности ЦМИТ, включающего в себя следующие разделы:</w:t>
      </w:r>
    </w:p>
    <w:p w14:paraId="412E3CE7"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 концепцию создания и (или) развития ЦМИТ, в соответствии с </w:t>
      </w:r>
      <w:hyperlink w:anchor="P144">
        <w:r w:rsidRPr="002904F9">
          <w:rPr>
            <w:rFonts w:ascii="Times New Roman" w:hAnsi="Times New Roman" w:cs="Times New Roman"/>
            <w:color w:val="000000" w:themeColor="text1"/>
            <w:sz w:val="26"/>
            <w:szCs w:val="26"/>
          </w:rPr>
          <w:t>подпунктом «</w:t>
        </w:r>
        <w:r w:rsidR="00685C26">
          <w:rPr>
            <w:rFonts w:ascii="Times New Roman" w:hAnsi="Times New Roman" w:cs="Times New Roman"/>
            <w:color w:val="000000" w:themeColor="text1"/>
            <w:sz w:val="26"/>
            <w:szCs w:val="26"/>
          </w:rPr>
          <w:t>г</w:t>
        </w:r>
      </w:hyperlink>
      <w:r w:rsidRPr="002904F9">
        <w:rPr>
          <w:rFonts w:ascii="Times New Roman" w:hAnsi="Times New Roman" w:cs="Times New Roman"/>
          <w:color w:val="000000" w:themeColor="text1"/>
          <w:sz w:val="26"/>
          <w:szCs w:val="26"/>
        </w:rPr>
        <w:t>» настоящего пункта;</w:t>
      </w:r>
    </w:p>
    <w:p w14:paraId="25E32E68"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оценку потенциального спроса на услуги ЦМИТ (количество потенциальных клиентов);</w:t>
      </w:r>
    </w:p>
    <w:p w14:paraId="17780002"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перечень оборудования, необходимого для функционирования ЦМИТ;</w:t>
      </w:r>
    </w:p>
    <w:p w14:paraId="71A5175A"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финансовый план проекта создания и (или) развития ЦМИТ;</w:t>
      </w:r>
    </w:p>
    <w:p w14:paraId="657DD499"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поэтапный план реализации проекта создания и (или) развития ЦМИТ;</w:t>
      </w:r>
    </w:p>
    <w:p w14:paraId="2751E9FE" w14:textId="2688EB0A"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б) наличие </w:t>
      </w:r>
      <w:hyperlink w:anchor="P520">
        <w:r w:rsidRPr="002904F9">
          <w:rPr>
            <w:rFonts w:ascii="Times New Roman" w:hAnsi="Times New Roman" w:cs="Times New Roman"/>
            <w:color w:val="000000" w:themeColor="text1"/>
            <w:sz w:val="26"/>
            <w:szCs w:val="26"/>
          </w:rPr>
          <w:t>информации</w:t>
        </w:r>
      </w:hyperlink>
      <w:r w:rsidRPr="002904F9">
        <w:rPr>
          <w:rFonts w:ascii="Times New Roman" w:hAnsi="Times New Roman" w:cs="Times New Roman"/>
          <w:color w:val="000000" w:themeColor="text1"/>
          <w:sz w:val="26"/>
          <w:szCs w:val="26"/>
        </w:rPr>
        <w:t xml:space="preserve"> о планируемых результатах деятельности ЦМИТ в соответствии с </w:t>
      </w:r>
      <w:r w:rsidR="002904F9">
        <w:rPr>
          <w:rFonts w:ascii="Times New Roman" w:hAnsi="Times New Roman" w:cs="Times New Roman"/>
          <w:color w:val="000000" w:themeColor="text1"/>
          <w:sz w:val="26"/>
          <w:szCs w:val="26"/>
        </w:rPr>
        <w:t>П</w:t>
      </w:r>
      <w:r w:rsidRPr="002904F9">
        <w:rPr>
          <w:rFonts w:ascii="Times New Roman" w:hAnsi="Times New Roman" w:cs="Times New Roman"/>
          <w:color w:val="000000" w:themeColor="text1"/>
          <w:sz w:val="26"/>
          <w:szCs w:val="26"/>
        </w:rPr>
        <w:t xml:space="preserve">риложением </w:t>
      </w:r>
      <w:r w:rsidR="00D267EE">
        <w:rPr>
          <w:rFonts w:ascii="Times New Roman" w:hAnsi="Times New Roman" w:cs="Times New Roman"/>
          <w:color w:val="000000" w:themeColor="text1"/>
          <w:sz w:val="26"/>
          <w:szCs w:val="26"/>
        </w:rPr>
        <w:t>2</w:t>
      </w:r>
      <w:r w:rsidRPr="002904F9">
        <w:rPr>
          <w:rFonts w:ascii="Times New Roman" w:hAnsi="Times New Roman" w:cs="Times New Roman"/>
          <w:color w:val="000000" w:themeColor="text1"/>
          <w:sz w:val="26"/>
          <w:szCs w:val="26"/>
        </w:rPr>
        <w:t xml:space="preserve"> к настоящему Порядку;</w:t>
      </w:r>
    </w:p>
    <w:p w14:paraId="0C8A8B25" w14:textId="77777777" w:rsidR="007243DE" w:rsidRPr="002904F9" w:rsidRDefault="00685C26" w:rsidP="007243DE">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007243DE" w:rsidRPr="002904F9">
        <w:rPr>
          <w:rFonts w:ascii="Times New Roman" w:hAnsi="Times New Roman" w:cs="Times New Roman"/>
          <w:color w:val="000000" w:themeColor="text1"/>
          <w:sz w:val="26"/>
          <w:szCs w:val="26"/>
        </w:rPr>
        <w:t xml:space="preserve">) наличие документов, подтверждающих фактически произведенные расходы в целях создания и (или) развития ЦМИТ (на приобретение высокотехнологичного оборудования) в размере не менее </w:t>
      </w:r>
      <w:r>
        <w:rPr>
          <w:rFonts w:ascii="Times New Roman" w:hAnsi="Times New Roman" w:cs="Times New Roman"/>
          <w:color w:val="000000" w:themeColor="text1"/>
          <w:sz w:val="26"/>
          <w:szCs w:val="26"/>
        </w:rPr>
        <w:t>20</w:t>
      </w:r>
      <w:r w:rsidR="007243DE" w:rsidRPr="002904F9">
        <w:rPr>
          <w:rFonts w:ascii="Times New Roman" w:hAnsi="Times New Roman" w:cs="Times New Roman"/>
          <w:color w:val="000000" w:themeColor="text1"/>
          <w:sz w:val="26"/>
          <w:szCs w:val="26"/>
        </w:rPr>
        <w:t>% от размера заявленной суммы финансовой поддержки;</w:t>
      </w:r>
    </w:p>
    <w:p w14:paraId="3A08C410" w14:textId="77777777" w:rsidR="007243DE" w:rsidRPr="002904F9" w:rsidRDefault="00685C26" w:rsidP="007243DE">
      <w:pPr>
        <w:pStyle w:val="ConsPlusNormal"/>
        <w:ind w:firstLine="709"/>
        <w:contextualSpacing/>
        <w:jc w:val="both"/>
        <w:rPr>
          <w:rFonts w:ascii="Times New Roman" w:hAnsi="Times New Roman" w:cs="Times New Roman"/>
          <w:color w:val="000000" w:themeColor="text1"/>
          <w:sz w:val="26"/>
          <w:szCs w:val="26"/>
        </w:rPr>
      </w:pPr>
      <w:bookmarkStart w:id="6" w:name="P144"/>
      <w:bookmarkEnd w:id="6"/>
      <w:r>
        <w:rPr>
          <w:rFonts w:ascii="Times New Roman" w:hAnsi="Times New Roman" w:cs="Times New Roman"/>
          <w:color w:val="000000" w:themeColor="text1"/>
          <w:sz w:val="26"/>
          <w:szCs w:val="26"/>
        </w:rPr>
        <w:t>г</w:t>
      </w:r>
      <w:r w:rsidR="007243DE" w:rsidRPr="002904F9">
        <w:rPr>
          <w:rFonts w:ascii="Times New Roman" w:hAnsi="Times New Roman" w:cs="Times New Roman"/>
          <w:color w:val="000000" w:themeColor="text1"/>
          <w:sz w:val="26"/>
          <w:szCs w:val="26"/>
        </w:rPr>
        <w:t>) в концепции создания (развития) ЦМИТ должно быть отражено, что задачами ЦМИТ являются:</w:t>
      </w:r>
    </w:p>
    <w:p w14:paraId="7D56676F"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обеспечение доступа детей и молодежи к современному оборудованию цифрового производства, для реализации, проверки и коммерциализации их инновационных идей;</w:t>
      </w:r>
    </w:p>
    <w:p w14:paraId="76CB146B"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 поддержка инновационного творчества детей и молодежи, в том числе в целях профессиональной реализации и обеспечения </w:t>
      </w:r>
      <w:proofErr w:type="spellStart"/>
      <w:r w:rsidRPr="002904F9">
        <w:rPr>
          <w:rFonts w:ascii="Times New Roman" w:hAnsi="Times New Roman" w:cs="Times New Roman"/>
          <w:color w:val="000000" w:themeColor="text1"/>
          <w:sz w:val="26"/>
          <w:szCs w:val="26"/>
        </w:rPr>
        <w:t>самозанятости</w:t>
      </w:r>
      <w:proofErr w:type="spellEnd"/>
      <w:r w:rsidRPr="002904F9">
        <w:rPr>
          <w:rFonts w:ascii="Times New Roman" w:hAnsi="Times New Roman" w:cs="Times New Roman"/>
          <w:color w:val="000000" w:themeColor="text1"/>
          <w:sz w:val="26"/>
          <w:szCs w:val="26"/>
        </w:rPr>
        <w:t xml:space="preserve"> молодежи;</w:t>
      </w:r>
    </w:p>
    <w:p w14:paraId="67DB39E4"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техническая и производственная поддержка детей и молодежи, Субъектов, осуществляющих разработку перспективных видов продукции и технологий;</w:t>
      </w:r>
    </w:p>
    <w:p w14:paraId="6048C4C1"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организация конференций, семинаров, рабочих встреч;</w:t>
      </w:r>
    </w:p>
    <w:p w14:paraId="62B113A7"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формирование базы данных пользователей ЦМИТ;</w:t>
      </w:r>
    </w:p>
    <w:p w14:paraId="3E4BCAF4"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реализация обучающих программ и мероприятий в целях освоения возможностей оборудования пользователями ЦМИТ.</w:t>
      </w:r>
    </w:p>
    <w:p w14:paraId="7CB5D1F2"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е) соответствие ЦМИТ следующим требованиям:</w:t>
      </w:r>
    </w:p>
    <w:p w14:paraId="664432EA"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ориентирован на создание условий для развития детей, молодежи и Субъектов в научно-технической, инновационной и производственной сферах, путем создания материально-технической базы для становления, развития, подготовки к самостоятельной деятельности малых и средних инновационных предприятий, коммерциализации научных знаний и наукоемких технологий;</w:t>
      </w:r>
    </w:p>
    <w:p w14:paraId="61621A8A"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загрузка оборудования ЦМИТ для детей и молодежи должна составлять не менее 60% от общего времени работы оборудования;</w:t>
      </w:r>
    </w:p>
    <w:p w14:paraId="0BA110AE"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наличие собственных, арендованных или переданных в безвозмездное пользование помещений площадью не менее 40 кв. метров для размещения оборудования в ЦМИТ;</w:t>
      </w:r>
    </w:p>
    <w:p w14:paraId="3D098FF2"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высокотехнологичное оборудование, необходимое для осуществления деятельности ЦМИТ должно иметь возможность 3D-проектирования и изготовления прототипов и изделий, проведения фрезерных, токарных, слесарных, паяльных, электромонтажных работ, соответствовать санитарно-техническим требованиям размещения и использования в помещении ЦМИТ, а также требованиям безопасности для использования детьми;</w:t>
      </w:r>
    </w:p>
    <w:p w14:paraId="32E3FB40" w14:textId="77777777"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наличие в штате не менее 1 (одного) специалиста с педагогическим образованием и опытом работы с детьми (документально подтвержденных выпиской из трудовой книжки и (или) сведениями о трудовой деятельности, оформленными в установленном законодательством порядке и дипломом об образовании);</w:t>
      </w:r>
    </w:p>
    <w:p w14:paraId="6F2A92E6" w14:textId="77777777" w:rsidR="007243DE" w:rsidRPr="00B6370F" w:rsidRDefault="007243DE" w:rsidP="007243DE">
      <w:pPr>
        <w:pStyle w:val="ConsPlusNormal"/>
        <w:ind w:firstLine="709"/>
        <w:contextualSpacing/>
        <w:jc w:val="both"/>
        <w:rPr>
          <w:rFonts w:ascii="Times New Roman" w:hAnsi="Times New Roman" w:cs="Times New Roman"/>
          <w:i/>
          <w:color w:val="000000" w:themeColor="text1"/>
          <w:sz w:val="26"/>
          <w:szCs w:val="26"/>
        </w:rPr>
      </w:pPr>
      <w:r w:rsidRPr="002904F9">
        <w:rPr>
          <w:rFonts w:ascii="Times New Roman" w:hAnsi="Times New Roman" w:cs="Times New Roman"/>
          <w:color w:val="000000" w:themeColor="text1"/>
          <w:sz w:val="26"/>
          <w:szCs w:val="26"/>
        </w:rPr>
        <w:t>- наличие доступа в помещениях ЦМИТ к информационно-телекоммуникационной сети «Интернет».</w:t>
      </w:r>
      <w:bookmarkStart w:id="7" w:name="P163"/>
      <w:bookmarkEnd w:id="7"/>
    </w:p>
    <w:p w14:paraId="4F527AC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2.4. </w:t>
      </w:r>
      <w:r w:rsidR="00921B03" w:rsidRPr="00921B03">
        <w:rPr>
          <w:rFonts w:ascii="Times New Roman" w:hAnsi="Times New Roman" w:cs="Times New Roman"/>
          <w:color w:val="000000" w:themeColor="text1"/>
          <w:sz w:val="26"/>
          <w:szCs w:val="26"/>
        </w:rPr>
        <w:t xml:space="preserve">Для </w:t>
      </w:r>
      <w:r w:rsidR="00921B03" w:rsidRPr="00DE378A">
        <w:rPr>
          <w:rFonts w:ascii="Times New Roman" w:hAnsi="Times New Roman" w:cs="Times New Roman"/>
          <w:color w:val="000000" w:themeColor="text1"/>
          <w:sz w:val="26"/>
          <w:szCs w:val="26"/>
        </w:rPr>
        <w:t>получения субсидий участники отбора в сроки, установленные в объявлении о проведении отбора, предоставляют заявку на предоставление субсидии и документы, указанные в пункте 3.</w:t>
      </w:r>
      <w:r w:rsidR="00DE378A" w:rsidRPr="00DE378A">
        <w:rPr>
          <w:rFonts w:ascii="Times New Roman" w:hAnsi="Times New Roman" w:cs="Times New Roman"/>
          <w:color w:val="000000" w:themeColor="text1"/>
          <w:sz w:val="26"/>
          <w:szCs w:val="26"/>
        </w:rPr>
        <w:t>3</w:t>
      </w:r>
      <w:r w:rsidR="00921B03" w:rsidRPr="00DE378A">
        <w:rPr>
          <w:rFonts w:ascii="Times New Roman" w:hAnsi="Times New Roman" w:cs="Times New Roman"/>
          <w:color w:val="000000" w:themeColor="text1"/>
          <w:sz w:val="26"/>
          <w:szCs w:val="26"/>
        </w:rPr>
        <w:t xml:space="preserve"> настоящего</w:t>
      </w:r>
      <w:r w:rsidR="00921B03" w:rsidRPr="00921B03">
        <w:rPr>
          <w:rFonts w:ascii="Times New Roman" w:hAnsi="Times New Roman" w:cs="Times New Roman"/>
          <w:color w:val="000000" w:themeColor="text1"/>
          <w:sz w:val="26"/>
          <w:szCs w:val="26"/>
        </w:rPr>
        <w:t xml:space="preserve"> Порядка.</w:t>
      </w:r>
    </w:p>
    <w:p w14:paraId="2A3D6D54" w14:textId="77777777" w:rsidR="007243DE" w:rsidRPr="0075587E" w:rsidRDefault="00921B03" w:rsidP="007243DE">
      <w:pPr>
        <w:pStyle w:val="ConsPlusNormal"/>
        <w:ind w:firstLine="709"/>
        <w:contextualSpacing/>
        <w:jc w:val="both"/>
        <w:rPr>
          <w:rFonts w:ascii="Times New Roman" w:hAnsi="Times New Roman" w:cs="Times New Roman"/>
          <w:color w:val="000000" w:themeColor="text1"/>
          <w:sz w:val="26"/>
          <w:szCs w:val="26"/>
        </w:rPr>
      </w:pPr>
      <w:r w:rsidRPr="00921B03">
        <w:rPr>
          <w:rFonts w:ascii="Times New Roman" w:hAnsi="Times New Roman" w:cs="Times New Roman"/>
          <w:color w:val="000000" w:themeColor="text1"/>
          <w:sz w:val="26"/>
          <w:szCs w:val="26"/>
        </w:rPr>
        <w:t xml:space="preserve">Участник отбора предоставляет заявку в электронной форме посредством заполнения экранных форм веб-интерфейса системы </w:t>
      </w:r>
      <w:r>
        <w:rPr>
          <w:rFonts w:ascii="Times New Roman" w:hAnsi="Times New Roman" w:cs="Times New Roman"/>
          <w:color w:val="000000" w:themeColor="text1"/>
          <w:sz w:val="26"/>
          <w:szCs w:val="26"/>
        </w:rPr>
        <w:t>«</w:t>
      </w:r>
      <w:r w:rsidRPr="00921B03">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921B03">
        <w:rPr>
          <w:rFonts w:ascii="Times New Roman" w:hAnsi="Times New Roman" w:cs="Times New Roman"/>
          <w:color w:val="000000" w:themeColor="text1"/>
          <w:sz w:val="26"/>
          <w:szCs w:val="26"/>
        </w:rPr>
        <w:t xml:space="preserve"> и предоставляет в систему </w:t>
      </w:r>
      <w:r>
        <w:rPr>
          <w:rFonts w:ascii="Times New Roman" w:hAnsi="Times New Roman" w:cs="Times New Roman"/>
          <w:color w:val="000000" w:themeColor="text1"/>
          <w:sz w:val="26"/>
          <w:szCs w:val="26"/>
        </w:rPr>
        <w:t>«Электронный бюджет»</w:t>
      </w:r>
      <w:r w:rsidRPr="00921B03">
        <w:rPr>
          <w:rFonts w:ascii="Times New Roman" w:hAnsi="Times New Roman" w:cs="Times New Roman"/>
          <w:color w:val="000000" w:themeColor="text1"/>
          <w:sz w:val="26"/>
          <w:szCs w:val="26"/>
        </w:rPr>
        <w:t xml:space="preserve">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007243DE" w:rsidRPr="0075587E">
        <w:rPr>
          <w:rFonts w:ascii="Times New Roman" w:hAnsi="Times New Roman" w:cs="Times New Roman"/>
          <w:color w:val="000000" w:themeColor="text1"/>
          <w:sz w:val="26"/>
          <w:szCs w:val="26"/>
        </w:rPr>
        <w:t xml:space="preserve"> </w:t>
      </w:r>
    </w:p>
    <w:p w14:paraId="1197F01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Заявка подписывается:</w:t>
      </w:r>
    </w:p>
    <w:p w14:paraId="0CE3055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7C4FAF2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17FFEE0C"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05C0BB7" w14:textId="77777777" w:rsidR="00921B03" w:rsidRPr="0075587E" w:rsidRDefault="00921B03" w:rsidP="007243DE">
      <w:pPr>
        <w:pStyle w:val="ConsPlusNormal"/>
        <w:ind w:firstLine="709"/>
        <w:contextualSpacing/>
        <w:jc w:val="both"/>
        <w:rPr>
          <w:rFonts w:ascii="Times New Roman" w:hAnsi="Times New Roman" w:cs="Times New Roman"/>
          <w:color w:val="000000" w:themeColor="text1"/>
          <w:sz w:val="26"/>
          <w:szCs w:val="26"/>
        </w:rPr>
      </w:pPr>
      <w:r w:rsidRPr="00921B03">
        <w:rPr>
          <w:rFonts w:ascii="Times New Roman" w:hAnsi="Times New Roman" w:cs="Times New Roman"/>
          <w:color w:val="000000" w:themeColor="text1"/>
          <w:sz w:val="26"/>
          <w:szCs w:val="26"/>
        </w:rPr>
        <w:t>Участники отбора, в течение 3 (трех) рабочих дней с даты подачи заявки предоставляют в Уполномоченный орган оригиналы документов.</w:t>
      </w:r>
    </w:p>
    <w:p w14:paraId="763A3EA6" w14:textId="77777777" w:rsidR="007243DE" w:rsidRPr="00DE378A"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2.5. </w:t>
      </w:r>
      <w:r w:rsidR="00F072EF" w:rsidRPr="00F072EF">
        <w:rPr>
          <w:rFonts w:ascii="Times New Roman" w:hAnsi="Times New Roman" w:cs="Times New Roman"/>
          <w:color w:val="000000" w:themeColor="text1"/>
          <w:sz w:val="26"/>
          <w:szCs w:val="26"/>
        </w:rPr>
        <w:t>Со</w:t>
      </w:r>
      <w:r w:rsidRPr="0075587E">
        <w:rPr>
          <w:rFonts w:ascii="Times New Roman" w:hAnsi="Times New Roman" w:cs="Times New Roman"/>
          <w:color w:val="000000" w:themeColor="text1"/>
          <w:sz w:val="26"/>
          <w:szCs w:val="26"/>
        </w:rPr>
        <w:t xml:space="preserve">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w:t>
      </w:r>
      <w:r w:rsidRPr="00DE378A">
        <w:rPr>
          <w:rFonts w:ascii="Times New Roman" w:hAnsi="Times New Roman" w:cs="Times New Roman"/>
          <w:color w:val="000000" w:themeColor="text1"/>
          <w:sz w:val="26"/>
          <w:szCs w:val="26"/>
        </w:rPr>
        <w:t>персональных данных (для физического лица), предоставляется по форме установленной Приложением 1 к настоящему Порядку.</w:t>
      </w:r>
    </w:p>
    <w:p w14:paraId="338257F9" w14:textId="77777777" w:rsidR="00F072EF" w:rsidRDefault="00F072EF"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Подтверждение соответствия участника</w:t>
      </w:r>
      <w:r w:rsidRPr="00F072EF">
        <w:rPr>
          <w:rFonts w:ascii="Times New Roman" w:hAnsi="Times New Roman" w:cs="Times New Roman"/>
          <w:color w:val="000000" w:themeColor="text1"/>
          <w:sz w:val="26"/>
          <w:szCs w:val="26"/>
        </w:rPr>
        <w:t xml:space="preserve"> отбора требованиям, указанным в </w:t>
      </w:r>
      <w:r w:rsidRPr="00A766EA">
        <w:rPr>
          <w:rFonts w:ascii="Times New Roman" w:hAnsi="Times New Roman" w:cs="Times New Roman"/>
          <w:color w:val="000000" w:themeColor="text1"/>
          <w:sz w:val="26"/>
          <w:szCs w:val="26"/>
        </w:rPr>
        <w:t>пункте 2.3 настоящего</w:t>
      </w:r>
      <w:r w:rsidRPr="00F072EF">
        <w:rPr>
          <w:rFonts w:ascii="Times New Roman" w:hAnsi="Times New Roman" w:cs="Times New Roman"/>
          <w:color w:val="000000" w:themeColor="text1"/>
          <w:sz w:val="26"/>
          <w:szCs w:val="26"/>
        </w:rPr>
        <w:t xml:space="preserve"> Порядка, в случае отсутствия технической возможности осуществления автоматической проверки в системе </w:t>
      </w:r>
      <w:r>
        <w:rPr>
          <w:rFonts w:ascii="Times New Roman" w:hAnsi="Times New Roman" w:cs="Times New Roman"/>
          <w:color w:val="000000" w:themeColor="text1"/>
          <w:sz w:val="26"/>
          <w:szCs w:val="26"/>
        </w:rPr>
        <w:t>«</w:t>
      </w:r>
      <w:r w:rsidRPr="00F072EF">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F072EF">
        <w:rPr>
          <w:rFonts w:ascii="Times New Roman" w:hAnsi="Times New Roman" w:cs="Times New Roman"/>
          <w:color w:val="000000" w:themeColor="text1"/>
          <w:sz w:val="26"/>
          <w:szCs w:val="26"/>
        </w:rPr>
        <w:t xml:space="preserve">,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color w:val="000000" w:themeColor="text1"/>
          <w:sz w:val="26"/>
          <w:szCs w:val="26"/>
        </w:rPr>
        <w:t>«</w:t>
      </w:r>
      <w:r w:rsidRPr="00F072EF">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F072EF">
        <w:rPr>
          <w:rFonts w:ascii="Times New Roman" w:hAnsi="Times New Roman" w:cs="Times New Roman"/>
          <w:color w:val="000000" w:themeColor="text1"/>
          <w:sz w:val="26"/>
          <w:szCs w:val="26"/>
        </w:rPr>
        <w:t>.</w:t>
      </w:r>
    </w:p>
    <w:p w14:paraId="2A75B410" w14:textId="77777777" w:rsidR="00F072EF" w:rsidRDefault="00F072EF" w:rsidP="007243DE">
      <w:pPr>
        <w:pStyle w:val="ConsPlusNormal"/>
        <w:ind w:firstLine="709"/>
        <w:contextualSpacing/>
        <w:jc w:val="both"/>
        <w:rPr>
          <w:rFonts w:ascii="Times New Roman" w:hAnsi="Times New Roman" w:cs="Times New Roman"/>
          <w:color w:val="000000" w:themeColor="text1"/>
          <w:sz w:val="26"/>
          <w:szCs w:val="26"/>
        </w:rPr>
      </w:pPr>
      <w:r w:rsidRPr="00F072EF">
        <w:rPr>
          <w:rFonts w:ascii="Times New Roman" w:hAnsi="Times New Roman" w:cs="Times New Roman"/>
          <w:color w:val="000000" w:themeColor="text1"/>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0089A408" w14:textId="77777777" w:rsidR="007243DE" w:rsidRPr="00DE378A" w:rsidRDefault="005B2902" w:rsidP="007243DE">
      <w:pPr>
        <w:pStyle w:val="ConsPlusNormal"/>
        <w:ind w:firstLine="709"/>
        <w:contextualSpacing/>
        <w:jc w:val="both"/>
        <w:rPr>
          <w:rFonts w:ascii="Times New Roman" w:hAnsi="Times New Roman" w:cs="Times New Roman"/>
          <w:color w:val="000000" w:themeColor="text1"/>
          <w:sz w:val="26"/>
          <w:szCs w:val="26"/>
        </w:rPr>
      </w:pPr>
      <w:r w:rsidRPr="005B2902">
        <w:rPr>
          <w:rFonts w:ascii="Times New Roman" w:hAnsi="Times New Roman" w:cs="Times New Roman"/>
          <w:color w:val="000000" w:themeColor="text1"/>
          <w:sz w:val="26"/>
          <w:szCs w:val="26"/>
        </w:rPr>
        <w:t xml:space="preserve">В течение одного </w:t>
      </w:r>
      <w:r w:rsidRPr="00DE378A">
        <w:rPr>
          <w:rFonts w:ascii="Times New Roman" w:hAnsi="Times New Roman" w:cs="Times New Roman"/>
          <w:color w:val="000000" w:themeColor="text1"/>
          <w:sz w:val="26"/>
          <w:szCs w:val="26"/>
        </w:rPr>
        <w:t>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14:paraId="3B666EB2" w14:textId="77777777" w:rsidR="007243DE" w:rsidRPr="00DE378A" w:rsidRDefault="007243DE"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 xml:space="preserve">2.6. Участники отбора могут претендовать на получение финансовой поддержки не более чем по </w:t>
      </w:r>
      <w:r w:rsidR="00681F5A" w:rsidRPr="00DE378A">
        <w:rPr>
          <w:rFonts w:ascii="Times New Roman" w:hAnsi="Times New Roman" w:cs="Times New Roman"/>
          <w:color w:val="000000" w:themeColor="text1"/>
          <w:sz w:val="26"/>
          <w:szCs w:val="26"/>
        </w:rPr>
        <w:t>3</w:t>
      </w:r>
      <w:r w:rsidRPr="00DE378A">
        <w:rPr>
          <w:rFonts w:ascii="Times New Roman" w:hAnsi="Times New Roman" w:cs="Times New Roman"/>
          <w:color w:val="000000" w:themeColor="text1"/>
          <w:sz w:val="26"/>
          <w:szCs w:val="26"/>
        </w:rPr>
        <w:t xml:space="preserve"> (</w:t>
      </w:r>
      <w:r w:rsidR="00681F5A" w:rsidRPr="00DE378A">
        <w:rPr>
          <w:rFonts w:ascii="Times New Roman" w:hAnsi="Times New Roman" w:cs="Times New Roman"/>
          <w:color w:val="000000" w:themeColor="text1"/>
          <w:sz w:val="26"/>
          <w:szCs w:val="26"/>
        </w:rPr>
        <w:t>трем</w:t>
      </w:r>
      <w:r w:rsidRPr="00DE378A">
        <w:rPr>
          <w:rFonts w:ascii="Times New Roman" w:hAnsi="Times New Roman" w:cs="Times New Roman"/>
          <w:color w:val="000000" w:themeColor="text1"/>
          <w:sz w:val="26"/>
          <w:szCs w:val="26"/>
        </w:rPr>
        <w:t xml:space="preserve">) направлениям финансовой поддержки </w:t>
      </w:r>
      <w:r w:rsidR="00681F5A" w:rsidRPr="00DE378A">
        <w:rPr>
          <w:rFonts w:ascii="Times New Roman" w:hAnsi="Times New Roman" w:cs="Times New Roman"/>
          <w:color w:val="000000" w:themeColor="text1"/>
          <w:sz w:val="26"/>
          <w:szCs w:val="26"/>
        </w:rPr>
        <w:t>П</w:t>
      </w:r>
      <w:r w:rsidRPr="00DE378A">
        <w:rPr>
          <w:rFonts w:ascii="Times New Roman" w:hAnsi="Times New Roman" w:cs="Times New Roman"/>
          <w:color w:val="000000" w:themeColor="text1"/>
          <w:sz w:val="26"/>
          <w:szCs w:val="26"/>
        </w:rPr>
        <w:t>рограммы (на усмотрение участника отбора) в текущем финансовом году, при условии соответствия предъявляемым требованиям.</w:t>
      </w:r>
    </w:p>
    <w:p w14:paraId="63B16773" w14:textId="77777777" w:rsidR="005C2E2B" w:rsidRPr="005C2E2B" w:rsidRDefault="007243DE" w:rsidP="005C2E2B">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 xml:space="preserve">2.7. </w:t>
      </w:r>
      <w:r w:rsidR="005C2E2B" w:rsidRPr="00DE378A">
        <w:rPr>
          <w:rFonts w:ascii="Times New Roman" w:hAnsi="Times New Roman" w:cs="Times New Roman"/>
          <w:color w:val="000000" w:themeColor="text1"/>
          <w:sz w:val="26"/>
          <w:szCs w:val="26"/>
        </w:rPr>
        <w:t>Участник отбора имеет право отозвать или изменить свою заявку (доработать заявку) до истечения установленного</w:t>
      </w:r>
      <w:r w:rsidR="005C2E2B" w:rsidRPr="005C2E2B">
        <w:rPr>
          <w:rFonts w:ascii="Times New Roman" w:hAnsi="Times New Roman" w:cs="Times New Roman"/>
          <w:color w:val="000000" w:themeColor="text1"/>
          <w:sz w:val="26"/>
          <w:szCs w:val="26"/>
        </w:rPr>
        <w:t xml:space="preserve"> в объявлении срока рассмотрения заявки в системе </w:t>
      </w:r>
      <w:r w:rsidR="005C2E2B">
        <w:rPr>
          <w:rFonts w:ascii="Times New Roman" w:hAnsi="Times New Roman" w:cs="Times New Roman"/>
          <w:color w:val="000000" w:themeColor="text1"/>
          <w:sz w:val="26"/>
          <w:szCs w:val="26"/>
        </w:rPr>
        <w:t>«</w:t>
      </w:r>
      <w:r w:rsidR="005C2E2B" w:rsidRPr="005C2E2B">
        <w:rPr>
          <w:rFonts w:ascii="Times New Roman" w:hAnsi="Times New Roman" w:cs="Times New Roman"/>
          <w:color w:val="000000" w:themeColor="text1"/>
          <w:sz w:val="26"/>
          <w:szCs w:val="26"/>
        </w:rPr>
        <w:t>Электронный бюджет</w:t>
      </w:r>
      <w:r w:rsidR="005C2E2B">
        <w:rPr>
          <w:rFonts w:ascii="Times New Roman" w:hAnsi="Times New Roman" w:cs="Times New Roman"/>
          <w:color w:val="000000" w:themeColor="text1"/>
          <w:sz w:val="26"/>
          <w:szCs w:val="26"/>
        </w:rPr>
        <w:t>»</w:t>
      </w:r>
      <w:r w:rsidR="005C2E2B" w:rsidRPr="005C2E2B">
        <w:rPr>
          <w:rFonts w:ascii="Times New Roman" w:hAnsi="Times New Roman" w:cs="Times New Roman"/>
          <w:color w:val="000000" w:themeColor="text1"/>
          <w:sz w:val="26"/>
          <w:szCs w:val="26"/>
        </w:rPr>
        <w:t xml:space="preserve"> не позднее даты окончания подачи заявок.</w:t>
      </w:r>
    </w:p>
    <w:p w14:paraId="27DA8257" w14:textId="77777777" w:rsidR="007243DE" w:rsidRPr="0075587E" w:rsidRDefault="005C2E2B" w:rsidP="005C2E2B">
      <w:pPr>
        <w:pStyle w:val="ConsPlusNormal"/>
        <w:ind w:firstLine="709"/>
        <w:contextualSpacing/>
        <w:jc w:val="both"/>
        <w:rPr>
          <w:rFonts w:ascii="Times New Roman" w:hAnsi="Times New Roman" w:cs="Times New Roman"/>
          <w:color w:val="000000" w:themeColor="text1"/>
          <w:sz w:val="26"/>
          <w:szCs w:val="26"/>
        </w:rPr>
      </w:pPr>
      <w:r w:rsidRPr="005C2E2B">
        <w:rPr>
          <w:rFonts w:ascii="Times New Roman" w:hAnsi="Times New Roman" w:cs="Times New Roman"/>
          <w:color w:val="000000" w:themeColor="text1"/>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04C71C1A" w14:textId="77777777" w:rsidR="007243DE" w:rsidRPr="0075587E" w:rsidRDefault="007243DE" w:rsidP="005C2E2B">
      <w:pPr>
        <w:pStyle w:val="ConsPlusNormal"/>
        <w:ind w:firstLine="709"/>
        <w:contextualSpacing/>
        <w:jc w:val="both"/>
        <w:rPr>
          <w:rFonts w:ascii="Times New Roman" w:hAnsi="Times New Roman" w:cs="Times New Roman"/>
          <w:color w:val="000000" w:themeColor="text1"/>
          <w:sz w:val="26"/>
          <w:szCs w:val="26"/>
        </w:rPr>
      </w:pPr>
      <w:bookmarkStart w:id="8" w:name="P174"/>
      <w:bookmarkEnd w:id="8"/>
      <w:r w:rsidRPr="0075587E">
        <w:rPr>
          <w:rFonts w:ascii="Times New Roman" w:hAnsi="Times New Roman" w:cs="Times New Roman"/>
          <w:color w:val="000000" w:themeColor="text1"/>
          <w:sz w:val="26"/>
          <w:szCs w:val="26"/>
        </w:rPr>
        <w:t xml:space="preserve">2.8. </w:t>
      </w:r>
      <w:r w:rsidR="005C2E2B" w:rsidRPr="005C2E2B">
        <w:rPr>
          <w:rFonts w:ascii="Times New Roman" w:hAnsi="Times New Roman" w:cs="Times New Roman"/>
          <w:color w:val="000000" w:themeColor="text1"/>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658DB26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2.9. </w:t>
      </w:r>
      <w:r w:rsidR="005C2E2B" w:rsidRPr="005C2E2B">
        <w:rPr>
          <w:rFonts w:ascii="Times New Roman" w:hAnsi="Times New Roman" w:cs="Times New Roman"/>
          <w:color w:val="000000" w:themeColor="text1"/>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14:paraId="0802635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9" w:name="P177"/>
      <w:bookmarkEnd w:id="9"/>
      <w:r w:rsidRPr="0075587E">
        <w:rPr>
          <w:rFonts w:ascii="Times New Roman" w:hAnsi="Times New Roman" w:cs="Times New Roman"/>
          <w:color w:val="000000" w:themeColor="text1"/>
          <w:sz w:val="26"/>
          <w:szCs w:val="26"/>
        </w:rPr>
        <w:t>2.</w:t>
      </w:r>
      <w:r w:rsidR="005B2902">
        <w:rPr>
          <w:rFonts w:ascii="Times New Roman" w:hAnsi="Times New Roman" w:cs="Times New Roman"/>
          <w:color w:val="000000" w:themeColor="text1"/>
          <w:sz w:val="26"/>
          <w:szCs w:val="26"/>
        </w:rPr>
        <w:t>10</w:t>
      </w:r>
      <w:r w:rsidRPr="0075587E">
        <w:rPr>
          <w:rFonts w:ascii="Times New Roman" w:hAnsi="Times New Roman" w:cs="Times New Roman"/>
          <w:color w:val="000000" w:themeColor="text1"/>
          <w:sz w:val="26"/>
          <w:szCs w:val="26"/>
        </w:rPr>
        <w:t>.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14:paraId="5EAA3B2D"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43AD1220"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0" w:name="P180"/>
      <w:bookmarkEnd w:id="10"/>
      <w:r w:rsidRPr="0075587E">
        <w:rPr>
          <w:rFonts w:ascii="Times New Roman" w:hAnsi="Times New Roman" w:cs="Times New Roman"/>
          <w:color w:val="000000" w:themeColor="text1"/>
          <w:sz w:val="26"/>
          <w:szCs w:val="26"/>
        </w:rPr>
        <w:t>2.1</w:t>
      </w:r>
      <w:r w:rsidR="005B2902">
        <w:rPr>
          <w:rFonts w:ascii="Times New Roman" w:hAnsi="Times New Roman" w:cs="Times New Roman"/>
          <w:color w:val="000000" w:themeColor="text1"/>
          <w:sz w:val="26"/>
          <w:szCs w:val="26"/>
        </w:rPr>
        <w:t>1</w:t>
      </w:r>
      <w:r w:rsidRPr="0075587E">
        <w:rPr>
          <w:rFonts w:ascii="Times New Roman" w:hAnsi="Times New Roman" w:cs="Times New Roman"/>
          <w:color w:val="000000" w:themeColor="text1"/>
          <w:sz w:val="26"/>
          <w:szCs w:val="26"/>
        </w:rPr>
        <w:t>.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619D3B3A" w14:textId="77777777" w:rsidR="00A766EA" w:rsidRDefault="00A766EA" w:rsidP="007243DE">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14:paraId="67F60599" w14:textId="77777777" w:rsidR="00A766EA" w:rsidRDefault="00A766EA" w:rsidP="007243DE">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14:paraId="64419D24" w14:textId="77777777"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Протокол вскрытия заявок содержит следующую информацию о поступивших для участия в отборе получателей субсидий заявках:</w:t>
      </w:r>
    </w:p>
    <w:p w14:paraId="443650C2" w14:textId="77777777"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а) регистрационный номер заявки;</w:t>
      </w:r>
    </w:p>
    <w:p w14:paraId="72C504C8" w14:textId="77777777"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 xml:space="preserve">б) дата и время поступления заявки; </w:t>
      </w:r>
    </w:p>
    <w:p w14:paraId="0B55527D" w14:textId="77777777"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634A3331" w14:textId="77777777"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 xml:space="preserve">г) адрес юридического лица, адрес регистрации (для физических лиц, в том числе индивидуальных предпринимателей); </w:t>
      </w:r>
    </w:p>
    <w:p w14:paraId="309AB7F7" w14:textId="77777777" w:rsid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д) запрашиваемый участником отбора получателей субсидий размер субсидии.</w:t>
      </w:r>
    </w:p>
    <w:p w14:paraId="3A905E6A" w14:textId="77777777" w:rsidR="00E17E24" w:rsidRPr="00E17E24" w:rsidRDefault="00E17E24" w:rsidP="00E17E24">
      <w:pPr>
        <w:pStyle w:val="ConsPlusNormal"/>
        <w:ind w:firstLine="709"/>
        <w:contextualSpacing/>
        <w:jc w:val="both"/>
        <w:rPr>
          <w:rFonts w:ascii="Times New Roman" w:hAnsi="Times New Roman" w:cs="Times New Roman"/>
          <w:color w:val="000000" w:themeColor="text1"/>
          <w:sz w:val="26"/>
          <w:szCs w:val="26"/>
        </w:rPr>
      </w:pPr>
      <w:r w:rsidRPr="00E17E24">
        <w:rPr>
          <w:rFonts w:ascii="Times New Roman" w:hAnsi="Times New Roman" w:cs="Times New Roman"/>
          <w:color w:val="000000" w:themeColor="text1"/>
          <w:sz w:val="26"/>
          <w:szCs w:val="26"/>
        </w:rPr>
        <w:t xml:space="preserve">Проверка получателя субсидии (участника отбора) на соответствие требованиям, указанным в пунктах 2.3.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4F82E09F" w14:textId="77777777" w:rsidR="00E17E24" w:rsidRDefault="00E17E24" w:rsidP="00E17E24">
      <w:pPr>
        <w:pStyle w:val="ConsPlusNormal"/>
        <w:ind w:firstLine="709"/>
        <w:contextualSpacing/>
        <w:jc w:val="both"/>
        <w:rPr>
          <w:rFonts w:ascii="Times New Roman" w:hAnsi="Times New Roman" w:cs="Times New Roman"/>
          <w:color w:val="000000" w:themeColor="text1"/>
          <w:sz w:val="26"/>
          <w:szCs w:val="26"/>
        </w:rPr>
      </w:pPr>
      <w:r w:rsidRPr="00E17E24">
        <w:rPr>
          <w:rFonts w:ascii="Times New Roman" w:hAnsi="Times New Roman" w:cs="Times New Roman"/>
          <w:color w:val="000000" w:themeColor="text1"/>
          <w:sz w:val="26"/>
          <w:szCs w:val="26"/>
        </w:rPr>
        <w:t>Получатель субсидии (участник отбора) подтверждает соответствие требованиям, указанным в пунктах 2.3.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AF024FA" w14:textId="77777777" w:rsidR="009959ED" w:rsidRPr="00DE378A" w:rsidRDefault="009959ED" w:rsidP="00E17E24">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Требовать от получателя субсидии (участника отбора) документов, не предусмотренных Порядком, не допускается. Участник отбора может представить документы, указанные в пункте 3.</w:t>
      </w:r>
      <w:r w:rsidR="00DE378A" w:rsidRPr="00DE378A">
        <w:rPr>
          <w:rFonts w:ascii="Times New Roman" w:hAnsi="Times New Roman" w:cs="Times New Roman"/>
          <w:color w:val="000000" w:themeColor="text1"/>
          <w:sz w:val="26"/>
          <w:szCs w:val="26"/>
        </w:rPr>
        <w:t>4</w:t>
      </w:r>
      <w:r w:rsidRPr="00DE378A">
        <w:rPr>
          <w:rFonts w:ascii="Times New Roman" w:hAnsi="Times New Roman" w:cs="Times New Roman"/>
          <w:color w:val="000000" w:themeColor="text1"/>
          <w:sz w:val="26"/>
          <w:szCs w:val="26"/>
        </w:rPr>
        <w:t xml:space="preserve"> Порядка, главному распорядителю бюджетных средств (Уполномоченному органу) по собственной инициативе.</w:t>
      </w:r>
    </w:p>
    <w:p w14:paraId="19C77645" w14:textId="77777777" w:rsidR="007243DE" w:rsidRPr="00DE378A" w:rsidRDefault="009959ED"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Уполномоченный орган в течение 10 (десяти) рабочих дней с даты размещения протокола вскрытия заявок:</w:t>
      </w:r>
    </w:p>
    <w:p w14:paraId="1410FAD4"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1) запрашивает в порядке межведомственного информационного взаимодействия следующие</w:t>
      </w:r>
      <w:r w:rsidRPr="0075587E">
        <w:rPr>
          <w:rFonts w:ascii="Times New Roman" w:hAnsi="Times New Roman" w:cs="Times New Roman"/>
          <w:color w:val="000000" w:themeColor="text1"/>
          <w:sz w:val="26"/>
          <w:szCs w:val="26"/>
        </w:rPr>
        <w:t xml:space="preserve"> документы (сведения):</w:t>
      </w:r>
    </w:p>
    <w:p w14:paraId="6A734E9C"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649BAE55"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w:t>
      </w:r>
      <w:r w:rsidR="009959ED">
        <w:rPr>
          <w:rFonts w:ascii="Times New Roman" w:hAnsi="Times New Roman" w:cs="Times New Roman"/>
          <w:color w:val="000000" w:themeColor="text1"/>
          <w:sz w:val="26"/>
          <w:szCs w:val="26"/>
        </w:rPr>
        <w:t>ой службе Российской Федерации);</w:t>
      </w:r>
    </w:p>
    <w:p w14:paraId="437BCFC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 запрашивает в структурных подразделениях Администрации города Когалыма, следующие сведения:</w:t>
      </w:r>
    </w:p>
    <w:p w14:paraId="7FDF5B3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36BB16DC"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63">
        <w:r w:rsidRPr="0075587E">
          <w:rPr>
            <w:rFonts w:ascii="Times New Roman" w:hAnsi="Times New Roman" w:cs="Times New Roman"/>
            <w:color w:val="000000" w:themeColor="text1"/>
            <w:sz w:val="26"/>
            <w:szCs w:val="26"/>
          </w:rPr>
          <w:t>пункте 1.2</w:t>
        </w:r>
      </w:hyperlink>
      <w:r w:rsidRPr="0075587E">
        <w:rPr>
          <w:rFonts w:ascii="Times New Roman" w:hAnsi="Times New Roman" w:cs="Times New Roman"/>
          <w:color w:val="000000" w:themeColor="text1"/>
          <w:sz w:val="26"/>
          <w:szCs w:val="26"/>
        </w:rPr>
        <w:t xml:space="preserve"> Порядка;</w:t>
      </w:r>
    </w:p>
    <w:p w14:paraId="4268D3A8"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 </w:t>
      </w:r>
      <w:r w:rsidR="009959ED" w:rsidRPr="009959ED">
        <w:rPr>
          <w:rFonts w:ascii="Times New Roman" w:hAnsi="Times New Roman" w:cs="Times New Roman"/>
          <w:color w:val="000000" w:themeColor="text1"/>
          <w:sz w:val="26"/>
          <w:szCs w:val="26"/>
        </w:rPr>
        <w:t xml:space="preserve">должностное лицо </w:t>
      </w:r>
      <w:r w:rsidR="009959ED" w:rsidRPr="00C81BBD">
        <w:rPr>
          <w:rFonts w:ascii="Times New Roman" w:hAnsi="Times New Roman" w:cs="Times New Roman"/>
          <w:color w:val="000000" w:themeColor="text1"/>
          <w:sz w:val="26"/>
          <w:szCs w:val="26"/>
        </w:rPr>
        <w:t>Уполномоченного органа, ответственное за рассмотрение документов, указанных в пунктах 1.</w:t>
      </w:r>
      <w:r w:rsidR="002D4D68" w:rsidRPr="00C81BBD">
        <w:rPr>
          <w:rFonts w:ascii="Times New Roman" w:hAnsi="Times New Roman" w:cs="Times New Roman"/>
          <w:color w:val="000000" w:themeColor="text1"/>
          <w:sz w:val="26"/>
          <w:szCs w:val="26"/>
        </w:rPr>
        <w:t>6</w:t>
      </w:r>
      <w:r w:rsidR="009959ED" w:rsidRPr="00C81BBD">
        <w:rPr>
          <w:rFonts w:ascii="Times New Roman" w:hAnsi="Times New Roman" w:cs="Times New Roman"/>
          <w:color w:val="000000" w:themeColor="text1"/>
          <w:sz w:val="26"/>
          <w:szCs w:val="26"/>
        </w:rPr>
        <w:t>,</w:t>
      </w:r>
      <w:r w:rsidR="002D4D68" w:rsidRPr="00C81BBD">
        <w:rPr>
          <w:rFonts w:ascii="Times New Roman" w:hAnsi="Times New Roman" w:cs="Times New Roman"/>
          <w:color w:val="000000" w:themeColor="text1"/>
          <w:sz w:val="26"/>
          <w:szCs w:val="26"/>
        </w:rPr>
        <w:t xml:space="preserve"> </w:t>
      </w:r>
      <w:r w:rsidR="009959ED" w:rsidRPr="00C81BBD">
        <w:rPr>
          <w:rFonts w:ascii="Times New Roman" w:hAnsi="Times New Roman" w:cs="Times New Roman"/>
          <w:color w:val="000000" w:themeColor="text1"/>
          <w:sz w:val="26"/>
          <w:szCs w:val="26"/>
        </w:rPr>
        <w:t>1.</w:t>
      </w:r>
      <w:r w:rsidR="002D4D68" w:rsidRPr="00C81BBD">
        <w:rPr>
          <w:rFonts w:ascii="Times New Roman" w:hAnsi="Times New Roman" w:cs="Times New Roman"/>
          <w:color w:val="000000" w:themeColor="text1"/>
          <w:sz w:val="26"/>
          <w:szCs w:val="26"/>
        </w:rPr>
        <w:t>7</w:t>
      </w:r>
      <w:r w:rsidR="009959ED" w:rsidRPr="00C81BBD">
        <w:rPr>
          <w:rFonts w:ascii="Times New Roman" w:hAnsi="Times New Roman" w:cs="Times New Roman"/>
          <w:color w:val="000000" w:themeColor="text1"/>
          <w:sz w:val="26"/>
          <w:szCs w:val="26"/>
        </w:rPr>
        <w:t>, 3.2 осуществляет проверку заявки и пакета документов на предмет соответствия требованиям</w:t>
      </w:r>
      <w:r w:rsidR="009959ED" w:rsidRPr="009959ED">
        <w:rPr>
          <w:rFonts w:ascii="Times New Roman" w:hAnsi="Times New Roman" w:cs="Times New Roman"/>
          <w:color w:val="000000" w:themeColor="text1"/>
          <w:sz w:val="26"/>
          <w:szCs w:val="26"/>
        </w:rPr>
        <w:t>, установленным в объявлении о проведении отбора, а также соответствие участника отбора категориям</w:t>
      </w:r>
      <w:r w:rsidR="009959ED" w:rsidRPr="00DE378A">
        <w:rPr>
          <w:rFonts w:ascii="Times New Roman" w:hAnsi="Times New Roman" w:cs="Times New Roman"/>
          <w:color w:val="000000" w:themeColor="text1"/>
          <w:sz w:val="26"/>
          <w:szCs w:val="26"/>
        </w:rPr>
        <w:t>, критериям отбора и требованиям к участникам отбора, установленным пунктами 1.</w:t>
      </w:r>
      <w:r w:rsidR="002D4D68" w:rsidRPr="00DE378A">
        <w:rPr>
          <w:rFonts w:ascii="Times New Roman" w:hAnsi="Times New Roman" w:cs="Times New Roman"/>
          <w:color w:val="000000" w:themeColor="text1"/>
          <w:sz w:val="26"/>
          <w:szCs w:val="26"/>
        </w:rPr>
        <w:t>6</w:t>
      </w:r>
      <w:r w:rsidR="009959ED" w:rsidRPr="00DE378A">
        <w:rPr>
          <w:rFonts w:ascii="Times New Roman" w:hAnsi="Times New Roman" w:cs="Times New Roman"/>
          <w:color w:val="000000" w:themeColor="text1"/>
          <w:sz w:val="26"/>
          <w:szCs w:val="26"/>
        </w:rPr>
        <w:t>, 1.</w:t>
      </w:r>
      <w:r w:rsidR="002D4D68" w:rsidRPr="00DE378A">
        <w:rPr>
          <w:rFonts w:ascii="Times New Roman" w:hAnsi="Times New Roman" w:cs="Times New Roman"/>
          <w:color w:val="000000" w:themeColor="text1"/>
          <w:sz w:val="26"/>
          <w:szCs w:val="26"/>
        </w:rPr>
        <w:t>7</w:t>
      </w:r>
      <w:r w:rsidR="009959ED" w:rsidRPr="00DE378A">
        <w:rPr>
          <w:rFonts w:ascii="Times New Roman" w:hAnsi="Times New Roman" w:cs="Times New Roman"/>
          <w:color w:val="000000" w:themeColor="text1"/>
          <w:sz w:val="26"/>
          <w:szCs w:val="26"/>
        </w:rPr>
        <w:t>, 2.3 настоящего</w:t>
      </w:r>
      <w:r w:rsidR="009959ED" w:rsidRPr="009959ED">
        <w:rPr>
          <w:rFonts w:ascii="Times New Roman" w:hAnsi="Times New Roman" w:cs="Times New Roman"/>
          <w:color w:val="000000" w:themeColor="text1"/>
          <w:sz w:val="26"/>
          <w:szCs w:val="26"/>
        </w:rPr>
        <w:t xml:space="preserve"> Порядка</w:t>
      </w:r>
      <w:r w:rsidRPr="0075587E">
        <w:rPr>
          <w:rFonts w:ascii="Times New Roman" w:hAnsi="Times New Roman" w:cs="Times New Roman"/>
          <w:color w:val="000000" w:themeColor="text1"/>
          <w:sz w:val="26"/>
          <w:szCs w:val="26"/>
        </w:rPr>
        <w:t>;</w:t>
      </w:r>
    </w:p>
    <w:p w14:paraId="4A8CB6C9" w14:textId="77777777" w:rsidR="009959ED" w:rsidRPr="0075587E" w:rsidRDefault="009959ED" w:rsidP="007243DE">
      <w:pPr>
        <w:pStyle w:val="ConsPlusNormal"/>
        <w:ind w:firstLine="709"/>
        <w:contextualSpacing/>
        <w:jc w:val="both"/>
        <w:rPr>
          <w:rFonts w:ascii="Times New Roman" w:hAnsi="Times New Roman" w:cs="Times New Roman"/>
          <w:color w:val="000000" w:themeColor="text1"/>
          <w:sz w:val="26"/>
          <w:szCs w:val="26"/>
        </w:rPr>
      </w:pPr>
      <w:r w:rsidRPr="009959ED">
        <w:rPr>
          <w:rFonts w:ascii="Times New Roman" w:hAnsi="Times New Roman" w:cs="Times New Roman"/>
          <w:color w:val="000000" w:themeColor="text1"/>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134D264C" w14:textId="77777777" w:rsidR="007243DE" w:rsidRPr="00472417"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4) </w:t>
      </w:r>
      <w:r w:rsidR="00472417" w:rsidRPr="00472417">
        <w:rPr>
          <w:rFonts w:ascii="Times New Roman" w:hAnsi="Times New Roman" w:cs="Times New Roman"/>
          <w:color w:val="000000" w:themeColor="text1"/>
          <w:sz w:val="26"/>
          <w:szCs w:val="26"/>
        </w:rPr>
        <w:t>организует заседание Рабочей группы с целью рассмотрения поступивших заявок и пакетов документов участников отбора и принятия одного из решений:</w:t>
      </w:r>
    </w:p>
    <w:p w14:paraId="11C2ECF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признать участника отбора прошедшим отбор и рекомендовать главному распорядителю бюджетных средств предоставить Субсидию;</w:t>
      </w:r>
    </w:p>
    <w:p w14:paraId="7E09211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признать участника отбора не прошедшим отбор и рекомендовать главному распорядителю как получателю бюджетных средств отклонить заявку.</w:t>
      </w:r>
    </w:p>
    <w:p w14:paraId="3F4717AB" w14:textId="77777777" w:rsidR="007243DE" w:rsidRPr="0075587E" w:rsidRDefault="00472417" w:rsidP="007243DE">
      <w:pPr>
        <w:pStyle w:val="ConsPlusNormal"/>
        <w:ind w:firstLine="709"/>
        <w:contextualSpacing/>
        <w:jc w:val="both"/>
        <w:rPr>
          <w:rFonts w:ascii="Times New Roman" w:hAnsi="Times New Roman" w:cs="Times New Roman"/>
          <w:color w:val="000000" w:themeColor="text1"/>
          <w:sz w:val="26"/>
          <w:szCs w:val="26"/>
        </w:rPr>
      </w:pPr>
      <w:r w:rsidRPr="00472417">
        <w:rPr>
          <w:rFonts w:ascii="Times New Roman" w:hAnsi="Times New Roman" w:cs="Times New Roman"/>
          <w:color w:val="000000" w:themeColor="text1"/>
          <w:sz w:val="26"/>
          <w:szCs w:val="26"/>
        </w:rPr>
        <w:t xml:space="preserve">2.12. Порядок формирования Рабочей группы определяется Положением согласно </w:t>
      </w:r>
      <w:r>
        <w:rPr>
          <w:rFonts w:ascii="Times New Roman" w:hAnsi="Times New Roman" w:cs="Times New Roman"/>
          <w:color w:val="000000" w:themeColor="text1"/>
          <w:sz w:val="26"/>
          <w:szCs w:val="26"/>
        </w:rPr>
        <w:t>П</w:t>
      </w:r>
      <w:r w:rsidRPr="00472417">
        <w:rPr>
          <w:rFonts w:ascii="Times New Roman" w:hAnsi="Times New Roman" w:cs="Times New Roman"/>
          <w:color w:val="000000" w:themeColor="text1"/>
          <w:sz w:val="26"/>
          <w:szCs w:val="26"/>
        </w:rPr>
        <w:t xml:space="preserve">риложению </w:t>
      </w:r>
      <w:r w:rsidR="00D267EE">
        <w:rPr>
          <w:rFonts w:ascii="Times New Roman" w:hAnsi="Times New Roman" w:cs="Times New Roman"/>
          <w:color w:val="000000" w:themeColor="text1"/>
          <w:sz w:val="26"/>
          <w:szCs w:val="26"/>
        </w:rPr>
        <w:t>3</w:t>
      </w:r>
      <w:r w:rsidRPr="00472417">
        <w:rPr>
          <w:rFonts w:ascii="Times New Roman" w:hAnsi="Times New Roman" w:cs="Times New Roman"/>
          <w:color w:val="000000" w:themeColor="text1"/>
          <w:sz w:val="26"/>
          <w:szCs w:val="26"/>
        </w:rPr>
        <w:t xml:space="preserve"> к настоящему </w:t>
      </w:r>
      <w:r>
        <w:rPr>
          <w:rFonts w:ascii="Times New Roman" w:hAnsi="Times New Roman" w:cs="Times New Roman"/>
          <w:color w:val="000000" w:themeColor="text1"/>
          <w:sz w:val="26"/>
          <w:szCs w:val="26"/>
        </w:rPr>
        <w:t>Порядку</w:t>
      </w:r>
      <w:r w:rsidRPr="00472417">
        <w:rPr>
          <w:rFonts w:ascii="Times New Roman" w:hAnsi="Times New Roman" w:cs="Times New Roman"/>
          <w:color w:val="000000" w:themeColor="text1"/>
          <w:sz w:val="26"/>
          <w:szCs w:val="26"/>
        </w:rPr>
        <w:t>.</w:t>
      </w:r>
    </w:p>
    <w:p w14:paraId="2563CA7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2.13. Решение </w:t>
      </w:r>
      <w:r w:rsidR="00472417">
        <w:rPr>
          <w:rFonts w:ascii="Times New Roman" w:hAnsi="Times New Roman" w:cs="Times New Roman"/>
          <w:color w:val="000000" w:themeColor="text1"/>
          <w:sz w:val="26"/>
          <w:szCs w:val="26"/>
        </w:rPr>
        <w:t>Рабочей группы</w:t>
      </w:r>
      <w:r w:rsidRPr="0075587E">
        <w:rPr>
          <w:rFonts w:ascii="Times New Roman" w:hAnsi="Times New Roman" w:cs="Times New Roman"/>
          <w:color w:val="000000" w:themeColor="text1"/>
          <w:sz w:val="26"/>
          <w:szCs w:val="26"/>
        </w:rPr>
        <w:t xml:space="preserve"> оформляется протоколом заседания </w:t>
      </w:r>
      <w:r w:rsidR="00472417">
        <w:rPr>
          <w:rFonts w:ascii="Times New Roman" w:hAnsi="Times New Roman" w:cs="Times New Roman"/>
          <w:color w:val="000000" w:themeColor="text1"/>
          <w:sz w:val="26"/>
          <w:szCs w:val="26"/>
        </w:rPr>
        <w:t>Рабочей группы</w:t>
      </w:r>
      <w:r w:rsidRPr="0075587E">
        <w:rPr>
          <w:rFonts w:ascii="Times New Roman" w:hAnsi="Times New Roman" w:cs="Times New Roman"/>
          <w:color w:val="000000" w:themeColor="text1"/>
          <w:sz w:val="26"/>
          <w:szCs w:val="26"/>
        </w:rPr>
        <w:t>, являющимся результатом рассмотрения заявок и пакетов документов участников отбора, содержащим следующие сведения:</w:t>
      </w:r>
    </w:p>
    <w:p w14:paraId="005B452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1) дата, время и место проведения рассмотрения заявок;</w:t>
      </w:r>
    </w:p>
    <w:p w14:paraId="48787754"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 информация об участниках отбора, заявки которых были рассмотрены;</w:t>
      </w:r>
    </w:p>
    <w:p w14:paraId="5086B80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5B4E6C42"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4) наименование получателя (получателей) Субсидии, с которым заключается Соглашение, и размер предоставляемой ему Субсидии.</w:t>
      </w:r>
    </w:p>
    <w:p w14:paraId="6A9C1503" w14:textId="77777777" w:rsidR="005901CB" w:rsidRPr="005901CB" w:rsidRDefault="00FA7A01" w:rsidP="005901CB">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2.14. </w:t>
      </w:r>
      <w:r w:rsidR="005901CB" w:rsidRPr="005901CB">
        <w:rPr>
          <w:rFonts w:ascii="Times New Roman" w:hAnsi="Times New Roman" w:cs="Times New Roman"/>
          <w:color w:val="000000" w:themeColor="text1"/>
          <w:sz w:val="26"/>
          <w:szCs w:val="26"/>
        </w:rPr>
        <w:t>Порядок и случаи отмены проведения отбора получателей субсидий:</w:t>
      </w:r>
    </w:p>
    <w:p w14:paraId="00DF09A8"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07822549"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субсидий.</w:t>
      </w:r>
    </w:p>
    <w:p w14:paraId="26DD1E4A"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0BDFC7C7"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4) отбор получателей субсидий считается отмененным со дня размещения объявления о его отмене на едином портале.</w:t>
      </w:r>
    </w:p>
    <w:p w14:paraId="22FFD2AE" w14:textId="77777777" w:rsidR="00FA7A01"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5) после окончания срока отмены проведения отбора получателей субсидий в соответствии с подпунктом 1 пункта 2.14 настоящего Порядка и до заключения соглашения с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B4233F1"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2.15. </w:t>
      </w:r>
      <w:r w:rsidRPr="005901CB">
        <w:rPr>
          <w:rFonts w:ascii="Times New Roman" w:hAnsi="Times New Roman" w:cs="Times New Roman"/>
          <w:color w:val="000000" w:themeColor="text1"/>
          <w:sz w:val="26"/>
          <w:szCs w:val="26"/>
        </w:rPr>
        <w:t>Отбор получателей субсидий признается несостоявшимся в следующих случаях:</w:t>
      </w:r>
    </w:p>
    <w:p w14:paraId="45CF74C3"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а) по окончании срока подачи заявок не подано ни одной заявки;</w:t>
      </w:r>
    </w:p>
    <w:p w14:paraId="42BF34A8" w14:textId="77777777" w:rsid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б) по результатам рассмотрения заявок отклонены все заявки.</w:t>
      </w:r>
    </w:p>
    <w:p w14:paraId="3C53E660"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r w:rsidR="005901CB">
        <w:rPr>
          <w:rFonts w:ascii="Times New Roman" w:hAnsi="Times New Roman" w:cs="Times New Roman"/>
          <w:color w:val="000000" w:themeColor="text1"/>
          <w:sz w:val="26"/>
          <w:szCs w:val="26"/>
        </w:rPr>
        <w:t>6</w:t>
      </w:r>
      <w:r w:rsidRPr="0075587E">
        <w:rPr>
          <w:rFonts w:ascii="Times New Roman" w:hAnsi="Times New Roman" w:cs="Times New Roman"/>
          <w:color w:val="000000" w:themeColor="text1"/>
          <w:sz w:val="26"/>
          <w:szCs w:val="26"/>
        </w:rPr>
        <w:t>. Решение о предоставлении Субсидии оформляется постановлением Администрации города Когалыма.</w:t>
      </w:r>
    </w:p>
    <w:p w14:paraId="79B9C671" w14:textId="77777777" w:rsidR="005901CB" w:rsidRPr="005901CB" w:rsidRDefault="007243DE" w:rsidP="005901CB">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r w:rsidR="005901CB">
        <w:rPr>
          <w:rFonts w:ascii="Times New Roman" w:hAnsi="Times New Roman" w:cs="Times New Roman"/>
          <w:color w:val="000000" w:themeColor="text1"/>
          <w:sz w:val="26"/>
          <w:szCs w:val="26"/>
        </w:rPr>
        <w:t>7</w:t>
      </w:r>
      <w:r w:rsidRPr="0075587E">
        <w:rPr>
          <w:rFonts w:ascii="Times New Roman" w:hAnsi="Times New Roman" w:cs="Times New Roman"/>
          <w:color w:val="000000" w:themeColor="text1"/>
          <w:sz w:val="26"/>
          <w:szCs w:val="26"/>
        </w:rPr>
        <w:t xml:space="preserve">. </w:t>
      </w:r>
      <w:r w:rsidR="005901CB" w:rsidRPr="005901CB">
        <w:rPr>
          <w:rFonts w:ascii="Times New Roman" w:hAnsi="Times New Roman" w:cs="Times New Roman"/>
          <w:color w:val="000000" w:themeColor="text1"/>
          <w:sz w:val="26"/>
          <w:szCs w:val="26"/>
        </w:rPr>
        <w:t xml:space="preserve">Протокол заседания Рабочей группы является результатом рассмотрения заявок и пакетов документов участников отбора. После подписания протокола заседания Рабочей группы Уполномоченный орган: </w:t>
      </w:r>
    </w:p>
    <w:p w14:paraId="66FEC786"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1) размещает протокол подведения итогов отбора на едином портале (при наличии технической возможности) и официальном сайте;</w:t>
      </w:r>
    </w:p>
    <w:p w14:paraId="57393DDD" w14:textId="77777777" w:rsid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Протокол подведения итогов отбора автоматически формируется на едином портале на основании результатов рассмотрения заявок и пакетов документов участников отбора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14:paraId="4A072D7D" w14:textId="77777777" w:rsidR="005901CB" w:rsidRDefault="005901CB" w:rsidP="007243DE">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1068E4F6"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xml:space="preserve">Уполномоченный орган не позднее 14 календарных дней, следующих за днем определения получателей </w:t>
      </w:r>
      <w:r w:rsidR="00A41B3F">
        <w:rPr>
          <w:rFonts w:ascii="Times New Roman" w:hAnsi="Times New Roman" w:cs="Times New Roman"/>
          <w:color w:val="000000" w:themeColor="text1"/>
          <w:sz w:val="26"/>
          <w:szCs w:val="26"/>
        </w:rPr>
        <w:t>С</w:t>
      </w:r>
      <w:r w:rsidRPr="005901CB">
        <w:rPr>
          <w:rFonts w:ascii="Times New Roman" w:hAnsi="Times New Roman" w:cs="Times New Roman"/>
          <w:color w:val="000000" w:themeColor="text1"/>
          <w:sz w:val="26"/>
          <w:szCs w:val="26"/>
        </w:rPr>
        <w:t>убсидий,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23246EF6"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дата, время и место проведения рассмотрения заявок;</w:t>
      </w:r>
    </w:p>
    <w:p w14:paraId="47C192AE"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информация об участниках отбора, заявки которых были рассмотрены;</w:t>
      </w:r>
    </w:p>
    <w:p w14:paraId="682509B4" w14:textId="77777777"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6FF23F31" w14:textId="77777777" w:rsid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xml:space="preserve">- наименования получателей </w:t>
      </w:r>
      <w:r w:rsidR="00A41B3F">
        <w:rPr>
          <w:rFonts w:ascii="Times New Roman" w:hAnsi="Times New Roman" w:cs="Times New Roman"/>
          <w:color w:val="000000" w:themeColor="text1"/>
          <w:sz w:val="26"/>
          <w:szCs w:val="26"/>
        </w:rPr>
        <w:t>С</w:t>
      </w:r>
      <w:r w:rsidRPr="005901CB">
        <w:rPr>
          <w:rFonts w:ascii="Times New Roman" w:hAnsi="Times New Roman" w:cs="Times New Roman"/>
          <w:color w:val="000000" w:themeColor="text1"/>
          <w:sz w:val="26"/>
          <w:szCs w:val="26"/>
        </w:rPr>
        <w:t>убсидий, с которыми заключается Соглашение, размер предоставляемых им субсидий.</w:t>
      </w:r>
    </w:p>
    <w:p w14:paraId="3B6F1DDB" w14:textId="77777777" w:rsidR="007243DE" w:rsidRDefault="00B75765" w:rsidP="007243DE">
      <w:pPr>
        <w:pStyle w:val="ConsPlusNormal"/>
        <w:ind w:firstLine="709"/>
        <w:contextualSpacing/>
        <w:jc w:val="both"/>
        <w:rPr>
          <w:rFonts w:ascii="Times New Roman" w:hAnsi="Times New Roman" w:cs="Times New Roman"/>
          <w:color w:val="000000" w:themeColor="text1"/>
          <w:sz w:val="26"/>
          <w:szCs w:val="26"/>
        </w:rPr>
      </w:pPr>
      <w:r w:rsidRPr="00B75765">
        <w:rPr>
          <w:rFonts w:ascii="Times New Roman" w:hAnsi="Times New Roman" w:cs="Times New Roman"/>
          <w:color w:val="000000" w:themeColor="text1"/>
          <w:sz w:val="26"/>
          <w:szCs w:val="26"/>
        </w:rPr>
        <w:t xml:space="preserve">2) направляет на подпись </w:t>
      </w:r>
      <w:r w:rsidR="007243DE" w:rsidRPr="0075587E">
        <w:rPr>
          <w:rFonts w:ascii="Times New Roman" w:hAnsi="Times New Roman" w:cs="Times New Roman"/>
          <w:color w:val="000000" w:themeColor="text1"/>
          <w:sz w:val="26"/>
          <w:szCs w:val="26"/>
        </w:rPr>
        <w:t>главе города Когалыма проект постановления Администрации города Когалыма об утверждении списка получателей Субсидии с указанием суммы Субсидии.</w:t>
      </w:r>
    </w:p>
    <w:p w14:paraId="30D9397E" w14:textId="14D60294"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r w:rsidR="00B75765">
        <w:rPr>
          <w:rFonts w:ascii="Times New Roman" w:hAnsi="Times New Roman" w:cs="Times New Roman"/>
          <w:color w:val="000000" w:themeColor="text1"/>
          <w:sz w:val="26"/>
          <w:szCs w:val="26"/>
        </w:rPr>
        <w:t>8</w:t>
      </w:r>
      <w:r w:rsidRPr="0075587E">
        <w:rPr>
          <w:rFonts w:ascii="Times New Roman" w:hAnsi="Times New Roman" w:cs="Times New Roman"/>
          <w:color w:val="000000" w:themeColor="text1"/>
          <w:sz w:val="26"/>
          <w:szCs w:val="26"/>
        </w:rPr>
        <w:t xml:space="preserve">. Заявка участника отбора отклоняется главным распорядителем бюджетных средств в случае если по результатам заседания </w:t>
      </w:r>
      <w:r w:rsidR="009A621F">
        <w:rPr>
          <w:rFonts w:ascii="Times New Roman" w:hAnsi="Times New Roman" w:cs="Times New Roman"/>
          <w:color w:val="000000" w:themeColor="text1"/>
          <w:sz w:val="26"/>
          <w:szCs w:val="26"/>
        </w:rPr>
        <w:t>Рабочей группы</w:t>
      </w:r>
      <w:r w:rsidRPr="0075587E">
        <w:rPr>
          <w:rFonts w:ascii="Times New Roman" w:hAnsi="Times New Roman" w:cs="Times New Roman"/>
          <w:color w:val="000000" w:themeColor="text1"/>
          <w:sz w:val="26"/>
          <w:szCs w:val="26"/>
        </w:rPr>
        <w:t xml:space="preserve"> участник отбора признан не прошедшим отбор.</w:t>
      </w:r>
    </w:p>
    <w:p w14:paraId="187F75EF" w14:textId="77777777" w:rsidR="007243DE" w:rsidRPr="0075587E" w:rsidRDefault="00B75765" w:rsidP="007243DE">
      <w:pPr>
        <w:pStyle w:val="ConsPlusNormal"/>
        <w:ind w:firstLine="709"/>
        <w:contextualSpacing/>
        <w:jc w:val="both"/>
        <w:rPr>
          <w:rFonts w:ascii="Times New Roman" w:hAnsi="Times New Roman" w:cs="Times New Roman"/>
          <w:color w:val="000000" w:themeColor="text1"/>
          <w:sz w:val="26"/>
          <w:szCs w:val="26"/>
        </w:rPr>
      </w:pPr>
      <w:r w:rsidRPr="00B75765">
        <w:rPr>
          <w:rFonts w:ascii="Times New Roman" w:hAnsi="Times New Roman" w:cs="Times New Roman"/>
          <w:color w:val="000000" w:themeColor="text1"/>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Рабочей группы.</w:t>
      </w:r>
    </w:p>
    <w:p w14:paraId="6CDC1F8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r w:rsidR="00B75765">
        <w:rPr>
          <w:rFonts w:ascii="Times New Roman" w:hAnsi="Times New Roman" w:cs="Times New Roman"/>
          <w:color w:val="000000" w:themeColor="text1"/>
          <w:sz w:val="26"/>
          <w:szCs w:val="26"/>
        </w:rPr>
        <w:t>9</w:t>
      </w:r>
      <w:r w:rsidRPr="0075587E">
        <w:rPr>
          <w:rFonts w:ascii="Times New Roman" w:hAnsi="Times New Roman" w:cs="Times New Roman"/>
          <w:color w:val="000000" w:themeColor="text1"/>
          <w:sz w:val="26"/>
          <w:szCs w:val="26"/>
        </w:rPr>
        <w:t>. Основаниями (причинами) для отклонения заявки участника отбора на стадии рассмотрения заявки являются:</w:t>
      </w:r>
    </w:p>
    <w:p w14:paraId="53B23F6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несоответствие участника отбора требованиям, установленным </w:t>
      </w:r>
      <w:hyperlink w:anchor="P109">
        <w:r w:rsidRPr="0075587E">
          <w:rPr>
            <w:rFonts w:ascii="Times New Roman" w:hAnsi="Times New Roman" w:cs="Times New Roman"/>
            <w:color w:val="000000" w:themeColor="text1"/>
            <w:sz w:val="26"/>
            <w:szCs w:val="26"/>
          </w:rPr>
          <w:t>пунктом 2.3</w:t>
        </w:r>
      </w:hyperlink>
      <w:r w:rsidRPr="0075587E">
        <w:rPr>
          <w:rFonts w:ascii="Times New Roman" w:hAnsi="Times New Roman" w:cs="Times New Roman"/>
          <w:color w:val="000000" w:themeColor="text1"/>
          <w:sz w:val="26"/>
          <w:szCs w:val="26"/>
        </w:rPr>
        <w:t xml:space="preserve"> Порядка;</w:t>
      </w:r>
    </w:p>
    <w:p w14:paraId="7836550F"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w:t>
      </w:r>
      <w:r w:rsidR="00C24CAA" w:rsidRPr="00C24CAA">
        <w:rPr>
          <w:rFonts w:ascii="Times New Roman" w:hAnsi="Times New Roman" w:cs="Times New Roman"/>
          <w:color w:val="000000" w:themeColor="text1"/>
          <w:sz w:val="26"/>
          <w:szCs w:val="26"/>
        </w:rPr>
        <w:t>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576A2512"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14:paraId="1E1D10DD"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подача участником отбора заявки после даты и (или) времени, определенных для подачи заявок;</w:t>
      </w:r>
    </w:p>
    <w:p w14:paraId="5C1CA249"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несоответствие участника отбора категориям и (или) критериям отбора получателей Субсидий, </w:t>
      </w:r>
      <w:r w:rsidRPr="00DE378A">
        <w:rPr>
          <w:rFonts w:ascii="Times New Roman" w:hAnsi="Times New Roman" w:cs="Times New Roman"/>
          <w:color w:val="000000" w:themeColor="text1"/>
          <w:sz w:val="26"/>
          <w:szCs w:val="26"/>
        </w:rPr>
        <w:t xml:space="preserve">установленным </w:t>
      </w:r>
      <w:hyperlink w:anchor="P80">
        <w:r w:rsidRPr="00DE378A">
          <w:rPr>
            <w:rFonts w:ascii="Times New Roman" w:hAnsi="Times New Roman" w:cs="Times New Roman"/>
            <w:color w:val="000000" w:themeColor="text1"/>
            <w:sz w:val="26"/>
            <w:szCs w:val="26"/>
          </w:rPr>
          <w:t>пунктами 1.6</w:t>
        </w:r>
      </w:hyperlink>
      <w:r w:rsidRPr="00DE378A">
        <w:rPr>
          <w:rFonts w:ascii="Times New Roman" w:hAnsi="Times New Roman" w:cs="Times New Roman"/>
          <w:color w:val="000000" w:themeColor="text1"/>
          <w:sz w:val="26"/>
          <w:szCs w:val="26"/>
        </w:rPr>
        <w:t xml:space="preserve">, </w:t>
      </w:r>
      <w:hyperlink w:anchor="P83">
        <w:r w:rsidRPr="00DE378A">
          <w:rPr>
            <w:rFonts w:ascii="Times New Roman" w:hAnsi="Times New Roman" w:cs="Times New Roman"/>
            <w:color w:val="000000" w:themeColor="text1"/>
            <w:sz w:val="26"/>
            <w:szCs w:val="26"/>
          </w:rPr>
          <w:t>1.7</w:t>
        </w:r>
      </w:hyperlink>
      <w:r w:rsidRPr="00DE378A">
        <w:rPr>
          <w:rFonts w:ascii="Times New Roman" w:hAnsi="Times New Roman" w:cs="Times New Roman"/>
          <w:color w:val="000000" w:themeColor="text1"/>
          <w:sz w:val="26"/>
          <w:szCs w:val="26"/>
        </w:rPr>
        <w:t xml:space="preserve"> настоящего</w:t>
      </w:r>
      <w:r w:rsidRPr="0075587E">
        <w:rPr>
          <w:rFonts w:ascii="Times New Roman" w:hAnsi="Times New Roman" w:cs="Times New Roman"/>
          <w:color w:val="000000" w:themeColor="text1"/>
          <w:sz w:val="26"/>
          <w:szCs w:val="26"/>
        </w:rPr>
        <w:t xml:space="preserve"> Порядка.</w:t>
      </w:r>
    </w:p>
    <w:p w14:paraId="518AA69B" w14:textId="77777777" w:rsidR="001050B3" w:rsidRDefault="001050B3" w:rsidP="007243DE">
      <w:pPr>
        <w:pStyle w:val="ConsPlusNormal"/>
        <w:ind w:firstLine="709"/>
        <w:contextualSpacing/>
        <w:jc w:val="both"/>
        <w:rPr>
          <w:rFonts w:ascii="Times New Roman" w:hAnsi="Times New Roman" w:cs="Times New Roman"/>
          <w:color w:val="000000" w:themeColor="text1"/>
          <w:sz w:val="26"/>
          <w:szCs w:val="26"/>
        </w:rPr>
      </w:pPr>
      <w:r w:rsidRPr="001050B3">
        <w:rPr>
          <w:rFonts w:ascii="Times New Roman" w:hAnsi="Times New Roman" w:cs="Times New Roman"/>
          <w:color w:val="000000" w:themeColor="text1"/>
          <w:sz w:val="26"/>
          <w:szCs w:val="26"/>
        </w:rPr>
        <w:t>2.20.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14:paraId="4F266B37" w14:textId="77777777" w:rsidR="001050B3" w:rsidRPr="0075587E" w:rsidRDefault="001050B3" w:rsidP="007243DE">
      <w:pPr>
        <w:pStyle w:val="ConsPlusNormal"/>
        <w:ind w:firstLine="709"/>
        <w:contextualSpacing/>
        <w:jc w:val="both"/>
        <w:rPr>
          <w:rFonts w:ascii="Times New Roman" w:hAnsi="Times New Roman" w:cs="Times New Roman"/>
          <w:color w:val="000000" w:themeColor="text1"/>
          <w:sz w:val="26"/>
          <w:szCs w:val="26"/>
        </w:rPr>
      </w:pPr>
      <w:r w:rsidRPr="001050B3">
        <w:rPr>
          <w:rFonts w:ascii="Times New Roman" w:hAnsi="Times New Roman" w:cs="Times New Roman"/>
          <w:color w:val="000000" w:themeColor="text1"/>
          <w:sz w:val="26"/>
          <w:szCs w:val="26"/>
        </w:rPr>
        <w:t>2.21. 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0FEBEDD5" w14:textId="77777777" w:rsidR="007243DE" w:rsidRPr="0075587E" w:rsidRDefault="007243DE" w:rsidP="007243DE">
      <w:pPr>
        <w:pStyle w:val="ConsPlusNormal"/>
        <w:jc w:val="center"/>
        <w:rPr>
          <w:color w:val="000000" w:themeColor="text1"/>
        </w:rPr>
      </w:pPr>
    </w:p>
    <w:p w14:paraId="690FB77A" w14:textId="77777777" w:rsidR="007243DE" w:rsidRPr="0075587E" w:rsidRDefault="007243DE" w:rsidP="007243DE">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3. Условия и порядок предоставления Субсидий</w:t>
      </w:r>
    </w:p>
    <w:p w14:paraId="1AFEBEE1" w14:textId="77777777" w:rsidR="007243DE" w:rsidRPr="0075587E" w:rsidRDefault="007243DE" w:rsidP="007243DE">
      <w:pPr>
        <w:pStyle w:val="ConsPlusNormal"/>
        <w:jc w:val="center"/>
        <w:rPr>
          <w:color w:val="000000" w:themeColor="text1"/>
        </w:rPr>
      </w:pPr>
    </w:p>
    <w:p w14:paraId="39ED855F"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 Получатели Субсидий должны соответствовать требованиям, указанным в </w:t>
      </w:r>
      <w:hyperlink w:anchor="P109">
        <w:r w:rsidRPr="0075587E">
          <w:rPr>
            <w:rFonts w:ascii="Times New Roman" w:hAnsi="Times New Roman" w:cs="Times New Roman"/>
            <w:color w:val="000000" w:themeColor="text1"/>
            <w:sz w:val="26"/>
            <w:szCs w:val="26"/>
          </w:rPr>
          <w:t>пункте 2.3</w:t>
        </w:r>
      </w:hyperlink>
      <w:r w:rsidRPr="0075587E">
        <w:rPr>
          <w:rFonts w:ascii="Times New Roman" w:hAnsi="Times New Roman" w:cs="Times New Roman"/>
          <w:color w:val="000000" w:themeColor="text1"/>
          <w:sz w:val="26"/>
          <w:szCs w:val="26"/>
        </w:rPr>
        <w:t xml:space="preserve"> Порядка на дату подачи заявки.</w:t>
      </w:r>
    </w:p>
    <w:p w14:paraId="682259DD"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Финансовая поддержка Субъектам, самозанятым, осуществляющим социально значимые (приоритетные) виды деятельности, предоставляется по основному виду деятельности.</w:t>
      </w:r>
    </w:p>
    <w:p w14:paraId="08DE50A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К возмещению принимаются затраты, произведенные Субъектами, </w:t>
      </w:r>
      <w:proofErr w:type="spellStart"/>
      <w:r w:rsidRPr="0075587E">
        <w:rPr>
          <w:rFonts w:ascii="Times New Roman" w:hAnsi="Times New Roman" w:cs="Times New Roman"/>
          <w:color w:val="000000" w:themeColor="text1"/>
          <w:sz w:val="26"/>
          <w:szCs w:val="26"/>
        </w:rPr>
        <w:t>самозанятыми</w:t>
      </w:r>
      <w:proofErr w:type="spellEnd"/>
      <w:r w:rsidRPr="0075587E">
        <w:rPr>
          <w:rFonts w:ascii="Times New Roman" w:hAnsi="Times New Roman" w:cs="Times New Roman"/>
          <w:color w:val="000000" w:themeColor="text1"/>
          <w:sz w:val="26"/>
          <w:szCs w:val="26"/>
        </w:rPr>
        <w:t xml:space="preserve"> в течение 12 месяцев, предшествующих дате </w:t>
      </w:r>
      <w:r w:rsidR="001D0D3B" w:rsidRPr="001D0D3B">
        <w:rPr>
          <w:rFonts w:ascii="Times New Roman" w:hAnsi="Times New Roman" w:cs="Times New Roman"/>
          <w:color w:val="000000" w:themeColor="text1"/>
          <w:sz w:val="26"/>
          <w:szCs w:val="26"/>
        </w:rPr>
        <w:t>подписания участником отбора заявки с присвоением ей регистрационного номера в системе «Электронный бюджет»</w:t>
      </w:r>
      <w:r w:rsidR="001D0D3B">
        <w:rPr>
          <w:rFonts w:ascii="Times New Roman" w:hAnsi="Times New Roman" w:cs="Times New Roman"/>
          <w:color w:val="000000" w:themeColor="text1"/>
          <w:sz w:val="26"/>
          <w:szCs w:val="26"/>
        </w:rPr>
        <w:t>.</w:t>
      </w:r>
    </w:p>
    <w:p w14:paraId="53C8B038"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1" w:name="P220"/>
      <w:bookmarkEnd w:id="11"/>
      <w:r w:rsidRPr="0075587E">
        <w:rPr>
          <w:rFonts w:ascii="Times New Roman" w:hAnsi="Times New Roman" w:cs="Times New Roman"/>
          <w:color w:val="000000" w:themeColor="text1"/>
          <w:sz w:val="26"/>
          <w:szCs w:val="26"/>
        </w:rPr>
        <w:t>3.2. По мероприятиям «Региональный проект «</w:t>
      </w:r>
      <w:r w:rsidR="006E4657" w:rsidRPr="006E4657">
        <w:rPr>
          <w:rFonts w:ascii="Times New Roman" w:hAnsi="Times New Roman" w:cs="Times New Roman"/>
          <w:color w:val="000000" w:themeColor="text1"/>
          <w:sz w:val="26"/>
          <w:szCs w:val="26"/>
        </w:rPr>
        <w:t>Малое и среднее предпринимательство и поддержка индивидуальной предпринимательской инициативы</w:t>
      </w:r>
      <w:r w:rsidRPr="0075587E">
        <w:rPr>
          <w:rFonts w:ascii="Times New Roman" w:hAnsi="Times New Roman" w:cs="Times New Roman"/>
          <w:color w:val="000000" w:themeColor="text1"/>
          <w:sz w:val="26"/>
          <w:szCs w:val="26"/>
        </w:rPr>
        <w:t>» программы «</w:t>
      </w:r>
      <w:r w:rsidR="00F33594" w:rsidRPr="00F33594">
        <w:rPr>
          <w:rFonts w:ascii="Times New Roman" w:hAnsi="Times New Roman" w:cs="Times New Roman"/>
          <w:color w:val="000000" w:themeColor="text1"/>
          <w:sz w:val="26"/>
          <w:szCs w:val="26"/>
        </w:rPr>
        <w:t>Развитие малого и среднего предпринимательства и инвестиционной деятельности в городе Когалыме</w:t>
      </w:r>
      <w:r w:rsidRPr="0075587E">
        <w:rPr>
          <w:rFonts w:ascii="Times New Roman" w:hAnsi="Times New Roman" w:cs="Times New Roman"/>
          <w:color w:val="000000" w:themeColor="text1"/>
          <w:sz w:val="26"/>
          <w:szCs w:val="26"/>
        </w:rPr>
        <w:t>» Субсидии предоставляются в целях возмещения части затрат, фактически произведенных и документально подтвержденных расходов, произведенных Субъектами по</w:t>
      </w:r>
      <w:r w:rsidR="006E4657">
        <w:rPr>
          <w:rFonts w:ascii="Times New Roman" w:hAnsi="Times New Roman" w:cs="Times New Roman"/>
          <w:color w:val="000000" w:themeColor="text1"/>
          <w:sz w:val="26"/>
          <w:szCs w:val="26"/>
        </w:rPr>
        <w:t xml:space="preserve"> одному </w:t>
      </w:r>
      <w:r w:rsidR="006E4657" w:rsidRPr="006E4657">
        <w:rPr>
          <w:rFonts w:ascii="Times New Roman" w:hAnsi="Times New Roman" w:cs="Times New Roman"/>
          <w:color w:val="000000" w:themeColor="text1"/>
          <w:sz w:val="26"/>
          <w:szCs w:val="26"/>
        </w:rPr>
        <w:t>или нескольким из следующих направлений</w:t>
      </w:r>
      <w:r w:rsidRPr="0075587E">
        <w:rPr>
          <w:rFonts w:ascii="Times New Roman" w:hAnsi="Times New Roman" w:cs="Times New Roman"/>
          <w:color w:val="000000" w:themeColor="text1"/>
          <w:sz w:val="26"/>
          <w:szCs w:val="26"/>
        </w:rPr>
        <w:t>:</w:t>
      </w:r>
    </w:p>
    <w:p w14:paraId="551D2BDC"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2" w:name="P221"/>
      <w:bookmarkEnd w:id="12"/>
      <w:r w:rsidRPr="0075587E">
        <w:rPr>
          <w:rFonts w:ascii="Times New Roman" w:hAnsi="Times New Roman" w:cs="Times New Roman"/>
          <w:color w:val="000000" w:themeColor="text1"/>
          <w:sz w:val="26"/>
          <w:szCs w:val="26"/>
        </w:rPr>
        <w:t xml:space="preserve">3.2.1. </w:t>
      </w:r>
      <w:r w:rsidR="006E4657">
        <w:rPr>
          <w:rFonts w:ascii="Times New Roman" w:hAnsi="Times New Roman" w:cs="Times New Roman"/>
          <w:color w:val="000000" w:themeColor="text1"/>
          <w:sz w:val="26"/>
          <w:szCs w:val="26"/>
        </w:rPr>
        <w:t>Возмещение части затрат н</w:t>
      </w:r>
      <w:r w:rsidR="006E4657" w:rsidRPr="006E4657">
        <w:rPr>
          <w:rFonts w:ascii="Times New Roman" w:hAnsi="Times New Roman" w:cs="Times New Roman"/>
          <w:color w:val="000000" w:themeColor="text1"/>
          <w:sz w:val="26"/>
          <w:szCs w:val="26"/>
        </w:rPr>
        <w:t>а государственную регистрацию, приобретение инвентаря производственного назначения, рекламу, выплаты по передаче прав на франшизу (паушальный взнос), ремонтные работы в нежилых помещениях, выполняемые при подготовке помещений к эксплуатации.</w:t>
      </w:r>
    </w:p>
    <w:p w14:paraId="5B2876C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 в размере не более 80% от общего объема затрат и не более 300 тыс. рублей на одного Субъекта в год.</w:t>
      </w:r>
    </w:p>
    <w:p w14:paraId="3A60B02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3" w:name="P232"/>
      <w:bookmarkEnd w:id="13"/>
      <w:r w:rsidRPr="0075587E">
        <w:rPr>
          <w:rFonts w:ascii="Times New Roman" w:hAnsi="Times New Roman" w:cs="Times New Roman"/>
          <w:color w:val="000000" w:themeColor="text1"/>
          <w:sz w:val="26"/>
          <w:szCs w:val="26"/>
        </w:rPr>
        <w:t>3.</w:t>
      </w:r>
      <w:r w:rsidR="006E4657">
        <w:rPr>
          <w:rFonts w:ascii="Times New Roman" w:hAnsi="Times New Roman" w:cs="Times New Roman"/>
          <w:color w:val="000000" w:themeColor="text1"/>
          <w:sz w:val="26"/>
          <w:szCs w:val="26"/>
        </w:rPr>
        <w:t>2.2</w:t>
      </w:r>
      <w:r w:rsidRPr="0075587E">
        <w:rPr>
          <w:rFonts w:ascii="Times New Roman" w:hAnsi="Times New Roman" w:cs="Times New Roman"/>
          <w:color w:val="000000" w:themeColor="text1"/>
          <w:sz w:val="26"/>
          <w:szCs w:val="26"/>
        </w:rPr>
        <w:t>. Возмещение части затрат на аренду (субаренду) нежилых помещений.</w:t>
      </w:r>
    </w:p>
    <w:p w14:paraId="2A53243C"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на 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5">
        <w:r w:rsidRPr="0075587E">
          <w:rPr>
            <w:rFonts w:ascii="Times New Roman" w:hAnsi="Times New Roman" w:cs="Times New Roman"/>
            <w:color w:val="000000" w:themeColor="text1"/>
            <w:sz w:val="26"/>
            <w:szCs w:val="26"/>
          </w:rPr>
          <w:t>законом</w:t>
        </w:r>
      </w:hyperlink>
      <w:r w:rsidRPr="0075587E">
        <w:rPr>
          <w:rFonts w:ascii="Times New Roman" w:hAnsi="Times New Roman" w:cs="Times New Roman"/>
          <w:color w:val="000000" w:themeColor="text1"/>
          <w:sz w:val="26"/>
          <w:szCs w:val="26"/>
        </w:rPr>
        <w:t xml:space="preserve"> от 24.07.2007 №209-ФЗ «О развитии малого и среднего предпринимательства в Российской Федерации») в размере не более 50% от общего объема затрат и не более 300 тыс. рублей на одного Субъекта в год.</w:t>
      </w:r>
    </w:p>
    <w:p w14:paraId="52A1D7A1" w14:textId="77777777" w:rsidR="00487F5D" w:rsidRPr="0075587E" w:rsidRDefault="00487F5D" w:rsidP="007243DE">
      <w:pPr>
        <w:pStyle w:val="ConsPlusNormal"/>
        <w:ind w:firstLine="709"/>
        <w:contextualSpacing/>
        <w:jc w:val="both"/>
        <w:rPr>
          <w:rFonts w:ascii="Times New Roman" w:hAnsi="Times New Roman" w:cs="Times New Roman"/>
          <w:color w:val="000000" w:themeColor="text1"/>
          <w:sz w:val="26"/>
          <w:szCs w:val="26"/>
        </w:rPr>
      </w:pPr>
      <w:r w:rsidRPr="00487F5D">
        <w:rPr>
          <w:rFonts w:ascii="Times New Roman" w:hAnsi="Times New Roman" w:cs="Times New Roman"/>
          <w:color w:val="000000" w:themeColor="text1"/>
          <w:sz w:val="26"/>
          <w:szCs w:val="26"/>
        </w:rPr>
        <w:t>К возмещению принимаются затраты Субъектов по договорам аренды (субаренды) нежилых помещений.</w:t>
      </w:r>
    </w:p>
    <w:p w14:paraId="25DA206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4" w:name="P237"/>
      <w:bookmarkEnd w:id="14"/>
      <w:r w:rsidRPr="0075587E">
        <w:rPr>
          <w:rFonts w:ascii="Times New Roman" w:hAnsi="Times New Roman" w:cs="Times New Roman"/>
          <w:color w:val="000000" w:themeColor="text1"/>
          <w:sz w:val="26"/>
          <w:szCs w:val="26"/>
        </w:rPr>
        <w:t>3.</w:t>
      </w:r>
      <w:r w:rsidR="00B73714">
        <w:rPr>
          <w:rFonts w:ascii="Times New Roman" w:hAnsi="Times New Roman" w:cs="Times New Roman"/>
          <w:color w:val="000000" w:themeColor="text1"/>
          <w:sz w:val="26"/>
          <w:szCs w:val="26"/>
        </w:rPr>
        <w:t>2.3</w:t>
      </w:r>
      <w:r w:rsidRPr="0075587E">
        <w:rPr>
          <w:rFonts w:ascii="Times New Roman" w:hAnsi="Times New Roman" w:cs="Times New Roman"/>
          <w:color w:val="000000" w:themeColor="text1"/>
          <w:sz w:val="26"/>
          <w:szCs w:val="26"/>
        </w:rPr>
        <w:t>. Возмещение части затрат на приобретение оборудования (основных средств) и лицензионных программных продуктов.</w:t>
      </w:r>
    </w:p>
    <w:p w14:paraId="3C1A760C"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от общего объема затрат и не более 500 тыс. рублей в год.</w:t>
      </w:r>
    </w:p>
    <w:p w14:paraId="5E2F87A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не подлежат затраты Субъектов:</w:t>
      </w:r>
    </w:p>
    <w:p w14:paraId="6073A440"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14:paraId="4F7106E3"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 доставку и монтаж оборудования.</w:t>
      </w:r>
    </w:p>
    <w:p w14:paraId="3E2211ED"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5" w:name="P242"/>
      <w:bookmarkEnd w:id="15"/>
      <w:r w:rsidRPr="0075587E">
        <w:rPr>
          <w:rFonts w:ascii="Times New Roman" w:hAnsi="Times New Roman" w:cs="Times New Roman"/>
          <w:color w:val="000000" w:themeColor="text1"/>
          <w:sz w:val="26"/>
          <w:szCs w:val="26"/>
        </w:rPr>
        <w:t>3.</w:t>
      </w:r>
      <w:r w:rsidR="00487F5D">
        <w:rPr>
          <w:rFonts w:ascii="Times New Roman" w:hAnsi="Times New Roman" w:cs="Times New Roman"/>
          <w:color w:val="000000" w:themeColor="text1"/>
          <w:sz w:val="26"/>
          <w:szCs w:val="26"/>
        </w:rPr>
        <w:t>2.4</w:t>
      </w:r>
      <w:r w:rsidRPr="0075587E">
        <w:rPr>
          <w:rFonts w:ascii="Times New Roman" w:hAnsi="Times New Roman" w:cs="Times New Roman"/>
          <w:color w:val="000000" w:themeColor="text1"/>
          <w:sz w:val="26"/>
          <w:szCs w:val="26"/>
        </w:rPr>
        <w:t>. Возмещение части затрат, на оплату коммунальных услуг нежилых помещений.</w:t>
      </w:r>
    </w:p>
    <w:p w14:paraId="3C16744F"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по нежилым помещениям, используемым в целях осуществления предпринимательской деятельности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6">
        <w:r w:rsidRPr="0075587E">
          <w:rPr>
            <w:rFonts w:ascii="Times New Roman" w:hAnsi="Times New Roman" w:cs="Times New Roman"/>
            <w:color w:val="000000" w:themeColor="text1"/>
            <w:sz w:val="26"/>
            <w:szCs w:val="26"/>
          </w:rPr>
          <w:t>законом</w:t>
        </w:r>
      </w:hyperlink>
      <w:r w:rsidRPr="0075587E">
        <w:rPr>
          <w:rFonts w:ascii="Times New Roman" w:hAnsi="Times New Roman" w:cs="Times New Roman"/>
          <w:color w:val="000000" w:themeColor="text1"/>
          <w:sz w:val="26"/>
          <w:szCs w:val="26"/>
        </w:rPr>
        <w:t xml:space="preserve"> от 24.07.2007 №209-ФЗ «О развитии малого и среднего предпринимательства в Российской Федерации»), в размере не более 80% от общего объема затрат и не более 200 тыс. рублей в год.</w:t>
      </w:r>
    </w:p>
    <w:p w14:paraId="4478D1E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6" w:name="P245"/>
      <w:bookmarkEnd w:id="16"/>
      <w:r w:rsidRPr="0075587E">
        <w:rPr>
          <w:rFonts w:ascii="Times New Roman" w:hAnsi="Times New Roman" w:cs="Times New Roman"/>
          <w:color w:val="000000" w:themeColor="text1"/>
          <w:sz w:val="26"/>
          <w:szCs w:val="26"/>
        </w:rPr>
        <w:t>3.</w:t>
      </w:r>
      <w:r w:rsidR="00487F5D">
        <w:rPr>
          <w:rFonts w:ascii="Times New Roman" w:hAnsi="Times New Roman" w:cs="Times New Roman"/>
          <w:color w:val="000000" w:themeColor="text1"/>
          <w:sz w:val="26"/>
          <w:szCs w:val="26"/>
        </w:rPr>
        <w:t>2.5</w:t>
      </w:r>
      <w:r w:rsidRPr="0075587E">
        <w:rPr>
          <w:rFonts w:ascii="Times New Roman" w:hAnsi="Times New Roman" w:cs="Times New Roman"/>
          <w:color w:val="000000" w:themeColor="text1"/>
          <w:sz w:val="26"/>
          <w:szCs w:val="26"/>
        </w:rPr>
        <w:t xml:space="preserve">. Возмещение части затрат, связанных с оплатой жилищно-коммунальных услуг по нежилым помещениям, используемым в целях осуществления предпринимательской деятельности (бюджет города Когалыма сверх доли </w:t>
      </w:r>
      <w:proofErr w:type="spellStart"/>
      <w:r w:rsidRPr="0075587E">
        <w:rPr>
          <w:rFonts w:ascii="Times New Roman" w:hAnsi="Times New Roman" w:cs="Times New Roman"/>
          <w:color w:val="000000" w:themeColor="text1"/>
          <w:sz w:val="26"/>
          <w:szCs w:val="26"/>
        </w:rPr>
        <w:t>софинансирования</w:t>
      </w:r>
      <w:proofErr w:type="spellEnd"/>
      <w:r w:rsidRPr="0075587E">
        <w:rPr>
          <w:rFonts w:ascii="Times New Roman" w:hAnsi="Times New Roman" w:cs="Times New Roman"/>
          <w:color w:val="000000" w:themeColor="text1"/>
          <w:sz w:val="26"/>
          <w:szCs w:val="26"/>
        </w:rPr>
        <w:t>).</w:t>
      </w:r>
    </w:p>
    <w:p w14:paraId="6A19E854"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затраты Субъектов, связанные с оплатой жилищно-коммунальных услуг в соответствии с договорами предоставления жилищно-коммунальных услуг по нежилым помещениям, используемым в целях осуществления предпринимательской деятельности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7">
        <w:r w:rsidRPr="0075587E">
          <w:rPr>
            <w:rFonts w:ascii="Times New Roman" w:hAnsi="Times New Roman" w:cs="Times New Roman"/>
            <w:color w:val="000000" w:themeColor="text1"/>
            <w:sz w:val="26"/>
            <w:szCs w:val="26"/>
          </w:rPr>
          <w:t>законом</w:t>
        </w:r>
      </w:hyperlink>
      <w:r w:rsidRPr="0075587E">
        <w:rPr>
          <w:rFonts w:ascii="Times New Roman" w:hAnsi="Times New Roman" w:cs="Times New Roman"/>
          <w:color w:val="000000" w:themeColor="text1"/>
          <w:sz w:val="26"/>
          <w:szCs w:val="26"/>
        </w:rPr>
        <w:t xml:space="preserve"> от 24.07.2007 №209-ФЗ «О развитии малого и среднего предпринимательства в Российской Федерации») в размере не более 80% от общего объема затрат и не более 200 тыс. рублей на одного Субъекта или </w:t>
      </w:r>
      <w:proofErr w:type="spellStart"/>
      <w:r w:rsidRPr="0075587E">
        <w:rPr>
          <w:rFonts w:ascii="Times New Roman" w:hAnsi="Times New Roman" w:cs="Times New Roman"/>
          <w:color w:val="000000" w:themeColor="text1"/>
          <w:sz w:val="26"/>
          <w:szCs w:val="26"/>
        </w:rPr>
        <w:t>самозанятого</w:t>
      </w:r>
      <w:proofErr w:type="spellEnd"/>
      <w:r w:rsidRPr="0075587E">
        <w:rPr>
          <w:rFonts w:ascii="Times New Roman" w:hAnsi="Times New Roman" w:cs="Times New Roman"/>
          <w:color w:val="000000" w:themeColor="text1"/>
          <w:sz w:val="26"/>
          <w:szCs w:val="26"/>
        </w:rPr>
        <w:t xml:space="preserve"> в год.</w:t>
      </w:r>
    </w:p>
    <w:p w14:paraId="7EF2D50C"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sidR="00487F5D">
        <w:rPr>
          <w:rFonts w:ascii="Times New Roman" w:hAnsi="Times New Roman" w:cs="Times New Roman"/>
          <w:color w:val="000000" w:themeColor="text1"/>
          <w:sz w:val="26"/>
          <w:szCs w:val="26"/>
        </w:rPr>
        <w:t>2.6</w:t>
      </w:r>
      <w:r w:rsidRPr="0075587E">
        <w:rPr>
          <w:rFonts w:ascii="Times New Roman" w:hAnsi="Times New Roman" w:cs="Times New Roman"/>
          <w:color w:val="000000" w:themeColor="text1"/>
          <w:sz w:val="26"/>
          <w:szCs w:val="26"/>
        </w:rPr>
        <w:t>. Возмещение части затрат на аренду</w:t>
      </w:r>
      <w:r w:rsidR="00B32D27">
        <w:rPr>
          <w:rFonts w:ascii="Times New Roman" w:hAnsi="Times New Roman" w:cs="Times New Roman"/>
          <w:color w:val="000000" w:themeColor="text1"/>
          <w:sz w:val="26"/>
          <w:szCs w:val="26"/>
        </w:rPr>
        <w:t xml:space="preserve"> (субаренду)</w:t>
      </w:r>
      <w:r w:rsidRPr="0075587E">
        <w:rPr>
          <w:rFonts w:ascii="Times New Roman" w:hAnsi="Times New Roman" w:cs="Times New Roman"/>
          <w:color w:val="000000" w:themeColor="text1"/>
          <w:sz w:val="26"/>
          <w:szCs w:val="26"/>
        </w:rPr>
        <w:t xml:space="preserve"> нежилых помещений за счет средств бюджета города Когалыма (сверх доли </w:t>
      </w:r>
      <w:proofErr w:type="spellStart"/>
      <w:r w:rsidRPr="0075587E">
        <w:rPr>
          <w:rFonts w:ascii="Times New Roman" w:hAnsi="Times New Roman" w:cs="Times New Roman"/>
          <w:color w:val="000000" w:themeColor="text1"/>
          <w:sz w:val="26"/>
          <w:szCs w:val="26"/>
        </w:rPr>
        <w:t>софинансирования</w:t>
      </w:r>
      <w:proofErr w:type="spellEnd"/>
      <w:r w:rsidRPr="0075587E">
        <w:rPr>
          <w:rFonts w:ascii="Times New Roman" w:hAnsi="Times New Roman" w:cs="Times New Roman"/>
          <w:color w:val="000000" w:themeColor="text1"/>
          <w:sz w:val="26"/>
          <w:szCs w:val="26"/>
        </w:rPr>
        <w:t>).</w:t>
      </w:r>
    </w:p>
    <w:p w14:paraId="44E43B33"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и самозанятых на аренду (субаренду)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8">
        <w:r w:rsidRPr="0075587E">
          <w:rPr>
            <w:rFonts w:ascii="Times New Roman" w:hAnsi="Times New Roman" w:cs="Times New Roman"/>
            <w:color w:val="000000" w:themeColor="text1"/>
            <w:sz w:val="26"/>
            <w:szCs w:val="26"/>
          </w:rPr>
          <w:t>законом</w:t>
        </w:r>
      </w:hyperlink>
      <w:r w:rsidRPr="0075587E">
        <w:rPr>
          <w:rFonts w:ascii="Times New Roman" w:hAnsi="Times New Roman" w:cs="Times New Roman"/>
          <w:color w:val="000000" w:themeColor="text1"/>
          <w:sz w:val="26"/>
          <w:szCs w:val="26"/>
        </w:rPr>
        <w:t xml:space="preserve"> от 24.07.2007 №209-ФЗ «О развитии малого и среднего предпринимательства в Российской Федерации») в размере не более 50% от общего объема затрат и не более 300 тыс. рублей на одного Субъекта или </w:t>
      </w:r>
      <w:proofErr w:type="spellStart"/>
      <w:r w:rsidRPr="0075587E">
        <w:rPr>
          <w:rFonts w:ascii="Times New Roman" w:hAnsi="Times New Roman" w:cs="Times New Roman"/>
          <w:color w:val="000000" w:themeColor="text1"/>
          <w:sz w:val="26"/>
          <w:szCs w:val="26"/>
        </w:rPr>
        <w:t>самозанятого</w:t>
      </w:r>
      <w:proofErr w:type="spellEnd"/>
      <w:r w:rsidRPr="0075587E">
        <w:rPr>
          <w:rFonts w:ascii="Times New Roman" w:hAnsi="Times New Roman" w:cs="Times New Roman"/>
          <w:color w:val="000000" w:themeColor="text1"/>
          <w:sz w:val="26"/>
          <w:szCs w:val="26"/>
        </w:rPr>
        <w:t xml:space="preserve"> в год.</w:t>
      </w:r>
    </w:p>
    <w:p w14:paraId="02BFE787"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 возмещению принимаются затраты Субъектов и самозанятых по договорам аренды (субаренды) нежилых помещений.</w:t>
      </w:r>
    </w:p>
    <w:p w14:paraId="1721CAE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7" w:name="P251"/>
      <w:bookmarkEnd w:id="17"/>
      <w:r w:rsidRPr="0075587E">
        <w:rPr>
          <w:rFonts w:ascii="Times New Roman" w:hAnsi="Times New Roman" w:cs="Times New Roman"/>
          <w:color w:val="000000" w:themeColor="text1"/>
          <w:sz w:val="26"/>
          <w:szCs w:val="26"/>
        </w:rPr>
        <w:t>3</w:t>
      </w:r>
      <w:r w:rsidR="009B3B8A">
        <w:rPr>
          <w:rFonts w:ascii="Times New Roman" w:hAnsi="Times New Roman" w:cs="Times New Roman"/>
          <w:color w:val="000000" w:themeColor="text1"/>
          <w:sz w:val="26"/>
          <w:szCs w:val="26"/>
        </w:rPr>
        <w:t>.2.</w:t>
      </w:r>
      <w:r w:rsidR="00EF31FF">
        <w:rPr>
          <w:rFonts w:ascii="Times New Roman" w:hAnsi="Times New Roman" w:cs="Times New Roman"/>
          <w:color w:val="000000" w:themeColor="text1"/>
          <w:sz w:val="26"/>
          <w:szCs w:val="26"/>
        </w:rPr>
        <w:t>7</w:t>
      </w:r>
      <w:r w:rsidR="009B3B8A">
        <w:rPr>
          <w:rFonts w:ascii="Times New Roman" w:hAnsi="Times New Roman" w:cs="Times New Roman"/>
          <w:color w:val="000000" w:themeColor="text1"/>
          <w:sz w:val="26"/>
          <w:szCs w:val="26"/>
        </w:rPr>
        <w:t>.</w:t>
      </w:r>
      <w:r w:rsidRPr="0075587E">
        <w:rPr>
          <w:rFonts w:ascii="Times New Roman" w:hAnsi="Times New Roman" w:cs="Times New Roman"/>
          <w:color w:val="000000" w:themeColor="text1"/>
          <w:sz w:val="26"/>
          <w:szCs w:val="26"/>
        </w:rPr>
        <w:t xml:space="preserve"> Предоставление Субсидий на создание и (или) обеспечение деятельности центров молодежного инновационного творчества (сверх доли </w:t>
      </w:r>
      <w:proofErr w:type="spellStart"/>
      <w:r w:rsidRPr="0075587E">
        <w:rPr>
          <w:rFonts w:ascii="Times New Roman" w:hAnsi="Times New Roman" w:cs="Times New Roman"/>
          <w:color w:val="000000" w:themeColor="text1"/>
          <w:sz w:val="26"/>
          <w:szCs w:val="26"/>
        </w:rPr>
        <w:t>софинансирования</w:t>
      </w:r>
      <w:proofErr w:type="spellEnd"/>
      <w:r w:rsidRPr="0075587E">
        <w:rPr>
          <w:rFonts w:ascii="Times New Roman" w:hAnsi="Times New Roman" w:cs="Times New Roman"/>
          <w:color w:val="000000" w:themeColor="text1"/>
          <w:sz w:val="26"/>
          <w:szCs w:val="26"/>
        </w:rPr>
        <w:t>).</w:t>
      </w:r>
    </w:p>
    <w:p w14:paraId="06720E37"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подлежат фактически произведенные и документально подтвержденные затраты Субъектов, связанные с созданием и (или) обеспечением деятельности ЦМИТ.</w:t>
      </w:r>
    </w:p>
    <w:p w14:paraId="6097F59F"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Предоставление Субсидий на создание и (или) обеспечение деятельности ЦМИТ осуществляется за счет средств бюджета города Когалым целевых расходов по приобретению высокотехнологичного оборудования, соответствующего </w:t>
      </w:r>
      <w:hyperlink r:id="rId19">
        <w:r w:rsidRPr="0075587E">
          <w:rPr>
            <w:rFonts w:ascii="Times New Roman" w:hAnsi="Times New Roman" w:cs="Times New Roman"/>
            <w:color w:val="000000" w:themeColor="text1"/>
            <w:sz w:val="26"/>
            <w:szCs w:val="26"/>
          </w:rPr>
          <w:t>критериям</w:t>
        </w:r>
      </w:hyperlink>
      <w:r w:rsidRPr="0075587E">
        <w:rPr>
          <w:rFonts w:ascii="Times New Roman" w:hAnsi="Times New Roman" w:cs="Times New Roman"/>
          <w:color w:val="000000" w:themeColor="text1"/>
          <w:sz w:val="26"/>
          <w:szCs w:val="26"/>
        </w:rPr>
        <w:t xml:space="preserve">, утвержденным Приказом </w:t>
      </w:r>
      <w:proofErr w:type="spellStart"/>
      <w:r w:rsidRPr="0075587E">
        <w:rPr>
          <w:rFonts w:ascii="Times New Roman" w:hAnsi="Times New Roman" w:cs="Times New Roman"/>
          <w:color w:val="000000" w:themeColor="text1"/>
          <w:sz w:val="26"/>
          <w:szCs w:val="26"/>
        </w:rPr>
        <w:t>Минпромторга</w:t>
      </w:r>
      <w:proofErr w:type="spellEnd"/>
      <w:r w:rsidRPr="0075587E">
        <w:rPr>
          <w:rFonts w:ascii="Times New Roman" w:hAnsi="Times New Roman" w:cs="Times New Roman"/>
          <w:color w:val="000000" w:themeColor="text1"/>
          <w:sz w:val="26"/>
          <w:szCs w:val="26"/>
        </w:rPr>
        <w:t xml:space="preserve"> России от 17.02.2020 №521 «Об утверждении критериев отнесения товаров, работ и услуг к инновационной продукции и (или) высокотехнологичной продукции для целей формирования плана закупки такой продукции по отраслям, относящимся к установленной сфере деятельности Министерства промышленности и</w:t>
      </w:r>
      <w:r w:rsidR="00685C26">
        <w:rPr>
          <w:rFonts w:ascii="Times New Roman" w:hAnsi="Times New Roman" w:cs="Times New Roman"/>
          <w:color w:val="000000" w:themeColor="text1"/>
          <w:sz w:val="26"/>
          <w:szCs w:val="26"/>
        </w:rPr>
        <w:t xml:space="preserve"> торговли Российской Федерации», </w:t>
      </w:r>
      <w:r w:rsidR="00685C26" w:rsidRPr="00685C26">
        <w:rPr>
          <w:rFonts w:ascii="Times New Roman" w:hAnsi="Times New Roman" w:cs="Times New Roman"/>
          <w:color w:val="000000" w:themeColor="text1"/>
          <w:sz w:val="26"/>
          <w:szCs w:val="26"/>
        </w:rPr>
        <w:t xml:space="preserve">в размере не более 80% от общего объема затрат и не более </w:t>
      </w:r>
      <w:r w:rsidR="00685C26">
        <w:rPr>
          <w:rFonts w:ascii="Times New Roman" w:hAnsi="Times New Roman" w:cs="Times New Roman"/>
          <w:color w:val="000000" w:themeColor="text1"/>
          <w:sz w:val="26"/>
          <w:szCs w:val="26"/>
        </w:rPr>
        <w:t>5</w:t>
      </w:r>
      <w:r w:rsidR="00685C26" w:rsidRPr="00685C26">
        <w:rPr>
          <w:rFonts w:ascii="Times New Roman" w:hAnsi="Times New Roman" w:cs="Times New Roman"/>
          <w:color w:val="000000" w:themeColor="text1"/>
          <w:sz w:val="26"/>
          <w:szCs w:val="26"/>
        </w:rPr>
        <w:t>00 тыс. рублей в год.</w:t>
      </w:r>
    </w:p>
    <w:p w14:paraId="40B6C3F5" w14:textId="77777777" w:rsidR="007243DE" w:rsidRPr="0075587E" w:rsidRDefault="00685C26" w:rsidP="007243DE">
      <w:pPr>
        <w:pStyle w:val="ConsPlusNormal"/>
        <w:ind w:firstLine="709"/>
        <w:contextualSpacing/>
        <w:jc w:val="both"/>
        <w:rPr>
          <w:rFonts w:ascii="Times New Roman" w:hAnsi="Times New Roman" w:cs="Times New Roman"/>
          <w:color w:val="000000" w:themeColor="text1"/>
          <w:sz w:val="26"/>
          <w:szCs w:val="26"/>
        </w:rPr>
      </w:pPr>
      <w:bookmarkStart w:id="18" w:name="P255"/>
      <w:bookmarkEnd w:id="18"/>
      <w:r>
        <w:rPr>
          <w:rFonts w:ascii="Times New Roman" w:hAnsi="Times New Roman" w:cs="Times New Roman"/>
          <w:color w:val="000000" w:themeColor="text1"/>
          <w:sz w:val="26"/>
          <w:szCs w:val="26"/>
        </w:rPr>
        <w:t>3.2</w:t>
      </w:r>
      <w:r w:rsidR="007243DE" w:rsidRPr="0075587E">
        <w:rPr>
          <w:rFonts w:ascii="Times New Roman" w:hAnsi="Times New Roman" w:cs="Times New Roman"/>
          <w:color w:val="000000" w:themeColor="text1"/>
          <w:sz w:val="26"/>
          <w:szCs w:val="26"/>
        </w:rPr>
        <w:t>.</w:t>
      </w:r>
      <w:r w:rsidR="00EF31FF">
        <w:rPr>
          <w:rFonts w:ascii="Times New Roman" w:hAnsi="Times New Roman" w:cs="Times New Roman"/>
          <w:color w:val="000000" w:themeColor="text1"/>
          <w:sz w:val="26"/>
          <w:szCs w:val="26"/>
        </w:rPr>
        <w:t>8</w:t>
      </w:r>
      <w:r w:rsidR="007243DE" w:rsidRPr="0075587E">
        <w:rPr>
          <w:rFonts w:ascii="Times New Roman" w:hAnsi="Times New Roman" w:cs="Times New Roman"/>
          <w:color w:val="000000" w:themeColor="text1"/>
          <w:sz w:val="26"/>
          <w:szCs w:val="26"/>
        </w:rPr>
        <w:t xml:space="preserve">. Возмещение части затрат по приобретению оборудования (основных средств) и лицензионных программных продуктов (сверх доли </w:t>
      </w:r>
      <w:proofErr w:type="spellStart"/>
      <w:r w:rsidR="007243DE" w:rsidRPr="0075587E">
        <w:rPr>
          <w:rFonts w:ascii="Times New Roman" w:hAnsi="Times New Roman" w:cs="Times New Roman"/>
          <w:color w:val="000000" w:themeColor="text1"/>
          <w:sz w:val="26"/>
          <w:szCs w:val="26"/>
        </w:rPr>
        <w:t>софинансирования</w:t>
      </w:r>
      <w:proofErr w:type="spellEnd"/>
      <w:r w:rsidR="007243DE" w:rsidRPr="0075587E">
        <w:rPr>
          <w:rFonts w:ascii="Times New Roman" w:hAnsi="Times New Roman" w:cs="Times New Roman"/>
          <w:color w:val="000000" w:themeColor="text1"/>
          <w:sz w:val="26"/>
          <w:szCs w:val="26"/>
        </w:rPr>
        <w:t>).</w:t>
      </w:r>
    </w:p>
    <w:p w14:paraId="3E8856C2"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от общего объема затрат и не более 500 тыс. рублей в год.</w:t>
      </w:r>
    </w:p>
    <w:p w14:paraId="0F7538A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не подлежат затраты Субъектов:</w:t>
      </w:r>
    </w:p>
    <w:p w14:paraId="1F0A3E6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14:paraId="6708949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 доставку и монтаж оборудования.</w:t>
      </w:r>
    </w:p>
    <w:p w14:paraId="4F392DE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sidR="00685C26">
        <w:rPr>
          <w:rFonts w:ascii="Times New Roman" w:hAnsi="Times New Roman" w:cs="Times New Roman"/>
          <w:color w:val="000000" w:themeColor="text1"/>
          <w:sz w:val="26"/>
          <w:szCs w:val="26"/>
        </w:rPr>
        <w:t>2</w:t>
      </w:r>
      <w:r w:rsidRPr="0075587E">
        <w:rPr>
          <w:rFonts w:ascii="Times New Roman" w:hAnsi="Times New Roman" w:cs="Times New Roman"/>
          <w:color w:val="000000" w:themeColor="text1"/>
          <w:sz w:val="26"/>
          <w:szCs w:val="26"/>
        </w:rPr>
        <w:t>.</w:t>
      </w:r>
      <w:r w:rsidR="00EF31FF">
        <w:rPr>
          <w:rFonts w:ascii="Times New Roman" w:hAnsi="Times New Roman" w:cs="Times New Roman"/>
          <w:color w:val="000000" w:themeColor="text1"/>
          <w:sz w:val="26"/>
          <w:szCs w:val="26"/>
        </w:rPr>
        <w:t>9</w:t>
      </w:r>
      <w:r w:rsidRPr="0075587E">
        <w:rPr>
          <w:rFonts w:ascii="Times New Roman" w:hAnsi="Times New Roman" w:cs="Times New Roman"/>
          <w:color w:val="000000" w:themeColor="text1"/>
          <w:sz w:val="26"/>
          <w:szCs w:val="26"/>
        </w:rPr>
        <w:t>. Возмещение части затрат на обязательную сертификацию произведенной продукции и (или) декларирование ее соответствия.</w:t>
      </w:r>
    </w:p>
    <w:p w14:paraId="5FA3214E" w14:textId="77777777" w:rsidR="007243DE" w:rsidRPr="00EF31FF"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 от общего объема затрат и не более 100 тыс. </w:t>
      </w:r>
      <w:r w:rsidRPr="00EF31FF">
        <w:rPr>
          <w:rFonts w:ascii="Times New Roman" w:hAnsi="Times New Roman" w:cs="Times New Roman"/>
          <w:color w:val="000000" w:themeColor="text1"/>
          <w:sz w:val="26"/>
          <w:szCs w:val="26"/>
        </w:rPr>
        <w:t>рублей на одного Субъекта в год.</w:t>
      </w:r>
    </w:p>
    <w:p w14:paraId="10418920"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9" w:name="P262"/>
      <w:bookmarkEnd w:id="19"/>
      <w:r w:rsidRPr="00EF31FF">
        <w:rPr>
          <w:rFonts w:ascii="Times New Roman" w:hAnsi="Times New Roman" w:cs="Times New Roman"/>
          <w:color w:val="000000" w:themeColor="text1"/>
          <w:sz w:val="26"/>
          <w:szCs w:val="26"/>
        </w:rPr>
        <w:t>3.</w:t>
      </w:r>
      <w:r w:rsidR="0017512E" w:rsidRPr="00EF31FF">
        <w:rPr>
          <w:rFonts w:ascii="Times New Roman" w:hAnsi="Times New Roman" w:cs="Times New Roman"/>
          <w:color w:val="000000" w:themeColor="text1"/>
          <w:sz w:val="26"/>
          <w:szCs w:val="26"/>
        </w:rPr>
        <w:t>3</w:t>
      </w:r>
      <w:r w:rsidRPr="00EF31FF">
        <w:rPr>
          <w:rFonts w:ascii="Times New Roman" w:hAnsi="Times New Roman" w:cs="Times New Roman"/>
          <w:color w:val="000000" w:themeColor="text1"/>
          <w:sz w:val="26"/>
          <w:szCs w:val="26"/>
        </w:rPr>
        <w:t xml:space="preserve">. К заявке, указанной в </w:t>
      </w:r>
      <w:hyperlink w:anchor="P168">
        <w:r w:rsidRPr="00EF31FF">
          <w:rPr>
            <w:rFonts w:ascii="Times New Roman" w:hAnsi="Times New Roman" w:cs="Times New Roman"/>
            <w:color w:val="000000" w:themeColor="text1"/>
            <w:sz w:val="26"/>
            <w:szCs w:val="26"/>
          </w:rPr>
          <w:t>пункте 2.</w:t>
        </w:r>
      </w:hyperlink>
      <w:r w:rsidR="00EF31FF" w:rsidRPr="00EF31FF">
        <w:rPr>
          <w:rFonts w:ascii="Times New Roman" w:hAnsi="Times New Roman" w:cs="Times New Roman"/>
          <w:color w:val="000000" w:themeColor="text1"/>
          <w:sz w:val="26"/>
          <w:szCs w:val="26"/>
        </w:rPr>
        <w:t>4</w:t>
      </w:r>
      <w:r w:rsidRPr="00EF31FF">
        <w:rPr>
          <w:rFonts w:ascii="Times New Roman" w:hAnsi="Times New Roman" w:cs="Times New Roman"/>
          <w:color w:val="000000" w:themeColor="text1"/>
          <w:sz w:val="26"/>
          <w:szCs w:val="26"/>
        </w:rPr>
        <w:t xml:space="preserve"> настоящего Порядка, прилагаются копии следующих документов:</w:t>
      </w:r>
    </w:p>
    <w:p w14:paraId="3D3657A8"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документа, удостоверяющего личность (для индивидуального предпринимателя, </w:t>
      </w:r>
      <w:proofErr w:type="spellStart"/>
      <w:r w:rsidRPr="0075587E">
        <w:rPr>
          <w:rFonts w:ascii="Times New Roman" w:hAnsi="Times New Roman" w:cs="Times New Roman"/>
          <w:color w:val="000000" w:themeColor="text1"/>
          <w:sz w:val="26"/>
          <w:szCs w:val="26"/>
        </w:rPr>
        <w:t>самозанятого</w:t>
      </w:r>
      <w:proofErr w:type="spellEnd"/>
      <w:r w:rsidRPr="0075587E">
        <w:rPr>
          <w:rFonts w:ascii="Times New Roman" w:hAnsi="Times New Roman" w:cs="Times New Roman"/>
          <w:color w:val="000000" w:themeColor="text1"/>
          <w:sz w:val="26"/>
          <w:szCs w:val="26"/>
        </w:rPr>
        <w:t>);</w:t>
      </w:r>
    </w:p>
    <w:p w14:paraId="68CDA95C" w14:textId="77777777" w:rsidR="007B29B4"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налоговой отчетности, </w:t>
      </w:r>
      <w:r w:rsidRPr="0075587E">
        <w:rPr>
          <w:rFonts w:ascii="Times New Roman" w:hAnsi="Times New Roman" w:cs="Times New Roman"/>
          <w:bCs/>
          <w:color w:val="000000" w:themeColor="text1"/>
          <w:sz w:val="26"/>
          <w:szCs w:val="26"/>
        </w:rPr>
        <w:t>за год, предшествующий году подачи заявки,</w:t>
      </w:r>
      <w:r w:rsidRPr="0075587E">
        <w:rPr>
          <w:rFonts w:ascii="Times New Roman" w:hAnsi="Times New Roman" w:cs="Times New Roman"/>
          <w:color w:val="000000" w:themeColor="text1"/>
          <w:sz w:val="26"/>
          <w:szCs w:val="26"/>
        </w:rPr>
        <w:t xml:space="preserve"> 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w:t>
      </w:r>
      <w:r w:rsidR="007B29B4">
        <w:rPr>
          <w:rFonts w:ascii="Times New Roman" w:hAnsi="Times New Roman" w:cs="Times New Roman"/>
          <w:color w:val="000000" w:themeColor="text1"/>
          <w:sz w:val="26"/>
          <w:szCs w:val="26"/>
        </w:rPr>
        <w:t xml:space="preserve"> (д</w:t>
      </w:r>
      <w:r w:rsidR="007B29B4" w:rsidRPr="007B29B4">
        <w:rPr>
          <w:rFonts w:ascii="Times New Roman" w:hAnsi="Times New Roman" w:cs="Times New Roman"/>
          <w:color w:val="000000" w:themeColor="text1"/>
          <w:sz w:val="26"/>
          <w:szCs w:val="26"/>
        </w:rPr>
        <w:t>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r w:rsidR="007B29B4">
        <w:rPr>
          <w:rFonts w:ascii="Times New Roman" w:hAnsi="Times New Roman" w:cs="Times New Roman"/>
          <w:color w:val="000000" w:themeColor="text1"/>
          <w:sz w:val="26"/>
          <w:szCs w:val="26"/>
        </w:rPr>
        <w:t>)</w:t>
      </w:r>
      <w:r w:rsidR="007B29B4" w:rsidRPr="007B29B4">
        <w:rPr>
          <w:rFonts w:ascii="Times New Roman" w:hAnsi="Times New Roman" w:cs="Times New Roman"/>
          <w:color w:val="000000" w:themeColor="text1"/>
          <w:sz w:val="26"/>
          <w:szCs w:val="26"/>
        </w:rPr>
        <w:t>;</w:t>
      </w:r>
    </w:p>
    <w:p w14:paraId="34E72CC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документов, подтверждающих произведенные затраты (договоры,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акты выполненных работ и др.).</w:t>
      </w:r>
    </w:p>
    <w:p w14:paraId="23ACA508"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Субъекты, претендующие на получение Субсидии по мероприятиям указанным в </w:t>
      </w:r>
      <w:hyperlink w:anchor="P242">
        <w:r w:rsidRPr="0075587E">
          <w:rPr>
            <w:rFonts w:ascii="Times New Roman" w:hAnsi="Times New Roman" w:cs="Times New Roman"/>
            <w:color w:val="000000" w:themeColor="text1"/>
            <w:sz w:val="26"/>
            <w:szCs w:val="26"/>
          </w:rPr>
          <w:t>подпунктах 3.</w:t>
        </w:r>
        <w:r w:rsidR="00794CA8">
          <w:rPr>
            <w:rFonts w:ascii="Times New Roman" w:hAnsi="Times New Roman" w:cs="Times New Roman"/>
            <w:color w:val="000000" w:themeColor="text1"/>
            <w:sz w:val="26"/>
            <w:szCs w:val="26"/>
          </w:rPr>
          <w:t>2.4</w:t>
        </w:r>
      </w:hyperlink>
      <w:r w:rsidRPr="0075587E">
        <w:rPr>
          <w:rFonts w:ascii="Times New Roman" w:hAnsi="Times New Roman" w:cs="Times New Roman"/>
          <w:color w:val="000000" w:themeColor="text1"/>
          <w:sz w:val="26"/>
          <w:szCs w:val="26"/>
        </w:rPr>
        <w:t xml:space="preserve"> и </w:t>
      </w:r>
      <w:hyperlink w:anchor="P245">
        <w:r w:rsidRPr="0075587E">
          <w:rPr>
            <w:rFonts w:ascii="Times New Roman" w:hAnsi="Times New Roman" w:cs="Times New Roman"/>
            <w:color w:val="000000" w:themeColor="text1"/>
            <w:sz w:val="26"/>
            <w:szCs w:val="26"/>
          </w:rPr>
          <w:t>3.</w:t>
        </w:r>
        <w:r w:rsidR="00794CA8">
          <w:rPr>
            <w:rFonts w:ascii="Times New Roman" w:hAnsi="Times New Roman" w:cs="Times New Roman"/>
            <w:color w:val="000000" w:themeColor="text1"/>
            <w:sz w:val="26"/>
            <w:szCs w:val="26"/>
          </w:rPr>
          <w:t>2.5</w:t>
        </w:r>
      </w:hyperlink>
      <w:r w:rsidRPr="0075587E">
        <w:rPr>
          <w:rFonts w:ascii="Times New Roman" w:hAnsi="Times New Roman" w:cs="Times New Roman"/>
          <w:color w:val="000000" w:themeColor="text1"/>
          <w:sz w:val="26"/>
          <w:szCs w:val="26"/>
        </w:rPr>
        <w:t xml:space="preserve"> настоящего Порядка дополнительно предоставляют копии следующих документов:</w:t>
      </w:r>
    </w:p>
    <w:p w14:paraId="3143F13C"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договоры на предоставление жилищно-коммунальных (коммунальных) услуг с управляющей компанией и (или) </w:t>
      </w:r>
      <w:proofErr w:type="spellStart"/>
      <w:r w:rsidRPr="0075587E">
        <w:rPr>
          <w:rFonts w:ascii="Times New Roman" w:hAnsi="Times New Roman" w:cs="Times New Roman"/>
          <w:color w:val="000000" w:themeColor="text1"/>
          <w:sz w:val="26"/>
          <w:szCs w:val="26"/>
        </w:rPr>
        <w:t>ресурсоснабжающими</w:t>
      </w:r>
      <w:proofErr w:type="spellEnd"/>
      <w:r w:rsidRPr="0075587E">
        <w:rPr>
          <w:rFonts w:ascii="Times New Roman" w:hAnsi="Times New Roman" w:cs="Times New Roman"/>
          <w:color w:val="000000" w:themeColor="text1"/>
          <w:sz w:val="26"/>
          <w:szCs w:val="26"/>
        </w:rPr>
        <w:t xml:space="preserve"> организациями;</w:t>
      </w:r>
    </w:p>
    <w:p w14:paraId="168A4FA9"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документ, подтверждающий право владения (пользования) нежилым помещением.</w:t>
      </w:r>
    </w:p>
    <w:p w14:paraId="531EB719" w14:textId="1A8880F8" w:rsidR="00794CA8" w:rsidRDefault="00794CA8" w:rsidP="007243DE">
      <w:pPr>
        <w:pStyle w:val="ConsPlusNormal"/>
        <w:ind w:firstLine="709"/>
        <w:contextualSpacing/>
        <w:jc w:val="both"/>
        <w:rPr>
          <w:rFonts w:ascii="Times New Roman" w:hAnsi="Times New Roman" w:cs="Times New Roman"/>
          <w:color w:val="000000" w:themeColor="text1"/>
          <w:sz w:val="26"/>
          <w:szCs w:val="26"/>
        </w:rPr>
      </w:pPr>
      <w:r w:rsidRPr="00794CA8">
        <w:rPr>
          <w:rFonts w:ascii="Times New Roman" w:hAnsi="Times New Roman" w:cs="Times New Roman"/>
          <w:color w:val="000000" w:themeColor="text1"/>
          <w:sz w:val="26"/>
          <w:szCs w:val="26"/>
        </w:rPr>
        <w:t xml:space="preserve">Субъекты, претендующие на получение Субсидии </w:t>
      </w:r>
      <w:r w:rsidR="009A621F" w:rsidRPr="00794CA8">
        <w:rPr>
          <w:rFonts w:ascii="Times New Roman" w:hAnsi="Times New Roman" w:cs="Times New Roman"/>
          <w:color w:val="000000" w:themeColor="text1"/>
          <w:sz w:val="26"/>
          <w:szCs w:val="26"/>
        </w:rPr>
        <w:t>по мероприяти</w:t>
      </w:r>
      <w:r w:rsidR="009A621F">
        <w:rPr>
          <w:rFonts w:ascii="Times New Roman" w:hAnsi="Times New Roman" w:cs="Times New Roman"/>
          <w:color w:val="000000" w:themeColor="text1"/>
          <w:sz w:val="26"/>
          <w:szCs w:val="26"/>
        </w:rPr>
        <w:t>ю,</w:t>
      </w:r>
      <w:r w:rsidRPr="00794CA8">
        <w:rPr>
          <w:rFonts w:ascii="Times New Roman" w:hAnsi="Times New Roman" w:cs="Times New Roman"/>
          <w:color w:val="000000" w:themeColor="text1"/>
          <w:sz w:val="26"/>
          <w:szCs w:val="26"/>
        </w:rPr>
        <w:t xml:space="preserve"> указанн</w:t>
      </w:r>
      <w:r>
        <w:rPr>
          <w:rFonts w:ascii="Times New Roman" w:hAnsi="Times New Roman" w:cs="Times New Roman"/>
          <w:color w:val="000000" w:themeColor="text1"/>
          <w:sz w:val="26"/>
          <w:szCs w:val="26"/>
        </w:rPr>
        <w:t>ому</w:t>
      </w:r>
      <w:r w:rsidRPr="00794CA8">
        <w:rPr>
          <w:rFonts w:ascii="Times New Roman" w:hAnsi="Times New Roman" w:cs="Times New Roman"/>
          <w:color w:val="000000" w:themeColor="text1"/>
          <w:sz w:val="26"/>
          <w:szCs w:val="26"/>
        </w:rPr>
        <w:t xml:space="preserve"> в подпункт</w:t>
      </w:r>
      <w:r>
        <w:rPr>
          <w:rFonts w:ascii="Times New Roman" w:hAnsi="Times New Roman" w:cs="Times New Roman"/>
          <w:color w:val="000000" w:themeColor="text1"/>
          <w:sz w:val="26"/>
          <w:szCs w:val="26"/>
        </w:rPr>
        <w:t>е</w:t>
      </w:r>
      <w:r w:rsidRPr="00794CA8">
        <w:rPr>
          <w:rFonts w:ascii="Times New Roman" w:hAnsi="Times New Roman" w:cs="Times New Roman"/>
          <w:color w:val="000000" w:themeColor="text1"/>
          <w:sz w:val="26"/>
          <w:szCs w:val="26"/>
        </w:rPr>
        <w:t xml:space="preserve"> 3.</w:t>
      </w:r>
      <w:r>
        <w:rPr>
          <w:rFonts w:ascii="Times New Roman" w:hAnsi="Times New Roman" w:cs="Times New Roman"/>
          <w:color w:val="000000" w:themeColor="text1"/>
          <w:sz w:val="26"/>
          <w:szCs w:val="26"/>
        </w:rPr>
        <w:t>2.6</w:t>
      </w:r>
      <w:r w:rsidRPr="00794CA8">
        <w:rPr>
          <w:rFonts w:ascii="Times New Roman" w:hAnsi="Times New Roman" w:cs="Times New Roman"/>
          <w:color w:val="000000" w:themeColor="text1"/>
          <w:sz w:val="26"/>
          <w:szCs w:val="26"/>
        </w:rPr>
        <w:t xml:space="preserve"> настоящего Порядка дополнительно предоставляют копии следующих документов:</w:t>
      </w:r>
    </w:p>
    <w:p w14:paraId="5C631678" w14:textId="77777777" w:rsidR="00794CA8" w:rsidRPr="00794CA8" w:rsidRDefault="00794CA8" w:rsidP="00794CA8">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794CA8">
        <w:rPr>
          <w:rFonts w:ascii="Times New Roman" w:hAnsi="Times New Roman" w:cs="Times New Roman"/>
          <w:color w:val="000000" w:themeColor="text1"/>
          <w:sz w:val="26"/>
          <w:szCs w:val="26"/>
        </w:rPr>
        <w:t>проекта создания и (или) обеспечения деятельности ЦМИТ</w:t>
      </w:r>
      <w:r>
        <w:rPr>
          <w:rFonts w:ascii="Times New Roman" w:hAnsi="Times New Roman" w:cs="Times New Roman"/>
          <w:color w:val="000000" w:themeColor="text1"/>
          <w:sz w:val="26"/>
          <w:szCs w:val="26"/>
        </w:rPr>
        <w:t>;</w:t>
      </w:r>
    </w:p>
    <w:p w14:paraId="6061D202" w14:textId="712DB6D0" w:rsidR="00794CA8" w:rsidRDefault="00794CA8" w:rsidP="00794CA8">
      <w:pPr>
        <w:pStyle w:val="ConsPlusNormal"/>
        <w:ind w:firstLine="709"/>
        <w:contextualSpacing/>
        <w:jc w:val="both"/>
        <w:rPr>
          <w:rFonts w:ascii="Times New Roman" w:hAnsi="Times New Roman" w:cs="Times New Roman"/>
          <w:color w:val="000000" w:themeColor="text1"/>
          <w:sz w:val="26"/>
          <w:szCs w:val="26"/>
        </w:rPr>
      </w:pPr>
      <w:r w:rsidRPr="00794CA8">
        <w:rPr>
          <w:rFonts w:ascii="Times New Roman" w:hAnsi="Times New Roman" w:cs="Times New Roman"/>
          <w:color w:val="000000" w:themeColor="text1"/>
          <w:sz w:val="26"/>
          <w:szCs w:val="26"/>
        </w:rPr>
        <w:t>- информаци</w:t>
      </w:r>
      <w:r>
        <w:rPr>
          <w:rFonts w:ascii="Times New Roman" w:hAnsi="Times New Roman" w:cs="Times New Roman"/>
          <w:color w:val="000000" w:themeColor="text1"/>
          <w:sz w:val="26"/>
          <w:szCs w:val="26"/>
        </w:rPr>
        <w:t>и</w:t>
      </w:r>
      <w:r w:rsidRPr="00794CA8">
        <w:rPr>
          <w:rFonts w:ascii="Times New Roman" w:hAnsi="Times New Roman" w:cs="Times New Roman"/>
          <w:color w:val="000000" w:themeColor="text1"/>
          <w:sz w:val="26"/>
          <w:szCs w:val="26"/>
        </w:rPr>
        <w:t xml:space="preserve"> о планируемых результатах деятельности ЦМИТ в соответствии с Приложением </w:t>
      </w:r>
      <w:r w:rsidR="00D267EE">
        <w:rPr>
          <w:rFonts w:ascii="Times New Roman" w:hAnsi="Times New Roman" w:cs="Times New Roman"/>
          <w:color w:val="000000" w:themeColor="text1"/>
          <w:sz w:val="26"/>
          <w:szCs w:val="26"/>
        </w:rPr>
        <w:t>2</w:t>
      </w:r>
      <w:r w:rsidRPr="00794CA8">
        <w:rPr>
          <w:rFonts w:ascii="Times New Roman" w:hAnsi="Times New Roman" w:cs="Times New Roman"/>
          <w:color w:val="000000" w:themeColor="text1"/>
          <w:sz w:val="26"/>
          <w:szCs w:val="26"/>
        </w:rPr>
        <w:t xml:space="preserve"> к настоящему Порядку;</w:t>
      </w:r>
    </w:p>
    <w:p w14:paraId="23C27D75" w14:textId="77777777" w:rsidR="00794CA8" w:rsidRPr="0075587E" w:rsidRDefault="00794CA8" w:rsidP="00794CA8">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794CA8">
        <w:rPr>
          <w:rFonts w:ascii="Times New Roman" w:hAnsi="Times New Roman" w:cs="Times New Roman"/>
          <w:color w:val="000000" w:themeColor="text1"/>
          <w:sz w:val="26"/>
          <w:szCs w:val="26"/>
        </w:rPr>
        <w:t xml:space="preserve"> документов, подтверждающих фактически произведенные расходы в целях создания и (или) развития ЦМИТ (на приобретение высокотехнологичного оборудования), договоры, копии платежных документов, копии актов выполненных работ,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r w:rsidR="00014474">
        <w:rPr>
          <w:rFonts w:ascii="Times New Roman" w:hAnsi="Times New Roman" w:cs="Times New Roman"/>
          <w:color w:val="000000" w:themeColor="text1"/>
          <w:sz w:val="26"/>
          <w:szCs w:val="26"/>
        </w:rPr>
        <w:t>.</w:t>
      </w:r>
    </w:p>
    <w:p w14:paraId="7753A61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20" w:name="P271"/>
      <w:bookmarkEnd w:id="20"/>
      <w:r w:rsidRPr="0075587E">
        <w:rPr>
          <w:rFonts w:ascii="Times New Roman" w:hAnsi="Times New Roman" w:cs="Times New Roman"/>
          <w:color w:val="000000" w:themeColor="text1"/>
          <w:sz w:val="26"/>
          <w:szCs w:val="26"/>
        </w:rPr>
        <w:t>3.</w:t>
      </w:r>
      <w:r w:rsidR="00014474">
        <w:rPr>
          <w:rFonts w:ascii="Times New Roman" w:hAnsi="Times New Roman" w:cs="Times New Roman"/>
          <w:color w:val="000000" w:themeColor="text1"/>
          <w:sz w:val="26"/>
          <w:szCs w:val="26"/>
        </w:rPr>
        <w:t>4</w:t>
      </w:r>
      <w:r w:rsidRPr="0075587E">
        <w:rPr>
          <w:rFonts w:ascii="Times New Roman" w:hAnsi="Times New Roman" w:cs="Times New Roman"/>
          <w:color w:val="000000" w:themeColor="text1"/>
          <w:sz w:val="26"/>
          <w:szCs w:val="26"/>
        </w:rPr>
        <w:t>. Копии документов, предоставляемые Субъектом по собственной инициативе:</w:t>
      </w:r>
    </w:p>
    <w:p w14:paraId="5F1820E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учредительные документы (для юридических лиц);</w:t>
      </w:r>
    </w:p>
    <w:p w14:paraId="3BB39962"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документы, подтверждающие полномочия руководителя Субъекта (решение руководителей, приказ о назначении);</w:t>
      </w:r>
    </w:p>
    <w:p w14:paraId="74101F6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выписка из единого реестра субъектов малого и среднего предпринимательства;</w:t>
      </w:r>
    </w:p>
    <w:p w14:paraId="2992050B" w14:textId="0D2CAB51"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w:t>
      </w:r>
    </w:p>
    <w:p w14:paraId="61D84140"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proofErr w:type="spellStart"/>
      <w:r w:rsidRPr="0075587E">
        <w:rPr>
          <w:rFonts w:ascii="Times New Roman" w:hAnsi="Times New Roman" w:cs="Times New Roman"/>
          <w:color w:val="000000" w:themeColor="text1"/>
          <w:sz w:val="26"/>
          <w:szCs w:val="26"/>
        </w:rPr>
        <w:t>Непредоставление</w:t>
      </w:r>
      <w:proofErr w:type="spellEnd"/>
      <w:r w:rsidRPr="0075587E">
        <w:rPr>
          <w:rFonts w:ascii="Times New Roman" w:hAnsi="Times New Roman" w:cs="Times New Roman"/>
          <w:color w:val="000000" w:themeColor="text1"/>
          <w:sz w:val="26"/>
          <w:szCs w:val="26"/>
        </w:rPr>
        <w:t xml:space="preserve"> Субъектом, самозанятым, претендующим на получение Субсидии, документов, которые он вправе представить по собственной инициативе, не является основанием для отказа в приеме документов.</w:t>
      </w:r>
    </w:p>
    <w:p w14:paraId="404C0E50"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sidR="00014474">
        <w:rPr>
          <w:rFonts w:ascii="Times New Roman" w:hAnsi="Times New Roman" w:cs="Times New Roman"/>
          <w:color w:val="000000" w:themeColor="text1"/>
          <w:sz w:val="26"/>
          <w:szCs w:val="26"/>
        </w:rPr>
        <w:t>5</w:t>
      </w:r>
      <w:r w:rsidRPr="0075587E">
        <w:rPr>
          <w:rFonts w:ascii="Times New Roman" w:hAnsi="Times New Roman" w:cs="Times New Roman"/>
          <w:color w:val="000000" w:themeColor="text1"/>
          <w:sz w:val="26"/>
          <w:szCs w:val="26"/>
        </w:rPr>
        <w:t xml:space="preserve">. Копии документов заверяет руководитель (уполномоченное должностное лицо) юридического лица, индивидуальный предприниматель, </w:t>
      </w:r>
      <w:proofErr w:type="spellStart"/>
      <w:r w:rsidRPr="0075587E">
        <w:rPr>
          <w:rFonts w:ascii="Times New Roman" w:hAnsi="Times New Roman" w:cs="Times New Roman"/>
          <w:color w:val="000000" w:themeColor="text1"/>
          <w:sz w:val="26"/>
          <w:szCs w:val="26"/>
        </w:rPr>
        <w:t>самозанятый</w:t>
      </w:r>
      <w:proofErr w:type="spellEnd"/>
      <w:r w:rsidRPr="0075587E">
        <w:rPr>
          <w:rFonts w:ascii="Times New Roman" w:hAnsi="Times New Roman" w:cs="Times New Roman"/>
          <w:color w:val="000000" w:themeColor="text1"/>
          <w:sz w:val="26"/>
          <w:szCs w:val="26"/>
        </w:rPr>
        <w:t>, с указанием должности, фамилии и инициалов, даты заверения, оттиском печати (при наличии) с приложением описи документов.</w:t>
      </w:r>
    </w:p>
    <w:p w14:paraId="40CDF9A4"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Документы, предусмотренные </w:t>
      </w:r>
      <w:hyperlink w:anchor="P262">
        <w:r w:rsidRPr="0075587E">
          <w:rPr>
            <w:rFonts w:ascii="Times New Roman" w:hAnsi="Times New Roman" w:cs="Times New Roman"/>
            <w:color w:val="000000" w:themeColor="text1"/>
            <w:sz w:val="26"/>
            <w:szCs w:val="26"/>
          </w:rPr>
          <w:t>пункт</w:t>
        </w:r>
        <w:r w:rsidR="00867AEA">
          <w:rPr>
            <w:rFonts w:ascii="Times New Roman" w:hAnsi="Times New Roman" w:cs="Times New Roman"/>
            <w:color w:val="000000" w:themeColor="text1"/>
            <w:sz w:val="26"/>
            <w:szCs w:val="26"/>
          </w:rPr>
          <w:t>ом</w:t>
        </w:r>
        <w:r w:rsidRPr="0075587E">
          <w:rPr>
            <w:rFonts w:ascii="Times New Roman" w:hAnsi="Times New Roman" w:cs="Times New Roman"/>
            <w:color w:val="000000" w:themeColor="text1"/>
            <w:sz w:val="26"/>
            <w:szCs w:val="26"/>
          </w:rPr>
          <w:t xml:space="preserve"> 3.4</w:t>
        </w:r>
      </w:hyperlink>
      <w:r w:rsidRPr="0075587E">
        <w:rPr>
          <w:rFonts w:ascii="Times New Roman" w:hAnsi="Times New Roman" w:cs="Times New Roman"/>
          <w:color w:val="000000" w:themeColor="text1"/>
          <w:sz w:val="26"/>
          <w:szCs w:val="26"/>
        </w:rPr>
        <w:t xml:space="preserve"> Порядка, представляются сформированными в 1 (один) пронумерованный комплект. Наименования, номера и даты представленных документов, количество листов в них вносятся в опись.</w:t>
      </w:r>
    </w:p>
    <w:p w14:paraId="38EED59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sidR="00867AEA">
        <w:rPr>
          <w:rFonts w:ascii="Times New Roman" w:hAnsi="Times New Roman" w:cs="Times New Roman"/>
          <w:color w:val="000000" w:themeColor="text1"/>
          <w:sz w:val="26"/>
          <w:szCs w:val="26"/>
        </w:rPr>
        <w:t>6</w:t>
      </w:r>
      <w:r w:rsidRPr="0075587E">
        <w:rPr>
          <w:rFonts w:ascii="Times New Roman" w:hAnsi="Times New Roman" w:cs="Times New Roman"/>
          <w:color w:val="000000" w:themeColor="text1"/>
          <w:sz w:val="26"/>
          <w:szCs w:val="26"/>
        </w:rPr>
        <w:t xml:space="preserve">. Рассмотрение документов, по результатам которого принимается решение о размере Субсидии, проводится в соответствии с </w:t>
      </w:r>
      <w:hyperlink w:anchor="P180">
        <w:r w:rsidRPr="0075587E">
          <w:rPr>
            <w:rFonts w:ascii="Times New Roman" w:hAnsi="Times New Roman" w:cs="Times New Roman"/>
            <w:color w:val="000000" w:themeColor="text1"/>
            <w:sz w:val="26"/>
            <w:szCs w:val="26"/>
          </w:rPr>
          <w:t>пунктом 2.</w:t>
        </w:r>
        <w:r w:rsidR="00867AEA">
          <w:rPr>
            <w:rFonts w:ascii="Times New Roman" w:hAnsi="Times New Roman" w:cs="Times New Roman"/>
            <w:color w:val="000000" w:themeColor="text1"/>
            <w:sz w:val="26"/>
            <w:szCs w:val="26"/>
          </w:rPr>
          <w:t>11</w:t>
        </w:r>
      </w:hyperlink>
      <w:r w:rsidRPr="0075587E">
        <w:rPr>
          <w:rFonts w:ascii="Times New Roman" w:hAnsi="Times New Roman" w:cs="Times New Roman"/>
          <w:color w:val="000000" w:themeColor="text1"/>
          <w:sz w:val="26"/>
          <w:szCs w:val="26"/>
        </w:rPr>
        <w:t xml:space="preserve"> настоящего Порядка.</w:t>
      </w:r>
    </w:p>
    <w:p w14:paraId="3D856AA8"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21" w:name="P280"/>
      <w:bookmarkEnd w:id="21"/>
      <w:r w:rsidRPr="0075587E">
        <w:rPr>
          <w:rFonts w:ascii="Times New Roman" w:hAnsi="Times New Roman" w:cs="Times New Roman"/>
          <w:color w:val="000000" w:themeColor="text1"/>
          <w:sz w:val="26"/>
          <w:szCs w:val="26"/>
        </w:rPr>
        <w:t>3.</w:t>
      </w:r>
      <w:r w:rsidR="00867AEA">
        <w:rPr>
          <w:rFonts w:ascii="Times New Roman" w:hAnsi="Times New Roman" w:cs="Times New Roman"/>
          <w:color w:val="000000" w:themeColor="text1"/>
          <w:sz w:val="26"/>
          <w:szCs w:val="26"/>
        </w:rPr>
        <w:t>7</w:t>
      </w:r>
      <w:r w:rsidRPr="0075587E">
        <w:rPr>
          <w:rFonts w:ascii="Times New Roman" w:hAnsi="Times New Roman" w:cs="Times New Roman"/>
          <w:color w:val="000000" w:themeColor="text1"/>
          <w:sz w:val="26"/>
          <w:szCs w:val="26"/>
        </w:rPr>
        <w:t>. Основаниями для отказа получателю Субсидии в предоставлении Субсидии являются:</w:t>
      </w:r>
    </w:p>
    <w:p w14:paraId="4259969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несоответствие представленных получателем субсидии документов, требованиям, определенным в соответствии с </w:t>
      </w:r>
      <w:hyperlink w:anchor="P262">
        <w:r w:rsidRPr="0075587E">
          <w:rPr>
            <w:rFonts w:ascii="Times New Roman" w:hAnsi="Times New Roman" w:cs="Times New Roman"/>
            <w:color w:val="000000" w:themeColor="text1"/>
            <w:sz w:val="26"/>
            <w:szCs w:val="26"/>
          </w:rPr>
          <w:t xml:space="preserve">пунктом </w:t>
        </w:r>
        <w:r w:rsidR="007B29B4">
          <w:rPr>
            <w:rFonts w:ascii="Times New Roman" w:hAnsi="Times New Roman" w:cs="Times New Roman"/>
            <w:color w:val="000000" w:themeColor="text1"/>
            <w:sz w:val="26"/>
            <w:szCs w:val="26"/>
          </w:rPr>
          <w:t>3.2</w:t>
        </w:r>
      </w:hyperlink>
      <w:r w:rsidRPr="0075587E">
        <w:rPr>
          <w:rFonts w:ascii="Times New Roman" w:hAnsi="Times New Roman" w:cs="Times New Roman"/>
          <w:color w:val="000000" w:themeColor="text1"/>
          <w:sz w:val="26"/>
          <w:szCs w:val="26"/>
        </w:rPr>
        <w:t xml:space="preserve"> настоящего Порядка, или непредставление (представление не в полном объеме) указанных документов;</w:t>
      </w:r>
    </w:p>
    <w:p w14:paraId="01F2AD0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установление факта недостоверности представленной получателем Субсидии информации;</w:t>
      </w:r>
    </w:p>
    <w:p w14:paraId="55E458F4"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нарушение срока предоставления заявки и пакета документов, установленного в соответствии с </w:t>
      </w:r>
      <w:hyperlink w:anchor="P163">
        <w:r w:rsidRPr="0075587E">
          <w:rPr>
            <w:rFonts w:ascii="Times New Roman" w:hAnsi="Times New Roman" w:cs="Times New Roman"/>
            <w:color w:val="000000" w:themeColor="text1"/>
            <w:sz w:val="26"/>
            <w:szCs w:val="26"/>
          </w:rPr>
          <w:t>пунктом 2.4</w:t>
        </w:r>
      </w:hyperlink>
      <w:r w:rsidRPr="0075587E">
        <w:rPr>
          <w:rFonts w:ascii="Times New Roman" w:hAnsi="Times New Roman" w:cs="Times New Roman"/>
          <w:color w:val="000000" w:themeColor="text1"/>
          <w:sz w:val="26"/>
          <w:szCs w:val="26"/>
        </w:rPr>
        <w:t xml:space="preserve"> настоящего Порядка (в случае подачи заявки в электронном виде);</w:t>
      </w:r>
    </w:p>
    <w:p w14:paraId="34357511" w14:textId="77777777" w:rsidR="007B29B4" w:rsidRPr="0075587E" w:rsidRDefault="007B29B4" w:rsidP="007243DE">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7B29B4">
        <w:rPr>
          <w:rFonts w:ascii="Times New Roman" w:hAnsi="Times New Roman" w:cs="Times New Roman"/>
          <w:color w:val="000000" w:themeColor="text1"/>
          <w:sz w:val="26"/>
          <w:szCs w:val="26"/>
        </w:rP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01D8D14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добровольный письменный отказ получателя Субсидии от Субсидии;</w:t>
      </w:r>
    </w:p>
    <w:p w14:paraId="75E1BBA0"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нарушение срока представления Соглашения, </w:t>
      </w:r>
      <w:r w:rsidRPr="00EF31FF">
        <w:rPr>
          <w:rFonts w:ascii="Times New Roman" w:hAnsi="Times New Roman" w:cs="Times New Roman"/>
          <w:color w:val="000000" w:themeColor="text1"/>
          <w:sz w:val="26"/>
          <w:szCs w:val="26"/>
        </w:rPr>
        <w:t xml:space="preserve">указанного в </w:t>
      </w:r>
      <w:hyperlink w:anchor="P301">
        <w:r w:rsidRPr="00EF31FF">
          <w:rPr>
            <w:rFonts w:ascii="Times New Roman" w:hAnsi="Times New Roman" w:cs="Times New Roman"/>
            <w:color w:val="000000" w:themeColor="text1"/>
            <w:sz w:val="26"/>
            <w:szCs w:val="26"/>
          </w:rPr>
          <w:t>пункте 3.12</w:t>
        </w:r>
      </w:hyperlink>
      <w:r w:rsidRPr="00EF31FF">
        <w:rPr>
          <w:rFonts w:ascii="Times New Roman" w:hAnsi="Times New Roman" w:cs="Times New Roman"/>
          <w:color w:val="000000" w:themeColor="text1"/>
          <w:sz w:val="26"/>
          <w:szCs w:val="26"/>
        </w:rPr>
        <w:t xml:space="preserve"> Порядка;</w:t>
      </w:r>
    </w:p>
    <w:p w14:paraId="6FE7EEB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2FBE1AE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порядка и условий оказания поддержки;</w:t>
      </w:r>
    </w:p>
    <w:p w14:paraId="2B1A0454"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представление к возмещению затрат Субъекта по сделке, в совершении которой есть заинтересованность лица, осуществляющего функции единоличного исполнительного органа Субъекта, члена коллегиального исполнительного органа Субъекта; участника Субъекта, владеющего 50 и более процентами акций (долей, паев) Субъекта.</w:t>
      </w:r>
    </w:p>
    <w:p w14:paraId="2024D52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Указанные лица признаются заинтересованными в совершении Субъектом сделки в случаях если они, их супруги (в том числе бывшие), родители, дети: являются стороной сделки; или владеют (каждый в отдельности или в совокупности) 50 и более процентами акций (долей, паев) Субъекта, являющегося стороной сделки; или занимают должности в органах управления Субъекта, являющегося стороной сделки, а также должности в органах управления управляющей организации такого Субъекта.</w:t>
      </w:r>
    </w:p>
    <w:p w14:paraId="4011C2FC"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14:paraId="04720F86" w14:textId="77777777" w:rsidR="00B01F1F" w:rsidRDefault="00B01F1F" w:rsidP="007243DE">
      <w:pPr>
        <w:pStyle w:val="ConsPlusNormal"/>
        <w:ind w:firstLine="709"/>
        <w:contextualSpacing/>
        <w:jc w:val="both"/>
        <w:rPr>
          <w:rFonts w:ascii="Times New Roman" w:hAnsi="Times New Roman" w:cs="Times New Roman"/>
          <w:color w:val="000000" w:themeColor="text1"/>
          <w:sz w:val="26"/>
          <w:szCs w:val="26"/>
        </w:rPr>
      </w:pPr>
      <w:r w:rsidRPr="00B01F1F">
        <w:rPr>
          <w:rFonts w:ascii="Times New Roman" w:hAnsi="Times New Roman" w:cs="Times New Roman"/>
          <w:color w:val="000000" w:themeColor="text1"/>
          <w:sz w:val="26"/>
          <w:szCs w:val="26"/>
        </w:rPr>
        <w:t>Уполномоченный орган направляет (вручает) получателю субсидии уведомление об отказе в предоставлении субсидии с указанием оснований (причин) отказа в течение 5 (пяти) рабочих дней после дня:</w:t>
      </w:r>
    </w:p>
    <w:p w14:paraId="26CA3038" w14:textId="77777777" w:rsidR="00B01F1F" w:rsidRPr="007C63D0" w:rsidRDefault="00B01F1F" w:rsidP="00B01F1F">
      <w:pPr>
        <w:pStyle w:val="ConsPlusNormal"/>
        <w:ind w:firstLine="709"/>
        <w:contextualSpacing/>
        <w:jc w:val="both"/>
        <w:rPr>
          <w:rFonts w:ascii="Times New Roman" w:hAnsi="Times New Roman" w:cs="Times New Roman"/>
          <w:color w:val="000000" w:themeColor="text1"/>
          <w:sz w:val="26"/>
          <w:szCs w:val="26"/>
        </w:rPr>
      </w:pPr>
      <w:r w:rsidRPr="00B01F1F">
        <w:rPr>
          <w:rFonts w:ascii="Times New Roman" w:hAnsi="Times New Roman" w:cs="Times New Roman"/>
          <w:color w:val="000000" w:themeColor="text1"/>
          <w:sz w:val="26"/>
          <w:szCs w:val="26"/>
        </w:rPr>
        <w:t>принятия решения об отказе в предоставлении субсидии Рабочей группой по рассмотрению заявок участник</w:t>
      </w:r>
      <w:r>
        <w:rPr>
          <w:rFonts w:ascii="Times New Roman" w:hAnsi="Times New Roman" w:cs="Times New Roman"/>
          <w:color w:val="000000" w:themeColor="text1"/>
          <w:sz w:val="26"/>
          <w:szCs w:val="26"/>
        </w:rPr>
        <w:t xml:space="preserve">ов отбора на получение субсидий, </w:t>
      </w:r>
      <w:r w:rsidRPr="00B01F1F">
        <w:rPr>
          <w:rFonts w:ascii="Times New Roman" w:hAnsi="Times New Roman" w:cs="Times New Roman"/>
          <w:color w:val="000000" w:themeColor="text1"/>
          <w:sz w:val="26"/>
          <w:szCs w:val="26"/>
        </w:rPr>
        <w:t xml:space="preserve">в случае </w:t>
      </w:r>
      <w:r w:rsidRPr="007C63D0">
        <w:rPr>
          <w:rFonts w:ascii="Times New Roman" w:hAnsi="Times New Roman" w:cs="Times New Roman"/>
          <w:color w:val="000000" w:themeColor="text1"/>
          <w:sz w:val="26"/>
          <w:szCs w:val="26"/>
        </w:rPr>
        <w:t>наличия оснований для отказа в предоставлении субсидии, указанных в абзацах втором - пятом настоящего пункта;</w:t>
      </w:r>
    </w:p>
    <w:p w14:paraId="35A89216" w14:textId="77777777" w:rsidR="00B01F1F" w:rsidRPr="007C63D0" w:rsidRDefault="00B01F1F" w:rsidP="00B01F1F">
      <w:pPr>
        <w:pStyle w:val="ConsPlusNormal"/>
        <w:ind w:firstLine="709"/>
        <w:contextualSpacing/>
        <w:jc w:val="both"/>
        <w:rPr>
          <w:rFonts w:ascii="Times New Roman" w:hAnsi="Times New Roman" w:cs="Times New Roman"/>
          <w:color w:val="000000" w:themeColor="text1"/>
          <w:sz w:val="26"/>
          <w:szCs w:val="26"/>
        </w:rPr>
      </w:pPr>
      <w:r w:rsidRPr="007C63D0">
        <w:rPr>
          <w:rFonts w:ascii="Times New Roman" w:hAnsi="Times New Roman" w:cs="Times New Roman"/>
          <w:color w:val="000000" w:themeColor="text1"/>
          <w:sz w:val="26"/>
          <w:szCs w:val="26"/>
        </w:rPr>
        <w:t xml:space="preserve">выявления оснований для отказа в предоставлении субсидии, указанных в абзацах шестом - </w:t>
      </w:r>
      <w:r w:rsidR="007C63D0" w:rsidRPr="007C63D0">
        <w:rPr>
          <w:rFonts w:ascii="Times New Roman" w:hAnsi="Times New Roman" w:cs="Times New Roman"/>
          <w:color w:val="000000" w:themeColor="text1"/>
          <w:sz w:val="26"/>
          <w:szCs w:val="26"/>
        </w:rPr>
        <w:t>десятом</w:t>
      </w:r>
      <w:r w:rsidRPr="007C63D0">
        <w:rPr>
          <w:rFonts w:ascii="Times New Roman" w:hAnsi="Times New Roman" w:cs="Times New Roman"/>
          <w:color w:val="000000" w:themeColor="text1"/>
          <w:sz w:val="26"/>
          <w:szCs w:val="26"/>
        </w:rPr>
        <w:t xml:space="preserve"> настоящего пункта.</w:t>
      </w:r>
    </w:p>
    <w:p w14:paraId="1EF9233F" w14:textId="77777777" w:rsidR="005E317C" w:rsidRPr="005E317C" w:rsidRDefault="007B29B4" w:rsidP="005E317C">
      <w:pPr>
        <w:pStyle w:val="ConsPlusNormal"/>
        <w:ind w:firstLine="709"/>
        <w:contextualSpacing/>
        <w:jc w:val="both"/>
        <w:rPr>
          <w:rFonts w:ascii="Times New Roman" w:hAnsi="Times New Roman" w:cs="Times New Roman"/>
          <w:color w:val="000000" w:themeColor="text1"/>
          <w:sz w:val="26"/>
          <w:szCs w:val="26"/>
        </w:rPr>
      </w:pPr>
      <w:r w:rsidRPr="007C63D0">
        <w:rPr>
          <w:rFonts w:ascii="Times New Roman" w:hAnsi="Times New Roman" w:cs="Times New Roman"/>
          <w:color w:val="000000" w:themeColor="text1"/>
          <w:sz w:val="26"/>
          <w:szCs w:val="26"/>
        </w:rPr>
        <w:t xml:space="preserve">3.8. </w:t>
      </w:r>
      <w:r w:rsidR="005E317C" w:rsidRPr="007C63D0">
        <w:rPr>
          <w:rFonts w:ascii="Times New Roman" w:hAnsi="Times New Roman" w:cs="Times New Roman"/>
          <w:color w:val="000000" w:themeColor="text1"/>
          <w:sz w:val="26"/>
          <w:szCs w:val="26"/>
        </w:rPr>
        <w:t>В случае обращения нескольких Субъектов</w:t>
      </w:r>
      <w:r w:rsidR="005E317C" w:rsidRPr="005E317C">
        <w:rPr>
          <w:rFonts w:ascii="Times New Roman" w:hAnsi="Times New Roman" w:cs="Times New Roman"/>
          <w:color w:val="000000" w:themeColor="text1"/>
          <w:sz w:val="26"/>
          <w:szCs w:val="26"/>
        </w:rPr>
        <w:t xml:space="preserve"> с заявлениями о предоставлении Субсидии по одному и тому же мероприятию (направлению) финансовой поддержки, при условии превышения запрашиваемого объема средств Субсидий над размерами средств, предусмотренных в бюджете города Когалыма в текущем финансовом году на данные цели, Субсидии предоставляются в размере, пропорциональном объемам понесенных затрат.</w:t>
      </w:r>
    </w:p>
    <w:p w14:paraId="56C9E5C7" w14:textId="77777777" w:rsidR="005E317C" w:rsidRPr="005E317C" w:rsidRDefault="00107715" w:rsidP="005E317C">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3.9. </w:t>
      </w:r>
      <w:r w:rsidR="005E317C" w:rsidRPr="005E317C">
        <w:rPr>
          <w:rFonts w:ascii="Times New Roman" w:hAnsi="Times New Roman" w:cs="Times New Roman"/>
          <w:color w:val="000000" w:themeColor="text1"/>
          <w:sz w:val="26"/>
          <w:szCs w:val="26"/>
        </w:rPr>
        <w:t xml:space="preserve">Размер субсидии </w:t>
      </w:r>
      <w:r w:rsidRPr="005E317C">
        <w:rPr>
          <w:rFonts w:ascii="Times New Roman" w:hAnsi="Times New Roman" w:cs="Times New Roman"/>
          <w:color w:val="000000" w:themeColor="text1"/>
          <w:sz w:val="26"/>
          <w:szCs w:val="26"/>
        </w:rPr>
        <w:t>рассчитывается по</w:t>
      </w:r>
      <w:r w:rsidR="005E317C" w:rsidRPr="005E317C">
        <w:rPr>
          <w:rFonts w:ascii="Times New Roman" w:hAnsi="Times New Roman" w:cs="Times New Roman"/>
          <w:color w:val="000000" w:themeColor="text1"/>
          <w:sz w:val="26"/>
          <w:szCs w:val="26"/>
        </w:rPr>
        <w:t xml:space="preserve"> формуле:</w:t>
      </w:r>
    </w:p>
    <w:p w14:paraId="1A80DE7C" w14:textId="77777777"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Рс</w:t>
      </w:r>
      <w:proofErr w:type="spellEnd"/>
      <w:r w:rsidRPr="005E317C">
        <w:rPr>
          <w:rFonts w:ascii="Times New Roman" w:hAnsi="Times New Roman" w:cs="Times New Roman"/>
          <w:color w:val="000000" w:themeColor="text1"/>
          <w:sz w:val="26"/>
          <w:szCs w:val="26"/>
        </w:rPr>
        <w:t xml:space="preserve"> = </w:t>
      </w:r>
      <w:proofErr w:type="spellStart"/>
      <w:r w:rsidRPr="005E317C">
        <w:rPr>
          <w:rFonts w:ascii="Times New Roman" w:hAnsi="Times New Roman" w:cs="Times New Roman"/>
          <w:color w:val="000000" w:themeColor="text1"/>
          <w:sz w:val="26"/>
          <w:szCs w:val="26"/>
        </w:rPr>
        <w:t>Л</w:t>
      </w:r>
      <w:r w:rsidR="00107715">
        <w:rPr>
          <w:rFonts w:ascii="Times New Roman" w:hAnsi="Times New Roman" w:cs="Times New Roman"/>
          <w:color w:val="000000" w:themeColor="text1"/>
          <w:sz w:val="26"/>
          <w:szCs w:val="26"/>
        </w:rPr>
        <w:t>бо</w:t>
      </w:r>
      <w:proofErr w:type="spellEnd"/>
      <w:r w:rsidRPr="005E317C">
        <w:rPr>
          <w:rFonts w:ascii="Times New Roman" w:hAnsi="Times New Roman" w:cs="Times New Roman"/>
          <w:color w:val="000000" w:themeColor="text1"/>
          <w:sz w:val="26"/>
          <w:szCs w:val="26"/>
        </w:rPr>
        <w:t xml:space="preserve"> × </w:t>
      </w:r>
      <w:proofErr w:type="spellStart"/>
      <w:r w:rsidRPr="005E317C">
        <w:rPr>
          <w:rFonts w:ascii="Times New Roman" w:hAnsi="Times New Roman" w:cs="Times New Roman"/>
          <w:color w:val="000000" w:themeColor="text1"/>
          <w:sz w:val="26"/>
          <w:szCs w:val="26"/>
        </w:rPr>
        <w:t>УВпз</w:t>
      </w:r>
      <w:proofErr w:type="spellEnd"/>
      <w:r w:rsidRPr="005E317C">
        <w:rPr>
          <w:rFonts w:ascii="Times New Roman" w:hAnsi="Times New Roman" w:cs="Times New Roman"/>
          <w:color w:val="000000" w:themeColor="text1"/>
          <w:sz w:val="26"/>
          <w:szCs w:val="26"/>
        </w:rPr>
        <w:t>/100, где:</w:t>
      </w:r>
    </w:p>
    <w:p w14:paraId="2F95B89A" w14:textId="77777777"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Рс</w:t>
      </w:r>
      <w:proofErr w:type="spellEnd"/>
      <w:r w:rsidRPr="005E317C">
        <w:rPr>
          <w:rFonts w:ascii="Times New Roman" w:hAnsi="Times New Roman" w:cs="Times New Roman"/>
          <w:color w:val="000000" w:themeColor="text1"/>
          <w:sz w:val="26"/>
          <w:szCs w:val="26"/>
        </w:rPr>
        <w:t xml:space="preserve"> – расчетный размер субсидии по каждому получателю субсидии (руб.);</w:t>
      </w:r>
    </w:p>
    <w:p w14:paraId="1DD7C0EB" w14:textId="77777777"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Л</w:t>
      </w:r>
      <w:r w:rsidR="00107715">
        <w:rPr>
          <w:rFonts w:ascii="Times New Roman" w:hAnsi="Times New Roman" w:cs="Times New Roman"/>
          <w:color w:val="000000" w:themeColor="text1"/>
          <w:sz w:val="26"/>
          <w:szCs w:val="26"/>
        </w:rPr>
        <w:t>бо</w:t>
      </w:r>
      <w:proofErr w:type="spellEnd"/>
      <w:r w:rsidRPr="005E317C">
        <w:rPr>
          <w:rFonts w:ascii="Times New Roman" w:hAnsi="Times New Roman" w:cs="Times New Roman"/>
          <w:color w:val="000000" w:themeColor="text1"/>
          <w:sz w:val="26"/>
          <w:szCs w:val="26"/>
        </w:rPr>
        <w:t xml:space="preserve"> – лимит бюджетных обязательств (остаток лимита бюджетных обязательств) (руб.); </w:t>
      </w:r>
    </w:p>
    <w:p w14:paraId="7910AA18" w14:textId="77777777"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УВпз</w:t>
      </w:r>
      <w:proofErr w:type="spellEnd"/>
      <w:r w:rsidRPr="005E317C">
        <w:rPr>
          <w:rFonts w:ascii="Times New Roman" w:hAnsi="Times New Roman" w:cs="Times New Roman"/>
          <w:color w:val="000000" w:themeColor="text1"/>
          <w:sz w:val="26"/>
          <w:szCs w:val="26"/>
        </w:rPr>
        <w:t xml:space="preserve"> – удельный вес понесенных затрат в пределах лимитов каждого получателя субсидии (</w:t>
      </w:r>
      <w:r w:rsidR="00107715" w:rsidRPr="005E317C">
        <w:rPr>
          <w:rFonts w:ascii="Times New Roman" w:hAnsi="Times New Roman" w:cs="Times New Roman"/>
          <w:color w:val="000000" w:themeColor="text1"/>
          <w:sz w:val="26"/>
          <w:szCs w:val="26"/>
        </w:rPr>
        <w:t>%)</w:t>
      </w:r>
      <w:r w:rsidRPr="005E317C">
        <w:rPr>
          <w:rFonts w:ascii="Times New Roman" w:hAnsi="Times New Roman" w:cs="Times New Roman"/>
          <w:color w:val="000000" w:themeColor="text1"/>
          <w:sz w:val="26"/>
          <w:szCs w:val="26"/>
        </w:rPr>
        <w:t xml:space="preserve">, значение округляется до </w:t>
      </w:r>
      <w:r w:rsidR="00107715">
        <w:rPr>
          <w:rFonts w:ascii="Times New Roman" w:hAnsi="Times New Roman" w:cs="Times New Roman"/>
          <w:color w:val="000000" w:themeColor="text1"/>
          <w:sz w:val="26"/>
          <w:szCs w:val="26"/>
        </w:rPr>
        <w:t>десятых</w:t>
      </w:r>
      <w:r w:rsidRPr="005E317C">
        <w:rPr>
          <w:rFonts w:ascii="Times New Roman" w:hAnsi="Times New Roman" w:cs="Times New Roman"/>
          <w:color w:val="000000" w:themeColor="text1"/>
          <w:sz w:val="26"/>
          <w:szCs w:val="26"/>
        </w:rPr>
        <w:t xml:space="preserve"> по правилам округления.</w:t>
      </w:r>
    </w:p>
    <w:p w14:paraId="0F5A59CD" w14:textId="77777777"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УВпз</w:t>
      </w:r>
      <w:proofErr w:type="spellEnd"/>
      <w:r w:rsidRPr="005E317C">
        <w:rPr>
          <w:rFonts w:ascii="Times New Roman" w:hAnsi="Times New Roman" w:cs="Times New Roman"/>
          <w:color w:val="000000" w:themeColor="text1"/>
          <w:sz w:val="26"/>
          <w:szCs w:val="26"/>
        </w:rPr>
        <w:t xml:space="preserve"> = </w:t>
      </w:r>
      <w:proofErr w:type="spellStart"/>
      <w:r w:rsidRPr="005E317C">
        <w:rPr>
          <w:rFonts w:ascii="Times New Roman" w:hAnsi="Times New Roman" w:cs="Times New Roman"/>
          <w:color w:val="000000" w:themeColor="text1"/>
          <w:sz w:val="26"/>
          <w:szCs w:val="26"/>
        </w:rPr>
        <w:t>ФПЗлим</w:t>
      </w:r>
      <w:proofErr w:type="spellEnd"/>
      <w:r w:rsidR="00107715">
        <w:rPr>
          <w:rFonts w:ascii="Times New Roman" w:hAnsi="Times New Roman" w:cs="Times New Roman"/>
          <w:color w:val="000000" w:themeColor="text1"/>
          <w:sz w:val="26"/>
          <w:szCs w:val="26"/>
        </w:rPr>
        <w:t xml:space="preserve"> </w:t>
      </w:r>
      <w:r w:rsidRPr="005E317C">
        <w:rPr>
          <w:rFonts w:ascii="Times New Roman" w:hAnsi="Times New Roman" w:cs="Times New Roman"/>
          <w:color w:val="000000" w:themeColor="text1"/>
          <w:sz w:val="26"/>
          <w:szCs w:val="26"/>
        </w:rPr>
        <w:t>/</w:t>
      </w:r>
      <w:r w:rsidR="00107715">
        <w:rPr>
          <w:rFonts w:ascii="Times New Roman" w:hAnsi="Times New Roman" w:cs="Times New Roman"/>
          <w:color w:val="000000" w:themeColor="text1"/>
          <w:sz w:val="26"/>
          <w:szCs w:val="26"/>
        </w:rPr>
        <w:t xml:space="preserve"> </w:t>
      </w:r>
      <w:proofErr w:type="spellStart"/>
      <w:r w:rsidR="00107715" w:rsidRPr="00107715">
        <w:rPr>
          <w:rFonts w:ascii="Times New Roman" w:hAnsi="Times New Roman" w:cs="Times New Roman"/>
          <w:color w:val="000000" w:themeColor="text1"/>
          <w:sz w:val="26"/>
          <w:szCs w:val="26"/>
        </w:rPr>
        <w:t>Σ</w:t>
      </w:r>
      <w:r w:rsidRPr="005E317C">
        <w:rPr>
          <w:rFonts w:ascii="Times New Roman" w:hAnsi="Times New Roman" w:cs="Times New Roman"/>
          <w:color w:val="000000" w:themeColor="text1"/>
          <w:sz w:val="26"/>
          <w:szCs w:val="26"/>
        </w:rPr>
        <w:t>ФПЗлим</w:t>
      </w:r>
      <w:proofErr w:type="spellEnd"/>
      <w:r w:rsidRPr="005E317C">
        <w:rPr>
          <w:rFonts w:ascii="Times New Roman" w:hAnsi="Times New Roman" w:cs="Times New Roman"/>
          <w:color w:val="000000" w:themeColor="text1"/>
          <w:sz w:val="26"/>
          <w:szCs w:val="26"/>
        </w:rPr>
        <w:t>* 100, где:</w:t>
      </w:r>
    </w:p>
    <w:p w14:paraId="1833C359" w14:textId="77777777"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ФПЗлим</w:t>
      </w:r>
      <w:proofErr w:type="spellEnd"/>
      <w:r w:rsidRPr="005E317C">
        <w:rPr>
          <w:rFonts w:ascii="Times New Roman" w:hAnsi="Times New Roman" w:cs="Times New Roman"/>
          <w:color w:val="000000" w:themeColor="text1"/>
          <w:sz w:val="26"/>
          <w:szCs w:val="26"/>
        </w:rPr>
        <w:t xml:space="preserve"> – фактически понесенные затраты каждого получателя субсидии (руб.).</w:t>
      </w:r>
    </w:p>
    <w:p w14:paraId="14D9F7D0" w14:textId="77777777" w:rsidR="00B01F1F" w:rsidRDefault="00107715"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107715">
        <w:rPr>
          <w:rFonts w:ascii="Times New Roman" w:hAnsi="Times New Roman" w:cs="Times New Roman"/>
          <w:color w:val="000000" w:themeColor="text1"/>
          <w:sz w:val="26"/>
          <w:szCs w:val="26"/>
        </w:rPr>
        <w:t>Σ</w:t>
      </w:r>
      <w:r w:rsidR="005E317C" w:rsidRPr="005E317C">
        <w:rPr>
          <w:rFonts w:ascii="Times New Roman" w:hAnsi="Times New Roman" w:cs="Times New Roman"/>
          <w:color w:val="000000" w:themeColor="text1"/>
          <w:sz w:val="26"/>
          <w:szCs w:val="26"/>
        </w:rPr>
        <w:t>ФПЗлим</w:t>
      </w:r>
      <w:proofErr w:type="spellEnd"/>
      <w:r w:rsidR="005E317C" w:rsidRPr="005E317C">
        <w:rPr>
          <w:rFonts w:ascii="Times New Roman" w:hAnsi="Times New Roman" w:cs="Times New Roman"/>
          <w:color w:val="000000" w:themeColor="text1"/>
          <w:sz w:val="26"/>
          <w:szCs w:val="26"/>
        </w:rPr>
        <w:t xml:space="preserve"> - общая сумма понесенных затрат всех получателей субсидии (руб.).</w:t>
      </w:r>
    </w:p>
    <w:p w14:paraId="0904AF2C"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3.10.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w:t>
      </w:r>
      <w:hyperlink w:anchor="P342">
        <w:r w:rsidRPr="0075587E">
          <w:rPr>
            <w:rFonts w:ascii="Times New Roman" w:hAnsi="Times New Roman" w:cs="Times New Roman"/>
            <w:color w:val="000000" w:themeColor="text1"/>
            <w:sz w:val="26"/>
            <w:szCs w:val="26"/>
          </w:rPr>
          <w:t>пунктами 5.4</w:t>
        </w:r>
      </w:hyperlink>
      <w:r w:rsidRPr="0075587E">
        <w:rPr>
          <w:rFonts w:ascii="Times New Roman" w:hAnsi="Times New Roman" w:cs="Times New Roman"/>
          <w:color w:val="000000" w:themeColor="text1"/>
          <w:sz w:val="26"/>
          <w:szCs w:val="26"/>
        </w:rPr>
        <w:t xml:space="preserve"> - </w:t>
      </w:r>
      <w:hyperlink w:anchor="P345">
        <w:r w:rsidRPr="0075587E">
          <w:rPr>
            <w:rFonts w:ascii="Times New Roman" w:hAnsi="Times New Roman" w:cs="Times New Roman"/>
            <w:color w:val="000000" w:themeColor="text1"/>
            <w:sz w:val="26"/>
            <w:szCs w:val="26"/>
          </w:rPr>
          <w:t>5.6</w:t>
        </w:r>
      </w:hyperlink>
      <w:r w:rsidRPr="0075587E">
        <w:rPr>
          <w:rFonts w:ascii="Times New Roman" w:hAnsi="Times New Roman" w:cs="Times New Roman"/>
          <w:color w:val="000000" w:themeColor="text1"/>
          <w:sz w:val="26"/>
          <w:szCs w:val="26"/>
        </w:rPr>
        <w:t xml:space="preserve"> настоящего Порядка.</w:t>
      </w:r>
    </w:p>
    <w:p w14:paraId="13C0DED6"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3.11. Субъекты, получившие финансовую поддержку, обязаны в течение 12 месяцев с даты получения поддержки:</w:t>
      </w:r>
    </w:p>
    <w:p w14:paraId="693185E4"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сохранять рабочие места (при их наличии на дату предоставления заявления на субсидию);</w:t>
      </w:r>
    </w:p>
    <w:p w14:paraId="2BEA66FA"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14:paraId="5A7D54E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22" w:name="P301"/>
      <w:bookmarkEnd w:id="22"/>
      <w:r w:rsidRPr="0075587E">
        <w:rPr>
          <w:rFonts w:ascii="Times New Roman" w:hAnsi="Times New Roman" w:cs="Times New Roman"/>
          <w:color w:val="000000" w:themeColor="text1"/>
          <w:sz w:val="26"/>
          <w:szCs w:val="26"/>
        </w:rPr>
        <w:t>3.12. Заключение Соглашения</w:t>
      </w:r>
      <w:r w:rsidR="00DE1D9E">
        <w:rPr>
          <w:rFonts w:ascii="Times New Roman" w:hAnsi="Times New Roman" w:cs="Times New Roman"/>
          <w:color w:val="000000" w:themeColor="text1"/>
          <w:sz w:val="26"/>
          <w:szCs w:val="26"/>
        </w:rPr>
        <w:t>,</w:t>
      </w:r>
      <w:r w:rsidR="00DE1D9E" w:rsidRPr="00DE1D9E">
        <w:t xml:space="preserve"> </w:t>
      </w:r>
      <w:r w:rsidR="00DE1D9E" w:rsidRPr="00DE1D9E">
        <w:rPr>
          <w:rFonts w:ascii="Times New Roman" w:hAnsi="Times New Roman" w:cs="Times New Roman"/>
          <w:color w:val="000000" w:themeColor="text1"/>
          <w:sz w:val="26"/>
          <w:szCs w:val="26"/>
        </w:rPr>
        <w:t>дополнительного соглашения к Соглашению,</w:t>
      </w:r>
      <w:r w:rsidRPr="0075587E">
        <w:rPr>
          <w:rFonts w:ascii="Times New Roman" w:hAnsi="Times New Roman" w:cs="Times New Roman"/>
          <w:color w:val="000000" w:themeColor="text1"/>
          <w:sz w:val="26"/>
          <w:szCs w:val="26"/>
        </w:rPr>
        <w:t xml:space="preserve"> между главным распорядителем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152F9BE2"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3.12.1. </w:t>
      </w:r>
      <w:r w:rsidR="00DE1D9E" w:rsidRPr="00DE1D9E">
        <w:rPr>
          <w:rFonts w:ascii="Times New Roman" w:hAnsi="Times New Roman" w:cs="Times New Roman"/>
          <w:color w:val="000000" w:themeColor="text1"/>
          <w:sz w:val="26"/>
          <w:szCs w:val="26"/>
        </w:rPr>
        <w:t xml:space="preserve">в течение 4 (четырех) рабочих дней со дня регистрации постановления Администрации города Когалыма об утверждении списка получателей </w:t>
      </w:r>
      <w:r w:rsidR="00DE1D9E">
        <w:rPr>
          <w:rFonts w:ascii="Times New Roman" w:hAnsi="Times New Roman" w:cs="Times New Roman"/>
          <w:color w:val="000000" w:themeColor="text1"/>
          <w:sz w:val="26"/>
          <w:szCs w:val="26"/>
        </w:rPr>
        <w:t>С</w:t>
      </w:r>
      <w:r w:rsidR="00DE1D9E" w:rsidRPr="00DE1D9E">
        <w:rPr>
          <w:rFonts w:ascii="Times New Roman" w:hAnsi="Times New Roman" w:cs="Times New Roman"/>
          <w:color w:val="000000" w:themeColor="text1"/>
          <w:sz w:val="26"/>
          <w:szCs w:val="26"/>
        </w:rPr>
        <w:t xml:space="preserve">убсидии главный распорядитель бюджетных средств 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w:t>
      </w:r>
      <w:r w:rsidR="00DE1D9E">
        <w:rPr>
          <w:rFonts w:ascii="Times New Roman" w:hAnsi="Times New Roman" w:cs="Times New Roman"/>
          <w:color w:val="000000" w:themeColor="text1"/>
          <w:sz w:val="26"/>
          <w:szCs w:val="26"/>
        </w:rPr>
        <w:t>С</w:t>
      </w:r>
      <w:r w:rsidR="00DE1D9E" w:rsidRPr="00DE1D9E">
        <w:rPr>
          <w:rFonts w:ascii="Times New Roman" w:hAnsi="Times New Roman" w:cs="Times New Roman"/>
          <w:color w:val="000000" w:themeColor="text1"/>
          <w:sz w:val="26"/>
          <w:szCs w:val="26"/>
        </w:rPr>
        <w:t>убсидии.</w:t>
      </w:r>
    </w:p>
    <w:p w14:paraId="5E7BDEC7" w14:textId="77777777"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3.12.2. </w:t>
      </w:r>
      <w:r w:rsidR="00D95751" w:rsidRPr="00D95751">
        <w:rPr>
          <w:rFonts w:ascii="Times New Roman" w:hAnsi="Times New Roman" w:cs="Times New Roman"/>
          <w:color w:val="000000" w:themeColor="text1"/>
          <w:sz w:val="26"/>
          <w:szCs w:val="26"/>
        </w:rPr>
        <w:t>получатель субсидии в течение 3 (трех) рабочих дней подписывает Соглашение, дополнительное соглашение к Соглашению усиленной квалифицированной электронной подписью в ГИС «РЭБ Югры» и направляет подписанное Соглашение в адрес Уполномоченного органа.</w:t>
      </w:r>
    </w:p>
    <w:p w14:paraId="511E628A" w14:textId="77777777" w:rsidR="00D95751" w:rsidRPr="00D95751" w:rsidRDefault="00D95751" w:rsidP="00D95751">
      <w:pPr>
        <w:pStyle w:val="ConsPlusNormal"/>
        <w:ind w:firstLine="709"/>
        <w:contextualSpacing/>
        <w:jc w:val="both"/>
        <w:rPr>
          <w:rFonts w:ascii="Times New Roman" w:hAnsi="Times New Roman" w:cs="Times New Roman"/>
          <w:color w:val="000000" w:themeColor="text1"/>
          <w:sz w:val="26"/>
          <w:szCs w:val="26"/>
        </w:rPr>
      </w:pPr>
      <w:r w:rsidRPr="00D95751">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.12.3. </w:t>
      </w:r>
      <w:r w:rsidRPr="00D95751">
        <w:rPr>
          <w:rFonts w:ascii="Times New Roman" w:hAnsi="Times New Roman" w:cs="Times New Roman"/>
          <w:color w:val="000000" w:themeColor="text1"/>
          <w:sz w:val="26"/>
          <w:szCs w:val="26"/>
        </w:rPr>
        <w:t>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со дня регистрации постановления Администрации города Когалыма об утверждении списка получателей субсидии, готовит Соглашение на бумажном носителе и направляет получателю субсидии для подписания.</w:t>
      </w:r>
    </w:p>
    <w:p w14:paraId="15B737B4" w14:textId="77777777" w:rsidR="00D95751" w:rsidRPr="00D95751" w:rsidRDefault="00D95751" w:rsidP="00D95751">
      <w:pPr>
        <w:pStyle w:val="ConsPlusNormal"/>
        <w:ind w:firstLine="709"/>
        <w:contextualSpacing/>
        <w:jc w:val="both"/>
        <w:rPr>
          <w:rFonts w:ascii="Times New Roman" w:hAnsi="Times New Roman" w:cs="Times New Roman"/>
          <w:color w:val="000000" w:themeColor="text1"/>
          <w:sz w:val="26"/>
          <w:szCs w:val="26"/>
        </w:rPr>
      </w:pPr>
      <w:r w:rsidRPr="00D95751">
        <w:rPr>
          <w:rFonts w:ascii="Times New Roman" w:hAnsi="Times New Roman" w:cs="Times New Roman"/>
          <w:color w:val="000000" w:themeColor="text1"/>
          <w:sz w:val="26"/>
          <w:szCs w:val="26"/>
        </w:rPr>
        <w:t>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14:paraId="30E0B9A0"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23" w:name="P304"/>
      <w:bookmarkEnd w:id="23"/>
      <w:r w:rsidRPr="0075587E">
        <w:rPr>
          <w:rFonts w:ascii="Times New Roman" w:hAnsi="Times New Roman" w:cs="Times New Roman"/>
          <w:color w:val="000000" w:themeColor="text1"/>
          <w:sz w:val="26"/>
          <w:szCs w:val="26"/>
        </w:rPr>
        <w:t xml:space="preserve">3.13. </w:t>
      </w:r>
      <w:r w:rsidR="00D95751" w:rsidRPr="00D95751">
        <w:rPr>
          <w:rFonts w:ascii="Times New Roman" w:hAnsi="Times New Roman" w:cs="Times New Roman"/>
          <w:color w:val="000000" w:themeColor="text1"/>
          <w:sz w:val="26"/>
          <w:szCs w:val="26"/>
        </w:rPr>
        <w:t>Получатель субсидии, не представивший в Уполномоченный орган подписанное Соглашение в указанный подпунктах 3.1</w:t>
      </w:r>
      <w:r w:rsidR="00D95751">
        <w:rPr>
          <w:rFonts w:ascii="Times New Roman" w:hAnsi="Times New Roman" w:cs="Times New Roman"/>
          <w:color w:val="000000" w:themeColor="text1"/>
          <w:sz w:val="26"/>
          <w:szCs w:val="26"/>
        </w:rPr>
        <w:t>2</w:t>
      </w:r>
      <w:r w:rsidR="00D95751" w:rsidRPr="00D95751">
        <w:rPr>
          <w:rFonts w:ascii="Times New Roman" w:hAnsi="Times New Roman" w:cs="Times New Roman"/>
          <w:color w:val="000000" w:themeColor="text1"/>
          <w:sz w:val="26"/>
          <w:szCs w:val="26"/>
        </w:rPr>
        <w:t>.2, 3.1</w:t>
      </w:r>
      <w:r w:rsidR="00D95751">
        <w:rPr>
          <w:rFonts w:ascii="Times New Roman" w:hAnsi="Times New Roman" w:cs="Times New Roman"/>
          <w:color w:val="000000" w:themeColor="text1"/>
          <w:sz w:val="26"/>
          <w:szCs w:val="26"/>
        </w:rPr>
        <w:t>2</w:t>
      </w:r>
      <w:r w:rsidR="00D95751" w:rsidRPr="00D95751">
        <w:rPr>
          <w:rFonts w:ascii="Times New Roman" w:hAnsi="Times New Roman" w:cs="Times New Roman"/>
          <w:color w:val="000000" w:themeColor="text1"/>
          <w:sz w:val="26"/>
          <w:szCs w:val="26"/>
        </w:rPr>
        <w:t>.3 пункта 3.1</w:t>
      </w:r>
      <w:r w:rsidR="00D95751">
        <w:rPr>
          <w:rFonts w:ascii="Times New Roman" w:hAnsi="Times New Roman" w:cs="Times New Roman"/>
          <w:color w:val="000000" w:themeColor="text1"/>
          <w:sz w:val="26"/>
          <w:szCs w:val="26"/>
        </w:rPr>
        <w:t>2</w:t>
      </w:r>
      <w:r w:rsidR="00D95751" w:rsidRPr="00D95751">
        <w:rPr>
          <w:rFonts w:ascii="Times New Roman" w:hAnsi="Times New Roman" w:cs="Times New Roman"/>
          <w:color w:val="000000" w:themeColor="text1"/>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383E02AC"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3.14. Соглашение должно содержать условия:</w:t>
      </w:r>
    </w:p>
    <w:p w14:paraId="3DF94844"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 согласовании новых условий Соглашения или о расторжении Соглашения при </w:t>
      </w:r>
      <w:proofErr w:type="spellStart"/>
      <w:r w:rsidRPr="0075587E">
        <w:rPr>
          <w:rFonts w:ascii="Times New Roman" w:hAnsi="Times New Roman" w:cs="Times New Roman"/>
          <w:color w:val="000000" w:themeColor="text1"/>
          <w:sz w:val="26"/>
          <w:szCs w:val="26"/>
        </w:rPr>
        <w:t>недостижении</w:t>
      </w:r>
      <w:proofErr w:type="spellEnd"/>
      <w:r w:rsidRPr="0075587E">
        <w:rPr>
          <w:rFonts w:ascii="Times New Roman" w:hAnsi="Times New Roman" w:cs="Times New Roman"/>
          <w:color w:val="000000" w:themeColor="text1"/>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1F5632FE"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 направлениях расходов, источником финансового обеспечения которых является Субсидия;</w:t>
      </w:r>
    </w:p>
    <w:p w14:paraId="48EF0F64"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в соответствии со </w:t>
      </w:r>
      <w:hyperlink r:id="rId20">
        <w:r w:rsidRPr="0075587E">
          <w:rPr>
            <w:rFonts w:ascii="Times New Roman" w:hAnsi="Times New Roman" w:cs="Times New Roman"/>
            <w:color w:val="000000" w:themeColor="text1"/>
            <w:sz w:val="26"/>
            <w:szCs w:val="26"/>
          </w:rPr>
          <w:t>статьями 268.1</w:t>
        </w:r>
      </w:hyperlink>
      <w:r w:rsidRPr="0075587E">
        <w:rPr>
          <w:rFonts w:ascii="Times New Roman" w:hAnsi="Times New Roman" w:cs="Times New Roman"/>
          <w:color w:val="000000" w:themeColor="text1"/>
          <w:sz w:val="26"/>
          <w:szCs w:val="26"/>
        </w:rPr>
        <w:t xml:space="preserve"> и </w:t>
      </w:r>
      <w:hyperlink r:id="rId21">
        <w:r w:rsidRPr="0075587E">
          <w:rPr>
            <w:rFonts w:ascii="Times New Roman" w:hAnsi="Times New Roman" w:cs="Times New Roman"/>
            <w:color w:val="000000" w:themeColor="text1"/>
            <w:sz w:val="26"/>
            <w:szCs w:val="26"/>
          </w:rPr>
          <w:t>269.2</w:t>
        </w:r>
      </w:hyperlink>
      <w:r w:rsidRPr="0075587E">
        <w:rPr>
          <w:rFonts w:ascii="Times New Roman" w:hAnsi="Times New Roman" w:cs="Times New Roman"/>
          <w:color w:val="000000" w:themeColor="text1"/>
          <w:sz w:val="26"/>
          <w:szCs w:val="26"/>
        </w:rPr>
        <w:t xml:space="preserve"> Бюджетного кодекса Российской Федерации;</w:t>
      </w:r>
    </w:p>
    <w:p w14:paraId="162E565B"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0AB3B189"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 сохранении Субъектами в течение 12 месяцев с даты получения поддержки рабочих мест (при их наличии на дату предоставления </w:t>
      </w:r>
      <w:r w:rsidR="00213378">
        <w:rPr>
          <w:rFonts w:ascii="Times New Roman" w:hAnsi="Times New Roman" w:cs="Times New Roman"/>
          <w:color w:val="000000" w:themeColor="text1"/>
          <w:sz w:val="26"/>
          <w:szCs w:val="26"/>
        </w:rPr>
        <w:t xml:space="preserve">Заявки </w:t>
      </w:r>
      <w:r w:rsidRPr="0075587E">
        <w:rPr>
          <w:rFonts w:ascii="Times New Roman" w:hAnsi="Times New Roman" w:cs="Times New Roman"/>
          <w:color w:val="000000" w:themeColor="text1"/>
          <w:sz w:val="26"/>
          <w:szCs w:val="26"/>
        </w:rPr>
        <w:t>на предоставление Субсидии);</w:t>
      </w:r>
    </w:p>
    <w:p w14:paraId="2AAE8B65"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об осуществлении в течение 12 месяцев с даты получения поддержки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w:t>
      </w:r>
    </w:p>
    <w:p w14:paraId="05266521"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Соглашение с Субъектом о предоставлении финансовой поддержки по мероприятиям, предусмотренным в </w:t>
      </w:r>
      <w:r w:rsidRPr="003167A7">
        <w:rPr>
          <w:rFonts w:ascii="Times New Roman" w:hAnsi="Times New Roman" w:cs="Times New Roman"/>
          <w:color w:val="000000" w:themeColor="text1"/>
          <w:sz w:val="26"/>
          <w:szCs w:val="26"/>
        </w:rPr>
        <w:t xml:space="preserve">соответствии с </w:t>
      </w:r>
      <w:hyperlink w:anchor="P237">
        <w:r w:rsidRPr="003167A7">
          <w:rPr>
            <w:rFonts w:ascii="Times New Roman" w:hAnsi="Times New Roman" w:cs="Times New Roman"/>
            <w:color w:val="000000" w:themeColor="text1"/>
            <w:sz w:val="26"/>
            <w:szCs w:val="26"/>
          </w:rPr>
          <w:t>подпунктами 3.</w:t>
        </w:r>
        <w:r w:rsidR="00213378" w:rsidRPr="003167A7">
          <w:rPr>
            <w:rFonts w:ascii="Times New Roman" w:hAnsi="Times New Roman" w:cs="Times New Roman"/>
            <w:color w:val="000000" w:themeColor="text1"/>
            <w:sz w:val="26"/>
            <w:szCs w:val="26"/>
          </w:rPr>
          <w:t>2</w:t>
        </w:r>
        <w:r w:rsidRPr="003167A7">
          <w:rPr>
            <w:rFonts w:ascii="Times New Roman" w:hAnsi="Times New Roman" w:cs="Times New Roman"/>
            <w:color w:val="000000" w:themeColor="text1"/>
            <w:sz w:val="26"/>
            <w:szCs w:val="26"/>
          </w:rPr>
          <w:t>.</w:t>
        </w:r>
        <w:r w:rsidR="00213378" w:rsidRPr="003167A7">
          <w:rPr>
            <w:rFonts w:ascii="Times New Roman" w:hAnsi="Times New Roman" w:cs="Times New Roman"/>
            <w:color w:val="000000" w:themeColor="text1"/>
            <w:sz w:val="26"/>
            <w:szCs w:val="26"/>
          </w:rPr>
          <w:t>3</w:t>
        </w:r>
      </w:hyperlink>
      <w:r w:rsidRPr="003167A7">
        <w:rPr>
          <w:rFonts w:ascii="Times New Roman" w:hAnsi="Times New Roman" w:cs="Times New Roman"/>
          <w:color w:val="000000" w:themeColor="text1"/>
          <w:sz w:val="26"/>
          <w:szCs w:val="26"/>
        </w:rPr>
        <w:t xml:space="preserve"> и </w:t>
      </w:r>
      <w:hyperlink w:anchor="P255">
        <w:r w:rsidRPr="003167A7">
          <w:rPr>
            <w:rFonts w:ascii="Times New Roman" w:hAnsi="Times New Roman" w:cs="Times New Roman"/>
            <w:color w:val="000000" w:themeColor="text1"/>
            <w:sz w:val="26"/>
            <w:szCs w:val="26"/>
          </w:rPr>
          <w:t>3.</w:t>
        </w:r>
        <w:r w:rsidR="00213378" w:rsidRPr="003167A7">
          <w:rPr>
            <w:rFonts w:ascii="Times New Roman" w:hAnsi="Times New Roman" w:cs="Times New Roman"/>
            <w:color w:val="000000" w:themeColor="text1"/>
            <w:sz w:val="26"/>
            <w:szCs w:val="26"/>
          </w:rPr>
          <w:t>2</w:t>
        </w:r>
        <w:r w:rsidRPr="003167A7">
          <w:rPr>
            <w:rFonts w:ascii="Times New Roman" w:hAnsi="Times New Roman" w:cs="Times New Roman"/>
            <w:color w:val="000000" w:themeColor="text1"/>
            <w:sz w:val="26"/>
            <w:szCs w:val="26"/>
          </w:rPr>
          <w:t>.</w:t>
        </w:r>
        <w:r w:rsidR="007C63D0" w:rsidRPr="003167A7">
          <w:rPr>
            <w:rFonts w:ascii="Times New Roman" w:hAnsi="Times New Roman" w:cs="Times New Roman"/>
            <w:color w:val="000000" w:themeColor="text1"/>
            <w:sz w:val="26"/>
            <w:szCs w:val="26"/>
          </w:rPr>
          <w:t>8</w:t>
        </w:r>
      </w:hyperlink>
      <w:r w:rsidRPr="0075587E">
        <w:rPr>
          <w:rFonts w:ascii="Times New Roman" w:hAnsi="Times New Roman" w:cs="Times New Roman"/>
          <w:color w:val="000000" w:themeColor="text1"/>
          <w:sz w:val="26"/>
          <w:szCs w:val="26"/>
        </w:rPr>
        <w:t xml:space="preserve"> Порядка должно содержать:</w:t>
      </w:r>
    </w:p>
    <w:p w14:paraId="2D0268BF"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наименование и стоимость оборудования, лицензионного программного продукта;</w:t>
      </w:r>
    </w:p>
    <w:p w14:paraId="50794559" w14:textId="77777777"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обязательство Субъекта об использовании по целевому назначению </w:t>
      </w:r>
      <w:r w:rsidRPr="00213378">
        <w:rPr>
          <w:rFonts w:ascii="Times New Roman" w:hAnsi="Times New Roman" w:cs="Times New Roman"/>
          <w:color w:val="000000" w:themeColor="text1"/>
          <w:sz w:val="26"/>
          <w:szCs w:val="26"/>
        </w:rPr>
        <w:t xml:space="preserve">приобретенного оборудования, лицензионного программного продукта не продавать, не передавать в аренду или в пользование другим лицам в течение </w:t>
      </w:r>
      <w:r w:rsidR="00213378" w:rsidRPr="00213378">
        <w:rPr>
          <w:rFonts w:ascii="Times New Roman" w:hAnsi="Times New Roman" w:cs="Times New Roman"/>
          <w:color w:val="000000" w:themeColor="text1"/>
          <w:sz w:val="26"/>
          <w:szCs w:val="26"/>
        </w:rPr>
        <w:t>12 месяцев</w:t>
      </w:r>
      <w:r w:rsidRPr="00213378">
        <w:rPr>
          <w:rFonts w:ascii="Times New Roman" w:hAnsi="Times New Roman" w:cs="Times New Roman"/>
          <w:color w:val="000000" w:themeColor="text1"/>
          <w:sz w:val="26"/>
          <w:szCs w:val="26"/>
        </w:rPr>
        <w:t xml:space="preserve"> с даты получения Субсидии.</w:t>
      </w:r>
    </w:p>
    <w:p w14:paraId="576638A1" w14:textId="77777777"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7975567" w14:textId="77777777"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w:t>
      </w:r>
    </w:p>
    <w:p w14:paraId="53B40CE2" w14:textId="77777777"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D5F2A58" w14:textId="77777777"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3.15. Результатом предоставления Субсидии является предоставление финансовой поддержки Субъектам и достижение результатов предоставления Субсидии (целевых показателей), установленных Программой.</w:t>
      </w:r>
    </w:p>
    <w:p w14:paraId="06E84F8F" w14:textId="77777777"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Субсидии из бюджета города.</w:t>
      </w:r>
    </w:p>
    <w:p w14:paraId="1940CF68"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к Соглашению), к получателям Субсидий применяются штрафные санкции, установленные Соглашением (дополнительным соглашением к Соглашению).</w:t>
      </w:r>
    </w:p>
    <w:p w14:paraId="666193EF"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3.16. В случае отсутствия оснований, предусмотренных в </w:t>
      </w:r>
      <w:hyperlink w:anchor="P280">
        <w:r w:rsidRPr="0075587E">
          <w:rPr>
            <w:rFonts w:ascii="Times New Roman" w:hAnsi="Times New Roman" w:cs="Times New Roman"/>
            <w:color w:val="000000" w:themeColor="text1"/>
            <w:sz w:val="26"/>
            <w:szCs w:val="26"/>
          </w:rPr>
          <w:t>пункте 3.</w:t>
        </w:r>
        <w:r w:rsidR="00A85C9E">
          <w:rPr>
            <w:rFonts w:ascii="Times New Roman" w:hAnsi="Times New Roman" w:cs="Times New Roman"/>
            <w:color w:val="000000" w:themeColor="text1"/>
            <w:sz w:val="26"/>
            <w:szCs w:val="26"/>
          </w:rPr>
          <w:t>7</w:t>
        </w:r>
      </w:hyperlink>
      <w:r w:rsidRPr="0075587E">
        <w:rPr>
          <w:rFonts w:ascii="Times New Roman" w:hAnsi="Times New Roman" w:cs="Times New Roman"/>
          <w:color w:val="000000" w:themeColor="text1"/>
          <w:sz w:val="26"/>
          <w:szCs w:val="26"/>
        </w:rPr>
        <w:t xml:space="preserve"> настоящего Порядка, главный распорядитель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 открытый получателем Субсидии в учреждении Центрального банка Российской Федерации или кредитной российской организации.</w:t>
      </w:r>
    </w:p>
    <w:p w14:paraId="487518C8" w14:textId="77777777" w:rsidR="007243DE" w:rsidRPr="0075587E" w:rsidRDefault="007243DE" w:rsidP="007243DE">
      <w:pPr>
        <w:pStyle w:val="ConsPlusNormal"/>
        <w:ind w:firstLine="540"/>
        <w:jc w:val="both"/>
        <w:rPr>
          <w:color w:val="000000" w:themeColor="text1"/>
        </w:rPr>
      </w:pPr>
    </w:p>
    <w:p w14:paraId="4F448C25" w14:textId="77777777" w:rsidR="007243DE" w:rsidRPr="0075587E" w:rsidRDefault="007243DE" w:rsidP="007243DE">
      <w:pPr>
        <w:pStyle w:val="ConsPlusNormal"/>
        <w:ind w:firstLine="540"/>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4. Требования к отчетности</w:t>
      </w:r>
    </w:p>
    <w:p w14:paraId="13C138F7" w14:textId="77777777" w:rsidR="007243DE" w:rsidRPr="0075587E" w:rsidRDefault="007243DE" w:rsidP="007243DE">
      <w:pPr>
        <w:pStyle w:val="ConsPlusNormal"/>
        <w:ind w:firstLine="540"/>
        <w:jc w:val="both"/>
        <w:rPr>
          <w:rFonts w:ascii="Times New Roman" w:hAnsi="Times New Roman" w:cs="Times New Roman"/>
          <w:color w:val="000000" w:themeColor="text1"/>
          <w:sz w:val="26"/>
          <w:szCs w:val="26"/>
        </w:rPr>
      </w:pPr>
    </w:p>
    <w:p w14:paraId="76B3272E" w14:textId="77777777"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4.1. </w:t>
      </w:r>
      <w:r w:rsidR="00DA686F" w:rsidRPr="00DA686F">
        <w:rPr>
          <w:rFonts w:ascii="Times New Roman" w:hAnsi="Times New Roman" w:cs="Times New Roman"/>
          <w:color w:val="000000" w:themeColor="text1"/>
          <w:sz w:val="26"/>
          <w:szCs w:val="26"/>
        </w:rPr>
        <w:t xml:space="preserve">Получатель </w:t>
      </w:r>
      <w:r w:rsidR="00434257">
        <w:rPr>
          <w:rFonts w:ascii="Times New Roman" w:hAnsi="Times New Roman" w:cs="Times New Roman"/>
          <w:color w:val="000000" w:themeColor="text1"/>
          <w:sz w:val="26"/>
          <w:szCs w:val="26"/>
        </w:rPr>
        <w:t>С</w:t>
      </w:r>
      <w:r w:rsidR="00DA686F" w:rsidRPr="00DA686F">
        <w:rPr>
          <w:rFonts w:ascii="Times New Roman" w:hAnsi="Times New Roman" w:cs="Times New Roman"/>
          <w:color w:val="000000" w:themeColor="text1"/>
          <w:sz w:val="26"/>
          <w:szCs w:val="26"/>
        </w:rPr>
        <w:t xml:space="preserve">убсидии </w:t>
      </w:r>
      <w:r w:rsidR="00DA686F">
        <w:rPr>
          <w:rFonts w:ascii="Times New Roman" w:hAnsi="Times New Roman" w:cs="Times New Roman"/>
          <w:color w:val="000000" w:themeColor="text1"/>
          <w:sz w:val="26"/>
          <w:szCs w:val="26"/>
        </w:rPr>
        <w:t>ежеквартально</w:t>
      </w:r>
      <w:r w:rsidR="00DA686F" w:rsidRPr="00DA686F">
        <w:rPr>
          <w:rFonts w:ascii="Times New Roman" w:hAnsi="Times New Roman" w:cs="Times New Roman"/>
          <w:color w:val="000000" w:themeColor="text1"/>
          <w:sz w:val="26"/>
          <w:szCs w:val="26"/>
        </w:rPr>
        <w:t xml:space="preserve"> не позднее </w:t>
      </w:r>
      <w:r w:rsidR="00DA686F">
        <w:rPr>
          <w:rFonts w:ascii="Times New Roman" w:hAnsi="Times New Roman" w:cs="Times New Roman"/>
          <w:color w:val="000000" w:themeColor="text1"/>
          <w:sz w:val="26"/>
          <w:szCs w:val="26"/>
        </w:rPr>
        <w:t>7</w:t>
      </w:r>
      <w:r w:rsidR="00DA686F" w:rsidRPr="00DA686F">
        <w:rPr>
          <w:rFonts w:ascii="Times New Roman" w:hAnsi="Times New Roman" w:cs="Times New Roman"/>
          <w:color w:val="000000" w:themeColor="text1"/>
          <w:sz w:val="26"/>
          <w:szCs w:val="26"/>
        </w:rPr>
        <w:t xml:space="preserve"> (</w:t>
      </w:r>
      <w:r w:rsidR="00DA686F">
        <w:rPr>
          <w:rFonts w:ascii="Times New Roman" w:hAnsi="Times New Roman" w:cs="Times New Roman"/>
          <w:color w:val="000000" w:themeColor="text1"/>
          <w:sz w:val="26"/>
          <w:szCs w:val="26"/>
        </w:rPr>
        <w:t>седьмого</w:t>
      </w:r>
      <w:r w:rsidR="00DA686F" w:rsidRPr="00DA686F">
        <w:rPr>
          <w:rFonts w:ascii="Times New Roman" w:hAnsi="Times New Roman" w:cs="Times New Roman"/>
          <w:color w:val="000000" w:themeColor="text1"/>
          <w:sz w:val="26"/>
          <w:szCs w:val="26"/>
        </w:rPr>
        <w:t>) рабочего дня месяца, следующего за отчетным, предоставляет в Уполномоченный орган отчет о достижении значений результатов предоставления субсидии (далее - отчет), предусмотренных пунктом 3.1</w:t>
      </w:r>
      <w:r w:rsidR="00DA686F">
        <w:rPr>
          <w:rFonts w:ascii="Times New Roman" w:hAnsi="Times New Roman" w:cs="Times New Roman"/>
          <w:color w:val="000000" w:themeColor="text1"/>
          <w:sz w:val="26"/>
          <w:szCs w:val="26"/>
        </w:rPr>
        <w:t>5</w:t>
      </w:r>
      <w:r w:rsidR="00DA686F" w:rsidRPr="00DA686F">
        <w:rPr>
          <w:rFonts w:ascii="Times New Roman" w:hAnsi="Times New Roman" w:cs="Times New Roman"/>
          <w:color w:val="000000" w:themeColor="text1"/>
          <w:sz w:val="26"/>
          <w:szCs w:val="26"/>
        </w:rPr>
        <w:t xml:space="preserve"> настоящего Порядка, по форме, определенной типовой формой Соглашения, установленной комитетом финансов Администрации города Когалыма.</w:t>
      </w:r>
    </w:p>
    <w:p w14:paraId="51F30C8A" w14:textId="77777777" w:rsidR="00DA686F" w:rsidRPr="00DA686F" w:rsidRDefault="00DA686F" w:rsidP="00DA686F">
      <w:pPr>
        <w:pStyle w:val="ConsPlusNormal"/>
        <w:ind w:firstLine="709"/>
        <w:contextualSpacing/>
        <w:jc w:val="both"/>
        <w:rPr>
          <w:rFonts w:ascii="Times New Roman" w:hAnsi="Times New Roman" w:cs="Times New Roman"/>
          <w:color w:val="000000" w:themeColor="text1"/>
          <w:sz w:val="26"/>
          <w:szCs w:val="26"/>
        </w:rPr>
      </w:pPr>
      <w:bookmarkStart w:id="24" w:name="P324"/>
      <w:bookmarkEnd w:id="24"/>
      <w:r w:rsidRPr="00DA686F">
        <w:rPr>
          <w:rFonts w:ascii="Times New Roman" w:hAnsi="Times New Roman" w:cs="Times New Roman"/>
          <w:color w:val="000000" w:themeColor="text1"/>
          <w:sz w:val="26"/>
          <w:szCs w:val="26"/>
        </w:rPr>
        <w:t>4.2. Отчет составляется по состоянию на первое число месяца, следующего за отчетным периодом.</w:t>
      </w:r>
    </w:p>
    <w:p w14:paraId="7434FBA5" w14:textId="77777777" w:rsidR="007243DE" w:rsidRDefault="00DA686F" w:rsidP="00DA686F">
      <w:pPr>
        <w:pStyle w:val="ConsPlusNormal"/>
        <w:ind w:firstLine="709"/>
        <w:contextualSpacing/>
        <w:jc w:val="both"/>
        <w:rPr>
          <w:rFonts w:ascii="Times New Roman" w:hAnsi="Times New Roman" w:cs="Times New Roman"/>
          <w:color w:val="000000" w:themeColor="text1"/>
          <w:sz w:val="26"/>
          <w:szCs w:val="26"/>
        </w:rPr>
      </w:pPr>
      <w:r w:rsidRPr="00DA686F">
        <w:rPr>
          <w:rFonts w:ascii="Times New Roman" w:hAnsi="Times New Roman" w:cs="Times New Roman"/>
          <w:color w:val="000000" w:themeColor="text1"/>
          <w:sz w:val="26"/>
          <w:szCs w:val="26"/>
        </w:rPr>
        <w:t>4.3. Уполномоченный орган осуществляет проверку отчета, указанного в пункте 4.1 настоящего Порядка в месячный срок с даты получения данной отчетности.</w:t>
      </w:r>
    </w:p>
    <w:p w14:paraId="2FA6F043" w14:textId="77777777" w:rsidR="00434257" w:rsidRDefault="00434257" w:rsidP="00434257">
      <w:pPr>
        <w:pStyle w:val="ConsPlusTitle"/>
        <w:jc w:val="center"/>
        <w:outlineLvl w:val="1"/>
        <w:rPr>
          <w:rFonts w:ascii="Times New Roman" w:hAnsi="Times New Roman" w:cs="Times New Roman"/>
          <w:b w:val="0"/>
          <w:sz w:val="26"/>
          <w:szCs w:val="26"/>
        </w:rPr>
      </w:pPr>
    </w:p>
    <w:p w14:paraId="325C15FA" w14:textId="77777777" w:rsidR="00434257" w:rsidRPr="00380F8A" w:rsidRDefault="00434257" w:rsidP="00434257">
      <w:pPr>
        <w:pStyle w:val="ConsPlusTitle"/>
        <w:jc w:val="center"/>
        <w:outlineLvl w:val="1"/>
        <w:rPr>
          <w:rFonts w:ascii="Times New Roman" w:hAnsi="Times New Roman" w:cs="Times New Roman"/>
          <w:b w:val="0"/>
          <w:sz w:val="26"/>
          <w:szCs w:val="26"/>
        </w:rPr>
      </w:pPr>
      <w:r w:rsidRPr="00380F8A">
        <w:rPr>
          <w:rFonts w:ascii="Times New Roman" w:hAnsi="Times New Roman" w:cs="Times New Roman"/>
          <w:b w:val="0"/>
          <w:sz w:val="26"/>
          <w:szCs w:val="26"/>
        </w:rPr>
        <w:t>5. Требования об осуществлении контроля (мониторинга)</w:t>
      </w:r>
    </w:p>
    <w:p w14:paraId="11C3F748" w14:textId="77777777" w:rsidR="00434257" w:rsidRPr="00380F8A" w:rsidRDefault="00434257" w:rsidP="00434257">
      <w:pPr>
        <w:pStyle w:val="ConsPlusTitle"/>
        <w:jc w:val="center"/>
        <w:rPr>
          <w:rFonts w:ascii="Times New Roman" w:hAnsi="Times New Roman" w:cs="Times New Roman"/>
          <w:b w:val="0"/>
          <w:sz w:val="26"/>
          <w:szCs w:val="26"/>
        </w:rPr>
      </w:pPr>
      <w:r w:rsidRPr="00380F8A">
        <w:rPr>
          <w:rFonts w:ascii="Times New Roman" w:hAnsi="Times New Roman" w:cs="Times New Roman"/>
          <w:b w:val="0"/>
          <w:sz w:val="26"/>
          <w:szCs w:val="26"/>
        </w:rPr>
        <w:t>за соблюдением условий и порядка предоставления субсидий</w:t>
      </w:r>
    </w:p>
    <w:p w14:paraId="25F2485E" w14:textId="77777777" w:rsidR="00DA686F" w:rsidRDefault="00434257" w:rsidP="00434257">
      <w:pPr>
        <w:pStyle w:val="ConsPlusNormal"/>
        <w:ind w:firstLine="709"/>
        <w:contextualSpacing/>
        <w:jc w:val="center"/>
        <w:rPr>
          <w:rFonts w:ascii="Times New Roman" w:hAnsi="Times New Roman" w:cs="Times New Roman"/>
          <w:sz w:val="26"/>
          <w:szCs w:val="26"/>
        </w:rPr>
      </w:pPr>
      <w:r w:rsidRPr="00380F8A">
        <w:rPr>
          <w:rFonts w:ascii="Times New Roman" w:hAnsi="Times New Roman" w:cs="Times New Roman"/>
          <w:sz w:val="26"/>
          <w:szCs w:val="26"/>
        </w:rPr>
        <w:t>и ответственности за их нарушение</w:t>
      </w:r>
    </w:p>
    <w:p w14:paraId="5ACF155D" w14:textId="77777777" w:rsidR="00434257" w:rsidRDefault="00434257" w:rsidP="00434257">
      <w:pPr>
        <w:pStyle w:val="ConsPlusNormal"/>
        <w:ind w:firstLine="709"/>
        <w:contextualSpacing/>
        <w:rPr>
          <w:rFonts w:ascii="Times New Roman" w:hAnsi="Times New Roman" w:cs="Times New Roman"/>
          <w:sz w:val="26"/>
          <w:szCs w:val="26"/>
        </w:rPr>
      </w:pPr>
    </w:p>
    <w:p w14:paraId="55737B1B" w14:textId="77777777" w:rsidR="00434257" w:rsidRPr="00434257" w:rsidRDefault="00434257" w:rsidP="00434257">
      <w:pPr>
        <w:widowControl w:val="0"/>
        <w:autoSpaceDE w:val="0"/>
        <w:autoSpaceDN w:val="0"/>
        <w:ind w:firstLine="540"/>
        <w:jc w:val="both"/>
        <w:rPr>
          <w:sz w:val="26"/>
          <w:szCs w:val="26"/>
        </w:rPr>
      </w:pPr>
      <w:r w:rsidRPr="00434257">
        <w:rPr>
          <w:sz w:val="26"/>
          <w:szCs w:val="26"/>
        </w:rPr>
        <w:t xml:space="preserve">5.1. Проверку соблюдения получателем </w:t>
      </w:r>
      <w:r>
        <w:rPr>
          <w:sz w:val="26"/>
          <w:szCs w:val="26"/>
        </w:rPr>
        <w:t>С</w:t>
      </w:r>
      <w:r w:rsidRPr="00434257">
        <w:rPr>
          <w:sz w:val="26"/>
          <w:szCs w:val="26"/>
        </w:rPr>
        <w:t xml:space="preserve">убсидии порядка и условий предоставления </w:t>
      </w:r>
      <w:r>
        <w:rPr>
          <w:sz w:val="26"/>
          <w:szCs w:val="26"/>
        </w:rPr>
        <w:t>С</w:t>
      </w:r>
      <w:r w:rsidRPr="00434257">
        <w:rPr>
          <w:sz w:val="26"/>
          <w:szCs w:val="26"/>
        </w:rPr>
        <w:t xml:space="preserve">убсидий, в том числе в части достижения результатов предоставления </w:t>
      </w:r>
      <w:r>
        <w:rPr>
          <w:sz w:val="26"/>
          <w:szCs w:val="26"/>
        </w:rPr>
        <w:t>С</w:t>
      </w:r>
      <w:r w:rsidRPr="00434257">
        <w:rPr>
          <w:sz w:val="26"/>
          <w:szCs w:val="26"/>
        </w:rPr>
        <w:t xml:space="preserve">убсидии осуществляет главный распорядитель бюджетных средств, а также органы государственного (муниципального) финансового контроля в соответствии со </w:t>
      </w:r>
      <w:hyperlink r:id="rId22">
        <w:r w:rsidRPr="00434257">
          <w:rPr>
            <w:sz w:val="26"/>
            <w:szCs w:val="26"/>
          </w:rPr>
          <w:t>статьями 268.1</w:t>
        </w:r>
      </w:hyperlink>
      <w:r w:rsidRPr="00434257">
        <w:rPr>
          <w:sz w:val="26"/>
          <w:szCs w:val="26"/>
        </w:rPr>
        <w:t xml:space="preserve"> и </w:t>
      </w:r>
      <w:hyperlink r:id="rId23">
        <w:r w:rsidRPr="00434257">
          <w:rPr>
            <w:sz w:val="26"/>
            <w:szCs w:val="26"/>
          </w:rPr>
          <w:t>269.2</w:t>
        </w:r>
      </w:hyperlink>
      <w:r w:rsidRPr="00434257">
        <w:rPr>
          <w:sz w:val="26"/>
          <w:szCs w:val="26"/>
        </w:rPr>
        <w:t xml:space="preserve"> Бюджетного кодекса Российской Федерации.</w:t>
      </w:r>
    </w:p>
    <w:p w14:paraId="4A46B158" w14:textId="77777777" w:rsidR="00434257" w:rsidRPr="00434257" w:rsidRDefault="00434257" w:rsidP="00434257">
      <w:pPr>
        <w:widowControl w:val="0"/>
        <w:autoSpaceDE w:val="0"/>
        <w:autoSpaceDN w:val="0"/>
        <w:ind w:firstLine="540"/>
        <w:jc w:val="both"/>
        <w:rPr>
          <w:sz w:val="26"/>
          <w:szCs w:val="26"/>
        </w:rPr>
      </w:pPr>
      <w:r w:rsidRPr="00434257">
        <w:rPr>
          <w:sz w:val="26"/>
          <w:szCs w:val="26"/>
        </w:rPr>
        <w:t xml:space="preserve">Мониторинг достижения результатов предоставления </w:t>
      </w:r>
      <w:r>
        <w:rPr>
          <w:sz w:val="26"/>
          <w:szCs w:val="26"/>
        </w:rPr>
        <w:t>С</w:t>
      </w:r>
      <w:r w:rsidRPr="00434257">
        <w:rPr>
          <w:sz w:val="26"/>
          <w:szCs w:val="26"/>
        </w:rPr>
        <w:t xml:space="preserve">убсидии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w:t>
      </w:r>
      <w:r>
        <w:rPr>
          <w:sz w:val="26"/>
          <w:szCs w:val="26"/>
        </w:rPr>
        <w:t>С</w:t>
      </w:r>
      <w:r w:rsidRPr="00434257">
        <w:rPr>
          <w:sz w:val="26"/>
          <w:szCs w:val="26"/>
        </w:rPr>
        <w:t>убсидий (контрольная точка), в порядке и по формам, которые установлены в соответствии с приказом Министерства финансов Российской Федерации.</w:t>
      </w:r>
    </w:p>
    <w:p w14:paraId="150E6473" w14:textId="77777777" w:rsidR="00434257" w:rsidRPr="00434257" w:rsidRDefault="00434257" w:rsidP="00434257">
      <w:pPr>
        <w:widowControl w:val="0"/>
        <w:autoSpaceDE w:val="0"/>
        <w:autoSpaceDN w:val="0"/>
        <w:ind w:firstLine="540"/>
        <w:jc w:val="both"/>
        <w:rPr>
          <w:sz w:val="26"/>
          <w:szCs w:val="26"/>
        </w:rPr>
      </w:pPr>
      <w:r w:rsidRPr="00434257">
        <w:rPr>
          <w:sz w:val="26"/>
          <w:szCs w:val="26"/>
        </w:rPr>
        <w:t xml:space="preserve">5.2. Ответственность за достоверность предоставляемых документов, сведений в представленных документах получатели </w:t>
      </w:r>
      <w:r>
        <w:rPr>
          <w:sz w:val="26"/>
          <w:szCs w:val="26"/>
        </w:rPr>
        <w:t>С</w:t>
      </w:r>
      <w:r w:rsidRPr="00434257">
        <w:rPr>
          <w:sz w:val="26"/>
          <w:szCs w:val="26"/>
        </w:rPr>
        <w:t>убсидий несут в соответствии с действующим законодательством Российской Федерации и настоящим Порядком.</w:t>
      </w:r>
    </w:p>
    <w:p w14:paraId="64303D55" w14:textId="77777777" w:rsidR="00434257" w:rsidRPr="00434257" w:rsidRDefault="00434257" w:rsidP="00434257">
      <w:pPr>
        <w:widowControl w:val="0"/>
        <w:autoSpaceDE w:val="0"/>
        <w:autoSpaceDN w:val="0"/>
        <w:ind w:firstLine="540"/>
        <w:jc w:val="both"/>
        <w:rPr>
          <w:sz w:val="26"/>
          <w:szCs w:val="26"/>
        </w:rPr>
      </w:pPr>
      <w:bookmarkStart w:id="25" w:name="P229"/>
      <w:bookmarkEnd w:id="25"/>
      <w:r w:rsidRPr="00434257">
        <w:rPr>
          <w:sz w:val="26"/>
          <w:szCs w:val="26"/>
        </w:rPr>
        <w:t xml:space="preserve">5.3. В случае нарушения получателем </w:t>
      </w:r>
      <w:r>
        <w:rPr>
          <w:sz w:val="26"/>
          <w:szCs w:val="26"/>
        </w:rPr>
        <w:t>С</w:t>
      </w:r>
      <w:r w:rsidRPr="00434257">
        <w:rPr>
          <w:sz w:val="26"/>
          <w:szCs w:val="26"/>
        </w:rPr>
        <w:t xml:space="preserve">убсидии сроков и формы представления отчетности, установленной настоящим Порядком и Соглашением, Уполномоченный орган направляет получателю </w:t>
      </w:r>
      <w:r>
        <w:rPr>
          <w:sz w:val="26"/>
          <w:szCs w:val="26"/>
        </w:rPr>
        <w:t>С</w:t>
      </w:r>
      <w:r w:rsidRPr="00434257">
        <w:rPr>
          <w:sz w:val="26"/>
          <w:szCs w:val="26"/>
        </w:rPr>
        <w:t xml:space="preserve">убсидии письменное требование о необходимости предоставления отчетности либо устранения выявленных нарушений. Получатель </w:t>
      </w:r>
      <w:r>
        <w:rPr>
          <w:sz w:val="26"/>
          <w:szCs w:val="26"/>
        </w:rPr>
        <w:t>С</w:t>
      </w:r>
      <w:r w:rsidRPr="00434257">
        <w:rPr>
          <w:sz w:val="26"/>
          <w:szCs w:val="26"/>
        </w:rPr>
        <w:t>убсидии в течение 10</w:t>
      </w:r>
      <w:r>
        <w:rPr>
          <w:sz w:val="26"/>
          <w:szCs w:val="26"/>
        </w:rPr>
        <w:t xml:space="preserve"> (десяти)</w:t>
      </w:r>
      <w:r w:rsidRPr="00434257">
        <w:rPr>
          <w:sz w:val="26"/>
          <w:szCs w:val="26"/>
        </w:rPr>
        <w:t xml:space="preserve"> календарных дней после получения указанного требования обязан предоставить отчетность либо устранить выявленные нарушения.</w:t>
      </w:r>
    </w:p>
    <w:p w14:paraId="29ADD081" w14:textId="77777777" w:rsidR="00434257" w:rsidRPr="00434257" w:rsidRDefault="00434257" w:rsidP="00434257">
      <w:pPr>
        <w:widowControl w:val="0"/>
        <w:autoSpaceDE w:val="0"/>
        <w:autoSpaceDN w:val="0"/>
        <w:ind w:firstLine="540"/>
        <w:jc w:val="both"/>
        <w:rPr>
          <w:sz w:val="26"/>
          <w:szCs w:val="26"/>
        </w:rPr>
      </w:pPr>
      <w:bookmarkStart w:id="26" w:name="P230"/>
      <w:bookmarkEnd w:id="26"/>
      <w:r w:rsidRPr="00434257">
        <w:rPr>
          <w:sz w:val="26"/>
          <w:szCs w:val="26"/>
        </w:rPr>
        <w:t>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w:t>
      </w:r>
      <w:r>
        <w:rPr>
          <w:sz w:val="26"/>
          <w:szCs w:val="26"/>
        </w:rPr>
        <w:t>огалыма, нарушения получателем С</w:t>
      </w:r>
      <w:r w:rsidRPr="00434257">
        <w:rPr>
          <w:sz w:val="26"/>
          <w:szCs w:val="26"/>
        </w:rPr>
        <w:t xml:space="preserve">убсидии условий, установленных при предоставлении </w:t>
      </w:r>
      <w:r>
        <w:rPr>
          <w:sz w:val="26"/>
          <w:szCs w:val="26"/>
        </w:rPr>
        <w:t>С</w:t>
      </w:r>
      <w:r w:rsidRPr="00434257">
        <w:rPr>
          <w:sz w:val="26"/>
          <w:szCs w:val="26"/>
        </w:rPr>
        <w:t xml:space="preserve">убсидии, факта предоставления недостоверных сведений, в случае </w:t>
      </w:r>
      <w:proofErr w:type="spellStart"/>
      <w:r w:rsidRPr="00434257">
        <w:rPr>
          <w:sz w:val="26"/>
          <w:szCs w:val="26"/>
        </w:rPr>
        <w:t>недостижения</w:t>
      </w:r>
      <w:proofErr w:type="spellEnd"/>
      <w:r w:rsidRPr="00434257">
        <w:rPr>
          <w:sz w:val="26"/>
          <w:szCs w:val="26"/>
        </w:rPr>
        <w:t xml:space="preserve"> значений результатов предоставления </w:t>
      </w:r>
      <w:r>
        <w:rPr>
          <w:sz w:val="26"/>
          <w:szCs w:val="26"/>
        </w:rPr>
        <w:t>С</w:t>
      </w:r>
      <w:r w:rsidRPr="00434257">
        <w:rPr>
          <w:sz w:val="26"/>
          <w:szCs w:val="26"/>
        </w:rPr>
        <w:t xml:space="preserve">убсидии, установленных Соглашением, а также если требование, указанное в </w:t>
      </w:r>
      <w:hyperlink w:anchor="P229">
        <w:r w:rsidRPr="00434257">
          <w:rPr>
            <w:sz w:val="26"/>
            <w:szCs w:val="26"/>
          </w:rPr>
          <w:t>пункте 5.3</w:t>
        </w:r>
      </w:hyperlink>
      <w:r w:rsidRPr="00434257">
        <w:rPr>
          <w:sz w:val="26"/>
          <w:szCs w:val="26"/>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434257">
        <w:rPr>
          <w:sz w:val="26"/>
          <w:szCs w:val="26"/>
        </w:rPr>
        <w:t>недостижения</w:t>
      </w:r>
      <w:proofErr w:type="spellEnd"/>
      <w:r w:rsidRPr="00434257">
        <w:rPr>
          <w:sz w:val="26"/>
          <w:szCs w:val="26"/>
        </w:rPr>
        <w:t xml:space="preserve"> значений результатов предоставления </w:t>
      </w:r>
      <w:r>
        <w:rPr>
          <w:sz w:val="26"/>
          <w:szCs w:val="26"/>
        </w:rPr>
        <w:t>С</w:t>
      </w:r>
      <w:r w:rsidRPr="00434257">
        <w:rPr>
          <w:sz w:val="26"/>
          <w:szCs w:val="26"/>
        </w:rPr>
        <w:t xml:space="preserve">убсидии направляет получателю </w:t>
      </w:r>
      <w:r>
        <w:rPr>
          <w:sz w:val="26"/>
          <w:szCs w:val="26"/>
        </w:rPr>
        <w:t>С</w:t>
      </w:r>
      <w:r w:rsidRPr="00434257">
        <w:rPr>
          <w:sz w:val="26"/>
          <w:szCs w:val="26"/>
        </w:rPr>
        <w:t xml:space="preserve">убсидии письменное уведомление о необходимости возврата </w:t>
      </w:r>
      <w:r>
        <w:rPr>
          <w:sz w:val="26"/>
          <w:szCs w:val="26"/>
        </w:rPr>
        <w:t>С</w:t>
      </w:r>
      <w:r w:rsidRPr="00434257">
        <w:rPr>
          <w:sz w:val="26"/>
          <w:szCs w:val="26"/>
        </w:rPr>
        <w:t>убсидии (далее - уведомление о возврате).</w:t>
      </w:r>
    </w:p>
    <w:p w14:paraId="0C24AA8D" w14:textId="77777777" w:rsidR="00434257" w:rsidRPr="00434257" w:rsidRDefault="00434257" w:rsidP="00434257">
      <w:pPr>
        <w:widowControl w:val="0"/>
        <w:autoSpaceDE w:val="0"/>
        <w:autoSpaceDN w:val="0"/>
        <w:ind w:firstLine="540"/>
        <w:jc w:val="both"/>
        <w:rPr>
          <w:sz w:val="26"/>
          <w:szCs w:val="26"/>
        </w:rPr>
      </w:pPr>
      <w:r w:rsidRPr="00434257">
        <w:rPr>
          <w:sz w:val="26"/>
          <w:szCs w:val="26"/>
        </w:rPr>
        <w:t>Расчет размера штрафных санкций определен в соответствии с типовой формой Соглашения, установленной комитетом финансов Администрации города Когалыма.</w:t>
      </w:r>
    </w:p>
    <w:p w14:paraId="75AF93D9" w14:textId="7AD716A7" w:rsidR="00434257" w:rsidRPr="00434257" w:rsidRDefault="00434257" w:rsidP="00434257">
      <w:pPr>
        <w:widowControl w:val="0"/>
        <w:autoSpaceDE w:val="0"/>
        <w:autoSpaceDN w:val="0"/>
        <w:ind w:firstLine="540"/>
        <w:jc w:val="both"/>
        <w:rPr>
          <w:sz w:val="26"/>
          <w:szCs w:val="26"/>
        </w:rPr>
      </w:pPr>
      <w:bookmarkStart w:id="27" w:name="P231"/>
      <w:bookmarkEnd w:id="27"/>
      <w:r w:rsidRPr="00434257">
        <w:rPr>
          <w:sz w:val="26"/>
          <w:szCs w:val="26"/>
        </w:rPr>
        <w:t>5.5. Получатель</w:t>
      </w:r>
      <w:r w:rsidR="009A621F" w:rsidRPr="009A621F">
        <w:t xml:space="preserve"> </w:t>
      </w:r>
      <w:r w:rsidR="009A621F" w:rsidRPr="009A621F">
        <w:rPr>
          <w:sz w:val="26"/>
          <w:szCs w:val="26"/>
        </w:rPr>
        <w:t>Субсидии</w:t>
      </w:r>
      <w:r w:rsidRPr="00434257">
        <w:rPr>
          <w:sz w:val="26"/>
          <w:szCs w:val="26"/>
        </w:rPr>
        <w:t xml:space="preserve"> в течение 10 (десяти) рабочих дней со дня получения уведомления о возврате обязан выполнить требования, указанные в нем.</w:t>
      </w:r>
    </w:p>
    <w:p w14:paraId="6BC7E79C" w14:textId="77777777" w:rsidR="00434257" w:rsidRDefault="00434257" w:rsidP="00434257">
      <w:pPr>
        <w:widowControl w:val="0"/>
        <w:autoSpaceDE w:val="0"/>
        <w:autoSpaceDN w:val="0"/>
        <w:ind w:firstLine="540"/>
        <w:jc w:val="both"/>
        <w:rPr>
          <w:sz w:val="26"/>
          <w:szCs w:val="26"/>
        </w:rPr>
      </w:pPr>
      <w:r w:rsidRPr="00434257">
        <w:rPr>
          <w:sz w:val="26"/>
          <w:szCs w:val="26"/>
        </w:rPr>
        <w:t xml:space="preserve">5.6. При отказе от добровольного возврата средств </w:t>
      </w:r>
      <w:r>
        <w:rPr>
          <w:sz w:val="26"/>
          <w:szCs w:val="26"/>
        </w:rPr>
        <w:t>С</w:t>
      </w:r>
      <w:r w:rsidRPr="00434257">
        <w:rPr>
          <w:sz w:val="26"/>
          <w:szCs w:val="26"/>
        </w:rPr>
        <w:t xml:space="preserve">убсидии, выраженного в </w:t>
      </w:r>
      <w:proofErr w:type="spellStart"/>
      <w:r w:rsidRPr="00434257">
        <w:rPr>
          <w:sz w:val="26"/>
          <w:szCs w:val="26"/>
        </w:rPr>
        <w:t>непоступлении</w:t>
      </w:r>
      <w:proofErr w:type="spellEnd"/>
      <w:r w:rsidRPr="00434257">
        <w:rPr>
          <w:sz w:val="26"/>
          <w:szCs w:val="26"/>
        </w:rPr>
        <w:t xml:space="preserve"> денежных средств в срок, установленный </w:t>
      </w:r>
      <w:hyperlink w:anchor="P231">
        <w:r w:rsidRPr="00434257">
          <w:rPr>
            <w:sz w:val="26"/>
            <w:szCs w:val="26"/>
          </w:rPr>
          <w:t>пунктом 5.5</w:t>
        </w:r>
      </w:hyperlink>
      <w:r w:rsidRPr="00434257">
        <w:rPr>
          <w:sz w:val="26"/>
          <w:szCs w:val="26"/>
        </w:rPr>
        <w:t xml:space="preserve"> настоящего Порядка, на счет главного распорядителя бюджетных средств, взыскание средств </w:t>
      </w:r>
      <w:r>
        <w:rPr>
          <w:sz w:val="26"/>
          <w:szCs w:val="26"/>
        </w:rPr>
        <w:t>С</w:t>
      </w:r>
      <w:r w:rsidRPr="00434257">
        <w:rPr>
          <w:sz w:val="26"/>
          <w:szCs w:val="26"/>
        </w:rPr>
        <w:t>убсидии осуществляется в судебном порядке в соответствии с действующим законодательством Российской Федерации.</w:t>
      </w:r>
    </w:p>
    <w:p w14:paraId="6F0D4E92" w14:textId="77777777" w:rsidR="00434257" w:rsidRDefault="00434257" w:rsidP="00434257">
      <w:pPr>
        <w:pStyle w:val="ConsPlusNormal"/>
        <w:ind w:firstLine="709"/>
        <w:contextualSpacing/>
        <w:rPr>
          <w:rFonts w:ascii="Times New Roman" w:hAnsi="Times New Roman" w:cs="Times New Roman"/>
          <w:sz w:val="26"/>
          <w:szCs w:val="26"/>
        </w:rPr>
      </w:pPr>
      <w:r>
        <w:rPr>
          <w:rFonts w:ascii="Times New Roman" w:hAnsi="Times New Roman" w:cs="Times New Roman"/>
          <w:sz w:val="26"/>
          <w:szCs w:val="26"/>
        </w:rPr>
        <w:tab/>
      </w:r>
    </w:p>
    <w:p w14:paraId="6C8C1D77" w14:textId="77777777" w:rsidR="00D267EE" w:rsidRDefault="00D267EE" w:rsidP="00434257">
      <w:pPr>
        <w:pStyle w:val="ConsPlusNormal"/>
        <w:ind w:firstLine="709"/>
        <w:contextualSpacing/>
        <w:rPr>
          <w:rFonts w:ascii="Times New Roman" w:hAnsi="Times New Roman" w:cs="Times New Roman"/>
          <w:sz w:val="26"/>
          <w:szCs w:val="26"/>
        </w:rPr>
      </w:pPr>
    </w:p>
    <w:p w14:paraId="565343C2" w14:textId="77777777" w:rsidR="00D267EE" w:rsidRDefault="00D267EE" w:rsidP="00434257">
      <w:pPr>
        <w:pStyle w:val="ConsPlusNormal"/>
        <w:ind w:firstLine="709"/>
        <w:contextualSpacing/>
        <w:rPr>
          <w:rFonts w:ascii="Times New Roman" w:hAnsi="Times New Roman" w:cs="Times New Roman"/>
          <w:sz w:val="26"/>
          <w:szCs w:val="26"/>
        </w:rPr>
      </w:pPr>
    </w:p>
    <w:p w14:paraId="535B481C" w14:textId="77777777" w:rsidR="00D267EE" w:rsidRDefault="00D267EE" w:rsidP="00434257">
      <w:pPr>
        <w:pStyle w:val="ConsPlusNormal"/>
        <w:ind w:firstLine="709"/>
        <w:contextualSpacing/>
        <w:rPr>
          <w:rFonts w:ascii="Times New Roman" w:hAnsi="Times New Roman" w:cs="Times New Roman"/>
          <w:sz w:val="26"/>
          <w:szCs w:val="26"/>
        </w:rPr>
      </w:pPr>
    </w:p>
    <w:p w14:paraId="6FEA43D1" w14:textId="77777777" w:rsidR="00D267EE" w:rsidRDefault="00D267EE" w:rsidP="00434257">
      <w:pPr>
        <w:pStyle w:val="ConsPlusNormal"/>
        <w:ind w:firstLine="709"/>
        <w:contextualSpacing/>
        <w:rPr>
          <w:rFonts w:ascii="Times New Roman" w:hAnsi="Times New Roman" w:cs="Times New Roman"/>
          <w:sz w:val="26"/>
          <w:szCs w:val="26"/>
        </w:rPr>
      </w:pPr>
    </w:p>
    <w:p w14:paraId="0938AD7A" w14:textId="77777777" w:rsidR="00D267EE" w:rsidRDefault="00D267EE" w:rsidP="00434257">
      <w:pPr>
        <w:pStyle w:val="ConsPlusNormal"/>
        <w:ind w:firstLine="709"/>
        <w:contextualSpacing/>
        <w:rPr>
          <w:rFonts w:ascii="Times New Roman" w:hAnsi="Times New Roman" w:cs="Times New Roman"/>
          <w:sz w:val="26"/>
          <w:szCs w:val="26"/>
        </w:rPr>
      </w:pPr>
    </w:p>
    <w:p w14:paraId="5E63E13C" w14:textId="77777777" w:rsidR="00D267EE" w:rsidRDefault="00D267EE" w:rsidP="00434257">
      <w:pPr>
        <w:pStyle w:val="ConsPlusNormal"/>
        <w:ind w:firstLine="709"/>
        <w:contextualSpacing/>
        <w:rPr>
          <w:rFonts w:ascii="Times New Roman" w:hAnsi="Times New Roman" w:cs="Times New Roman"/>
          <w:sz w:val="26"/>
          <w:szCs w:val="26"/>
        </w:rPr>
      </w:pPr>
    </w:p>
    <w:p w14:paraId="38C49250" w14:textId="77777777" w:rsidR="00D267EE" w:rsidRDefault="00D267EE" w:rsidP="00434257">
      <w:pPr>
        <w:pStyle w:val="ConsPlusNormal"/>
        <w:ind w:firstLine="709"/>
        <w:contextualSpacing/>
        <w:rPr>
          <w:rFonts w:ascii="Times New Roman" w:hAnsi="Times New Roman" w:cs="Times New Roman"/>
          <w:sz w:val="26"/>
          <w:szCs w:val="26"/>
        </w:rPr>
      </w:pPr>
    </w:p>
    <w:p w14:paraId="682DE6E5" w14:textId="77777777" w:rsidR="00D267EE" w:rsidRDefault="00D267EE" w:rsidP="00434257">
      <w:pPr>
        <w:pStyle w:val="ConsPlusNormal"/>
        <w:ind w:firstLine="709"/>
        <w:contextualSpacing/>
        <w:rPr>
          <w:rFonts w:ascii="Times New Roman" w:hAnsi="Times New Roman" w:cs="Times New Roman"/>
          <w:sz w:val="26"/>
          <w:szCs w:val="26"/>
        </w:rPr>
      </w:pPr>
    </w:p>
    <w:p w14:paraId="43FFC53E" w14:textId="77777777" w:rsidR="00D267EE" w:rsidRDefault="00D267EE" w:rsidP="00434257">
      <w:pPr>
        <w:pStyle w:val="ConsPlusNormal"/>
        <w:ind w:firstLine="709"/>
        <w:contextualSpacing/>
        <w:rPr>
          <w:rFonts w:ascii="Times New Roman" w:hAnsi="Times New Roman" w:cs="Times New Roman"/>
          <w:sz w:val="26"/>
          <w:szCs w:val="26"/>
        </w:rPr>
      </w:pPr>
    </w:p>
    <w:p w14:paraId="463EC47F" w14:textId="77777777" w:rsidR="00D267EE" w:rsidRDefault="00D267EE" w:rsidP="00434257">
      <w:pPr>
        <w:pStyle w:val="ConsPlusNormal"/>
        <w:ind w:firstLine="709"/>
        <w:contextualSpacing/>
        <w:rPr>
          <w:rFonts w:ascii="Times New Roman" w:hAnsi="Times New Roman" w:cs="Times New Roman"/>
          <w:sz w:val="26"/>
          <w:szCs w:val="26"/>
        </w:rPr>
      </w:pPr>
    </w:p>
    <w:p w14:paraId="71052855" w14:textId="77777777" w:rsidR="00D267EE" w:rsidRDefault="00D267EE" w:rsidP="00434257">
      <w:pPr>
        <w:pStyle w:val="ConsPlusNormal"/>
        <w:ind w:firstLine="709"/>
        <w:contextualSpacing/>
        <w:rPr>
          <w:rFonts w:ascii="Times New Roman" w:hAnsi="Times New Roman" w:cs="Times New Roman"/>
          <w:sz w:val="26"/>
          <w:szCs w:val="26"/>
        </w:rPr>
      </w:pPr>
    </w:p>
    <w:p w14:paraId="6DE929CE" w14:textId="77777777" w:rsidR="00D267EE" w:rsidRDefault="00D267EE" w:rsidP="00434257">
      <w:pPr>
        <w:pStyle w:val="ConsPlusNormal"/>
        <w:ind w:firstLine="709"/>
        <w:contextualSpacing/>
        <w:rPr>
          <w:rFonts w:ascii="Times New Roman" w:hAnsi="Times New Roman" w:cs="Times New Roman"/>
          <w:sz w:val="26"/>
          <w:szCs w:val="26"/>
        </w:rPr>
      </w:pPr>
    </w:p>
    <w:p w14:paraId="24F5B774" w14:textId="77777777" w:rsidR="00D267EE" w:rsidRDefault="00D267EE" w:rsidP="00434257">
      <w:pPr>
        <w:pStyle w:val="ConsPlusNormal"/>
        <w:ind w:firstLine="709"/>
        <w:contextualSpacing/>
        <w:rPr>
          <w:rFonts w:ascii="Times New Roman" w:hAnsi="Times New Roman" w:cs="Times New Roman"/>
          <w:sz w:val="26"/>
          <w:szCs w:val="26"/>
        </w:rPr>
      </w:pPr>
    </w:p>
    <w:p w14:paraId="018B9B1C" w14:textId="77777777" w:rsidR="00D267EE" w:rsidRDefault="00D267EE" w:rsidP="00434257">
      <w:pPr>
        <w:pStyle w:val="ConsPlusNormal"/>
        <w:ind w:firstLine="709"/>
        <w:contextualSpacing/>
        <w:rPr>
          <w:rFonts w:ascii="Times New Roman" w:hAnsi="Times New Roman" w:cs="Times New Roman"/>
          <w:sz w:val="26"/>
          <w:szCs w:val="26"/>
        </w:rPr>
      </w:pPr>
    </w:p>
    <w:p w14:paraId="63CA3CF6" w14:textId="77777777" w:rsidR="00D267EE" w:rsidRDefault="00D267EE" w:rsidP="00434257">
      <w:pPr>
        <w:pStyle w:val="ConsPlusNormal"/>
        <w:ind w:firstLine="709"/>
        <w:contextualSpacing/>
        <w:rPr>
          <w:rFonts w:ascii="Times New Roman" w:hAnsi="Times New Roman" w:cs="Times New Roman"/>
          <w:sz w:val="26"/>
          <w:szCs w:val="26"/>
        </w:rPr>
      </w:pPr>
    </w:p>
    <w:p w14:paraId="6091A79F" w14:textId="77777777" w:rsidR="00D267EE" w:rsidRDefault="00D267EE" w:rsidP="00434257">
      <w:pPr>
        <w:pStyle w:val="ConsPlusNormal"/>
        <w:ind w:firstLine="709"/>
        <w:contextualSpacing/>
        <w:rPr>
          <w:rFonts w:ascii="Times New Roman" w:hAnsi="Times New Roman" w:cs="Times New Roman"/>
          <w:sz w:val="26"/>
          <w:szCs w:val="26"/>
        </w:rPr>
      </w:pPr>
    </w:p>
    <w:p w14:paraId="4ED86689" w14:textId="77777777" w:rsidR="00D267EE" w:rsidRDefault="00D267EE" w:rsidP="00434257">
      <w:pPr>
        <w:pStyle w:val="ConsPlusNormal"/>
        <w:ind w:firstLine="709"/>
        <w:contextualSpacing/>
        <w:rPr>
          <w:rFonts w:ascii="Times New Roman" w:hAnsi="Times New Roman" w:cs="Times New Roman"/>
          <w:sz w:val="26"/>
          <w:szCs w:val="26"/>
        </w:rPr>
      </w:pPr>
    </w:p>
    <w:p w14:paraId="5EE28590" w14:textId="77777777" w:rsidR="00D267EE" w:rsidRDefault="00D267EE" w:rsidP="00434257">
      <w:pPr>
        <w:pStyle w:val="ConsPlusNormal"/>
        <w:ind w:firstLine="709"/>
        <w:contextualSpacing/>
        <w:rPr>
          <w:rFonts w:ascii="Times New Roman" w:hAnsi="Times New Roman" w:cs="Times New Roman"/>
          <w:sz w:val="26"/>
          <w:szCs w:val="26"/>
        </w:rPr>
      </w:pPr>
    </w:p>
    <w:p w14:paraId="332ABF74" w14:textId="77777777" w:rsidR="00D267EE" w:rsidRDefault="00D267EE" w:rsidP="00434257">
      <w:pPr>
        <w:pStyle w:val="ConsPlusNormal"/>
        <w:ind w:firstLine="709"/>
        <w:contextualSpacing/>
        <w:rPr>
          <w:rFonts w:ascii="Times New Roman" w:hAnsi="Times New Roman" w:cs="Times New Roman"/>
          <w:sz w:val="26"/>
          <w:szCs w:val="26"/>
        </w:rPr>
      </w:pPr>
    </w:p>
    <w:p w14:paraId="09FF8C53" w14:textId="77777777" w:rsidR="007C63D0" w:rsidRDefault="007C63D0" w:rsidP="00434257">
      <w:pPr>
        <w:pStyle w:val="ConsPlusNormal"/>
        <w:ind w:firstLine="709"/>
        <w:contextualSpacing/>
        <w:rPr>
          <w:rFonts w:ascii="Times New Roman" w:hAnsi="Times New Roman" w:cs="Times New Roman"/>
          <w:sz w:val="26"/>
          <w:szCs w:val="26"/>
        </w:rPr>
      </w:pPr>
    </w:p>
    <w:p w14:paraId="2BB7150F" w14:textId="77777777" w:rsidR="007C63D0" w:rsidRDefault="007C63D0" w:rsidP="00434257">
      <w:pPr>
        <w:pStyle w:val="ConsPlusNormal"/>
        <w:ind w:firstLine="709"/>
        <w:contextualSpacing/>
        <w:rPr>
          <w:rFonts w:ascii="Times New Roman" w:hAnsi="Times New Roman" w:cs="Times New Roman"/>
          <w:sz w:val="26"/>
          <w:szCs w:val="26"/>
        </w:rPr>
      </w:pPr>
    </w:p>
    <w:p w14:paraId="29AFB02D" w14:textId="77777777" w:rsidR="007C63D0" w:rsidRDefault="007C63D0" w:rsidP="00434257">
      <w:pPr>
        <w:pStyle w:val="ConsPlusNormal"/>
        <w:ind w:firstLine="709"/>
        <w:contextualSpacing/>
        <w:rPr>
          <w:rFonts w:ascii="Times New Roman" w:hAnsi="Times New Roman" w:cs="Times New Roman"/>
          <w:sz w:val="26"/>
          <w:szCs w:val="26"/>
        </w:rPr>
      </w:pPr>
    </w:p>
    <w:p w14:paraId="54066C03" w14:textId="77777777" w:rsidR="007C63D0" w:rsidRDefault="007C63D0" w:rsidP="00434257">
      <w:pPr>
        <w:pStyle w:val="ConsPlusNormal"/>
        <w:ind w:firstLine="709"/>
        <w:contextualSpacing/>
        <w:rPr>
          <w:rFonts w:ascii="Times New Roman" w:hAnsi="Times New Roman" w:cs="Times New Roman"/>
          <w:sz w:val="26"/>
          <w:szCs w:val="26"/>
        </w:rPr>
      </w:pPr>
    </w:p>
    <w:p w14:paraId="156A9BBD" w14:textId="77777777" w:rsidR="007C63D0" w:rsidRDefault="007C63D0" w:rsidP="00434257">
      <w:pPr>
        <w:pStyle w:val="ConsPlusNormal"/>
        <w:ind w:firstLine="709"/>
        <w:contextualSpacing/>
        <w:rPr>
          <w:rFonts w:ascii="Times New Roman" w:hAnsi="Times New Roman" w:cs="Times New Roman"/>
          <w:sz w:val="26"/>
          <w:szCs w:val="26"/>
        </w:rPr>
      </w:pPr>
    </w:p>
    <w:p w14:paraId="35E563AC" w14:textId="77777777" w:rsidR="007C63D0" w:rsidRDefault="007C63D0" w:rsidP="00434257">
      <w:pPr>
        <w:pStyle w:val="ConsPlusNormal"/>
        <w:ind w:firstLine="709"/>
        <w:contextualSpacing/>
        <w:rPr>
          <w:rFonts w:ascii="Times New Roman" w:hAnsi="Times New Roman" w:cs="Times New Roman"/>
          <w:sz w:val="26"/>
          <w:szCs w:val="26"/>
        </w:rPr>
      </w:pPr>
      <w:bookmarkStart w:id="28" w:name="_GoBack"/>
      <w:bookmarkEnd w:id="28"/>
    </w:p>
    <w:sectPr w:rsidR="007C63D0" w:rsidSect="00874F39">
      <w:headerReference w:type="default" r:id="rId24"/>
      <w:pgSz w:w="11906" w:h="16838"/>
      <w:pgMar w:top="993"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9A37" w14:textId="77777777" w:rsidR="009A0D5F" w:rsidRDefault="009A0D5F" w:rsidP="009A0D5F">
      <w:r>
        <w:separator/>
      </w:r>
    </w:p>
  </w:endnote>
  <w:endnote w:type="continuationSeparator" w:id="0">
    <w:p w14:paraId="2150DDCF" w14:textId="77777777" w:rsidR="009A0D5F" w:rsidRDefault="009A0D5F" w:rsidP="009A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EC84" w14:textId="77777777" w:rsidR="009A0D5F" w:rsidRDefault="009A0D5F" w:rsidP="009A0D5F">
      <w:r>
        <w:separator/>
      </w:r>
    </w:p>
  </w:footnote>
  <w:footnote w:type="continuationSeparator" w:id="0">
    <w:p w14:paraId="2612E2E4" w14:textId="77777777" w:rsidR="009A0D5F" w:rsidRDefault="009A0D5F" w:rsidP="009A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09193"/>
      <w:docPartObj>
        <w:docPartGallery w:val="Page Numbers (Top of Page)"/>
        <w:docPartUnique/>
      </w:docPartObj>
    </w:sdtPr>
    <w:sdtEndPr/>
    <w:sdtContent>
      <w:p w14:paraId="2155FFFC" w14:textId="0AA36A95" w:rsidR="009A0D5F" w:rsidRDefault="009A0D5F">
        <w:pPr>
          <w:pStyle w:val="af1"/>
          <w:jc w:val="center"/>
        </w:pPr>
        <w:r>
          <w:fldChar w:fldCharType="begin"/>
        </w:r>
        <w:r>
          <w:instrText>PAGE   \* MERGEFORMAT</w:instrText>
        </w:r>
        <w:r>
          <w:fldChar w:fldCharType="separate"/>
        </w:r>
        <w:r w:rsidR="00336059">
          <w:rPr>
            <w:noProof/>
          </w:rPr>
          <w:t>23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803A4A"/>
    <w:multiLevelType w:val="hybridMultilevel"/>
    <w:tmpl w:val="3B9C2C6E"/>
    <w:lvl w:ilvl="0" w:tplc="51E8881C">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B7B6EA3"/>
    <w:multiLevelType w:val="hybridMultilevel"/>
    <w:tmpl w:val="F08EFD6C"/>
    <w:lvl w:ilvl="0" w:tplc="6916EC3A">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4474"/>
    <w:rsid w:val="00015A6A"/>
    <w:rsid w:val="00016D3A"/>
    <w:rsid w:val="000205BF"/>
    <w:rsid w:val="00021CBE"/>
    <w:rsid w:val="000354B6"/>
    <w:rsid w:val="00065B4E"/>
    <w:rsid w:val="00065BCF"/>
    <w:rsid w:val="00067FFC"/>
    <w:rsid w:val="00077DF4"/>
    <w:rsid w:val="00082085"/>
    <w:rsid w:val="00084C0D"/>
    <w:rsid w:val="00090448"/>
    <w:rsid w:val="00090A9E"/>
    <w:rsid w:val="000A1F0C"/>
    <w:rsid w:val="000E28EE"/>
    <w:rsid w:val="000E67ED"/>
    <w:rsid w:val="000F0569"/>
    <w:rsid w:val="000F653B"/>
    <w:rsid w:val="001050B3"/>
    <w:rsid w:val="00107715"/>
    <w:rsid w:val="00115E48"/>
    <w:rsid w:val="00171A84"/>
    <w:rsid w:val="001723E9"/>
    <w:rsid w:val="0017512E"/>
    <w:rsid w:val="001A468E"/>
    <w:rsid w:val="001B41B7"/>
    <w:rsid w:val="001B6315"/>
    <w:rsid w:val="001D0927"/>
    <w:rsid w:val="001D0D3B"/>
    <w:rsid w:val="001E328E"/>
    <w:rsid w:val="001E6D8C"/>
    <w:rsid w:val="001E744D"/>
    <w:rsid w:val="001F4FFF"/>
    <w:rsid w:val="001F7070"/>
    <w:rsid w:val="001F7EA9"/>
    <w:rsid w:val="00201088"/>
    <w:rsid w:val="00213378"/>
    <w:rsid w:val="00214C68"/>
    <w:rsid w:val="00216DC1"/>
    <w:rsid w:val="00223B3E"/>
    <w:rsid w:val="00274A7B"/>
    <w:rsid w:val="002859DC"/>
    <w:rsid w:val="002904F9"/>
    <w:rsid w:val="002B10AF"/>
    <w:rsid w:val="002B49A0"/>
    <w:rsid w:val="002D2FFB"/>
    <w:rsid w:val="002D4D68"/>
    <w:rsid w:val="002D5593"/>
    <w:rsid w:val="002D5848"/>
    <w:rsid w:val="002E0A30"/>
    <w:rsid w:val="002F7936"/>
    <w:rsid w:val="00300D9B"/>
    <w:rsid w:val="00306B93"/>
    <w:rsid w:val="00311FF8"/>
    <w:rsid w:val="00313DAF"/>
    <w:rsid w:val="003167A7"/>
    <w:rsid w:val="00336059"/>
    <w:rsid w:val="00341DD0"/>
    <w:rsid w:val="003447F7"/>
    <w:rsid w:val="003827C4"/>
    <w:rsid w:val="003923DF"/>
    <w:rsid w:val="00397B20"/>
    <w:rsid w:val="003C4F71"/>
    <w:rsid w:val="003D2125"/>
    <w:rsid w:val="003E2383"/>
    <w:rsid w:val="003E61AA"/>
    <w:rsid w:val="003F587E"/>
    <w:rsid w:val="0043214C"/>
    <w:rsid w:val="00434257"/>
    <w:rsid w:val="0043438A"/>
    <w:rsid w:val="00472417"/>
    <w:rsid w:val="00475BB3"/>
    <w:rsid w:val="00483BB5"/>
    <w:rsid w:val="00487F5D"/>
    <w:rsid w:val="004B336C"/>
    <w:rsid w:val="004C04AC"/>
    <w:rsid w:val="004D41BA"/>
    <w:rsid w:val="004D6B8B"/>
    <w:rsid w:val="004F33B1"/>
    <w:rsid w:val="004F60B7"/>
    <w:rsid w:val="00502FEC"/>
    <w:rsid w:val="00540514"/>
    <w:rsid w:val="005500E4"/>
    <w:rsid w:val="005613DE"/>
    <w:rsid w:val="00567FF2"/>
    <w:rsid w:val="00573076"/>
    <w:rsid w:val="005854A4"/>
    <w:rsid w:val="005855AC"/>
    <w:rsid w:val="005901CB"/>
    <w:rsid w:val="005B2902"/>
    <w:rsid w:val="005C2D93"/>
    <w:rsid w:val="005C2E2B"/>
    <w:rsid w:val="005E317C"/>
    <w:rsid w:val="006015ED"/>
    <w:rsid w:val="006028B5"/>
    <w:rsid w:val="00625AA2"/>
    <w:rsid w:val="00635680"/>
    <w:rsid w:val="00681F5A"/>
    <w:rsid w:val="00685C26"/>
    <w:rsid w:val="006B7E65"/>
    <w:rsid w:val="006D561C"/>
    <w:rsid w:val="006E4657"/>
    <w:rsid w:val="006F03F6"/>
    <w:rsid w:val="00704204"/>
    <w:rsid w:val="00717175"/>
    <w:rsid w:val="007243DE"/>
    <w:rsid w:val="00736553"/>
    <w:rsid w:val="0074653F"/>
    <w:rsid w:val="00747B75"/>
    <w:rsid w:val="00753FC6"/>
    <w:rsid w:val="00770DF1"/>
    <w:rsid w:val="007745E8"/>
    <w:rsid w:val="007819F4"/>
    <w:rsid w:val="00794CA8"/>
    <w:rsid w:val="007B29B4"/>
    <w:rsid w:val="007C12E4"/>
    <w:rsid w:val="007C24AA"/>
    <w:rsid w:val="007C63D0"/>
    <w:rsid w:val="007D1C62"/>
    <w:rsid w:val="007D55CC"/>
    <w:rsid w:val="007D5CB0"/>
    <w:rsid w:val="007E28C2"/>
    <w:rsid w:val="007F5689"/>
    <w:rsid w:val="008132D9"/>
    <w:rsid w:val="00820045"/>
    <w:rsid w:val="008329FC"/>
    <w:rsid w:val="00861141"/>
    <w:rsid w:val="0086685A"/>
    <w:rsid w:val="00867AEA"/>
    <w:rsid w:val="00874F39"/>
    <w:rsid w:val="00877CE5"/>
    <w:rsid w:val="008911C9"/>
    <w:rsid w:val="008C0B7C"/>
    <w:rsid w:val="008C7E24"/>
    <w:rsid w:val="008D2DB3"/>
    <w:rsid w:val="008F0F7B"/>
    <w:rsid w:val="008F2CF7"/>
    <w:rsid w:val="00904FC7"/>
    <w:rsid w:val="00906CC2"/>
    <w:rsid w:val="00921B03"/>
    <w:rsid w:val="00932633"/>
    <w:rsid w:val="009349CD"/>
    <w:rsid w:val="00951403"/>
    <w:rsid w:val="00952EC3"/>
    <w:rsid w:val="0095402F"/>
    <w:rsid w:val="0098400C"/>
    <w:rsid w:val="00994A1B"/>
    <w:rsid w:val="009959ED"/>
    <w:rsid w:val="009A0D5F"/>
    <w:rsid w:val="009A621F"/>
    <w:rsid w:val="009A7FE5"/>
    <w:rsid w:val="009B3B8A"/>
    <w:rsid w:val="009C1597"/>
    <w:rsid w:val="009C47D2"/>
    <w:rsid w:val="009D0EDB"/>
    <w:rsid w:val="009D739D"/>
    <w:rsid w:val="009E70E9"/>
    <w:rsid w:val="00A337E4"/>
    <w:rsid w:val="00A41B3F"/>
    <w:rsid w:val="00A556BE"/>
    <w:rsid w:val="00A564E7"/>
    <w:rsid w:val="00A766EA"/>
    <w:rsid w:val="00A80C48"/>
    <w:rsid w:val="00A83925"/>
    <w:rsid w:val="00A85C9E"/>
    <w:rsid w:val="00A97B15"/>
    <w:rsid w:val="00AA21A7"/>
    <w:rsid w:val="00AB163D"/>
    <w:rsid w:val="00AB2520"/>
    <w:rsid w:val="00AD3898"/>
    <w:rsid w:val="00AE2DFE"/>
    <w:rsid w:val="00AE6CEC"/>
    <w:rsid w:val="00B01F1F"/>
    <w:rsid w:val="00B22DDA"/>
    <w:rsid w:val="00B25576"/>
    <w:rsid w:val="00B306E7"/>
    <w:rsid w:val="00B32D27"/>
    <w:rsid w:val="00B44BE6"/>
    <w:rsid w:val="00B47093"/>
    <w:rsid w:val="00B50DBC"/>
    <w:rsid w:val="00B6370F"/>
    <w:rsid w:val="00B71C99"/>
    <w:rsid w:val="00B73714"/>
    <w:rsid w:val="00B75765"/>
    <w:rsid w:val="00BA1E4C"/>
    <w:rsid w:val="00BA5C93"/>
    <w:rsid w:val="00BB1866"/>
    <w:rsid w:val="00BB7EEE"/>
    <w:rsid w:val="00BC1351"/>
    <w:rsid w:val="00BC37E6"/>
    <w:rsid w:val="00BC73B8"/>
    <w:rsid w:val="00BE0F76"/>
    <w:rsid w:val="00BF6F82"/>
    <w:rsid w:val="00C073F2"/>
    <w:rsid w:val="00C11D0F"/>
    <w:rsid w:val="00C12E8E"/>
    <w:rsid w:val="00C24CAA"/>
    <w:rsid w:val="00C27247"/>
    <w:rsid w:val="00C6609D"/>
    <w:rsid w:val="00C700C4"/>
    <w:rsid w:val="00C700F3"/>
    <w:rsid w:val="00C72497"/>
    <w:rsid w:val="00C81BBD"/>
    <w:rsid w:val="00CA315F"/>
    <w:rsid w:val="00CA7AB1"/>
    <w:rsid w:val="00CB2627"/>
    <w:rsid w:val="00CC367F"/>
    <w:rsid w:val="00CC4512"/>
    <w:rsid w:val="00CE7B67"/>
    <w:rsid w:val="00CF6733"/>
    <w:rsid w:val="00CF6B89"/>
    <w:rsid w:val="00D1113F"/>
    <w:rsid w:val="00D267EE"/>
    <w:rsid w:val="00D32093"/>
    <w:rsid w:val="00D52DB6"/>
    <w:rsid w:val="00D5489C"/>
    <w:rsid w:val="00D7272E"/>
    <w:rsid w:val="00D76828"/>
    <w:rsid w:val="00D95751"/>
    <w:rsid w:val="00DA686F"/>
    <w:rsid w:val="00DE1D9E"/>
    <w:rsid w:val="00DE378A"/>
    <w:rsid w:val="00DF0B1C"/>
    <w:rsid w:val="00DF70A7"/>
    <w:rsid w:val="00DF761D"/>
    <w:rsid w:val="00E17E24"/>
    <w:rsid w:val="00E5234A"/>
    <w:rsid w:val="00E72790"/>
    <w:rsid w:val="00E82B3A"/>
    <w:rsid w:val="00E865EA"/>
    <w:rsid w:val="00EB75CB"/>
    <w:rsid w:val="00EB76A4"/>
    <w:rsid w:val="00EC17E6"/>
    <w:rsid w:val="00ED5C7C"/>
    <w:rsid w:val="00ED62A2"/>
    <w:rsid w:val="00ED6B30"/>
    <w:rsid w:val="00EE33CB"/>
    <w:rsid w:val="00EE3504"/>
    <w:rsid w:val="00EE539C"/>
    <w:rsid w:val="00EF31FF"/>
    <w:rsid w:val="00F06198"/>
    <w:rsid w:val="00F072EF"/>
    <w:rsid w:val="00F33594"/>
    <w:rsid w:val="00F5080D"/>
    <w:rsid w:val="00F662CB"/>
    <w:rsid w:val="00F76279"/>
    <w:rsid w:val="00F8542E"/>
    <w:rsid w:val="00F96442"/>
    <w:rsid w:val="00F9746F"/>
    <w:rsid w:val="00FA7A01"/>
    <w:rsid w:val="00FB426A"/>
    <w:rsid w:val="00FB5937"/>
    <w:rsid w:val="00FC786C"/>
    <w:rsid w:val="00FC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8611"/>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B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character" w:styleId="aa">
    <w:name w:val="Hyperlink"/>
    <w:basedOn w:val="a0"/>
    <w:uiPriority w:val="99"/>
    <w:unhideWhenUsed/>
    <w:rsid w:val="004C04AC"/>
    <w:rPr>
      <w:color w:val="0000FF" w:themeColor="hyperlink"/>
      <w:u w:val="single"/>
    </w:rPr>
  </w:style>
  <w:style w:type="paragraph" w:customStyle="1" w:styleId="ConsPlusNormal">
    <w:name w:val="ConsPlusNormal"/>
    <w:link w:val="ConsPlusNormal0"/>
    <w:qFormat/>
    <w:rsid w:val="007243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43DE"/>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qFormat/>
    <w:rsid w:val="007243DE"/>
    <w:rPr>
      <w:rFonts w:ascii="Calibri" w:eastAsiaTheme="minorEastAsia" w:hAnsi="Calibri" w:cs="Calibri"/>
      <w:lang w:eastAsia="ru-RU"/>
    </w:rPr>
  </w:style>
  <w:style w:type="paragraph" w:customStyle="1" w:styleId="ConsPlusNonformat">
    <w:name w:val="ConsPlusNonformat"/>
    <w:rsid w:val="00D267EE"/>
    <w:pPr>
      <w:widowControl w:val="0"/>
      <w:autoSpaceDE w:val="0"/>
      <w:autoSpaceDN w:val="0"/>
      <w:spacing w:after="0" w:line="240" w:lineRule="auto"/>
    </w:pPr>
    <w:rPr>
      <w:rFonts w:ascii="Courier New" w:eastAsiaTheme="minorEastAsia" w:hAnsi="Courier New" w:cs="Courier New"/>
      <w:sz w:val="20"/>
      <w:lang w:eastAsia="ru-RU"/>
    </w:rPr>
  </w:style>
  <w:style w:type="character" w:styleId="ab">
    <w:name w:val="annotation reference"/>
    <w:basedOn w:val="a0"/>
    <w:uiPriority w:val="99"/>
    <w:semiHidden/>
    <w:unhideWhenUsed/>
    <w:rsid w:val="00904FC7"/>
    <w:rPr>
      <w:sz w:val="16"/>
      <w:szCs w:val="16"/>
    </w:rPr>
  </w:style>
  <w:style w:type="paragraph" w:styleId="ac">
    <w:name w:val="annotation text"/>
    <w:basedOn w:val="a"/>
    <w:link w:val="ad"/>
    <w:uiPriority w:val="99"/>
    <w:semiHidden/>
    <w:unhideWhenUsed/>
    <w:rsid w:val="00904FC7"/>
  </w:style>
  <w:style w:type="character" w:customStyle="1" w:styleId="ad">
    <w:name w:val="Текст примечания Знак"/>
    <w:basedOn w:val="a0"/>
    <w:link w:val="ac"/>
    <w:uiPriority w:val="99"/>
    <w:semiHidden/>
    <w:rsid w:val="00904FC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04FC7"/>
    <w:rPr>
      <w:b/>
      <w:bCs/>
    </w:rPr>
  </w:style>
  <w:style w:type="character" w:customStyle="1" w:styleId="af">
    <w:name w:val="Тема примечания Знак"/>
    <w:basedOn w:val="ad"/>
    <w:link w:val="ae"/>
    <w:uiPriority w:val="99"/>
    <w:semiHidden/>
    <w:rsid w:val="00904FC7"/>
    <w:rPr>
      <w:rFonts w:ascii="Times New Roman" w:eastAsia="Times New Roman" w:hAnsi="Times New Roman" w:cs="Times New Roman"/>
      <w:b/>
      <w:bCs/>
      <w:sz w:val="20"/>
      <w:szCs w:val="20"/>
      <w:lang w:eastAsia="ru-RU"/>
    </w:rPr>
  </w:style>
  <w:style w:type="table" w:customStyle="1" w:styleId="2">
    <w:name w:val="Сетка таблицы2"/>
    <w:basedOn w:val="a1"/>
    <w:next w:val="a5"/>
    <w:rsid w:val="00904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w:uiPriority w:val="99"/>
    <w:rsid w:val="000904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9A0D5F"/>
    <w:pPr>
      <w:tabs>
        <w:tab w:val="center" w:pos="4677"/>
        <w:tab w:val="right" w:pos="9355"/>
      </w:tabs>
    </w:pPr>
  </w:style>
  <w:style w:type="character" w:customStyle="1" w:styleId="af2">
    <w:name w:val="Верхний колонтитул Знак"/>
    <w:basedOn w:val="a0"/>
    <w:link w:val="af1"/>
    <w:uiPriority w:val="99"/>
    <w:rsid w:val="009A0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9A0D5F"/>
    <w:pPr>
      <w:tabs>
        <w:tab w:val="center" w:pos="4677"/>
        <w:tab w:val="right" w:pos="9355"/>
      </w:tabs>
    </w:pPr>
  </w:style>
  <w:style w:type="character" w:customStyle="1" w:styleId="af4">
    <w:name w:val="Нижний колонтитул Знак"/>
    <w:basedOn w:val="a0"/>
    <w:link w:val="af3"/>
    <w:uiPriority w:val="99"/>
    <w:rsid w:val="009A0D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hyperlink" Target="https://login.consultant.ru/link/?req=doc&amp;base=LAW&amp;n=467036" TargetMode="External"/><Relationship Id="rId18" Type="http://schemas.openxmlformats.org/officeDocument/2006/relationships/hyperlink" Target="https://login.consultant.ru/link/?req=doc&amp;base=LAW&amp;n=464169"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login.consultant.ru/link/?req=doc&amp;base=LAW&amp;n=465808&amp;dst=3722" TargetMode="External"/><Relationship Id="rId7" Type="http://schemas.openxmlformats.org/officeDocument/2006/relationships/endnotes" Target="endnotes.xml"/><Relationship Id="rId12" Type="http://schemas.openxmlformats.org/officeDocument/2006/relationships/hyperlink" Target="https://&#1084;&#1089;&#1087;.&#1088;&#1092;" TargetMode="External"/><Relationship Id="rId17" Type="http://schemas.openxmlformats.org/officeDocument/2006/relationships/hyperlink" Target="https://login.consultant.ru/link/?req=doc&amp;base=LAW&amp;n=46416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4169" TargetMode="External"/><Relationship Id="rId20" Type="http://schemas.openxmlformats.org/officeDocument/2006/relationships/hyperlink" Target="https://login.consultant.ru/link/?req=doc&amp;base=LAW&amp;n=465808&amp;dst=37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169&amp;dst=19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64169" TargetMode="External"/><Relationship Id="rId23" Type="http://schemas.openxmlformats.org/officeDocument/2006/relationships/hyperlink" Target="https://login.consultant.ru/link/?req=doc&amp;base=LAW&amp;n=466790&amp;dst=3722" TargetMode="External"/><Relationship Id="rId10" Type="http://schemas.openxmlformats.org/officeDocument/2006/relationships/hyperlink" Target="https://login.consultant.ru/link/?req=doc&amp;base=LAW&amp;n=452991" TargetMode="External"/><Relationship Id="rId19" Type="http://schemas.openxmlformats.org/officeDocument/2006/relationships/hyperlink" Target="https://login.consultant.ru/link/?req=doc&amp;base=LAW&amp;n=348455&amp;dst=100010" TargetMode="External"/><Relationship Id="rId4" Type="http://schemas.openxmlformats.org/officeDocument/2006/relationships/settings" Target="settings.xml"/><Relationship Id="rId9" Type="http://schemas.openxmlformats.org/officeDocument/2006/relationships/hyperlink" Target="https://login.consultant.ru/link/?req=doc&amp;base=LAW&amp;n=464169" TargetMode="External"/><Relationship Id="rId14" Type="http://schemas.openxmlformats.org/officeDocument/2006/relationships/hyperlink" Target="https://login.consultant.ru/link/?req=doc&amp;base=LAW&amp;n=467036&amp;dst=100103" TargetMode="External"/><Relationship Id="rId22" Type="http://schemas.openxmlformats.org/officeDocument/2006/relationships/hyperlink" Target="https://login.consultant.ru/link/?req=doc&amp;base=LAW&amp;n=466790&amp;dst=3704"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51102D"/>
    <w:rsid w:val="007348B8"/>
    <w:rsid w:val="0074472E"/>
    <w:rsid w:val="008122E1"/>
    <w:rsid w:val="009C0CE0"/>
    <w:rsid w:val="00A10B9B"/>
    <w:rsid w:val="00A30898"/>
    <w:rsid w:val="00AC3906"/>
    <w:rsid w:val="00BF171D"/>
    <w:rsid w:val="00C61BBD"/>
    <w:rsid w:val="00CC211D"/>
    <w:rsid w:val="00D50AF1"/>
    <w:rsid w:val="00E173E3"/>
    <w:rsid w:val="00E67E01"/>
    <w:rsid w:val="00ED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B9B"/>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 w:type="paragraph" w:customStyle="1" w:styleId="157D4B0B1ADD4312B18FB21690786FC0">
    <w:name w:val="157D4B0B1ADD4312B18FB21690786FC0"/>
    <w:rsid w:val="00A1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F45E0-0F5E-4ABA-9DE2-AE3EB256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10056</Words>
  <Characters>57322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Спиридонова Юлия Леонидовна</cp:lastModifiedBy>
  <cp:revision>3</cp:revision>
  <cp:lastPrinted>2025-07-02T09:08:00Z</cp:lastPrinted>
  <dcterms:created xsi:type="dcterms:W3CDTF">2025-09-18T10:17:00Z</dcterms:created>
  <dcterms:modified xsi:type="dcterms:W3CDTF">2025-09-18T10:18:00Z</dcterms:modified>
</cp:coreProperties>
</file>