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DF2F4B" w14:paraId="4D7EEA9F" w14:textId="77777777" w:rsidTr="00874F39">
        <w:trPr>
          <w:trHeight w:val="1139"/>
        </w:trPr>
        <w:tc>
          <w:tcPr>
            <w:tcW w:w="3902" w:type="dxa"/>
            <w:shd w:val="clear" w:color="auto" w:fill="auto"/>
          </w:tcPr>
          <w:p w14:paraId="3BAF03AB" w14:textId="77777777" w:rsidR="00874F39" w:rsidRPr="00BA51B2" w:rsidRDefault="00874F39" w:rsidP="00874F39">
            <w:pPr>
              <w:tabs>
                <w:tab w:val="left" w:pos="180"/>
              </w:tabs>
              <w:jc w:val="center"/>
              <w:rPr>
                <w:b/>
                <w:bCs/>
                <w:color w:val="3366FF"/>
              </w:rPr>
            </w:pPr>
          </w:p>
        </w:tc>
        <w:tc>
          <w:tcPr>
            <w:tcW w:w="1134" w:type="dxa"/>
            <w:gridSpan w:val="2"/>
          </w:tcPr>
          <w:p w14:paraId="442C801A" w14:textId="77777777" w:rsidR="00874F39" w:rsidRPr="00DF2F4B" w:rsidRDefault="00874F39" w:rsidP="00874F39">
            <w:pPr>
              <w:rPr>
                <w:noProof/>
              </w:rPr>
            </w:pPr>
            <w:r w:rsidRPr="00DF2F4B">
              <w:rPr>
                <w:noProof/>
              </w:rPr>
              <w:drawing>
                <wp:inline distT="0" distB="0" distL="0" distR="0" wp14:anchorId="48C30BB0" wp14:editId="7DA4322E">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7A3B3C22" w14:textId="77777777" w:rsidR="00874F39" w:rsidRPr="00DF2F4B" w:rsidRDefault="00874F39" w:rsidP="00874F39">
            <w:pPr>
              <w:rPr>
                <w:sz w:val="26"/>
                <w:szCs w:val="26"/>
              </w:rPr>
            </w:pPr>
          </w:p>
        </w:tc>
      </w:tr>
      <w:tr w:rsidR="00874F39" w:rsidRPr="00DF2F4B" w14:paraId="34862D84" w14:textId="77777777" w:rsidTr="00874F39">
        <w:trPr>
          <w:trHeight w:val="437"/>
        </w:trPr>
        <w:tc>
          <w:tcPr>
            <w:tcW w:w="9003" w:type="dxa"/>
            <w:gridSpan w:val="4"/>
            <w:shd w:val="clear" w:color="auto" w:fill="auto"/>
          </w:tcPr>
          <w:p w14:paraId="18FBC2C9" w14:textId="77777777" w:rsidR="00874F39" w:rsidRPr="00DF2F4B" w:rsidRDefault="00874F39" w:rsidP="00874F39">
            <w:pPr>
              <w:ind w:right="2"/>
              <w:jc w:val="center"/>
              <w:rPr>
                <w:b/>
                <w:color w:val="000000"/>
                <w:sz w:val="32"/>
                <w:szCs w:val="32"/>
              </w:rPr>
            </w:pPr>
            <w:r w:rsidRPr="00DF2F4B">
              <w:rPr>
                <w:b/>
                <w:color w:val="000000"/>
                <w:sz w:val="32"/>
                <w:szCs w:val="32"/>
              </w:rPr>
              <w:t>ПОСТАНОВЛЕНИЕ</w:t>
            </w:r>
          </w:p>
          <w:p w14:paraId="0D6C5783" w14:textId="77777777" w:rsidR="00874F39" w:rsidRPr="00DF2F4B" w:rsidRDefault="00874F39" w:rsidP="00874F39">
            <w:pPr>
              <w:ind w:right="2"/>
              <w:jc w:val="center"/>
              <w:rPr>
                <w:b/>
                <w:color w:val="000000"/>
                <w:sz w:val="32"/>
                <w:szCs w:val="32"/>
              </w:rPr>
            </w:pPr>
            <w:r w:rsidRPr="00DF2F4B">
              <w:rPr>
                <w:b/>
                <w:color w:val="000000"/>
                <w:sz w:val="32"/>
                <w:szCs w:val="32"/>
              </w:rPr>
              <w:t>АДМИНИСТРАЦИИ ГОРОДА КОГАЛЫМА</w:t>
            </w:r>
          </w:p>
          <w:p w14:paraId="106602CD" w14:textId="77777777" w:rsidR="00874F39" w:rsidRPr="00DF2F4B" w:rsidRDefault="00874F39" w:rsidP="00874F39">
            <w:pPr>
              <w:jc w:val="center"/>
              <w:rPr>
                <w:sz w:val="26"/>
                <w:szCs w:val="26"/>
              </w:rPr>
            </w:pPr>
            <w:r w:rsidRPr="00DF2F4B">
              <w:rPr>
                <w:b/>
                <w:color w:val="000000"/>
                <w:sz w:val="28"/>
                <w:szCs w:val="28"/>
              </w:rPr>
              <w:t>Ханты-Мансийского автономного округа - Югры</w:t>
            </w:r>
          </w:p>
        </w:tc>
      </w:tr>
      <w:tr w:rsidR="00874F39" w:rsidRPr="00DF2F4B" w14:paraId="0FEDF086" w14:textId="77777777" w:rsidTr="00874F39">
        <w:trPr>
          <w:trHeight w:val="437"/>
        </w:trPr>
        <w:tc>
          <w:tcPr>
            <w:tcW w:w="4501" w:type="dxa"/>
            <w:gridSpan w:val="2"/>
            <w:shd w:val="clear" w:color="auto" w:fill="auto"/>
          </w:tcPr>
          <w:p w14:paraId="1A8CFFE4" w14:textId="77777777" w:rsidR="00874F39" w:rsidRPr="00DF2F4B" w:rsidRDefault="00874F39" w:rsidP="00874F39">
            <w:pPr>
              <w:ind w:right="2"/>
              <w:rPr>
                <w:color w:val="D9D9D9" w:themeColor="background1" w:themeShade="D9"/>
                <w:sz w:val="26"/>
                <w:szCs w:val="26"/>
              </w:rPr>
            </w:pPr>
          </w:p>
          <w:p w14:paraId="2E4186A0" w14:textId="77777777" w:rsidR="00874F39" w:rsidRPr="00DF2F4B" w:rsidRDefault="00874F39" w:rsidP="00874F39">
            <w:pPr>
              <w:ind w:right="2"/>
              <w:rPr>
                <w:b/>
                <w:color w:val="000000"/>
                <w:sz w:val="32"/>
                <w:szCs w:val="32"/>
              </w:rPr>
            </w:pPr>
            <w:r w:rsidRPr="00DF2F4B">
              <w:rPr>
                <w:color w:val="D9D9D9" w:themeColor="background1" w:themeShade="D9"/>
                <w:sz w:val="26"/>
                <w:szCs w:val="26"/>
              </w:rPr>
              <w:t xml:space="preserve">от </w:t>
            </w:r>
            <w:r w:rsidRPr="00DF2F4B">
              <w:rPr>
                <w:color w:val="D9D9D9" w:themeColor="background1" w:themeShade="D9"/>
                <w:sz w:val="26"/>
                <w:szCs w:val="26"/>
                <w:lang w:val="en-US"/>
              </w:rPr>
              <w:t>[</w:t>
            </w:r>
            <w:r w:rsidRPr="00DF2F4B">
              <w:rPr>
                <w:color w:val="D9D9D9" w:themeColor="background1" w:themeShade="D9"/>
                <w:sz w:val="26"/>
                <w:szCs w:val="26"/>
              </w:rPr>
              <w:t>Дата документа</w:t>
            </w:r>
            <w:r w:rsidRPr="00DF2F4B">
              <w:rPr>
                <w:color w:val="D9D9D9" w:themeColor="background1" w:themeShade="D9"/>
                <w:sz w:val="26"/>
                <w:szCs w:val="26"/>
                <w:lang w:val="en-US"/>
              </w:rPr>
              <w:t>]</w:t>
            </w:r>
          </w:p>
        </w:tc>
        <w:tc>
          <w:tcPr>
            <w:tcW w:w="4502" w:type="dxa"/>
            <w:gridSpan w:val="2"/>
            <w:shd w:val="clear" w:color="auto" w:fill="auto"/>
          </w:tcPr>
          <w:p w14:paraId="22D675D4" w14:textId="77777777" w:rsidR="00874F39" w:rsidRPr="00DF2F4B" w:rsidRDefault="00874F39" w:rsidP="00874F39">
            <w:pPr>
              <w:ind w:right="2"/>
              <w:jc w:val="right"/>
              <w:rPr>
                <w:color w:val="D9D9D9" w:themeColor="background1" w:themeShade="D9"/>
                <w:sz w:val="26"/>
                <w:szCs w:val="26"/>
              </w:rPr>
            </w:pPr>
          </w:p>
          <w:p w14:paraId="1873075B" w14:textId="77777777" w:rsidR="00874F39" w:rsidRPr="00DF2F4B" w:rsidRDefault="00874F39" w:rsidP="00874F39">
            <w:pPr>
              <w:ind w:right="2"/>
              <w:jc w:val="right"/>
              <w:rPr>
                <w:b/>
                <w:color w:val="000000"/>
                <w:sz w:val="32"/>
                <w:szCs w:val="32"/>
              </w:rPr>
            </w:pPr>
            <w:r w:rsidRPr="00DF2F4B">
              <w:rPr>
                <w:color w:val="D9D9D9" w:themeColor="background1" w:themeShade="D9"/>
                <w:sz w:val="26"/>
                <w:szCs w:val="26"/>
              </w:rPr>
              <w:t>№ [Номер документа]</w:t>
            </w:r>
          </w:p>
        </w:tc>
      </w:tr>
    </w:tbl>
    <w:p w14:paraId="3630FC94" w14:textId="77777777" w:rsidR="00ED5C7C" w:rsidRPr="00DF2F4B" w:rsidRDefault="00ED5C7C" w:rsidP="00B22DDA">
      <w:pPr>
        <w:tabs>
          <w:tab w:val="left" w:pos="2030"/>
        </w:tabs>
        <w:rPr>
          <w:sz w:val="26"/>
          <w:szCs w:val="26"/>
        </w:rPr>
      </w:pPr>
    </w:p>
    <w:p w14:paraId="758C0FC8" w14:textId="5B326B82" w:rsidR="00C10A3E" w:rsidRPr="00DF2F4B" w:rsidRDefault="00C10A3E" w:rsidP="00B22DDA">
      <w:pPr>
        <w:tabs>
          <w:tab w:val="left" w:pos="2030"/>
        </w:tabs>
        <w:rPr>
          <w:sz w:val="26"/>
          <w:szCs w:val="26"/>
          <w:highlight w:val="yellow"/>
        </w:rPr>
      </w:pPr>
    </w:p>
    <w:p w14:paraId="3853368A" w14:textId="77777777" w:rsidR="00C10A3E" w:rsidRPr="00DF2F4B" w:rsidRDefault="00C10A3E" w:rsidP="00B22DDA">
      <w:pPr>
        <w:tabs>
          <w:tab w:val="left" w:pos="2030"/>
        </w:tabs>
        <w:rPr>
          <w:sz w:val="26"/>
          <w:szCs w:val="26"/>
          <w:highlight w:val="yellow"/>
        </w:rPr>
      </w:pPr>
    </w:p>
    <w:p w14:paraId="5F019055" w14:textId="7C9772D7" w:rsidR="00EE0FC4" w:rsidRPr="00EE0FC4" w:rsidRDefault="00EE0FC4" w:rsidP="00EE0FC4">
      <w:pPr>
        <w:ind w:firstLine="709"/>
        <w:jc w:val="both"/>
        <w:rPr>
          <w:color w:val="000000"/>
          <w:sz w:val="26"/>
          <w:szCs w:val="26"/>
        </w:rPr>
      </w:pPr>
      <w:r w:rsidRPr="00EE0FC4">
        <w:rPr>
          <w:color w:val="000000"/>
          <w:sz w:val="26"/>
          <w:szCs w:val="26"/>
        </w:rPr>
        <w:t>О внесении изменени</w:t>
      </w:r>
      <w:r w:rsidR="00EA4AA8">
        <w:rPr>
          <w:color w:val="000000"/>
          <w:sz w:val="26"/>
          <w:szCs w:val="26"/>
        </w:rPr>
        <w:t>я</w:t>
      </w:r>
      <w:r w:rsidRPr="00EE0FC4">
        <w:rPr>
          <w:color w:val="000000"/>
          <w:sz w:val="26"/>
          <w:szCs w:val="26"/>
        </w:rPr>
        <w:t xml:space="preserve"> </w:t>
      </w:r>
    </w:p>
    <w:p w14:paraId="5A0AF4BA" w14:textId="77777777" w:rsidR="00EE0FC4" w:rsidRPr="00EE0FC4" w:rsidRDefault="00EE0FC4" w:rsidP="00EE0FC4">
      <w:pPr>
        <w:ind w:firstLine="709"/>
        <w:jc w:val="both"/>
        <w:rPr>
          <w:color w:val="000000"/>
          <w:sz w:val="26"/>
          <w:szCs w:val="26"/>
        </w:rPr>
      </w:pPr>
      <w:r w:rsidRPr="00EE0FC4">
        <w:rPr>
          <w:color w:val="000000"/>
          <w:sz w:val="26"/>
          <w:szCs w:val="26"/>
        </w:rPr>
        <w:t xml:space="preserve">в постановление Администрации </w:t>
      </w:r>
    </w:p>
    <w:p w14:paraId="715B7A54" w14:textId="77777777" w:rsidR="00EE0FC4" w:rsidRPr="00EE0FC4" w:rsidRDefault="00EE0FC4" w:rsidP="00EE0FC4">
      <w:pPr>
        <w:ind w:firstLine="709"/>
        <w:jc w:val="both"/>
        <w:rPr>
          <w:color w:val="000000"/>
          <w:sz w:val="26"/>
          <w:szCs w:val="26"/>
        </w:rPr>
      </w:pPr>
      <w:r w:rsidRPr="00EE0FC4">
        <w:rPr>
          <w:color w:val="000000"/>
          <w:sz w:val="26"/>
          <w:szCs w:val="26"/>
        </w:rPr>
        <w:t xml:space="preserve">города Когалыма </w:t>
      </w:r>
    </w:p>
    <w:p w14:paraId="48552C3E" w14:textId="127A7031" w:rsidR="007857CE" w:rsidRPr="00B301A0" w:rsidRDefault="00EE0FC4" w:rsidP="00EE0FC4">
      <w:pPr>
        <w:ind w:firstLine="709"/>
        <w:jc w:val="both"/>
        <w:rPr>
          <w:color w:val="000000"/>
          <w:sz w:val="26"/>
          <w:szCs w:val="26"/>
        </w:rPr>
      </w:pPr>
      <w:r w:rsidRPr="00EE0FC4">
        <w:rPr>
          <w:color w:val="000000"/>
          <w:sz w:val="26"/>
          <w:szCs w:val="26"/>
        </w:rPr>
        <w:t xml:space="preserve">от </w:t>
      </w:r>
      <w:r w:rsidR="00230CD5" w:rsidRPr="00230CD5">
        <w:rPr>
          <w:color w:val="000000"/>
          <w:sz w:val="26"/>
          <w:szCs w:val="26"/>
        </w:rPr>
        <w:t>10.11.2023 №2246</w:t>
      </w:r>
    </w:p>
    <w:p w14:paraId="068F210A" w14:textId="77777777" w:rsidR="007857CE" w:rsidRPr="00B301A0" w:rsidRDefault="007857CE" w:rsidP="007857CE">
      <w:pPr>
        <w:ind w:firstLine="709"/>
        <w:jc w:val="both"/>
        <w:rPr>
          <w:color w:val="000000"/>
          <w:sz w:val="26"/>
          <w:szCs w:val="26"/>
        </w:rPr>
      </w:pPr>
    </w:p>
    <w:p w14:paraId="3BF3404B" w14:textId="77777777" w:rsidR="007857CE" w:rsidRPr="00B301A0" w:rsidRDefault="007857CE" w:rsidP="007857CE">
      <w:pPr>
        <w:ind w:firstLine="709"/>
        <w:jc w:val="both"/>
        <w:rPr>
          <w:color w:val="000000"/>
          <w:sz w:val="26"/>
          <w:szCs w:val="26"/>
        </w:rPr>
      </w:pPr>
    </w:p>
    <w:p w14:paraId="625639B5" w14:textId="7B0817AD" w:rsidR="00EE0FC4" w:rsidRPr="00EE0FC4" w:rsidRDefault="00EE0FC4" w:rsidP="00EE0FC4">
      <w:pPr>
        <w:ind w:firstLine="709"/>
        <w:jc w:val="both"/>
        <w:rPr>
          <w:color w:val="000000"/>
          <w:sz w:val="26"/>
          <w:szCs w:val="26"/>
        </w:rPr>
      </w:pPr>
      <w:r w:rsidRPr="00EE0FC4">
        <w:rPr>
          <w:color w:val="000000"/>
          <w:sz w:val="26"/>
          <w:szCs w:val="26"/>
        </w:rPr>
        <w:t xml:space="preserve">В соответствии </w:t>
      </w:r>
      <w:r w:rsidR="0039683A" w:rsidRPr="0039683A">
        <w:rPr>
          <w:color w:val="000000"/>
          <w:sz w:val="26"/>
          <w:szCs w:val="26"/>
        </w:rPr>
        <w:t xml:space="preserve">со статьей 78 Бюджетного кодекса Российской Федерации, Федеральным законом от 20.03.2025 №33-ФЗ «Об общих принципах организации местного самоуправления в единой системе публичной власти», статьей 16 Федерального закона от 06.10.2003 №131-ФЗ «Об общих принципах организации местного самоуправления в Российской Федерации», </w:t>
      </w:r>
      <w:r w:rsidRPr="00EE0FC4">
        <w:rPr>
          <w:color w:val="000000"/>
          <w:sz w:val="26"/>
          <w:szCs w:val="26"/>
        </w:rPr>
        <w:t>постановлением Правительства Российской Федерации от 25.10.2023 №1782 «Об утверждении общих требованиях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города Когалыма в целях приведения муниципального нормативного правового акта в соответствие с действующим законодательством:</w:t>
      </w:r>
    </w:p>
    <w:p w14:paraId="20F0BA82" w14:textId="77777777" w:rsidR="00EE0FC4" w:rsidRPr="00EE0FC4" w:rsidRDefault="00EE0FC4" w:rsidP="00EE0FC4">
      <w:pPr>
        <w:ind w:firstLine="709"/>
        <w:jc w:val="both"/>
        <w:rPr>
          <w:color w:val="000000"/>
          <w:sz w:val="26"/>
          <w:szCs w:val="26"/>
        </w:rPr>
      </w:pPr>
    </w:p>
    <w:p w14:paraId="4E2FDA54" w14:textId="14C61F53" w:rsidR="00EE0FC4" w:rsidRPr="00EE0FC4" w:rsidRDefault="00EE0FC4" w:rsidP="00EE0FC4">
      <w:pPr>
        <w:ind w:firstLine="709"/>
        <w:jc w:val="both"/>
        <w:rPr>
          <w:color w:val="000000"/>
          <w:sz w:val="26"/>
          <w:szCs w:val="26"/>
        </w:rPr>
      </w:pPr>
      <w:r w:rsidRPr="00EE0FC4">
        <w:rPr>
          <w:color w:val="000000"/>
          <w:sz w:val="26"/>
          <w:szCs w:val="26"/>
        </w:rPr>
        <w:t xml:space="preserve">1. В постановление Администрации города Когалыма от </w:t>
      </w:r>
      <w:r w:rsidR="00230CD5" w:rsidRPr="00230CD5">
        <w:rPr>
          <w:color w:val="000000"/>
          <w:sz w:val="26"/>
          <w:szCs w:val="26"/>
        </w:rPr>
        <w:t>10.11.2023 № 2246</w:t>
      </w:r>
      <w:r w:rsidRPr="00EE0FC4">
        <w:rPr>
          <w:color w:val="000000"/>
          <w:sz w:val="26"/>
          <w:szCs w:val="26"/>
        </w:rPr>
        <w:t xml:space="preserve"> «</w:t>
      </w:r>
      <w:r w:rsidR="00230CD5" w:rsidRPr="00230CD5">
        <w:rPr>
          <w:color w:val="000000"/>
          <w:sz w:val="26"/>
          <w:szCs w:val="26"/>
        </w:rPr>
        <w:t>Об утверждении порядка предоставления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спортивно-оздоровительной работы по развитию физической культуры и спорта среди различных групп населения</w:t>
      </w:r>
      <w:r w:rsidRPr="00EE0FC4">
        <w:rPr>
          <w:color w:val="000000"/>
          <w:sz w:val="26"/>
          <w:szCs w:val="26"/>
        </w:rPr>
        <w:t xml:space="preserve">» (далее </w:t>
      </w:r>
      <w:r w:rsidR="00A407F4">
        <w:rPr>
          <w:color w:val="000000"/>
          <w:sz w:val="26"/>
          <w:szCs w:val="26"/>
        </w:rPr>
        <w:t>– Постановление) внести следующе</w:t>
      </w:r>
      <w:r w:rsidRPr="00EE0FC4">
        <w:rPr>
          <w:color w:val="000000"/>
          <w:sz w:val="26"/>
          <w:szCs w:val="26"/>
        </w:rPr>
        <w:t>е изменени</w:t>
      </w:r>
      <w:r w:rsidR="00EA4AA8">
        <w:rPr>
          <w:color w:val="000000"/>
          <w:sz w:val="26"/>
          <w:szCs w:val="26"/>
        </w:rPr>
        <w:t>е</w:t>
      </w:r>
      <w:r w:rsidRPr="00EE0FC4">
        <w:rPr>
          <w:color w:val="000000"/>
          <w:sz w:val="26"/>
          <w:szCs w:val="26"/>
        </w:rPr>
        <w:t>:</w:t>
      </w:r>
    </w:p>
    <w:p w14:paraId="1CD79ED6" w14:textId="77777777" w:rsidR="00EE0FC4" w:rsidRPr="00EE0FC4" w:rsidRDefault="00EE0FC4" w:rsidP="00EE0FC4">
      <w:pPr>
        <w:ind w:firstLine="709"/>
        <w:jc w:val="both"/>
        <w:rPr>
          <w:color w:val="000000"/>
          <w:sz w:val="26"/>
          <w:szCs w:val="26"/>
        </w:rPr>
      </w:pPr>
      <w:r w:rsidRPr="00EE0FC4">
        <w:rPr>
          <w:color w:val="000000"/>
          <w:sz w:val="26"/>
          <w:szCs w:val="26"/>
        </w:rPr>
        <w:t xml:space="preserve">1.1. Приложение к Постановлению изложить в редакции согласно </w:t>
      </w:r>
      <w:proofErr w:type="gramStart"/>
      <w:r w:rsidRPr="00EE0FC4">
        <w:rPr>
          <w:color w:val="000000"/>
          <w:sz w:val="26"/>
          <w:szCs w:val="26"/>
        </w:rPr>
        <w:t>приложению</w:t>
      </w:r>
      <w:proofErr w:type="gramEnd"/>
      <w:r w:rsidRPr="00EE0FC4">
        <w:rPr>
          <w:color w:val="000000"/>
          <w:sz w:val="26"/>
          <w:szCs w:val="26"/>
        </w:rPr>
        <w:t xml:space="preserve"> к настоящему постановлению.</w:t>
      </w:r>
    </w:p>
    <w:p w14:paraId="16F534D0" w14:textId="77777777" w:rsidR="00EE0FC4" w:rsidRPr="00EE0FC4" w:rsidRDefault="00EE0FC4" w:rsidP="00EE0FC4">
      <w:pPr>
        <w:ind w:firstLine="709"/>
        <w:jc w:val="both"/>
        <w:rPr>
          <w:color w:val="000000"/>
          <w:sz w:val="26"/>
          <w:szCs w:val="26"/>
        </w:rPr>
      </w:pPr>
    </w:p>
    <w:p w14:paraId="408CDB8D" w14:textId="77777777" w:rsidR="00EB42BC" w:rsidRDefault="00EB42BC" w:rsidP="00EB42BC">
      <w:pPr>
        <w:ind w:firstLine="709"/>
        <w:jc w:val="both"/>
        <w:rPr>
          <w:spacing w:val="-6"/>
          <w:sz w:val="26"/>
          <w:szCs w:val="26"/>
        </w:rPr>
      </w:pPr>
      <w:r w:rsidRPr="002A04DE">
        <w:rPr>
          <w:sz w:val="26"/>
          <w:szCs w:val="26"/>
        </w:rPr>
        <w:t xml:space="preserve">2. </w:t>
      </w:r>
      <w:r w:rsidRPr="002A04DE">
        <w:rPr>
          <w:spacing w:val="-6"/>
          <w:sz w:val="26"/>
          <w:szCs w:val="26"/>
        </w:rPr>
        <w:t>Признать утратившими силу</w:t>
      </w:r>
      <w:r>
        <w:rPr>
          <w:spacing w:val="-6"/>
          <w:sz w:val="26"/>
          <w:szCs w:val="26"/>
        </w:rPr>
        <w:t>:</w:t>
      </w:r>
    </w:p>
    <w:p w14:paraId="76CF99CB" w14:textId="6118653C" w:rsidR="00EB42BC" w:rsidRPr="002A04DE" w:rsidRDefault="00EB42BC" w:rsidP="00EB42BC">
      <w:pPr>
        <w:ind w:firstLine="709"/>
        <w:jc w:val="both"/>
        <w:rPr>
          <w:bCs/>
          <w:spacing w:val="-6"/>
          <w:sz w:val="26"/>
          <w:szCs w:val="26"/>
        </w:rPr>
      </w:pPr>
      <w:r w:rsidRPr="002A04DE">
        <w:rPr>
          <w:bCs/>
          <w:spacing w:val="-6"/>
          <w:sz w:val="26"/>
          <w:szCs w:val="26"/>
        </w:rPr>
        <w:t xml:space="preserve">2.1. </w:t>
      </w:r>
      <w:r>
        <w:rPr>
          <w:spacing w:val="-6"/>
          <w:sz w:val="26"/>
          <w:szCs w:val="26"/>
        </w:rPr>
        <w:t>По</w:t>
      </w:r>
      <w:r w:rsidRPr="002A04DE">
        <w:rPr>
          <w:spacing w:val="-6"/>
          <w:sz w:val="26"/>
          <w:szCs w:val="26"/>
        </w:rPr>
        <w:t>становлени</w:t>
      </w:r>
      <w:r>
        <w:rPr>
          <w:spacing w:val="-6"/>
          <w:sz w:val="26"/>
          <w:szCs w:val="26"/>
        </w:rPr>
        <w:t xml:space="preserve">е Администрации города Когалыма </w:t>
      </w:r>
      <w:r w:rsidRPr="002A04DE">
        <w:rPr>
          <w:bCs/>
          <w:spacing w:val="-6"/>
          <w:sz w:val="26"/>
          <w:szCs w:val="26"/>
        </w:rPr>
        <w:t xml:space="preserve">от </w:t>
      </w:r>
      <w:r>
        <w:rPr>
          <w:bCs/>
          <w:spacing w:val="-6"/>
          <w:sz w:val="26"/>
          <w:szCs w:val="26"/>
        </w:rPr>
        <w:t>22</w:t>
      </w:r>
      <w:r w:rsidRPr="002A04DE">
        <w:rPr>
          <w:bCs/>
          <w:spacing w:val="-6"/>
          <w:sz w:val="26"/>
          <w:szCs w:val="26"/>
        </w:rPr>
        <w:t>.</w:t>
      </w:r>
      <w:r>
        <w:rPr>
          <w:bCs/>
          <w:spacing w:val="-6"/>
          <w:sz w:val="26"/>
          <w:szCs w:val="26"/>
        </w:rPr>
        <w:t>10</w:t>
      </w:r>
      <w:r w:rsidRPr="002A04DE">
        <w:rPr>
          <w:bCs/>
          <w:spacing w:val="-6"/>
          <w:sz w:val="26"/>
          <w:szCs w:val="26"/>
        </w:rPr>
        <w:t>.202</w:t>
      </w:r>
      <w:r>
        <w:rPr>
          <w:bCs/>
          <w:spacing w:val="-6"/>
          <w:sz w:val="26"/>
          <w:szCs w:val="26"/>
        </w:rPr>
        <w:t>4</w:t>
      </w:r>
      <w:r w:rsidRPr="002A04DE">
        <w:rPr>
          <w:bCs/>
          <w:spacing w:val="-6"/>
          <w:sz w:val="26"/>
          <w:szCs w:val="26"/>
        </w:rPr>
        <w:t xml:space="preserve"> №</w:t>
      </w:r>
      <w:r>
        <w:rPr>
          <w:bCs/>
          <w:spacing w:val="-6"/>
          <w:sz w:val="26"/>
          <w:szCs w:val="26"/>
        </w:rPr>
        <w:t>197</w:t>
      </w:r>
      <w:r w:rsidR="00230CD5">
        <w:rPr>
          <w:bCs/>
          <w:spacing w:val="-6"/>
          <w:sz w:val="26"/>
          <w:szCs w:val="26"/>
        </w:rPr>
        <w:t>4</w:t>
      </w:r>
      <w:r w:rsidRPr="002A04DE">
        <w:rPr>
          <w:bCs/>
          <w:spacing w:val="-6"/>
          <w:sz w:val="26"/>
          <w:szCs w:val="26"/>
        </w:rPr>
        <w:t xml:space="preserve"> «</w:t>
      </w:r>
      <w:r w:rsidRPr="002A04DE">
        <w:rPr>
          <w:bCs/>
          <w:sz w:val="26"/>
          <w:szCs w:val="26"/>
        </w:rPr>
        <w:t>О внесении изменений в постановление Администрации города Когалыма от 31.05.2021 №1148</w:t>
      </w:r>
      <w:r w:rsidRPr="002A04DE">
        <w:rPr>
          <w:bCs/>
          <w:spacing w:val="-6"/>
          <w:sz w:val="26"/>
          <w:szCs w:val="26"/>
        </w:rPr>
        <w:t>»;</w:t>
      </w:r>
    </w:p>
    <w:p w14:paraId="154BFE54" w14:textId="1DD8251C" w:rsidR="00EB42BC" w:rsidRDefault="00EB42BC" w:rsidP="00EB42BC">
      <w:pPr>
        <w:widowControl w:val="0"/>
        <w:tabs>
          <w:tab w:val="left" w:pos="993"/>
        </w:tabs>
        <w:autoSpaceDE w:val="0"/>
        <w:autoSpaceDN w:val="0"/>
        <w:ind w:firstLine="708"/>
        <w:jc w:val="both"/>
        <w:rPr>
          <w:spacing w:val="-6"/>
          <w:sz w:val="26"/>
          <w:szCs w:val="26"/>
        </w:rPr>
      </w:pPr>
      <w:r w:rsidRPr="002A04DE">
        <w:rPr>
          <w:sz w:val="26"/>
          <w:szCs w:val="26"/>
        </w:rPr>
        <w:t>2.2.</w:t>
      </w:r>
      <w:r w:rsidRPr="002A04DE">
        <w:rPr>
          <w:bCs/>
          <w:spacing w:val="-6"/>
          <w:sz w:val="26"/>
          <w:szCs w:val="26"/>
        </w:rPr>
        <w:t xml:space="preserve"> </w:t>
      </w:r>
      <w:r w:rsidRPr="00F9148E">
        <w:rPr>
          <w:spacing w:val="-6"/>
          <w:sz w:val="26"/>
          <w:szCs w:val="26"/>
        </w:rPr>
        <w:t xml:space="preserve">Подпункт 1.2 пункта 1 постановления Администрации города Когалыма от </w:t>
      </w:r>
      <w:r w:rsidR="00230CD5">
        <w:rPr>
          <w:spacing w:val="-6"/>
          <w:sz w:val="26"/>
          <w:szCs w:val="26"/>
        </w:rPr>
        <w:t>12</w:t>
      </w:r>
      <w:r>
        <w:rPr>
          <w:spacing w:val="-6"/>
          <w:sz w:val="26"/>
          <w:szCs w:val="26"/>
        </w:rPr>
        <w:t>.08.2024</w:t>
      </w:r>
      <w:r w:rsidRPr="00F9148E">
        <w:rPr>
          <w:spacing w:val="-6"/>
          <w:sz w:val="26"/>
          <w:szCs w:val="26"/>
        </w:rPr>
        <w:t xml:space="preserve"> №</w:t>
      </w:r>
      <w:r w:rsidR="00230CD5">
        <w:rPr>
          <w:spacing w:val="-6"/>
          <w:sz w:val="26"/>
          <w:szCs w:val="26"/>
        </w:rPr>
        <w:t>150</w:t>
      </w:r>
      <w:r>
        <w:rPr>
          <w:spacing w:val="-6"/>
          <w:sz w:val="26"/>
          <w:szCs w:val="26"/>
        </w:rPr>
        <w:t>6</w:t>
      </w:r>
      <w:r w:rsidRPr="00F9148E">
        <w:rPr>
          <w:spacing w:val="-6"/>
          <w:sz w:val="26"/>
          <w:szCs w:val="26"/>
        </w:rPr>
        <w:t xml:space="preserve"> «О внесении изменений в постановление Администрации </w:t>
      </w:r>
      <w:r w:rsidRPr="00F9148E">
        <w:rPr>
          <w:spacing w:val="-6"/>
          <w:sz w:val="26"/>
          <w:szCs w:val="26"/>
        </w:rPr>
        <w:lastRenderedPageBreak/>
        <w:t>города Когалыма от 31.05.2021 №</w:t>
      </w:r>
      <w:r>
        <w:rPr>
          <w:spacing w:val="-6"/>
          <w:sz w:val="26"/>
          <w:szCs w:val="26"/>
        </w:rPr>
        <w:t>1148</w:t>
      </w:r>
      <w:r w:rsidRPr="00F9148E">
        <w:rPr>
          <w:spacing w:val="-6"/>
          <w:sz w:val="26"/>
          <w:szCs w:val="26"/>
        </w:rPr>
        <w:t xml:space="preserve">» </w:t>
      </w:r>
    </w:p>
    <w:p w14:paraId="1F68A07A" w14:textId="77777777" w:rsidR="00EB42BC" w:rsidRDefault="00EB42BC" w:rsidP="00EB42BC">
      <w:pPr>
        <w:tabs>
          <w:tab w:val="left" w:pos="993"/>
        </w:tabs>
        <w:ind w:firstLine="709"/>
        <w:jc w:val="both"/>
        <w:rPr>
          <w:spacing w:val="-6"/>
          <w:sz w:val="26"/>
          <w:szCs w:val="26"/>
        </w:rPr>
      </w:pPr>
    </w:p>
    <w:p w14:paraId="0BE1387F" w14:textId="77777777" w:rsidR="00EB42BC" w:rsidRPr="00F9148E" w:rsidRDefault="00EB42BC" w:rsidP="00EB42BC">
      <w:pPr>
        <w:tabs>
          <w:tab w:val="left" w:pos="993"/>
        </w:tabs>
        <w:ind w:firstLine="709"/>
        <w:jc w:val="both"/>
        <w:rPr>
          <w:spacing w:val="-6"/>
          <w:sz w:val="26"/>
          <w:szCs w:val="26"/>
        </w:rPr>
      </w:pPr>
      <w:r>
        <w:rPr>
          <w:spacing w:val="-6"/>
          <w:sz w:val="26"/>
          <w:szCs w:val="26"/>
        </w:rPr>
        <w:t>3</w:t>
      </w:r>
      <w:r w:rsidRPr="00F9148E">
        <w:rPr>
          <w:spacing w:val="-6"/>
          <w:sz w:val="26"/>
          <w:szCs w:val="26"/>
        </w:rPr>
        <w:t>. Управлению культуры и спорта Администрации города Когалыма (</w:t>
      </w:r>
      <w:proofErr w:type="spellStart"/>
      <w:r w:rsidRPr="00F9148E">
        <w:rPr>
          <w:spacing w:val="-6"/>
          <w:sz w:val="26"/>
          <w:szCs w:val="26"/>
        </w:rPr>
        <w:t>А.Г.Лондонов</w:t>
      </w:r>
      <w:proofErr w:type="spellEnd"/>
      <w:r w:rsidRPr="00F9148E">
        <w:rPr>
          <w:spacing w:val="-6"/>
          <w:sz w:val="26"/>
          <w:szCs w:val="26"/>
        </w:rPr>
        <w:t>)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в сроки, предусмотренные распоряжение</w:t>
      </w:r>
      <w:r>
        <w:rPr>
          <w:spacing w:val="-6"/>
          <w:sz w:val="26"/>
          <w:szCs w:val="26"/>
        </w:rPr>
        <w:t xml:space="preserve">м Администрации города Когалыма </w:t>
      </w:r>
      <w:r w:rsidRPr="00F9148E">
        <w:rPr>
          <w:spacing w:val="-6"/>
          <w:sz w:val="26"/>
          <w:szCs w:val="26"/>
        </w:rPr>
        <w:t>от 19.06.2013 №149-р «О мерах по формированию регистра муниципальных нормативных правовых актов Ханты-Мансийского автономного</w:t>
      </w:r>
      <w:r>
        <w:rPr>
          <w:spacing w:val="-6"/>
          <w:sz w:val="26"/>
          <w:szCs w:val="26"/>
        </w:rPr>
        <w:t xml:space="preserve"> </w:t>
      </w:r>
      <w:r w:rsidRPr="00F9148E">
        <w:rPr>
          <w:spacing w:val="-6"/>
          <w:sz w:val="26"/>
          <w:szCs w:val="26"/>
        </w:rPr>
        <w:t>округа – Югры» для дальнейшего направления в Управление государственной регистрации нормативных правов</w:t>
      </w:r>
      <w:r>
        <w:rPr>
          <w:spacing w:val="-6"/>
          <w:sz w:val="26"/>
          <w:szCs w:val="26"/>
        </w:rPr>
        <w:t xml:space="preserve">ых актов Аппарата Губернатора </w:t>
      </w:r>
      <w:r w:rsidRPr="00F9148E">
        <w:rPr>
          <w:spacing w:val="-6"/>
          <w:sz w:val="26"/>
          <w:szCs w:val="26"/>
        </w:rPr>
        <w:t>Ханты-Мансийского автономного округа – Югры.</w:t>
      </w:r>
    </w:p>
    <w:p w14:paraId="5A412140" w14:textId="77777777" w:rsidR="00EB42BC" w:rsidRPr="00F9148E" w:rsidRDefault="00EB42BC" w:rsidP="00EB42BC">
      <w:pPr>
        <w:tabs>
          <w:tab w:val="left" w:pos="993"/>
        </w:tabs>
        <w:ind w:firstLine="709"/>
        <w:jc w:val="both"/>
        <w:rPr>
          <w:spacing w:val="-6"/>
          <w:sz w:val="26"/>
          <w:szCs w:val="26"/>
        </w:rPr>
      </w:pPr>
    </w:p>
    <w:p w14:paraId="0FA5682C" w14:textId="77777777" w:rsidR="00EB42BC" w:rsidRPr="00F9148E" w:rsidRDefault="00EB42BC" w:rsidP="00EB42BC">
      <w:pPr>
        <w:tabs>
          <w:tab w:val="left" w:pos="993"/>
        </w:tabs>
        <w:ind w:firstLine="709"/>
        <w:jc w:val="both"/>
        <w:rPr>
          <w:spacing w:val="-6"/>
          <w:sz w:val="26"/>
          <w:szCs w:val="26"/>
        </w:rPr>
      </w:pPr>
      <w:r>
        <w:rPr>
          <w:spacing w:val="-6"/>
          <w:sz w:val="26"/>
          <w:szCs w:val="26"/>
        </w:rPr>
        <w:t>4</w:t>
      </w:r>
      <w:r w:rsidRPr="00F9148E">
        <w:rPr>
          <w:spacing w:val="-6"/>
          <w:sz w:val="26"/>
          <w:szCs w:val="26"/>
        </w:rPr>
        <w:t>.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579A243E" w14:textId="77777777" w:rsidR="00EB42BC" w:rsidRDefault="00EB42BC" w:rsidP="00EB42BC">
      <w:pPr>
        <w:tabs>
          <w:tab w:val="left" w:pos="993"/>
        </w:tabs>
        <w:ind w:firstLine="709"/>
        <w:jc w:val="both"/>
        <w:rPr>
          <w:sz w:val="26"/>
          <w:szCs w:val="26"/>
        </w:rPr>
      </w:pPr>
    </w:p>
    <w:p w14:paraId="4F6D4A92" w14:textId="78E06A5D" w:rsidR="00EB42BC" w:rsidRPr="00B7039C" w:rsidRDefault="00EB42BC" w:rsidP="00EB42BC">
      <w:pPr>
        <w:ind w:firstLine="709"/>
        <w:jc w:val="both"/>
        <w:rPr>
          <w:sz w:val="26"/>
          <w:szCs w:val="26"/>
        </w:rPr>
      </w:pPr>
      <w:r>
        <w:rPr>
          <w:sz w:val="26"/>
          <w:szCs w:val="26"/>
        </w:rPr>
        <w:t>5</w:t>
      </w:r>
      <w:r w:rsidR="0039683A">
        <w:rPr>
          <w:sz w:val="26"/>
          <w:szCs w:val="26"/>
        </w:rPr>
        <w:t>. Контроль за ис</w:t>
      </w:r>
      <w:r w:rsidRPr="00B7039C">
        <w:rPr>
          <w:sz w:val="26"/>
          <w:szCs w:val="26"/>
        </w:rPr>
        <w:t>полнением постановления возложить на заместителя главы города Когалыма Л.А.</w:t>
      </w:r>
      <w:r>
        <w:rPr>
          <w:sz w:val="26"/>
          <w:szCs w:val="26"/>
        </w:rPr>
        <w:t xml:space="preserve"> </w:t>
      </w:r>
      <w:r w:rsidRPr="00B7039C">
        <w:rPr>
          <w:sz w:val="26"/>
          <w:szCs w:val="26"/>
        </w:rPr>
        <w:t>Юрьеву.</w:t>
      </w:r>
    </w:p>
    <w:p w14:paraId="2ED29A08" w14:textId="77777777" w:rsidR="00EB42BC" w:rsidRPr="00B7039C" w:rsidRDefault="00EB42BC" w:rsidP="00EB42BC">
      <w:pPr>
        <w:ind w:firstLine="709"/>
        <w:jc w:val="both"/>
        <w:rPr>
          <w:sz w:val="26"/>
          <w:szCs w:val="26"/>
        </w:rPr>
      </w:pPr>
    </w:p>
    <w:p w14:paraId="41024AB5" w14:textId="77777777" w:rsidR="007857CE" w:rsidRPr="00473FB4" w:rsidRDefault="007857CE" w:rsidP="007857CE">
      <w:pPr>
        <w:ind w:firstLine="709"/>
        <w:jc w:val="both"/>
        <w:rPr>
          <w:sz w:val="26"/>
          <w:szCs w:val="26"/>
        </w:rPr>
      </w:pPr>
    </w:p>
    <w:p w14:paraId="0FF8D0CE" w14:textId="484B6B82" w:rsidR="007857CE" w:rsidRDefault="007857CE" w:rsidP="007857CE">
      <w:pPr>
        <w:ind w:firstLine="709"/>
        <w:jc w:val="both"/>
        <w:rPr>
          <w:sz w:val="26"/>
          <w:szCs w:val="26"/>
        </w:rPr>
      </w:pPr>
    </w:p>
    <w:p w14:paraId="106843E1" w14:textId="2E0ED01D" w:rsidR="00EE0FC4" w:rsidRDefault="00EE0FC4" w:rsidP="007857CE">
      <w:pPr>
        <w:ind w:firstLine="709"/>
        <w:jc w:val="both"/>
        <w:rPr>
          <w:sz w:val="26"/>
          <w:szCs w:val="26"/>
        </w:rPr>
      </w:pPr>
    </w:p>
    <w:p w14:paraId="0952B3FE" w14:textId="77777777" w:rsidR="00EE0FC4" w:rsidRPr="00473FB4" w:rsidRDefault="00EE0FC4" w:rsidP="007857CE">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7857CE" w:rsidRPr="00927695" w14:paraId="0AE8C970" w14:textId="77777777" w:rsidTr="007857CE">
        <w:trPr>
          <w:trHeight w:val="1443"/>
        </w:trPr>
        <w:tc>
          <w:tcPr>
            <w:tcW w:w="2977" w:type="dxa"/>
          </w:tcPr>
          <w:sdt>
            <w:sdtPr>
              <w:rPr>
                <w:sz w:val="26"/>
                <w:szCs w:val="26"/>
              </w:rPr>
              <w:id w:val="-233545475"/>
              <w:placeholder>
                <w:docPart w:val="975A2CDECBF042DB83BC449BF97ABC7A"/>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576F3A83" w14:textId="77777777" w:rsidR="007857CE" w:rsidRPr="008465F5" w:rsidRDefault="00EC7C4C" w:rsidP="007857CE">
                <w:pPr>
                  <w:rPr>
                    <w:sz w:val="28"/>
                    <w:szCs w:val="28"/>
                  </w:rPr>
                </w:pPr>
                <w:r>
                  <w:rPr>
                    <w:sz w:val="26"/>
                    <w:szCs w:val="26"/>
                  </w:rPr>
                  <w:t>Глава города Когалыма</w:t>
                </w:r>
              </w:p>
            </w:sdtContent>
          </w:sdt>
        </w:tc>
        <w:tc>
          <w:tcPr>
            <w:tcW w:w="3827" w:type="dxa"/>
            <w:vAlign w:val="center"/>
          </w:tcPr>
          <w:p w14:paraId="61249EF6" w14:textId="77777777" w:rsidR="007857CE" w:rsidRPr="00E40098" w:rsidRDefault="007857CE" w:rsidP="007857CE">
            <w:pPr>
              <w:pStyle w:val="a6"/>
              <w:jc w:val="center"/>
              <w:rPr>
                <w:b/>
                <w:color w:val="D9D9D9" w:themeColor="background1" w:themeShade="D9"/>
                <w:sz w:val="20"/>
              </w:rPr>
            </w:pPr>
            <w:r w:rsidRPr="00E40098">
              <w:rPr>
                <w:noProof/>
                <w:sz w:val="26"/>
                <w:lang w:eastAsia="ru-RU"/>
              </w:rPr>
              <w:drawing>
                <wp:anchor distT="36830" distB="36830" distL="6400800" distR="6400800" simplePos="0" relativeHeight="251659264" behindDoc="0" locked="0" layoutInCell="1" allowOverlap="1" wp14:anchorId="3C195A60" wp14:editId="33ACE62C">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40098">
              <w:rPr>
                <w:b/>
                <w:color w:val="D9D9D9" w:themeColor="background1" w:themeShade="D9"/>
                <w:sz w:val="20"/>
              </w:rPr>
              <w:t>ДОКУМЕНТ ПОДПИСАН</w:t>
            </w:r>
          </w:p>
          <w:p w14:paraId="54F3285F" w14:textId="77777777" w:rsidR="007857CE" w:rsidRPr="00E40098" w:rsidRDefault="007857CE" w:rsidP="007857CE">
            <w:pPr>
              <w:pStyle w:val="a6"/>
              <w:jc w:val="center"/>
              <w:rPr>
                <w:b/>
                <w:color w:val="D9D9D9" w:themeColor="background1" w:themeShade="D9"/>
                <w:sz w:val="20"/>
              </w:rPr>
            </w:pPr>
            <w:r w:rsidRPr="00E40098">
              <w:rPr>
                <w:b/>
                <w:color w:val="D9D9D9" w:themeColor="background1" w:themeShade="D9"/>
                <w:sz w:val="20"/>
              </w:rPr>
              <w:t>ЭЛЕКТРОННОЙ ПОДПИСЬЮ</w:t>
            </w:r>
          </w:p>
          <w:p w14:paraId="0F6098A9" w14:textId="77777777" w:rsidR="007857CE" w:rsidRPr="00E40098" w:rsidRDefault="007857CE" w:rsidP="007857CE">
            <w:pPr>
              <w:autoSpaceDE w:val="0"/>
              <w:autoSpaceDN w:val="0"/>
              <w:adjustRightInd w:val="0"/>
              <w:jc w:val="center"/>
              <w:rPr>
                <w:color w:val="D9D9D9" w:themeColor="background1" w:themeShade="D9"/>
                <w:sz w:val="8"/>
                <w:szCs w:val="8"/>
              </w:rPr>
            </w:pPr>
          </w:p>
          <w:p w14:paraId="07CD3E33" w14:textId="77777777" w:rsidR="007857CE" w:rsidRPr="00E40098" w:rsidRDefault="007857CE" w:rsidP="007857CE">
            <w:pPr>
              <w:autoSpaceDE w:val="0"/>
              <w:autoSpaceDN w:val="0"/>
              <w:adjustRightInd w:val="0"/>
              <w:jc w:val="center"/>
              <w:rPr>
                <w:color w:val="D9D9D9" w:themeColor="background1" w:themeShade="D9"/>
                <w:sz w:val="18"/>
                <w:szCs w:val="18"/>
              </w:rPr>
            </w:pPr>
            <w:proofErr w:type="gramStart"/>
            <w:r w:rsidRPr="00E40098">
              <w:rPr>
                <w:color w:val="D9D9D9" w:themeColor="background1" w:themeShade="D9"/>
                <w:sz w:val="18"/>
                <w:szCs w:val="18"/>
              </w:rPr>
              <w:t>Сертификат  [</w:t>
            </w:r>
            <w:proofErr w:type="gramEnd"/>
            <w:r w:rsidRPr="00E40098">
              <w:rPr>
                <w:color w:val="D9D9D9" w:themeColor="background1" w:themeShade="D9"/>
                <w:sz w:val="18"/>
                <w:szCs w:val="18"/>
              </w:rPr>
              <w:t>Номер сертификата 1]</w:t>
            </w:r>
          </w:p>
          <w:p w14:paraId="67D7E3D8" w14:textId="77777777" w:rsidR="007857CE" w:rsidRPr="00E40098" w:rsidRDefault="007857CE" w:rsidP="007857CE">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Владелец [Владелец сертификата 1]</w:t>
            </w:r>
          </w:p>
          <w:p w14:paraId="604CD3F2" w14:textId="77777777" w:rsidR="007857CE" w:rsidRPr="00E40098" w:rsidRDefault="007857CE" w:rsidP="007857CE">
            <w:pPr>
              <w:pStyle w:val="a6"/>
              <w:jc w:val="center"/>
              <w:rPr>
                <w:color w:val="D9D9D9" w:themeColor="background1" w:themeShade="D9"/>
                <w:sz w:val="18"/>
                <w:szCs w:val="18"/>
              </w:rPr>
            </w:pPr>
            <w:r w:rsidRPr="00E40098">
              <w:rPr>
                <w:color w:val="D9D9D9" w:themeColor="background1" w:themeShade="D9"/>
                <w:sz w:val="18"/>
                <w:szCs w:val="18"/>
              </w:rPr>
              <w:t>Действителен с [</w:t>
            </w:r>
            <w:proofErr w:type="spellStart"/>
            <w:r w:rsidRPr="00E40098">
              <w:rPr>
                <w:color w:val="D9D9D9" w:themeColor="background1" w:themeShade="D9"/>
                <w:sz w:val="18"/>
                <w:szCs w:val="18"/>
              </w:rPr>
              <w:t>ДатаС</w:t>
            </w:r>
            <w:proofErr w:type="spellEnd"/>
            <w:r w:rsidRPr="00E40098">
              <w:rPr>
                <w:color w:val="D9D9D9" w:themeColor="background1" w:themeShade="D9"/>
                <w:sz w:val="18"/>
                <w:szCs w:val="18"/>
              </w:rPr>
              <w:t xml:space="preserve"> 1] по [</w:t>
            </w:r>
            <w:proofErr w:type="spellStart"/>
            <w:r w:rsidRPr="00E40098">
              <w:rPr>
                <w:color w:val="D9D9D9" w:themeColor="background1" w:themeShade="D9"/>
                <w:sz w:val="18"/>
                <w:szCs w:val="18"/>
              </w:rPr>
              <w:t>ДатаПо</w:t>
            </w:r>
            <w:proofErr w:type="spellEnd"/>
            <w:r w:rsidRPr="00E40098">
              <w:rPr>
                <w:color w:val="D9D9D9" w:themeColor="background1" w:themeShade="D9"/>
                <w:sz w:val="18"/>
                <w:szCs w:val="18"/>
              </w:rPr>
              <w:t xml:space="preserve"> 1]</w:t>
            </w:r>
          </w:p>
        </w:tc>
        <w:tc>
          <w:tcPr>
            <w:tcW w:w="1985" w:type="dxa"/>
          </w:tcPr>
          <w:sdt>
            <w:sdtPr>
              <w:rPr>
                <w:sz w:val="26"/>
                <w:szCs w:val="26"/>
              </w:rPr>
              <w:id w:val="778991397"/>
              <w:placeholder>
                <w:docPart w:val="975A2CDECBF042DB83BC449BF97ABC7A"/>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EndPr/>
            <w:sdtContent>
              <w:p w14:paraId="7E6BDC21" w14:textId="77777777" w:rsidR="007857CE" w:rsidRPr="00E40098" w:rsidRDefault="00EC7C4C" w:rsidP="007857CE">
                <w:pPr>
                  <w:jc w:val="center"/>
                  <w:rPr>
                    <w:sz w:val="28"/>
                    <w:szCs w:val="28"/>
                  </w:rPr>
                </w:pPr>
                <w:r>
                  <w:rPr>
                    <w:sz w:val="26"/>
                    <w:szCs w:val="26"/>
                  </w:rPr>
                  <w:t>Т.А. Агадуллин</w:t>
                </w:r>
              </w:p>
            </w:sdtContent>
          </w:sdt>
        </w:tc>
      </w:tr>
    </w:tbl>
    <w:p w14:paraId="1F849373" w14:textId="77777777" w:rsidR="007857CE" w:rsidRDefault="007857CE" w:rsidP="007857CE">
      <w:pPr>
        <w:spacing w:after="200" w:line="276" w:lineRule="auto"/>
        <w:rPr>
          <w:sz w:val="26"/>
          <w:szCs w:val="26"/>
        </w:rPr>
      </w:pPr>
      <w:r>
        <w:rPr>
          <w:sz w:val="26"/>
          <w:szCs w:val="26"/>
        </w:rPr>
        <w:br w:type="page"/>
      </w:r>
    </w:p>
    <w:p w14:paraId="6353BD6D" w14:textId="77777777" w:rsidR="00A23CDC" w:rsidRDefault="00A23CDC" w:rsidP="00A23CDC">
      <w:pPr>
        <w:spacing w:line="276" w:lineRule="auto"/>
        <w:rPr>
          <w:sz w:val="26"/>
          <w:szCs w:val="26"/>
        </w:rPr>
        <w:sectPr w:rsidR="00A23CDC" w:rsidSect="007857CE">
          <w:headerReference w:type="default" r:id="rId10"/>
          <w:pgSz w:w="11906" w:h="16838"/>
          <w:pgMar w:top="1134" w:right="567" w:bottom="1134" w:left="2552" w:header="709" w:footer="709" w:gutter="0"/>
          <w:cols w:space="708"/>
          <w:docGrid w:linePitch="360"/>
        </w:sectPr>
      </w:pPr>
    </w:p>
    <w:p w14:paraId="2AA22507" w14:textId="69603CA8" w:rsidR="0069338A" w:rsidRPr="00DF2F4B" w:rsidRDefault="0069338A" w:rsidP="0069338A">
      <w:pPr>
        <w:ind w:firstLine="4820"/>
        <w:rPr>
          <w:sz w:val="26"/>
          <w:szCs w:val="26"/>
          <w:lang w:eastAsia="en-US"/>
        </w:rPr>
      </w:pPr>
      <w:r w:rsidRPr="00DF2F4B">
        <w:rPr>
          <w:sz w:val="26"/>
          <w:szCs w:val="26"/>
          <w:lang w:eastAsia="en-US"/>
        </w:rPr>
        <w:lastRenderedPageBreak/>
        <w:t xml:space="preserve">Приложение </w:t>
      </w:r>
    </w:p>
    <w:p w14:paraId="297342B4" w14:textId="77777777" w:rsidR="0069338A" w:rsidRPr="00DF2F4B" w:rsidRDefault="0069338A" w:rsidP="0069338A">
      <w:pPr>
        <w:ind w:firstLine="4820"/>
        <w:rPr>
          <w:sz w:val="26"/>
          <w:szCs w:val="26"/>
          <w:lang w:eastAsia="en-US"/>
        </w:rPr>
      </w:pPr>
      <w:r w:rsidRPr="00DF2F4B">
        <w:rPr>
          <w:sz w:val="26"/>
          <w:szCs w:val="26"/>
          <w:lang w:eastAsia="en-US"/>
        </w:rPr>
        <w:t>к постановлению Администрации</w:t>
      </w:r>
    </w:p>
    <w:p w14:paraId="45D2CB78" w14:textId="278DAE10" w:rsidR="0069338A" w:rsidRPr="00DF2F4B" w:rsidRDefault="0069338A" w:rsidP="0069338A">
      <w:pPr>
        <w:ind w:firstLine="4820"/>
        <w:rPr>
          <w:sz w:val="26"/>
          <w:szCs w:val="26"/>
          <w:lang w:eastAsia="en-US"/>
        </w:rPr>
      </w:pPr>
      <w:r w:rsidRPr="00DF2F4B">
        <w:rPr>
          <w:sz w:val="26"/>
          <w:szCs w:val="26"/>
          <w:lang w:eastAsia="en-US"/>
        </w:rPr>
        <w:t>города Когалыма</w:t>
      </w:r>
    </w:p>
    <w:tbl>
      <w:tblPr>
        <w:tblStyle w:val="12"/>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C0AF6" w:rsidRPr="00DF2F4B" w14:paraId="0A14C7B2" w14:textId="77777777" w:rsidTr="00BC0AF6">
        <w:tc>
          <w:tcPr>
            <w:tcW w:w="2235" w:type="dxa"/>
          </w:tcPr>
          <w:p w14:paraId="5F07502C" w14:textId="77777777" w:rsidR="00BC0AF6" w:rsidRPr="00DF2F4B" w:rsidRDefault="00BC0AF6" w:rsidP="004C4D70">
            <w:pPr>
              <w:rPr>
                <w:color w:val="D9D9D9"/>
                <w:sz w:val="26"/>
                <w:szCs w:val="26"/>
              </w:rPr>
            </w:pPr>
            <w:r w:rsidRPr="00DF2F4B">
              <w:rPr>
                <w:color w:val="D9D9D9"/>
                <w:sz w:val="26"/>
                <w:szCs w:val="26"/>
              </w:rPr>
              <w:t xml:space="preserve">от </w:t>
            </w:r>
            <w:r w:rsidRPr="00DF2F4B">
              <w:rPr>
                <w:color w:val="D9D9D9"/>
                <w:sz w:val="26"/>
                <w:szCs w:val="26"/>
                <w:lang w:val="en-US"/>
              </w:rPr>
              <w:t>[</w:t>
            </w:r>
            <w:r w:rsidRPr="00DF2F4B">
              <w:rPr>
                <w:color w:val="D9D9D9"/>
                <w:sz w:val="26"/>
                <w:szCs w:val="26"/>
              </w:rPr>
              <w:t>Дата документа</w:t>
            </w:r>
            <w:r w:rsidRPr="00DF2F4B">
              <w:rPr>
                <w:color w:val="D9D9D9"/>
                <w:sz w:val="26"/>
                <w:szCs w:val="26"/>
                <w:lang w:val="en-US"/>
              </w:rPr>
              <w:t>]</w:t>
            </w:r>
            <w:r w:rsidRPr="00DF2F4B">
              <w:rPr>
                <w:color w:val="D9D9D9"/>
                <w:sz w:val="26"/>
                <w:szCs w:val="26"/>
              </w:rPr>
              <w:t xml:space="preserve"> </w:t>
            </w:r>
          </w:p>
        </w:tc>
        <w:tc>
          <w:tcPr>
            <w:tcW w:w="2019" w:type="dxa"/>
          </w:tcPr>
          <w:p w14:paraId="369B97A1" w14:textId="77777777" w:rsidR="00BC0AF6" w:rsidRPr="00DF2F4B" w:rsidRDefault="00BC0AF6" w:rsidP="004C4D70">
            <w:pPr>
              <w:rPr>
                <w:color w:val="D9D9D9"/>
                <w:sz w:val="28"/>
                <w:szCs w:val="28"/>
              </w:rPr>
            </w:pPr>
            <w:r w:rsidRPr="00DF2F4B">
              <w:rPr>
                <w:color w:val="D9D9D9"/>
                <w:sz w:val="28"/>
                <w:szCs w:val="28"/>
              </w:rPr>
              <w:t>№ [Номер документа]</w:t>
            </w:r>
          </w:p>
        </w:tc>
      </w:tr>
    </w:tbl>
    <w:p w14:paraId="0CFF34F5" w14:textId="77777777" w:rsidR="0069338A" w:rsidRPr="00DF2F4B" w:rsidRDefault="0069338A" w:rsidP="0069338A">
      <w:pPr>
        <w:rPr>
          <w:sz w:val="26"/>
          <w:szCs w:val="26"/>
        </w:rPr>
      </w:pPr>
    </w:p>
    <w:p w14:paraId="3AEEBDBA" w14:textId="77777777" w:rsidR="0069338A" w:rsidRPr="00DF2F4B" w:rsidRDefault="0069338A" w:rsidP="00C10A3E">
      <w:pPr>
        <w:autoSpaceDE w:val="0"/>
        <w:autoSpaceDN w:val="0"/>
        <w:adjustRightInd w:val="0"/>
        <w:ind w:firstLine="5580"/>
        <w:jc w:val="both"/>
        <w:rPr>
          <w:bCs/>
          <w:sz w:val="26"/>
          <w:szCs w:val="26"/>
        </w:rPr>
      </w:pPr>
    </w:p>
    <w:p w14:paraId="0CF28FE3" w14:textId="77777777" w:rsidR="00EE0FC4" w:rsidRPr="00EE0FC4" w:rsidRDefault="00EE0FC4" w:rsidP="00EE0FC4">
      <w:pPr>
        <w:jc w:val="center"/>
        <w:rPr>
          <w:sz w:val="26"/>
          <w:szCs w:val="26"/>
        </w:rPr>
      </w:pPr>
      <w:bookmarkStart w:id="0" w:name="P29"/>
      <w:bookmarkEnd w:id="0"/>
      <w:r w:rsidRPr="00EE0FC4">
        <w:rPr>
          <w:sz w:val="26"/>
          <w:szCs w:val="26"/>
        </w:rPr>
        <w:t>Порядок</w:t>
      </w:r>
    </w:p>
    <w:p w14:paraId="5C1051ED" w14:textId="2D857E85" w:rsidR="00EE0FC4" w:rsidRDefault="00230CD5" w:rsidP="00EE0FC4">
      <w:pPr>
        <w:jc w:val="center"/>
        <w:rPr>
          <w:bCs/>
          <w:sz w:val="26"/>
          <w:szCs w:val="26"/>
        </w:rPr>
      </w:pPr>
      <w:r w:rsidRPr="00230CD5">
        <w:rPr>
          <w:bCs/>
          <w:sz w:val="26"/>
          <w:szCs w:val="26"/>
        </w:rPr>
        <w:t>предоставления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спортивно-оздоровительной работы по развитию физической культуры и спорта среди различных групп населения»</w:t>
      </w:r>
    </w:p>
    <w:p w14:paraId="75538310" w14:textId="77777777" w:rsidR="00230CD5" w:rsidRPr="00EE0FC4" w:rsidRDefault="00230CD5" w:rsidP="00EE0FC4">
      <w:pPr>
        <w:jc w:val="center"/>
        <w:rPr>
          <w:sz w:val="26"/>
          <w:szCs w:val="26"/>
          <w:highlight w:val="yellow"/>
        </w:rPr>
      </w:pPr>
    </w:p>
    <w:p w14:paraId="7923CAA2" w14:textId="77777777" w:rsidR="00EE0FC4" w:rsidRPr="00EE0FC4" w:rsidRDefault="00EE0FC4" w:rsidP="00EE0FC4">
      <w:pPr>
        <w:autoSpaceDE w:val="0"/>
        <w:autoSpaceDN w:val="0"/>
        <w:adjustRightInd w:val="0"/>
        <w:jc w:val="center"/>
        <w:rPr>
          <w:sz w:val="26"/>
          <w:szCs w:val="26"/>
        </w:rPr>
      </w:pPr>
      <w:r w:rsidRPr="00EE0FC4">
        <w:rPr>
          <w:sz w:val="26"/>
          <w:szCs w:val="26"/>
        </w:rPr>
        <w:t>1. Общие положения</w:t>
      </w:r>
    </w:p>
    <w:p w14:paraId="6D21AB60" w14:textId="77777777" w:rsidR="00EE0FC4" w:rsidRPr="00EE0FC4" w:rsidRDefault="00EE0FC4" w:rsidP="00EE0FC4">
      <w:pPr>
        <w:autoSpaceDE w:val="0"/>
        <w:autoSpaceDN w:val="0"/>
        <w:adjustRightInd w:val="0"/>
        <w:jc w:val="center"/>
        <w:rPr>
          <w:sz w:val="26"/>
          <w:szCs w:val="26"/>
          <w:highlight w:val="yellow"/>
        </w:rPr>
      </w:pPr>
    </w:p>
    <w:p w14:paraId="5273D6FF" w14:textId="77777777" w:rsidR="00230CD5" w:rsidRDefault="00EE0FC4" w:rsidP="00EE0FC4">
      <w:pPr>
        <w:autoSpaceDE w:val="0"/>
        <w:autoSpaceDN w:val="0"/>
        <w:adjustRightInd w:val="0"/>
        <w:ind w:firstLine="709"/>
        <w:jc w:val="both"/>
        <w:rPr>
          <w:sz w:val="26"/>
          <w:szCs w:val="26"/>
        </w:rPr>
      </w:pPr>
      <w:r w:rsidRPr="00EE0FC4">
        <w:rPr>
          <w:sz w:val="26"/>
          <w:szCs w:val="26"/>
        </w:rPr>
        <w:t xml:space="preserve">1.1. </w:t>
      </w:r>
      <w:r w:rsidR="00230CD5" w:rsidRPr="00230CD5">
        <w:rPr>
          <w:sz w:val="26"/>
          <w:szCs w:val="26"/>
        </w:rPr>
        <w:t>Порядок предоставления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спортивно-оздоровительной работы по развитию физической культуры и спорта среди различных групп населения» (далее – Порядок) устанавливает условия и порядок предоставления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спортивно-оздоровительной работы по развитию физической культуры и спорта среди различных групп населения».</w:t>
      </w:r>
    </w:p>
    <w:p w14:paraId="2110314C" w14:textId="711BCC27" w:rsidR="00EE0FC4" w:rsidRPr="00EE0FC4" w:rsidRDefault="00EE0FC4" w:rsidP="00EE0FC4">
      <w:pPr>
        <w:autoSpaceDE w:val="0"/>
        <w:autoSpaceDN w:val="0"/>
        <w:adjustRightInd w:val="0"/>
        <w:ind w:firstLine="709"/>
        <w:jc w:val="both"/>
        <w:rPr>
          <w:sz w:val="26"/>
          <w:szCs w:val="26"/>
        </w:rPr>
      </w:pPr>
      <w:r w:rsidRPr="00EE0FC4">
        <w:rPr>
          <w:sz w:val="26"/>
          <w:szCs w:val="26"/>
        </w:rPr>
        <w:t>1.2. Для настоящего Порядка применяются следующие понятия, сокращения и цели:</w:t>
      </w:r>
    </w:p>
    <w:p w14:paraId="28F4C9E1" w14:textId="74599C5B" w:rsidR="00EB42BC" w:rsidRPr="00285B8A" w:rsidRDefault="00EB42BC" w:rsidP="00EB42BC">
      <w:pPr>
        <w:ind w:firstLine="709"/>
        <w:jc w:val="both"/>
        <w:rPr>
          <w:rFonts w:eastAsiaTheme="minorHAnsi"/>
          <w:sz w:val="26"/>
          <w:szCs w:val="26"/>
          <w:lang w:eastAsia="en-US"/>
        </w:rPr>
      </w:pPr>
      <w:r w:rsidRPr="00285B8A">
        <w:rPr>
          <w:rFonts w:eastAsiaTheme="minorHAnsi"/>
          <w:sz w:val="26"/>
          <w:szCs w:val="26"/>
          <w:lang w:eastAsia="en-US"/>
        </w:rPr>
        <w:t>1.2.1. Муниципальная работа – муниципальная работа «</w:t>
      </w:r>
      <w:r w:rsidR="00230CD5" w:rsidRPr="00230CD5">
        <w:rPr>
          <w:rFonts w:eastAsiaTheme="minorHAnsi"/>
          <w:sz w:val="26"/>
          <w:szCs w:val="26"/>
          <w:lang w:eastAsia="en-US"/>
        </w:rPr>
        <w:t>Организация и проведение спортивно-оздоровительной работы по развитию физической культуры и спорта среди различных групп населения</w:t>
      </w:r>
      <w:r w:rsidRPr="00285B8A">
        <w:rPr>
          <w:rFonts w:eastAsiaTheme="minorHAnsi"/>
          <w:sz w:val="26"/>
          <w:szCs w:val="26"/>
          <w:lang w:eastAsia="en-US"/>
        </w:rPr>
        <w:t>».</w:t>
      </w:r>
    </w:p>
    <w:p w14:paraId="1050B76F" w14:textId="0233809D" w:rsidR="00230CD5" w:rsidRDefault="00230CD5" w:rsidP="00EB42BC">
      <w:pPr>
        <w:pStyle w:val="a6"/>
        <w:ind w:firstLine="709"/>
        <w:rPr>
          <w:rFonts w:cs="Times New Roman"/>
          <w:sz w:val="26"/>
          <w:szCs w:val="26"/>
        </w:rPr>
      </w:pPr>
      <w:r w:rsidRPr="00230CD5">
        <w:rPr>
          <w:rFonts w:cs="Times New Roman"/>
          <w:sz w:val="26"/>
          <w:szCs w:val="26"/>
        </w:rPr>
        <w:t>Муниципальная работа представляет собой реализацию общеразвивающей программы по виду спорта теннис среди несовершеннолетних.</w:t>
      </w:r>
    </w:p>
    <w:p w14:paraId="3B7E0533" w14:textId="107269C7" w:rsidR="00EB42BC" w:rsidRPr="00DF2F4B" w:rsidRDefault="00EB42BC" w:rsidP="00EB42BC">
      <w:pPr>
        <w:pStyle w:val="a6"/>
        <w:ind w:firstLine="709"/>
        <w:rPr>
          <w:rFonts w:cs="Times New Roman"/>
          <w:sz w:val="26"/>
          <w:szCs w:val="26"/>
        </w:rPr>
      </w:pPr>
      <w:r>
        <w:rPr>
          <w:rFonts w:cs="Times New Roman"/>
          <w:sz w:val="26"/>
          <w:szCs w:val="26"/>
        </w:rPr>
        <w:t xml:space="preserve">1.2.2. </w:t>
      </w:r>
      <w:r w:rsidRPr="00DF2F4B">
        <w:rPr>
          <w:rFonts w:cs="Times New Roman"/>
          <w:sz w:val="26"/>
          <w:szCs w:val="26"/>
        </w:rPr>
        <w:t xml:space="preserve">Субсидия – денежные средства, предоставляемые из бюджета города Когалыма </w:t>
      </w:r>
      <w:r w:rsidRPr="00B7039C">
        <w:rPr>
          <w:sz w:val="26"/>
          <w:szCs w:val="26"/>
        </w:rPr>
        <w:t xml:space="preserve">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w:t>
      </w:r>
      <w:r w:rsidR="00E30C1E">
        <w:rPr>
          <w:sz w:val="26"/>
          <w:szCs w:val="26"/>
        </w:rPr>
        <w:t>м</w:t>
      </w:r>
      <w:r w:rsidRPr="00B7039C">
        <w:rPr>
          <w:sz w:val="26"/>
          <w:szCs w:val="26"/>
        </w:rPr>
        <w:t>униципальной работы</w:t>
      </w:r>
      <w:r w:rsidRPr="00DF2F4B">
        <w:rPr>
          <w:rFonts w:cs="Times New Roman"/>
          <w:sz w:val="26"/>
          <w:szCs w:val="26"/>
        </w:rPr>
        <w:t>.</w:t>
      </w:r>
    </w:p>
    <w:p w14:paraId="6C9A39A3" w14:textId="2E8B4EAB" w:rsidR="00EB42BC" w:rsidRPr="00B7039C" w:rsidRDefault="00EB42BC" w:rsidP="00EB42BC">
      <w:pPr>
        <w:autoSpaceDE w:val="0"/>
        <w:autoSpaceDN w:val="0"/>
        <w:adjustRightInd w:val="0"/>
        <w:ind w:firstLine="709"/>
        <w:jc w:val="both"/>
        <w:rPr>
          <w:sz w:val="26"/>
          <w:szCs w:val="26"/>
        </w:rPr>
      </w:pPr>
      <w:r w:rsidRPr="00B7039C">
        <w:rPr>
          <w:sz w:val="26"/>
          <w:szCs w:val="26"/>
        </w:rPr>
        <w:t>1.2.</w:t>
      </w:r>
      <w:r w:rsidR="00E30C1E">
        <w:rPr>
          <w:sz w:val="26"/>
          <w:szCs w:val="26"/>
        </w:rPr>
        <w:t>3</w:t>
      </w:r>
      <w:r w:rsidRPr="00B7039C">
        <w:rPr>
          <w:sz w:val="26"/>
          <w:szCs w:val="26"/>
        </w:rPr>
        <w:t xml:space="preserve">. </w:t>
      </w:r>
      <w:r>
        <w:rPr>
          <w:sz w:val="26"/>
          <w:szCs w:val="26"/>
        </w:rPr>
        <w:t>Г</w:t>
      </w:r>
      <w:r w:rsidRPr="00B7039C">
        <w:rPr>
          <w:sz w:val="26"/>
          <w:szCs w:val="26"/>
        </w:rPr>
        <w:t>лавный распорядитель бюджетных средств – Администрация города Когалыма, до которо</w:t>
      </w:r>
      <w:r>
        <w:rPr>
          <w:sz w:val="26"/>
          <w:szCs w:val="26"/>
        </w:rPr>
        <w:t>й</w:t>
      </w:r>
      <w:r w:rsidRPr="00B7039C">
        <w:rPr>
          <w:sz w:val="26"/>
          <w:szCs w:val="26"/>
        </w:rPr>
        <w:t xml:space="preserve">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(далее – ГРБС);</w:t>
      </w:r>
    </w:p>
    <w:p w14:paraId="73A20052" w14:textId="57A5EE9B" w:rsidR="00EB42BC" w:rsidRPr="00B7039C" w:rsidRDefault="00EB42BC" w:rsidP="00EB42BC">
      <w:pPr>
        <w:autoSpaceDE w:val="0"/>
        <w:autoSpaceDN w:val="0"/>
        <w:adjustRightInd w:val="0"/>
        <w:ind w:firstLine="709"/>
        <w:jc w:val="both"/>
        <w:rPr>
          <w:sz w:val="26"/>
          <w:szCs w:val="26"/>
        </w:rPr>
      </w:pPr>
      <w:r w:rsidRPr="00B7039C">
        <w:rPr>
          <w:sz w:val="26"/>
          <w:szCs w:val="26"/>
        </w:rPr>
        <w:lastRenderedPageBreak/>
        <w:t>1.2.</w:t>
      </w:r>
      <w:r w:rsidR="00E30C1E">
        <w:rPr>
          <w:sz w:val="26"/>
          <w:szCs w:val="26"/>
        </w:rPr>
        <w:t>4</w:t>
      </w:r>
      <w:r w:rsidRPr="00B7039C">
        <w:rPr>
          <w:sz w:val="26"/>
          <w:szCs w:val="26"/>
        </w:rPr>
        <w:t xml:space="preserve">. </w:t>
      </w:r>
      <w:r>
        <w:rPr>
          <w:sz w:val="26"/>
          <w:szCs w:val="26"/>
        </w:rPr>
        <w:t>У</w:t>
      </w:r>
      <w:r w:rsidRPr="00B7039C">
        <w:rPr>
          <w:sz w:val="26"/>
          <w:szCs w:val="26"/>
        </w:rPr>
        <w:t xml:space="preserve">частники отбора – некоммерческие организации, не являющиеся государственными (муниципальными) учреждениями; социально ориентированные некоммерческие организации, подавшие заявку и участвующие в отборе получателя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w:t>
      </w:r>
      <w:r w:rsidR="00E30C1E">
        <w:rPr>
          <w:sz w:val="26"/>
          <w:szCs w:val="26"/>
        </w:rPr>
        <w:t>м</w:t>
      </w:r>
      <w:r w:rsidRPr="00B7039C">
        <w:rPr>
          <w:sz w:val="26"/>
          <w:szCs w:val="26"/>
        </w:rPr>
        <w:t>униципальной работы;</w:t>
      </w:r>
    </w:p>
    <w:p w14:paraId="28F34F63" w14:textId="44A14D7B" w:rsidR="00EB42BC" w:rsidRPr="00B7039C" w:rsidRDefault="00EB42BC" w:rsidP="00EB42BC">
      <w:pPr>
        <w:autoSpaceDE w:val="0"/>
        <w:autoSpaceDN w:val="0"/>
        <w:adjustRightInd w:val="0"/>
        <w:ind w:firstLine="709"/>
        <w:jc w:val="both"/>
        <w:rPr>
          <w:sz w:val="26"/>
          <w:szCs w:val="26"/>
        </w:rPr>
      </w:pPr>
      <w:r>
        <w:rPr>
          <w:sz w:val="26"/>
          <w:szCs w:val="26"/>
        </w:rPr>
        <w:t>1.2.</w:t>
      </w:r>
      <w:r w:rsidR="00E30C1E">
        <w:rPr>
          <w:sz w:val="26"/>
          <w:szCs w:val="26"/>
        </w:rPr>
        <w:t>5</w:t>
      </w:r>
      <w:r w:rsidRPr="00B7039C">
        <w:rPr>
          <w:sz w:val="26"/>
          <w:szCs w:val="26"/>
        </w:rPr>
        <w:t xml:space="preserve">. </w:t>
      </w:r>
      <w:r>
        <w:rPr>
          <w:sz w:val="26"/>
          <w:szCs w:val="26"/>
        </w:rPr>
        <w:t>К</w:t>
      </w:r>
      <w:r w:rsidRPr="00B7039C">
        <w:rPr>
          <w:sz w:val="26"/>
          <w:szCs w:val="26"/>
        </w:rPr>
        <w:t>омиссия</w:t>
      </w:r>
      <w:r>
        <w:rPr>
          <w:sz w:val="26"/>
          <w:szCs w:val="26"/>
        </w:rPr>
        <w:t xml:space="preserve"> </w:t>
      </w:r>
      <w:r w:rsidRPr="00B7039C">
        <w:rPr>
          <w:sz w:val="26"/>
          <w:szCs w:val="26"/>
        </w:rPr>
        <w:t xml:space="preserve">– </w:t>
      </w:r>
      <w:r w:rsidRPr="00B7039C">
        <w:rPr>
          <w:spacing w:val="-6"/>
          <w:sz w:val="26"/>
          <w:szCs w:val="26"/>
        </w:rPr>
        <w:t xml:space="preserve">коллегиальный орган, специально сформированный для рассмотрения и оценки </w:t>
      </w:r>
      <w:r w:rsidRPr="00B7039C">
        <w:rPr>
          <w:bCs/>
          <w:sz w:val="26"/>
          <w:szCs w:val="26"/>
        </w:rPr>
        <w:t xml:space="preserve">заявок </w:t>
      </w:r>
      <w:r w:rsidRPr="00B7039C">
        <w:rPr>
          <w:sz w:val="26"/>
          <w:szCs w:val="26"/>
        </w:rPr>
        <w:t>участников отбора и принятия решения об определении участников отбора, прошедших и не прошедших отбор на предоставление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w:t>
      </w:r>
      <w:r w:rsidR="00E30C1E">
        <w:rPr>
          <w:sz w:val="26"/>
          <w:szCs w:val="26"/>
        </w:rPr>
        <w:t>я затрат в связи с выполнением муниципальной работы;</w:t>
      </w:r>
    </w:p>
    <w:p w14:paraId="19395DB6" w14:textId="6785C358" w:rsidR="00EB42BC" w:rsidRPr="00B7039C" w:rsidRDefault="00EB42BC" w:rsidP="00EB42BC">
      <w:pPr>
        <w:autoSpaceDE w:val="0"/>
        <w:autoSpaceDN w:val="0"/>
        <w:adjustRightInd w:val="0"/>
        <w:ind w:firstLine="709"/>
        <w:jc w:val="both"/>
        <w:rPr>
          <w:sz w:val="26"/>
          <w:szCs w:val="26"/>
        </w:rPr>
      </w:pPr>
      <w:r w:rsidRPr="00B7039C">
        <w:rPr>
          <w:sz w:val="26"/>
          <w:szCs w:val="26"/>
        </w:rPr>
        <w:t>1.2.</w:t>
      </w:r>
      <w:r w:rsidR="00E30C1E">
        <w:rPr>
          <w:sz w:val="26"/>
          <w:szCs w:val="26"/>
        </w:rPr>
        <w:t>6</w:t>
      </w:r>
      <w:r w:rsidRPr="00B7039C">
        <w:rPr>
          <w:sz w:val="26"/>
          <w:szCs w:val="26"/>
        </w:rPr>
        <w:t xml:space="preserve">. </w:t>
      </w:r>
      <w:r w:rsidRPr="00DF2F4B">
        <w:rPr>
          <w:sz w:val="26"/>
          <w:szCs w:val="26"/>
        </w:rPr>
        <w:t>Получатель субсидии – участник отбора, в отношении которого принято решение о предоставлении субсидии</w:t>
      </w:r>
      <w:r w:rsidRPr="00B7039C">
        <w:rPr>
          <w:sz w:val="26"/>
          <w:szCs w:val="26"/>
        </w:rPr>
        <w:t>;</w:t>
      </w:r>
    </w:p>
    <w:p w14:paraId="48CCD34D" w14:textId="1CEE2450" w:rsidR="00EB42BC" w:rsidRPr="00B7039C" w:rsidRDefault="00EB42BC" w:rsidP="00EB42BC">
      <w:pPr>
        <w:autoSpaceDE w:val="0"/>
        <w:autoSpaceDN w:val="0"/>
        <w:adjustRightInd w:val="0"/>
        <w:ind w:firstLine="709"/>
        <w:jc w:val="both"/>
        <w:rPr>
          <w:sz w:val="26"/>
          <w:szCs w:val="26"/>
        </w:rPr>
      </w:pPr>
      <w:r w:rsidRPr="00B7039C">
        <w:rPr>
          <w:sz w:val="26"/>
          <w:szCs w:val="26"/>
        </w:rPr>
        <w:t>1.2.</w:t>
      </w:r>
      <w:r w:rsidR="00E30C1E">
        <w:rPr>
          <w:sz w:val="26"/>
          <w:szCs w:val="26"/>
        </w:rPr>
        <w:t>7</w:t>
      </w:r>
      <w:r w:rsidRPr="00B7039C">
        <w:rPr>
          <w:sz w:val="26"/>
          <w:szCs w:val="26"/>
        </w:rPr>
        <w:t>. Уполномоченный орган - управление культуры и спорта Админис</w:t>
      </w:r>
      <w:r w:rsidR="00E30C1E">
        <w:rPr>
          <w:sz w:val="26"/>
          <w:szCs w:val="26"/>
        </w:rPr>
        <w:t>трации города Когалыма</w:t>
      </w:r>
      <w:r w:rsidRPr="00B7039C">
        <w:rPr>
          <w:sz w:val="26"/>
          <w:szCs w:val="26"/>
        </w:rPr>
        <w:t>.</w:t>
      </w:r>
    </w:p>
    <w:p w14:paraId="732BD3F6" w14:textId="0F8B3655" w:rsidR="00EE0FC4" w:rsidRDefault="00EE0FC4" w:rsidP="00EE0FC4">
      <w:pPr>
        <w:autoSpaceDE w:val="0"/>
        <w:autoSpaceDN w:val="0"/>
        <w:adjustRightInd w:val="0"/>
        <w:ind w:firstLine="709"/>
        <w:jc w:val="both"/>
        <w:rPr>
          <w:sz w:val="26"/>
          <w:szCs w:val="26"/>
        </w:rPr>
      </w:pPr>
      <w:r w:rsidRPr="00EE0FC4">
        <w:rPr>
          <w:sz w:val="26"/>
          <w:szCs w:val="26"/>
        </w:rPr>
        <w:t>1.3. Предоставление субсидии осуществляется в целях финансового обеспечения затрат в связи с выполнени</w:t>
      </w:r>
      <w:r w:rsidR="00E30C1E">
        <w:rPr>
          <w:sz w:val="26"/>
          <w:szCs w:val="26"/>
        </w:rPr>
        <w:t>ем</w:t>
      </w:r>
      <w:r w:rsidRPr="00EE0FC4">
        <w:rPr>
          <w:sz w:val="26"/>
          <w:szCs w:val="26"/>
        </w:rPr>
        <w:t xml:space="preserve"> муниципальной работы, развития конкуренции и повышения качества выполнения работ в сфере физической культуры и спорта и предусматривает достижение получателями субсидии установленных показателей результативности выполнения муниципальной работы.</w:t>
      </w:r>
    </w:p>
    <w:p w14:paraId="31F90825" w14:textId="45CFC8FA" w:rsidR="00330841" w:rsidRPr="00042BB8" w:rsidRDefault="00330841" w:rsidP="00EE0FC4">
      <w:pPr>
        <w:autoSpaceDE w:val="0"/>
        <w:autoSpaceDN w:val="0"/>
        <w:adjustRightInd w:val="0"/>
        <w:ind w:firstLine="709"/>
        <w:jc w:val="both"/>
        <w:rPr>
          <w:sz w:val="26"/>
          <w:szCs w:val="26"/>
        </w:rPr>
      </w:pPr>
      <w:r w:rsidRPr="00042BB8">
        <w:rPr>
          <w:sz w:val="26"/>
          <w:szCs w:val="26"/>
        </w:rPr>
        <w:t>Предоставление субсидии осуществляется в рамках муниципальной программы «</w:t>
      </w:r>
      <w:r w:rsidR="00042BB8" w:rsidRPr="00042BB8">
        <w:rPr>
          <w:sz w:val="26"/>
          <w:szCs w:val="26"/>
        </w:rPr>
        <w:t>Развитие физической культуры и спорта</w:t>
      </w:r>
      <w:r w:rsidR="00042BB8">
        <w:rPr>
          <w:sz w:val="26"/>
          <w:szCs w:val="26"/>
        </w:rPr>
        <w:t xml:space="preserve"> в городе Когалыме</w:t>
      </w:r>
      <w:r w:rsidRPr="00042BB8">
        <w:rPr>
          <w:sz w:val="26"/>
          <w:szCs w:val="26"/>
        </w:rPr>
        <w:t>», утвержденной постановлением Администрации гор</w:t>
      </w:r>
      <w:r w:rsidR="00042BB8" w:rsidRPr="00042BB8">
        <w:rPr>
          <w:sz w:val="26"/>
          <w:szCs w:val="26"/>
        </w:rPr>
        <w:t>ода Когалыма от 20.12.2024 №2507</w:t>
      </w:r>
      <w:r w:rsidRPr="00042BB8">
        <w:rPr>
          <w:sz w:val="26"/>
          <w:szCs w:val="26"/>
        </w:rPr>
        <w:t>.</w:t>
      </w:r>
    </w:p>
    <w:p w14:paraId="67869C49" w14:textId="74DCC686" w:rsidR="007168DD" w:rsidRPr="007168DD" w:rsidRDefault="00EE0FC4" w:rsidP="007168DD">
      <w:pPr>
        <w:autoSpaceDE w:val="0"/>
        <w:autoSpaceDN w:val="0"/>
        <w:adjustRightInd w:val="0"/>
        <w:ind w:firstLine="709"/>
        <w:jc w:val="both"/>
        <w:rPr>
          <w:rFonts w:eastAsia="Calibri"/>
          <w:sz w:val="26"/>
          <w:szCs w:val="26"/>
        </w:rPr>
      </w:pPr>
      <w:r w:rsidRPr="00EE0FC4">
        <w:rPr>
          <w:rFonts w:eastAsia="Calibri"/>
          <w:sz w:val="26"/>
          <w:szCs w:val="26"/>
        </w:rPr>
        <w:t xml:space="preserve">1.4. </w:t>
      </w:r>
      <w:r w:rsidR="007168DD" w:rsidRPr="007168DD">
        <w:rPr>
          <w:rFonts w:eastAsia="Calibri"/>
          <w:sz w:val="26"/>
          <w:szCs w:val="26"/>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w:t>
      </w:r>
      <w:r w:rsidR="00EA1AFB">
        <w:rPr>
          <w:rFonts w:eastAsia="Calibri"/>
          <w:sz w:val="26"/>
          <w:szCs w:val="26"/>
        </w:rPr>
        <w:t xml:space="preserve">) </w:t>
      </w:r>
      <w:r w:rsidR="007168DD" w:rsidRPr="007168DD">
        <w:rPr>
          <w:rFonts w:eastAsia="Calibri"/>
          <w:sz w:val="26"/>
          <w:szCs w:val="26"/>
        </w:rPr>
        <w:t>в порядке, установленном Министерством финансов Российской Федерации.</w:t>
      </w:r>
    </w:p>
    <w:p w14:paraId="32267B88" w14:textId="0F5C14BF" w:rsidR="007168DD" w:rsidRPr="007168DD" w:rsidRDefault="007168DD" w:rsidP="007168DD">
      <w:pPr>
        <w:autoSpaceDE w:val="0"/>
        <w:autoSpaceDN w:val="0"/>
        <w:adjustRightInd w:val="0"/>
        <w:ind w:firstLine="709"/>
        <w:jc w:val="both"/>
        <w:rPr>
          <w:rFonts w:eastAsia="Calibri"/>
          <w:sz w:val="26"/>
          <w:szCs w:val="26"/>
        </w:rPr>
      </w:pPr>
      <w:r w:rsidRPr="007168DD">
        <w:rPr>
          <w:rFonts w:eastAsia="Calibri"/>
          <w:sz w:val="26"/>
          <w:szCs w:val="26"/>
        </w:rPr>
        <w:t>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w:t>
      </w:r>
      <w:r w:rsidR="00153A15">
        <w:rPr>
          <w:rFonts w:eastAsia="Calibri"/>
          <w:sz w:val="26"/>
          <w:szCs w:val="26"/>
        </w:rPr>
        <w:t xml:space="preserve"> </w:t>
      </w:r>
      <w:r w:rsidRPr="007168DD">
        <w:rPr>
          <w:rFonts w:eastAsia="Calibri"/>
          <w:sz w:val="26"/>
          <w:szCs w:val="26"/>
        </w:rPr>
        <w:t>система «Электронный бюджет»).</w:t>
      </w:r>
    </w:p>
    <w:p w14:paraId="6999677C" w14:textId="0D1B0C87" w:rsidR="007168DD" w:rsidRDefault="007168DD" w:rsidP="007168DD">
      <w:pPr>
        <w:autoSpaceDE w:val="0"/>
        <w:autoSpaceDN w:val="0"/>
        <w:adjustRightInd w:val="0"/>
        <w:ind w:firstLine="709"/>
        <w:jc w:val="both"/>
        <w:rPr>
          <w:rFonts w:eastAsia="Calibri"/>
          <w:sz w:val="26"/>
          <w:szCs w:val="26"/>
        </w:rPr>
      </w:pPr>
      <w:r w:rsidRPr="007168DD">
        <w:rPr>
          <w:rFonts w:eastAsia="Calibri"/>
          <w:sz w:val="26"/>
          <w:szCs w:val="26"/>
        </w:rPr>
        <w:t xml:space="preserve">Взаимодействие </w:t>
      </w:r>
      <w:r w:rsidR="00E30C1E">
        <w:rPr>
          <w:rFonts w:eastAsia="Calibri"/>
          <w:sz w:val="26"/>
          <w:szCs w:val="26"/>
        </w:rPr>
        <w:t>ГРБС</w:t>
      </w:r>
      <w:r w:rsidRPr="007168DD">
        <w:rPr>
          <w:rFonts w:eastAsia="Calibri"/>
          <w:sz w:val="26"/>
          <w:szCs w:val="26"/>
        </w:rPr>
        <w:t xml:space="preserve"> с получателями субсидий (участниками отбора) осуществляется с использованием документов в электронной форме.</w:t>
      </w:r>
    </w:p>
    <w:p w14:paraId="7B2683C5" w14:textId="36515793" w:rsidR="00EE0FC4" w:rsidRPr="00EE0FC4" w:rsidRDefault="00EE0FC4" w:rsidP="007168DD">
      <w:pPr>
        <w:autoSpaceDE w:val="0"/>
        <w:autoSpaceDN w:val="0"/>
        <w:adjustRightInd w:val="0"/>
        <w:ind w:firstLine="709"/>
        <w:jc w:val="both"/>
        <w:rPr>
          <w:rFonts w:eastAsia="Calibri"/>
          <w:sz w:val="26"/>
          <w:szCs w:val="26"/>
        </w:rPr>
      </w:pPr>
      <w:r w:rsidRPr="00EE0FC4">
        <w:rPr>
          <w:rFonts w:eastAsia="Calibri"/>
          <w:sz w:val="26"/>
          <w:szCs w:val="26"/>
        </w:rPr>
        <w:t xml:space="preserve">1.5. Категории участников отбора, имеющих право на получение субсидии: некоммерческие организации. </w:t>
      </w:r>
    </w:p>
    <w:p w14:paraId="0F9A0F36" w14:textId="77777777" w:rsidR="00EE0FC4" w:rsidRPr="00EE0FC4" w:rsidRDefault="00EE0FC4" w:rsidP="00EE0FC4">
      <w:pPr>
        <w:autoSpaceDE w:val="0"/>
        <w:autoSpaceDN w:val="0"/>
        <w:adjustRightInd w:val="0"/>
        <w:ind w:firstLine="709"/>
        <w:jc w:val="both"/>
        <w:rPr>
          <w:rFonts w:eastAsia="Calibri"/>
          <w:sz w:val="26"/>
          <w:szCs w:val="26"/>
        </w:rPr>
      </w:pPr>
      <w:r w:rsidRPr="00EE0FC4">
        <w:rPr>
          <w:rFonts w:eastAsia="Calibri"/>
          <w:sz w:val="26"/>
          <w:szCs w:val="26"/>
        </w:rPr>
        <w:t>Субсидия не предоставляется государственным корпорациям и компаниям, политическим партиям, государственным и муниципальным учреждениям.</w:t>
      </w:r>
    </w:p>
    <w:p w14:paraId="6D4A5310" w14:textId="77777777" w:rsidR="00EB42BC" w:rsidRDefault="00EB42BC" w:rsidP="00EB42BC">
      <w:pPr>
        <w:autoSpaceDE w:val="0"/>
        <w:autoSpaceDN w:val="0"/>
        <w:adjustRightInd w:val="0"/>
        <w:ind w:firstLine="709"/>
        <w:jc w:val="both"/>
        <w:rPr>
          <w:sz w:val="26"/>
          <w:szCs w:val="26"/>
          <w:highlight w:val="yellow"/>
        </w:rPr>
      </w:pPr>
    </w:p>
    <w:p w14:paraId="3856D2DD" w14:textId="77777777" w:rsidR="00EE0FC4" w:rsidRPr="00EE0FC4" w:rsidRDefault="00EE0FC4" w:rsidP="00EE0FC4">
      <w:pPr>
        <w:autoSpaceDE w:val="0"/>
        <w:autoSpaceDN w:val="0"/>
        <w:adjustRightInd w:val="0"/>
        <w:ind w:firstLine="720"/>
        <w:jc w:val="center"/>
        <w:rPr>
          <w:sz w:val="26"/>
          <w:szCs w:val="26"/>
        </w:rPr>
      </w:pPr>
      <w:r w:rsidRPr="00EE0FC4">
        <w:rPr>
          <w:sz w:val="26"/>
          <w:szCs w:val="26"/>
        </w:rPr>
        <w:t>2. Порядок проведения отбора</w:t>
      </w:r>
    </w:p>
    <w:p w14:paraId="75E43589" w14:textId="77777777" w:rsidR="00EE0FC4" w:rsidRPr="00EE0FC4" w:rsidRDefault="00EE0FC4" w:rsidP="00EE0FC4">
      <w:pPr>
        <w:autoSpaceDE w:val="0"/>
        <w:autoSpaceDN w:val="0"/>
        <w:adjustRightInd w:val="0"/>
        <w:ind w:firstLine="720"/>
        <w:jc w:val="center"/>
        <w:rPr>
          <w:sz w:val="26"/>
          <w:szCs w:val="26"/>
        </w:rPr>
      </w:pPr>
    </w:p>
    <w:p w14:paraId="33821293" w14:textId="77777777" w:rsidR="00EB42BC" w:rsidRPr="00994BA6" w:rsidRDefault="00EE0FC4" w:rsidP="00EB42BC">
      <w:pPr>
        <w:widowControl w:val="0"/>
        <w:autoSpaceDE w:val="0"/>
        <w:autoSpaceDN w:val="0"/>
        <w:ind w:firstLine="709"/>
        <w:jc w:val="both"/>
        <w:rPr>
          <w:sz w:val="26"/>
          <w:szCs w:val="26"/>
        </w:rPr>
      </w:pPr>
      <w:r w:rsidRPr="00EE0FC4">
        <w:rPr>
          <w:color w:val="000000" w:themeColor="text1"/>
          <w:sz w:val="26"/>
          <w:szCs w:val="26"/>
        </w:rPr>
        <w:t xml:space="preserve">2.1. </w:t>
      </w:r>
      <w:r w:rsidR="00EB42BC" w:rsidRPr="00994BA6">
        <w:rPr>
          <w:sz w:val="26"/>
          <w:szCs w:val="26"/>
        </w:rPr>
        <w:t>Способ проведения отбора получателей субсидий – конкурс.</w:t>
      </w:r>
    </w:p>
    <w:p w14:paraId="630C85BB" w14:textId="43B9D554" w:rsidR="00EA4AA8" w:rsidRDefault="007168DD" w:rsidP="007168DD">
      <w:pPr>
        <w:widowControl w:val="0"/>
        <w:autoSpaceDE w:val="0"/>
        <w:autoSpaceDN w:val="0"/>
        <w:ind w:firstLine="709"/>
        <w:jc w:val="both"/>
        <w:rPr>
          <w:sz w:val="26"/>
          <w:szCs w:val="26"/>
        </w:rPr>
      </w:pPr>
      <w:r w:rsidRPr="007168DD">
        <w:rPr>
          <w:sz w:val="26"/>
          <w:szCs w:val="26"/>
        </w:rPr>
        <w:t xml:space="preserve">Проведение отбора осуществляется на основании </w:t>
      </w:r>
      <w:r w:rsidR="00153A15" w:rsidRPr="00153A15">
        <w:rPr>
          <w:sz w:val="26"/>
          <w:szCs w:val="26"/>
        </w:rPr>
        <w:t xml:space="preserve">заявки на получение </w:t>
      </w:r>
      <w:r w:rsidR="00153A15" w:rsidRPr="00153A15">
        <w:rPr>
          <w:sz w:val="26"/>
          <w:szCs w:val="26"/>
        </w:rPr>
        <w:lastRenderedPageBreak/>
        <w:t>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спортивно-оздоровительной работы по развитию физической культуры и спорта ср</w:t>
      </w:r>
      <w:r w:rsidR="00EA4AA8">
        <w:rPr>
          <w:sz w:val="26"/>
          <w:szCs w:val="26"/>
        </w:rPr>
        <w:t xml:space="preserve">еди различных групп населения» </w:t>
      </w:r>
      <w:r w:rsidR="00EA4AA8" w:rsidRPr="00EA4AA8">
        <w:rPr>
          <w:sz w:val="26"/>
          <w:szCs w:val="26"/>
        </w:rPr>
        <w:t>(далее – заявка), направленной участниками отбора, по форме, установленной в приложении 1 к настоящему Порядку, и очередности поступления заявок.</w:t>
      </w:r>
    </w:p>
    <w:p w14:paraId="0F650603" w14:textId="3D202DC1" w:rsidR="007168DD" w:rsidRPr="007168DD" w:rsidRDefault="006C07B2" w:rsidP="007168DD">
      <w:pPr>
        <w:widowControl w:val="0"/>
        <w:autoSpaceDE w:val="0"/>
        <w:autoSpaceDN w:val="0"/>
        <w:ind w:firstLine="709"/>
        <w:jc w:val="both"/>
        <w:rPr>
          <w:sz w:val="26"/>
          <w:szCs w:val="26"/>
        </w:rPr>
      </w:pPr>
      <w:r w:rsidRPr="006C07B2">
        <w:rPr>
          <w:sz w:val="26"/>
          <w:szCs w:val="26"/>
        </w:rPr>
        <w:t xml:space="preserve">Объявление о проведении отбора на предоставление субсидии (далее - объявление) размещается </w:t>
      </w:r>
      <w:r w:rsidR="00232DF7">
        <w:rPr>
          <w:sz w:val="26"/>
          <w:szCs w:val="26"/>
        </w:rPr>
        <w:t>У</w:t>
      </w:r>
      <w:r w:rsidR="00230CD5">
        <w:rPr>
          <w:sz w:val="26"/>
          <w:szCs w:val="26"/>
        </w:rPr>
        <w:t>полномоченны</w:t>
      </w:r>
      <w:r w:rsidR="00232DF7">
        <w:rPr>
          <w:sz w:val="26"/>
          <w:szCs w:val="26"/>
        </w:rPr>
        <w:t>м</w:t>
      </w:r>
      <w:r w:rsidR="00230CD5">
        <w:rPr>
          <w:sz w:val="26"/>
          <w:szCs w:val="26"/>
        </w:rPr>
        <w:t xml:space="preserve"> орган</w:t>
      </w:r>
      <w:r w:rsidR="00232DF7">
        <w:rPr>
          <w:sz w:val="26"/>
          <w:szCs w:val="26"/>
        </w:rPr>
        <w:t>ом</w:t>
      </w:r>
      <w:r w:rsidR="00230CD5">
        <w:rPr>
          <w:sz w:val="26"/>
          <w:szCs w:val="26"/>
        </w:rPr>
        <w:t xml:space="preserve"> </w:t>
      </w:r>
      <w:r w:rsidRPr="006C07B2">
        <w:rPr>
          <w:sz w:val="26"/>
          <w:szCs w:val="26"/>
        </w:rPr>
        <w:t>на Едином портале и на официальном сайте органов местного самоуправления города Когалыма в информационно-телекоммуникационной сети «Интернет» (www.admkogalym.ru) (далее - официальный сайт) не менее чем за 3 (три) рабочих дня до начала приема заявок для участия в конкурсе с указанием</w:t>
      </w:r>
      <w:r w:rsidR="007168DD" w:rsidRPr="007168DD">
        <w:rPr>
          <w:sz w:val="26"/>
          <w:szCs w:val="26"/>
        </w:rPr>
        <w:t>:</w:t>
      </w:r>
    </w:p>
    <w:p w14:paraId="31A467F9" w14:textId="77777777" w:rsidR="007168DD" w:rsidRPr="007168DD" w:rsidRDefault="007168DD" w:rsidP="007168DD">
      <w:pPr>
        <w:autoSpaceDE w:val="0"/>
        <w:autoSpaceDN w:val="0"/>
        <w:adjustRightInd w:val="0"/>
        <w:ind w:firstLine="709"/>
        <w:jc w:val="both"/>
        <w:rPr>
          <w:sz w:val="26"/>
          <w:szCs w:val="26"/>
        </w:rPr>
      </w:pPr>
      <w:r w:rsidRPr="007168DD">
        <w:rPr>
          <w:sz w:val="26"/>
          <w:szCs w:val="26"/>
        </w:rPr>
        <w:t>- сроков проведения отбора;</w:t>
      </w:r>
    </w:p>
    <w:p w14:paraId="0B358EDB" w14:textId="77777777" w:rsidR="007168DD" w:rsidRPr="007168DD" w:rsidRDefault="007168DD" w:rsidP="007168DD">
      <w:pPr>
        <w:ind w:firstLine="709"/>
        <w:jc w:val="both"/>
        <w:rPr>
          <w:rFonts w:eastAsiaTheme="minorHAnsi"/>
          <w:sz w:val="26"/>
          <w:szCs w:val="26"/>
          <w:lang w:eastAsia="en-US"/>
        </w:rPr>
      </w:pPr>
      <w:r w:rsidRPr="007168DD">
        <w:rPr>
          <w:rFonts w:eastAsiaTheme="minorHAnsi"/>
          <w:sz w:val="26"/>
          <w:szCs w:val="26"/>
          <w:lang w:eastAsia="en-US"/>
        </w:rPr>
        <w:t>- даты начала подачи и окончания приема заявок участников отбора, которая не может быть ранее 30 (тридцатого) календарного дня, следующего за днем размещения объявления;</w:t>
      </w:r>
    </w:p>
    <w:p w14:paraId="20B62168" w14:textId="77777777" w:rsidR="007168DD" w:rsidRPr="007168DD" w:rsidRDefault="007168DD" w:rsidP="007168DD">
      <w:pPr>
        <w:ind w:firstLine="709"/>
        <w:jc w:val="both"/>
        <w:rPr>
          <w:rFonts w:eastAsiaTheme="minorHAnsi"/>
          <w:sz w:val="26"/>
          <w:szCs w:val="26"/>
          <w:lang w:eastAsia="en-US"/>
        </w:rPr>
      </w:pPr>
      <w:r w:rsidRPr="007168DD">
        <w:rPr>
          <w:rFonts w:eastAsiaTheme="minorHAnsi"/>
          <w:sz w:val="26"/>
          <w:szCs w:val="26"/>
          <w:lang w:eastAsia="en-US"/>
        </w:rPr>
        <w:t>- наименования, места нахождения, почтового адреса, адреса электронной почты, номера контактного телефона Уполномоченного органа;</w:t>
      </w:r>
    </w:p>
    <w:p w14:paraId="062C4EF4" w14:textId="2C529B29" w:rsidR="007168DD" w:rsidRPr="00760B4C" w:rsidRDefault="007168DD" w:rsidP="007168DD">
      <w:pPr>
        <w:ind w:firstLine="709"/>
        <w:jc w:val="both"/>
        <w:rPr>
          <w:rFonts w:eastAsiaTheme="minorHAnsi"/>
          <w:sz w:val="26"/>
          <w:szCs w:val="26"/>
          <w:lang w:eastAsia="en-US"/>
        </w:rPr>
      </w:pPr>
      <w:r w:rsidRPr="007168DD">
        <w:rPr>
          <w:rFonts w:eastAsiaTheme="minorHAnsi"/>
          <w:sz w:val="26"/>
          <w:szCs w:val="26"/>
          <w:lang w:eastAsia="en-US"/>
        </w:rPr>
        <w:t xml:space="preserve">- </w:t>
      </w:r>
      <w:r w:rsidRPr="00760B4C">
        <w:rPr>
          <w:rFonts w:eastAsiaTheme="minorHAnsi"/>
          <w:sz w:val="26"/>
          <w:szCs w:val="26"/>
          <w:lang w:eastAsia="en-US"/>
        </w:rPr>
        <w:t>результатов предоставления субсидии в соответствии с пунктом 3.1</w:t>
      </w:r>
      <w:r w:rsidR="007B5C1D">
        <w:rPr>
          <w:rFonts w:eastAsiaTheme="minorHAnsi"/>
          <w:sz w:val="26"/>
          <w:szCs w:val="26"/>
          <w:lang w:eastAsia="en-US"/>
        </w:rPr>
        <w:t>0</w:t>
      </w:r>
      <w:r w:rsidRPr="00760B4C">
        <w:rPr>
          <w:rFonts w:eastAsiaTheme="minorHAnsi"/>
          <w:sz w:val="26"/>
          <w:szCs w:val="26"/>
          <w:lang w:eastAsia="en-US"/>
        </w:rPr>
        <w:t xml:space="preserve"> настоящего Порядка;</w:t>
      </w:r>
    </w:p>
    <w:p w14:paraId="6CDD94A5" w14:textId="1AEB5E0B" w:rsidR="007168DD" w:rsidRPr="00760B4C" w:rsidRDefault="007168DD" w:rsidP="007168DD">
      <w:pPr>
        <w:ind w:firstLine="709"/>
        <w:jc w:val="both"/>
        <w:rPr>
          <w:sz w:val="26"/>
          <w:szCs w:val="26"/>
        </w:rPr>
      </w:pPr>
      <w:r w:rsidRPr="00760B4C">
        <w:rPr>
          <w:sz w:val="26"/>
          <w:szCs w:val="26"/>
        </w:rPr>
        <w:t>- доменного имени, и (или) сетевого адреса, и (или) указателей страниц сайта в информационно-телекоммуникационной сети «Интернет», на котором о</w:t>
      </w:r>
      <w:r w:rsidR="006C07B2">
        <w:rPr>
          <w:sz w:val="26"/>
          <w:szCs w:val="26"/>
        </w:rPr>
        <w:t>беспечивается проведение отбора</w:t>
      </w:r>
      <w:r w:rsidRPr="00760B4C">
        <w:rPr>
          <w:sz w:val="26"/>
          <w:szCs w:val="26"/>
        </w:rPr>
        <w:t>;</w:t>
      </w:r>
    </w:p>
    <w:p w14:paraId="0B9C6C04" w14:textId="1CCE43DC" w:rsidR="007168DD" w:rsidRPr="007168DD" w:rsidRDefault="007168DD" w:rsidP="007168DD">
      <w:pPr>
        <w:ind w:firstLine="709"/>
        <w:jc w:val="both"/>
        <w:rPr>
          <w:rFonts w:eastAsiaTheme="minorHAnsi"/>
          <w:sz w:val="26"/>
          <w:szCs w:val="26"/>
          <w:lang w:eastAsia="en-US"/>
        </w:rPr>
      </w:pPr>
      <w:r w:rsidRPr="00760B4C">
        <w:rPr>
          <w:rFonts w:eastAsiaTheme="minorHAnsi"/>
          <w:sz w:val="26"/>
          <w:szCs w:val="26"/>
          <w:lang w:eastAsia="en-US"/>
        </w:rPr>
        <w:t>- требований к участникам отбора (получателям субсидий), установленных пунктом 2.2 настоящего</w:t>
      </w:r>
      <w:r w:rsidR="00D85C8F">
        <w:rPr>
          <w:rFonts w:eastAsiaTheme="minorHAnsi"/>
          <w:sz w:val="26"/>
          <w:szCs w:val="26"/>
          <w:lang w:eastAsia="en-US"/>
        </w:rPr>
        <w:t xml:space="preserve"> Порядка;</w:t>
      </w:r>
    </w:p>
    <w:p w14:paraId="0AE8827D" w14:textId="627B571F" w:rsidR="007168DD" w:rsidRPr="007168DD" w:rsidRDefault="007168DD" w:rsidP="007168DD">
      <w:pPr>
        <w:ind w:firstLine="709"/>
        <w:jc w:val="both"/>
        <w:rPr>
          <w:rFonts w:eastAsiaTheme="minorHAnsi"/>
          <w:sz w:val="26"/>
          <w:szCs w:val="26"/>
          <w:lang w:eastAsia="en-US"/>
        </w:rPr>
      </w:pPr>
      <w:r w:rsidRPr="007168DD">
        <w:rPr>
          <w:rFonts w:eastAsiaTheme="minorHAnsi"/>
          <w:sz w:val="26"/>
          <w:szCs w:val="26"/>
          <w:lang w:eastAsia="en-US"/>
        </w:rPr>
        <w:t xml:space="preserve">- порядка подачи заявок участниками отбора и требований, предъявляемых к форме и содержанию заявок, подаваемых участниками отбора, в соответствии с </w:t>
      </w:r>
      <w:r w:rsidR="00563B0E">
        <w:rPr>
          <w:rFonts w:eastAsiaTheme="minorHAnsi"/>
          <w:sz w:val="26"/>
          <w:szCs w:val="26"/>
          <w:lang w:eastAsia="en-US"/>
        </w:rPr>
        <w:t>пунктом</w:t>
      </w:r>
      <w:r w:rsidRPr="00E931C3">
        <w:rPr>
          <w:rFonts w:eastAsiaTheme="minorHAnsi"/>
          <w:sz w:val="26"/>
          <w:szCs w:val="26"/>
          <w:lang w:eastAsia="en-US"/>
        </w:rPr>
        <w:t xml:space="preserve"> 2.</w:t>
      </w:r>
      <w:r w:rsidR="00E931C3" w:rsidRPr="00E931C3">
        <w:rPr>
          <w:rFonts w:eastAsiaTheme="minorHAnsi"/>
          <w:sz w:val="26"/>
          <w:szCs w:val="26"/>
          <w:lang w:eastAsia="en-US"/>
        </w:rPr>
        <w:t>3</w:t>
      </w:r>
      <w:r w:rsidRPr="00E931C3">
        <w:rPr>
          <w:rFonts w:eastAsiaTheme="minorHAnsi"/>
          <w:sz w:val="26"/>
          <w:szCs w:val="26"/>
          <w:lang w:eastAsia="en-US"/>
        </w:rPr>
        <w:t xml:space="preserve"> настоящего</w:t>
      </w:r>
      <w:r w:rsidRPr="007168DD">
        <w:rPr>
          <w:rFonts w:eastAsiaTheme="minorHAnsi"/>
          <w:sz w:val="26"/>
          <w:szCs w:val="26"/>
          <w:lang w:eastAsia="en-US"/>
        </w:rPr>
        <w:t xml:space="preserve"> Порядка;</w:t>
      </w:r>
    </w:p>
    <w:p w14:paraId="14E2AF42" w14:textId="6CC59A97" w:rsidR="007168DD" w:rsidRPr="00E931C3" w:rsidRDefault="007168DD" w:rsidP="007168DD">
      <w:pPr>
        <w:ind w:firstLine="709"/>
        <w:jc w:val="both"/>
        <w:rPr>
          <w:rFonts w:eastAsiaTheme="minorHAnsi"/>
          <w:sz w:val="26"/>
          <w:szCs w:val="26"/>
          <w:lang w:eastAsia="en-US"/>
        </w:rPr>
      </w:pPr>
      <w:r w:rsidRPr="007168DD">
        <w:rPr>
          <w:rFonts w:eastAsiaTheme="minorHAnsi"/>
          <w:sz w:val="26"/>
          <w:szCs w:val="26"/>
          <w:lang w:eastAsia="en-US"/>
        </w:rPr>
        <w:t xml:space="preserve">-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w:t>
      </w:r>
      <w:r w:rsidRPr="00E931C3">
        <w:rPr>
          <w:rFonts w:eastAsiaTheme="minorHAnsi"/>
          <w:sz w:val="26"/>
          <w:szCs w:val="26"/>
          <w:lang w:eastAsia="en-US"/>
        </w:rPr>
        <w:t>отбора, порядка внесения изменений в заявки участнико</w:t>
      </w:r>
      <w:r w:rsidR="00145A4A">
        <w:rPr>
          <w:rFonts w:eastAsiaTheme="minorHAnsi"/>
          <w:sz w:val="26"/>
          <w:szCs w:val="26"/>
          <w:lang w:eastAsia="en-US"/>
        </w:rPr>
        <w:t>в отбора, предусмотренные пунктом</w:t>
      </w:r>
      <w:r w:rsidRPr="00E931C3">
        <w:rPr>
          <w:rFonts w:eastAsiaTheme="minorHAnsi"/>
          <w:sz w:val="26"/>
          <w:szCs w:val="26"/>
          <w:lang w:eastAsia="en-US"/>
        </w:rPr>
        <w:t xml:space="preserve"> 2.</w:t>
      </w:r>
      <w:r w:rsidR="00563B0E">
        <w:rPr>
          <w:rFonts w:eastAsiaTheme="minorHAnsi"/>
          <w:sz w:val="26"/>
          <w:szCs w:val="26"/>
          <w:lang w:eastAsia="en-US"/>
        </w:rPr>
        <w:t>4</w:t>
      </w:r>
      <w:r w:rsidRPr="00E931C3">
        <w:rPr>
          <w:rFonts w:eastAsiaTheme="minorHAnsi"/>
          <w:sz w:val="26"/>
          <w:szCs w:val="26"/>
          <w:lang w:eastAsia="en-US"/>
        </w:rPr>
        <w:t xml:space="preserve"> настоящего Порядка;</w:t>
      </w:r>
    </w:p>
    <w:p w14:paraId="576A3325" w14:textId="3F699605" w:rsidR="007168DD" w:rsidRPr="00E931C3" w:rsidRDefault="007168DD" w:rsidP="007168DD">
      <w:pPr>
        <w:ind w:firstLine="709"/>
        <w:jc w:val="both"/>
        <w:rPr>
          <w:rFonts w:eastAsiaTheme="minorHAnsi"/>
          <w:sz w:val="26"/>
          <w:szCs w:val="26"/>
          <w:lang w:eastAsia="en-US"/>
        </w:rPr>
      </w:pPr>
      <w:r w:rsidRPr="00E931C3">
        <w:rPr>
          <w:rFonts w:eastAsiaTheme="minorHAnsi"/>
          <w:sz w:val="26"/>
          <w:szCs w:val="26"/>
          <w:lang w:eastAsia="en-US"/>
        </w:rPr>
        <w:t xml:space="preserve">- правил рассмотрения и оценки заявок участников отбора в соответствии с пунктом </w:t>
      </w:r>
      <w:r w:rsidR="00E931C3" w:rsidRPr="00E931C3">
        <w:rPr>
          <w:rFonts w:eastAsiaTheme="minorHAnsi"/>
          <w:sz w:val="26"/>
          <w:szCs w:val="26"/>
          <w:lang w:eastAsia="en-US"/>
        </w:rPr>
        <w:t>2.</w:t>
      </w:r>
      <w:r w:rsidR="00563B0E">
        <w:rPr>
          <w:rFonts w:eastAsiaTheme="minorHAnsi"/>
          <w:sz w:val="26"/>
          <w:szCs w:val="26"/>
          <w:lang w:eastAsia="en-US"/>
        </w:rPr>
        <w:t>6</w:t>
      </w:r>
      <w:r w:rsidRPr="00E931C3">
        <w:rPr>
          <w:rFonts w:eastAsiaTheme="minorHAnsi"/>
          <w:sz w:val="26"/>
          <w:szCs w:val="26"/>
          <w:lang w:eastAsia="en-US"/>
        </w:rPr>
        <w:t xml:space="preserve"> настоящего Порядка;</w:t>
      </w:r>
    </w:p>
    <w:p w14:paraId="1F5AD875" w14:textId="3959EE9A" w:rsidR="00132806" w:rsidRPr="00EA1AFB" w:rsidRDefault="00132806" w:rsidP="00132806">
      <w:pPr>
        <w:ind w:firstLine="709"/>
        <w:jc w:val="both"/>
        <w:rPr>
          <w:rFonts w:eastAsiaTheme="minorHAnsi"/>
          <w:sz w:val="26"/>
          <w:szCs w:val="26"/>
          <w:lang w:eastAsia="en-US"/>
        </w:rPr>
      </w:pPr>
      <w:r w:rsidRPr="00EA1AFB">
        <w:rPr>
          <w:rFonts w:eastAsiaTheme="minorHAnsi"/>
          <w:sz w:val="26"/>
          <w:szCs w:val="26"/>
          <w:lang w:eastAsia="en-US"/>
        </w:rPr>
        <w:t>-</w:t>
      </w:r>
      <w:r w:rsidR="004975DD" w:rsidRPr="00EA1AFB">
        <w:rPr>
          <w:rFonts w:eastAsiaTheme="minorHAnsi"/>
          <w:sz w:val="26"/>
          <w:szCs w:val="26"/>
          <w:lang w:eastAsia="en-US"/>
        </w:rPr>
        <w:t xml:space="preserve"> порядка</w:t>
      </w:r>
      <w:r w:rsidRPr="00EA1AFB">
        <w:rPr>
          <w:rFonts w:eastAsiaTheme="minorHAnsi"/>
          <w:sz w:val="26"/>
          <w:szCs w:val="26"/>
          <w:lang w:eastAsia="en-US"/>
        </w:rPr>
        <w:t xml:space="preserve"> отклонения заявок, а также информа</w:t>
      </w:r>
      <w:r w:rsidR="004975DD" w:rsidRPr="00EA1AFB">
        <w:rPr>
          <w:rFonts w:eastAsiaTheme="minorHAnsi"/>
          <w:sz w:val="26"/>
          <w:szCs w:val="26"/>
          <w:lang w:eastAsia="en-US"/>
        </w:rPr>
        <w:t>ци</w:t>
      </w:r>
      <w:r w:rsidR="00BD1554">
        <w:rPr>
          <w:rFonts w:eastAsiaTheme="minorHAnsi"/>
          <w:sz w:val="26"/>
          <w:szCs w:val="26"/>
          <w:lang w:eastAsia="en-US"/>
        </w:rPr>
        <w:t>и</w:t>
      </w:r>
      <w:r w:rsidR="004975DD" w:rsidRPr="00EA1AFB">
        <w:rPr>
          <w:rFonts w:eastAsiaTheme="minorHAnsi"/>
          <w:sz w:val="26"/>
          <w:szCs w:val="26"/>
          <w:lang w:eastAsia="en-US"/>
        </w:rPr>
        <w:t xml:space="preserve"> об основаниях </w:t>
      </w:r>
      <w:r w:rsidR="00EA4AA8">
        <w:rPr>
          <w:rFonts w:eastAsiaTheme="minorHAnsi"/>
          <w:sz w:val="26"/>
          <w:szCs w:val="26"/>
          <w:lang w:eastAsia="en-US"/>
        </w:rPr>
        <w:t xml:space="preserve">их отклонения в соответствии </w:t>
      </w:r>
      <w:r w:rsidR="00BD1554">
        <w:rPr>
          <w:rFonts w:eastAsiaTheme="minorHAnsi"/>
          <w:sz w:val="26"/>
          <w:szCs w:val="26"/>
          <w:lang w:eastAsia="en-US"/>
        </w:rPr>
        <w:t xml:space="preserve">с </w:t>
      </w:r>
      <w:r w:rsidR="004975DD" w:rsidRPr="00EA1AFB">
        <w:rPr>
          <w:rFonts w:eastAsiaTheme="minorHAnsi"/>
          <w:sz w:val="26"/>
          <w:szCs w:val="26"/>
          <w:lang w:eastAsia="en-US"/>
        </w:rPr>
        <w:t xml:space="preserve">пунктом </w:t>
      </w:r>
      <w:r w:rsidR="00C62F8F">
        <w:rPr>
          <w:rFonts w:eastAsiaTheme="minorHAnsi"/>
          <w:sz w:val="26"/>
          <w:szCs w:val="26"/>
          <w:lang w:eastAsia="en-US"/>
        </w:rPr>
        <w:t>2.8</w:t>
      </w:r>
      <w:r w:rsidR="004975DD" w:rsidRPr="00EA1AFB">
        <w:rPr>
          <w:rFonts w:eastAsiaTheme="minorHAnsi"/>
          <w:sz w:val="26"/>
          <w:szCs w:val="26"/>
          <w:lang w:eastAsia="en-US"/>
        </w:rPr>
        <w:t xml:space="preserve"> настоящего Порядка</w:t>
      </w:r>
      <w:r w:rsidR="00804A4F">
        <w:rPr>
          <w:rFonts w:eastAsiaTheme="minorHAnsi"/>
          <w:sz w:val="26"/>
          <w:szCs w:val="26"/>
          <w:lang w:eastAsia="en-US"/>
        </w:rPr>
        <w:t>;</w:t>
      </w:r>
    </w:p>
    <w:p w14:paraId="59BEFC89" w14:textId="5F61E017" w:rsidR="00132806" w:rsidRPr="00760B4C" w:rsidRDefault="00132806" w:rsidP="00132806">
      <w:pPr>
        <w:ind w:firstLine="709"/>
        <w:jc w:val="both"/>
        <w:rPr>
          <w:rFonts w:eastAsiaTheme="minorHAnsi"/>
          <w:sz w:val="26"/>
          <w:szCs w:val="26"/>
          <w:lang w:eastAsia="en-US"/>
        </w:rPr>
      </w:pPr>
      <w:r w:rsidRPr="00EA1AFB">
        <w:rPr>
          <w:rFonts w:eastAsiaTheme="minorHAnsi"/>
          <w:sz w:val="26"/>
          <w:szCs w:val="26"/>
          <w:lang w:eastAsia="en-US"/>
        </w:rPr>
        <w:t>- объем</w:t>
      </w:r>
      <w:r w:rsidR="00EA4AA8">
        <w:rPr>
          <w:rFonts w:eastAsiaTheme="minorHAnsi"/>
          <w:sz w:val="26"/>
          <w:szCs w:val="26"/>
          <w:lang w:eastAsia="en-US"/>
        </w:rPr>
        <w:t>а</w:t>
      </w:r>
      <w:r w:rsidRPr="00EA1AFB">
        <w:rPr>
          <w:rFonts w:eastAsiaTheme="minorHAnsi"/>
          <w:sz w:val="26"/>
          <w:szCs w:val="26"/>
          <w:lang w:eastAsia="en-US"/>
        </w:rPr>
        <w:t xml:space="preserve"> распределяемой субсидии </w:t>
      </w:r>
      <w:r w:rsidR="00EA1AFB" w:rsidRPr="00EA1AFB">
        <w:rPr>
          <w:rFonts w:eastAsiaTheme="minorHAnsi"/>
          <w:sz w:val="26"/>
          <w:szCs w:val="26"/>
          <w:lang w:eastAsia="en-US"/>
        </w:rPr>
        <w:t>в соответствии с пунктом 3.</w:t>
      </w:r>
      <w:r w:rsidR="00D85C8F">
        <w:rPr>
          <w:rFonts w:eastAsiaTheme="minorHAnsi"/>
          <w:sz w:val="26"/>
          <w:szCs w:val="26"/>
          <w:lang w:eastAsia="en-US"/>
        </w:rPr>
        <w:t>2</w:t>
      </w:r>
      <w:r w:rsidR="00EA4AA8">
        <w:rPr>
          <w:rFonts w:eastAsiaTheme="minorHAnsi"/>
          <w:sz w:val="26"/>
          <w:szCs w:val="26"/>
          <w:lang w:eastAsia="en-US"/>
        </w:rPr>
        <w:t xml:space="preserve"> настоящего П</w:t>
      </w:r>
      <w:r w:rsidR="00EA1AFB" w:rsidRPr="00EA1AFB">
        <w:rPr>
          <w:rFonts w:eastAsiaTheme="minorHAnsi"/>
          <w:sz w:val="26"/>
          <w:szCs w:val="26"/>
          <w:lang w:eastAsia="en-US"/>
        </w:rPr>
        <w:t>орядка.</w:t>
      </w:r>
    </w:p>
    <w:p w14:paraId="39157294" w14:textId="0C96645A" w:rsidR="00132806" w:rsidRDefault="00132806" w:rsidP="00132806">
      <w:pPr>
        <w:ind w:firstLine="709"/>
        <w:jc w:val="both"/>
        <w:rPr>
          <w:rFonts w:eastAsiaTheme="minorHAnsi"/>
          <w:sz w:val="26"/>
          <w:szCs w:val="26"/>
          <w:lang w:eastAsia="en-US"/>
        </w:rPr>
      </w:pPr>
      <w:r w:rsidRPr="00E931C3">
        <w:rPr>
          <w:rFonts w:eastAsiaTheme="minorHAnsi"/>
          <w:sz w:val="26"/>
          <w:szCs w:val="26"/>
          <w:lang w:eastAsia="en-US"/>
        </w:rPr>
        <w:t xml:space="preserve">- порядка предоставления участникам отбора разъяснений положений объявления, даты начала и окончания срока такого предоставления в </w:t>
      </w:r>
      <w:r w:rsidRPr="00760B4C">
        <w:rPr>
          <w:rFonts w:eastAsiaTheme="minorHAnsi"/>
          <w:sz w:val="26"/>
          <w:szCs w:val="26"/>
          <w:lang w:eastAsia="en-US"/>
        </w:rPr>
        <w:t>соответствии с пунктом 2.1</w:t>
      </w:r>
      <w:r w:rsidR="00153A15">
        <w:rPr>
          <w:rFonts w:eastAsiaTheme="minorHAnsi"/>
          <w:sz w:val="26"/>
          <w:szCs w:val="26"/>
          <w:lang w:eastAsia="en-US"/>
        </w:rPr>
        <w:t>1</w:t>
      </w:r>
      <w:r w:rsidRPr="00760B4C">
        <w:rPr>
          <w:rFonts w:eastAsiaTheme="minorHAnsi"/>
          <w:sz w:val="26"/>
          <w:szCs w:val="26"/>
          <w:lang w:eastAsia="en-US"/>
        </w:rPr>
        <w:t xml:space="preserve"> настоящего Порядка;</w:t>
      </w:r>
    </w:p>
    <w:p w14:paraId="41FB8145" w14:textId="2B7816F8" w:rsidR="007168DD" w:rsidRPr="00760B4C" w:rsidRDefault="007168DD" w:rsidP="00132806">
      <w:pPr>
        <w:ind w:firstLine="709"/>
        <w:jc w:val="both"/>
        <w:rPr>
          <w:rFonts w:eastAsiaTheme="minorHAnsi"/>
          <w:sz w:val="26"/>
          <w:szCs w:val="26"/>
          <w:lang w:eastAsia="en-US"/>
        </w:rPr>
      </w:pPr>
      <w:r w:rsidRPr="00760B4C">
        <w:rPr>
          <w:rFonts w:eastAsiaTheme="minorHAnsi"/>
          <w:sz w:val="26"/>
          <w:szCs w:val="26"/>
          <w:lang w:eastAsia="en-US"/>
        </w:rPr>
        <w:t>- срока, в течение которого победитель (победители) отбора должен подписать соглашение</w:t>
      </w:r>
      <w:r w:rsidR="00153A15" w:rsidRPr="00153A15">
        <w:t xml:space="preserve"> </w:t>
      </w:r>
      <w:r w:rsidR="00153A15" w:rsidRPr="00153A15">
        <w:rPr>
          <w:rFonts w:eastAsiaTheme="minorHAnsi"/>
          <w:sz w:val="26"/>
          <w:szCs w:val="26"/>
          <w:lang w:eastAsia="en-US"/>
        </w:rPr>
        <w:t>о предоставлении субсидии (далее – соглашение)</w:t>
      </w:r>
      <w:r w:rsidRPr="00760B4C">
        <w:rPr>
          <w:rFonts w:eastAsiaTheme="minorHAnsi"/>
          <w:sz w:val="26"/>
          <w:szCs w:val="26"/>
          <w:lang w:eastAsia="en-US"/>
        </w:rPr>
        <w:t xml:space="preserve">, </w:t>
      </w:r>
      <w:r w:rsidR="00EA4AA8">
        <w:rPr>
          <w:rFonts w:eastAsiaTheme="minorHAnsi"/>
          <w:sz w:val="26"/>
          <w:szCs w:val="26"/>
          <w:lang w:eastAsia="en-US"/>
        </w:rPr>
        <w:t xml:space="preserve">в соответствии с </w:t>
      </w:r>
      <w:r w:rsidR="00132806">
        <w:rPr>
          <w:rFonts w:eastAsiaTheme="minorHAnsi"/>
          <w:sz w:val="26"/>
          <w:szCs w:val="26"/>
          <w:lang w:eastAsia="en-US"/>
        </w:rPr>
        <w:t>пунктом</w:t>
      </w:r>
      <w:r w:rsidR="00E73463">
        <w:rPr>
          <w:rFonts w:eastAsiaTheme="minorHAnsi"/>
          <w:sz w:val="26"/>
          <w:szCs w:val="26"/>
          <w:lang w:eastAsia="en-US"/>
        </w:rPr>
        <w:t xml:space="preserve"> 3.7</w:t>
      </w:r>
      <w:r w:rsidR="00132806">
        <w:rPr>
          <w:rFonts w:eastAsiaTheme="minorHAnsi"/>
          <w:sz w:val="26"/>
          <w:szCs w:val="26"/>
          <w:lang w:eastAsia="en-US"/>
        </w:rPr>
        <w:t xml:space="preserve"> </w:t>
      </w:r>
      <w:r w:rsidRPr="00760B4C">
        <w:rPr>
          <w:rFonts w:eastAsiaTheme="minorHAnsi"/>
          <w:sz w:val="26"/>
          <w:szCs w:val="26"/>
          <w:lang w:eastAsia="en-US"/>
        </w:rPr>
        <w:t>настоящего Порядка;</w:t>
      </w:r>
    </w:p>
    <w:p w14:paraId="689B0762" w14:textId="2DC3191F" w:rsidR="007168DD" w:rsidRPr="00760B4C" w:rsidRDefault="007168DD" w:rsidP="007168DD">
      <w:pPr>
        <w:ind w:firstLine="709"/>
        <w:jc w:val="both"/>
        <w:rPr>
          <w:rFonts w:eastAsiaTheme="minorHAnsi"/>
          <w:sz w:val="26"/>
          <w:szCs w:val="26"/>
          <w:lang w:eastAsia="en-US"/>
        </w:rPr>
      </w:pPr>
      <w:r w:rsidRPr="00760B4C">
        <w:rPr>
          <w:rFonts w:eastAsiaTheme="minorHAnsi"/>
          <w:sz w:val="26"/>
          <w:szCs w:val="26"/>
          <w:lang w:eastAsia="en-US"/>
        </w:rPr>
        <w:t>- условий признания победителя (победителей) отбора уклонившимся от заключения соглашения</w:t>
      </w:r>
      <w:r w:rsidR="00132806">
        <w:rPr>
          <w:rFonts w:eastAsiaTheme="minorHAnsi"/>
          <w:sz w:val="26"/>
          <w:szCs w:val="26"/>
          <w:lang w:eastAsia="en-US"/>
        </w:rPr>
        <w:t>,</w:t>
      </w:r>
      <w:r w:rsidRPr="00760B4C">
        <w:rPr>
          <w:rFonts w:eastAsiaTheme="minorHAnsi"/>
          <w:sz w:val="26"/>
          <w:szCs w:val="26"/>
          <w:lang w:eastAsia="en-US"/>
        </w:rPr>
        <w:t xml:space="preserve"> </w:t>
      </w:r>
      <w:r w:rsidR="00132806" w:rsidRPr="00132806">
        <w:rPr>
          <w:rFonts w:eastAsiaTheme="minorHAnsi"/>
          <w:sz w:val="26"/>
          <w:szCs w:val="26"/>
          <w:lang w:eastAsia="en-US"/>
        </w:rPr>
        <w:t xml:space="preserve">в соответствии </w:t>
      </w:r>
      <w:r w:rsidR="00E73463">
        <w:rPr>
          <w:rFonts w:eastAsiaTheme="minorHAnsi"/>
          <w:sz w:val="26"/>
          <w:szCs w:val="26"/>
          <w:lang w:eastAsia="en-US"/>
        </w:rPr>
        <w:t>пунктом 3.8</w:t>
      </w:r>
      <w:r w:rsidRPr="00760B4C">
        <w:rPr>
          <w:rFonts w:eastAsiaTheme="minorHAnsi"/>
          <w:sz w:val="26"/>
          <w:szCs w:val="26"/>
          <w:lang w:eastAsia="en-US"/>
        </w:rPr>
        <w:t xml:space="preserve"> настоящего Порядка;</w:t>
      </w:r>
    </w:p>
    <w:p w14:paraId="1E773A35" w14:textId="6B94EBD2" w:rsidR="007168DD" w:rsidRPr="007168DD" w:rsidRDefault="007168DD" w:rsidP="007168DD">
      <w:pPr>
        <w:ind w:firstLine="709"/>
        <w:jc w:val="both"/>
        <w:rPr>
          <w:rFonts w:eastAsiaTheme="minorHAnsi"/>
          <w:sz w:val="26"/>
          <w:szCs w:val="26"/>
          <w:lang w:eastAsia="en-US"/>
        </w:rPr>
      </w:pPr>
      <w:r w:rsidRPr="00760B4C">
        <w:rPr>
          <w:rFonts w:eastAsiaTheme="minorHAnsi"/>
          <w:sz w:val="26"/>
          <w:szCs w:val="26"/>
          <w:lang w:eastAsia="en-US"/>
        </w:rPr>
        <w:lastRenderedPageBreak/>
        <w:t xml:space="preserve">- </w:t>
      </w:r>
      <w:r w:rsidR="002F5CE5">
        <w:rPr>
          <w:rFonts w:eastAsiaTheme="minorHAnsi"/>
          <w:sz w:val="26"/>
          <w:szCs w:val="26"/>
          <w:lang w:eastAsia="en-US"/>
        </w:rPr>
        <w:t>срока</w:t>
      </w:r>
      <w:r w:rsidRPr="00760B4C">
        <w:rPr>
          <w:rFonts w:eastAsiaTheme="minorHAnsi"/>
          <w:sz w:val="26"/>
          <w:szCs w:val="26"/>
          <w:lang w:eastAsia="en-US"/>
        </w:rPr>
        <w:t xml:space="preserve"> размещения резул</w:t>
      </w:r>
      <w:r w:rsidR="00145A4A">
        <w:rPr>
          <w:rFonts w:eastAsiaTheme="minorHAnsi"/>
          <w:sz w:val="26"/>
          <w:szCs w:val="26"/>
          <w:lang w:eastAsia="en-US"/>
        </w:rPr>
        <w:t>ьтатов отбора на Едином портале</w:t>
      </w:r>
      <w:r w:rsidRPr="007168DD">
        <w:rPr>
          <w:rFonts w:eastAsiaTheme="minorHAnsi"/>
          <w:sz w:val="26"/>
          <w:szCs w:val="26"/>
          <w:lang w:eastAsia="en-US"/>
        </w:rPr>
        <w:t xml:space="preserve"> и официальном сайте, которая не может быть позднее 14-го календарного дня, следующего за днем определения победителя (победителей) отбора.</w:t>
      </w:r>
    </w:p>
    <w:p w14:paraId="3B5A7F7E" w14:textId="0A67535D" w:rsidR="007168DD" w:rsidRPr="007168DD" w:rsidRDefault="007168DD" w:rsidP="007168DD">
      <w:pPr>
        <w:widowControl w:val="0"/>
        <w:autoSpaceDE w:val="0"/>
        <w:autoSpaceDN w:val="0"/>
        <w:ind w:firstLine="709"/>
        <w:jc w:val="both"/>
        <w:rPr>
          <w:sz w:val="26"/>
          <w:szCs w:val="26"/>
        </w:rPr>
      </w:pPr>
      <w:r w:rsidRPr="007168DD">
        <w:rPr>
          <w:sz w:val="26"/>
          <w:szCs w:val="26"/>
        </w:rPr>
        <w:t>Внесение изменений в</w:t>
      </w:r>
      <w:r w:rsidR="00BD5667">
        <w:rPr>
          <w:sz w:val="26"/>
          <w:szCs w:val="26"/>
        </w:rPr>
        <w:t xml:space="preserve"> объявление </w:t>
      </w:r>
      <w:r w:rsidRPr="007168DD">
        <w:rPr>
          <w:sz w:val="26"/>
          <w:szCs w:val="26"/>
        </w:rPr>
        <w:t>осуществляется не позднее наступления даты окончания приема заявок участников отбора с соблюдением следующих условий:</w:t>
      </w:r>
    </w:p>
    <w:p w14:paraId="19D9D001" w14:textId="77777777" w:rsidR="007168DD" w:rsidRPr="007168DD" w:rsidRDefault="007168DD" w:rsidP="007168DD">
      <w:pPr>
        <w:widowControl w:val="0"/>
        <w:autoSpaceDE w:val="0"/>
        <w:autoSpaceDN w:val="0"/>
        <w:ind w:firstLine="709"/>
        <w:jc w:val="both"/>
        <w:rPr>
          <w:sz w:val="26"/>
          <w:szCs w:val="26"/>
        </w:rPr>
      </w:pPr>
      <w:r w:rsidRPr="007168DD">
        <w:rPr>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540D77ED" w14:textId="6ADFECF9" w:rsidR="007168DD" w:rsidRPr="007168DD" w:rsidRDefault="007168DD" w:rsidP="007168DD">
      <w:pPr>
        <w:widowControl w:val="0"/>
        <w:autoSpaceDE w:val="0"/>
        <w:autoSpaceDN w:val="0"/>
        <w:ind w:firstLine="709"/>
        <w:jc w:val="both"/>
        <w:rPr>
          <w:sz w:val="26"/>
          <w:szCs w:val="26"/>
        </w:rPr>
      </w:pPr>
      <w:r w:rsidRPr="007168DD">
        <w:rPr>
          <w:sz w:val="26"/>
          <w:szCs w:val="26"/>
        </w:rPr>
        <w:t>- при внесении изменений в объявление изменение способа отбора не допускается;</w:t>
      </w:r>
    </w:p>
    <w:p w14:paraId="23BE9677" w14:textId="6FDA9E24" w:rsidR="007168DD" w:rsidRPr="007168DD" w:rsidRDefault="007168DD" w:rsidP="007168DD">
      <w:pPr>
        <w:widowControl w:val="0"/>
        <w:autoSpaceDE w:val="0"/>
        <w:autoSpaceDN w:val="0"/>
        <w:ind w:firstLine="709"/>
        <w:jc w:val="both"/>
        <w:rPr>
          <w:sz w:val="26"/>
          <w:szCs w:val="26"/>
        </w:rPr>
      </w:pPr>
      <w:r w:rsidRPr="007168DD">
        <w:rPr>
          <w:sz w:val="26"/>
          <w:szCs w:val="26"/>
        </w:rPr>
        <w:t>- в случае внесения изменений в объявление после наступления даты начала приема заявок</w:t>
      </w:r>
      <w:r w:rsidR="00145A4A">
        <w:rPr>
          <w:sz w:val="26"/>
          <w:szCs w:val="26"/>
        </w:rPr>
        <w:t>,</w:t>
      </w:r>
      <w:r w:rsidRPr="007168DD">
        <w:rPr>
          <w:sz w:val="26"/>
          <w:szCs w:val="26"/>
        </w:rPr>
        <w:t xml:space="preserve"> в объявление включается положение, предусматривающее право участников отбора получателей субсидий внести изменения в заявки;</w:t>
      </w:r>
    </w:p>
    <w:p w14:paraId="619F2520" w14:textId="5D39EF61" w:rsidR="007168DD" w:rsidRPr="007168DD" w:rsidRDefault="007168DD" w:rsidP="007168DD">
      <w:pPr>
        <w:widowControl w:val="0"/>
        <w:autoSpaceDE w:val="0"/>
        <w:autoSpaceDN w:val="0"/>
        <w:ind w:firstLine="709"/>
        <w:jc w:val="both"/>
        <w:rPr>
          <w:sz w:val="26"/>
          <w:szCs w:val="26"/>
        </w:rPr>
      </w:pPr>
      <w:r w:rsidRPr="007168DD">
        <w:rPr>
          <w:sz w:val="26"/>
          <w:szCs w:val="26"/>
        </w:rPr>
        <w:t xml:space="preserve">- участники отбора, подавшие заявку, уведомляются о внесении изменений в объявление не позднее дня, следующего за днем </w:t>
      </w:r>
      <w:r w:rsidR="00153A15">
        <w:rPr>
          <w:sz w:val="26"/>
          <w:szCs w:val="26"/>
        </w:rPr>
        <w:t xml:space="preserve">их </w:t>
      </w:r>
      <w:r w:rsidRPr="007168DD">
        <w:rPr>
          <w:sz w:val="26"/>
          <w:szCs w:val="26"/>
        </w:rPr>
        <w:t>внесения с использованием системы «Электронный бюджет».</w:t>
      </w:r>
    </w:p>
    <w:p w14:paraId="013167D6" w14:textId="3CBE213B" w:rsidR="00EE0FC4" w:rsidRPr="00EE0FC4" w:rsidRDefault="00EE0FC4" w:rsidP="00EE0FC4">
      <w:pPr>
        <w:autoSpaceDE w:val="0"/>
        <w:autoSpaceDN w:val="0"/>
        <w:adjustRightInd w:val="0"/>
        <w:ind w:firstLine="709"/>
        <w:jc w:val="both"/>
        <w:rPr>
          <w:color w:val="000000" w:themeColor="text1"/>
          <w:sz w:val="26"/>
          <w:szCs w:val="26"/>
        </w:rPr>
      </w:pPr>
      <w:r w:rsidRPr="00EE0FC4">
        <w:rPr>
          <w:color w:val="000000" w:themeColor="text1"/>
          <w:sz w:val="26"/>
          <w:szCs w:val="26"/>
        </w:rPr>
        <w:t>2.</w:t>
      </w:r>
      <w:r w:rsidR="00F54AE5">
        <w:rPr>
          <w:color w:val="000000" w:themeColor="text1"/>
          <w:sz w:val="26"/>
          <w:szCs w:val="26"/>
        </w:rPr>
        <w:t>2</w:t>
      </w:r>
      <w:r w:rsidRPr="00EE0FC4">
        <w:rPr>
          <w:color w:val="000000" w:themeColor="text1"/>
          <w:sz w:val="26"/>
          <w:szCs w:val="26"/>
        </w:rPr>
        <w:t>. Требования</w:t>
      </w:r>
      <w:r w:rsidR="008146BB">
        <w:rPr>
          <w:color w:val="000000" w:themeColor="text1"/>
          <w:sz w:val="26"/>
          <w:szCs w:val="26"/>
        </w:rPr>
        <w:t xml:space="preserve">, </w:t>
      </w:r>
      <w:r w:rsidR="008146BB" w:rsidRPr="008146BB">
        <w:rPr>
          <w:color w:val="000000" w:themeColor="text1"/>
          <w:sz w:val="26"/>
          <w:szCs w:val="26"/>
        </w:rPr>
        <w:t>которым должен соответствовать участник отбора (получатель субсидии) на дату подачи заявки</w:t>
      </w:r>
      <w:r w:rsidRPr="00EE0FC4">
        <w:rPr>
          <w:color w:val="000000" w:themeColor="text1"/>
          <w:sz w:val="26"/>
          <w:szCs w:val="26"/>
        </w:rPr>
        <w:t>:</w:t>
      </w:r>
    </w:p>
    <w:p w14:paraId="5F692D98" w14:textId="77777777" w:rsidR="00EE0FC4" w:rsidRPr="004B1ACB" w:rsidRDefault="00EE0FC4" w:rsidP="00EE0FC4">
      <w:pPr>
        <w:autoSpaceDE w:val="0"/>
        <w:autoSpaceDN w:val="0"/>
        <w:adjustRightInd w:val="0"/>
        <w:ind w:firstLine="709"/>
        <w:jc w:val="both"/>
        <w:rPr>
          <w:color w:val="000000" w:themeColor="text1"/>
          <w:sz w:val="26"/>
          <w:szCs w:val="26"/>
        </w:rPr>
      </w:pPr>
      <w:r w:rsidRPr="004B1ACB">
        <w:rPr>
          <w:color w:val="000000" w:themeColor="text1"/>
          <w:sz w:val="26"/>
          <w:szCs w:val="26"/>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1070A8B" w14:textId="77777777" w:rsidR="00EE0FC4" w:rsidRPr="004B1ACB" w:rsidRDefault="00EE0FC4" w:rsidP="00EE0FC4">
      <w:pPr>
        <w:autoSpaceDE w:val="0"/>
        <w:autoSpaceDN w:val="0"/>
        <w:adjustRightInd w:val="0"/>
        <w:ind w:firstLine="709"/>
        <w:jc w:val="both"/>
        <w:rPr>
          <w:color w:val="000000" w:themeColor="text1"/>
          <w:sz w:val="26"/>
          <w:szCs w:val="26"/>
        </w:rPr>
      </w:pPr>
      <w:r w:rsidRPr="004B1ACB">
        <w:rPr>
          <w:color w:val="000000" w:themeColor="text1"/>
          <w:sz w:val="26"/>
          <w:szCs w:val="26"/>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62C5222" w14:textId="77777777" w:rsidR="00EE0FC4" w:rsidRPr="004B1ACB" w:rsidRDefault="00EE0FC4" w:rsidP="00EE0FC4">
      <w:pPr>
        <w:autoSpaceDE w:val="0"/>
        <w:autoSpaceDN w:val="0"/>
        <w:adjustRightInd w:val="0"/>
        <w:ind w:firstLine="709"/>
        <w:jc w:val="both"/>
        <w:rPr>
          <w:color w:val="000000" w:themeColor="text1"/>
          <w:sz w:val="26"/>
          <w:szCs w:val="26"/>
        </w:rPr>
      </w:pPr>
      <w:r w:rsidRPr="004B1ACB">
        <w:rPr>
          <w:color w:val="000000" w:themeColor="text1"/>
          <w:sz w:val="26"/>
          <w:szCs w:val="26"/>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D57C1CF" w14:textId="08E38B7D" w:rsidR="00EE0FC4" w:rsidRPr="004B1ACB" w:rsidRDefault="00EE0FC4" w:rsidP="00EE0FC4">
      <w:pPr>
        <w:autoSpaceDE w:val="0"/>
        <w:autoSpaceDN w:val="0"/>
        <w:adjustRightInd w:val="0"/>
        <w:ind w:firstLine="709"/>
        <w:jc w:val="both"/>
        <w:rPr>
          <w:color w:val="000000" w:themeColor="text1"/>
          <w:sz w:val="26"/>
          <w:szCs w:val="26"/>
        </w:rPr>
      </w:pPr>
      <w:r w:rsidRPr="004B1ACB">
        <w:rPr>
          <w:color w:val="000000" w:themeColor="text1"/>
          <w:sz w:val="26"/>
          <w:szCs w:val="26"/>
        </w:rPr>
        <w:lastRenderedPageBreak/>
        <w:t>- участник отбора не получа</w:t>
      </w:r>
      <w:r w:rsidR="0039683A">
        <w:rPr>
          <w:color w:val="000000" w:themeColor="text1"/>
          <w:sz w:val="26"/>
          <w:szCs w:val="26"/>
        </w:rPr>
        <w:t>е</w:t>
      </w:r>
      <w:r w:rsidRPr="004B1ACB">
        <w:rPr>
          <w:color w:val="000000" w:themeColor="text1"/>
          <w:sz w:val="26"/>
          <w:szCs w:val="26"/>
        </w:rPr>
        <w:t>т субсидии из бюджета города Когалыма в соответствии с муниципальными нормативными правовыми актами и иными нормативными правовыми актами на цели, указанные в пункте 1.3 настоящего Порядка;</w:t>
      </w:r>
    </w:p>
    <w:p w14:paraId="3AB30BC6" w14:textId="77777777" w:rsidR="00EE0FC4" w:rsidRPr="004B1ACB" w:rsidRDefault="00EE0FC4" w:rsidP="00EE0FC4">
      <w:pPr>
        <w:autoSpaceDE w:val="0"/>
        <w:autoSpaceDN w:val="0"/>
        <w:adjustRightInd w:val="0"/>
        <w:ind w:firstLine="709"/>
        <w:jc w:val="both"/>
        <w:rPr>
          <w:color w:val="000000" w:themeColor="text1"/>
          <w:sz w:val="26"/>
          <w:szCs w:val="26"/>
        </w:rPr>
      </w:pPr>
      <w:r w:rsidRPr="004B1ACB">
        <w:rPr>
          <w:color w:val="000000" w:themeColor="text1"/>
          <w:sz w:val="26"/>
          <w:szCs w:val="26"/>
        </w:rPr>
        <w:t>- участник отбора не является иностранным агентом в соответствии с Федеральным законом от 14.07.2022 №255-ФЗ «О контроле за деятельностью лиц, находящихся под иностранным влиянием»;</w:t>
      </w:r>
    </w:p>
    <w:p w14:paraId="01D78226" w14:textId="77777777" w:rsidR="00EE0FC4" w:rsidRPr="004B1ACB" w:rsidRDefault="00EE0FC4" w:rsidP="00EE0FC4">
      <w:pPr>
        <w:autoSpaceDE w:val="0"/>
        <w:autoSpaceDN w:val="0"/>
        <w:adjustRightInd w:val="0"/>
        <w:ind w:firstLine="709"/>
        <w:jc w:val="both"/>
        <w:rPr>
          <w:color w:val="000000" w:themeColor="text1"/>
          <w:sz w:val="26"/>
          <w:szCs w:val="26"/>
        </w:rPr>
      </w:pPr>
      <w:r w:rsidRPr="004B1ACB">
        <w:rPr>
          <w:color w:val="000000" w:themeColor="text1"/>
          <w:sz w:val="26"/>
          <w:szCs w:val="26"/>
        </w:rPr>
        <w:t>-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3A8AFC4" w14:textId="77777777" w:rsidR="00EE0FC4" w:rsidRPr="004B1ACB" w:rsidRDefault="00EE0FC4" w:rsidP="00EE0FC4">
      <w:pPr>
        <w:autoSpaceDE w:val="0"/>
        <w:autoSpaceDN w:val="0"/>
        <w:adjustRightInd w:val="0"/>
        <w:ind w:firstLine="709"/>
        <w:jc w:val="both"/>
        <w:rPr>
          <w:color w:val="000000" w:themeColor="text1"/>
          <w:sz w:val="26"/>
          <w:szCs w:val="26"/>
        </w:rPr>
      </w:pPr>
      <w:r w:rsidRPr="004B1ACB">
        <w:rPr>
          <w:color w:val="000000" w:themeColor="text1"/>
          <w:sz w:val="26"/>
          <w:szCs w:val="26"/>
        </w:rPr>
        <w:t>- у участника отбора отсутствуют просроченная задолженность по возврату в бюджет города Когалыма субсидий, бюджетных инвестиций, предоставленных в 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p>
    <w:p w14:paraId="396BC261" w14:textId="54AE87E5" w:rsidR="00EE0FC4" w:rsidRPr="004B1ACB" w:rsidRDefault="004B1ACB" w:rsidP="00EE0FC4">
      <w:pPr>
        <w:autoSpaceDE w:val="0"/>
        <w:autoSpaceDN w:val="0"/>
        <w:adjustRightInd w:val="0"/>
        <w:ind w:firstLine="709"/>
        <w:jc w:val="both"/>
        <w:rPr>
          <w:color w:val="000000" w:themeColor="text1"/>
          <w:sz w:val="26"/>
          <w:szCs w:val="26"/>
        </w:rPr>
      </w:pPr>
      <w:r w:rsidRPr="004B1ACB">
        <w:rPr>
          <w:color w:val="000000" w:themeColor="text1"/>
          <w:sz w:val="26"/>
          <w:szCs w:val="26"/>
        </w:rPr>
        <w:t xml:space="preserve">- участник отбора </w:t>
      </w:r>
      <w:r w:rsidR="00EE0FC4" w:rsidRPr="004B1ACB">
        <w:rPr>
          <w:color w:val="000000" w:themeColor="text1"/>
          <w:sz w:val="26"/>
          <w:szCs w:val="26"/>
        </w:rP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760CDB5A" w14:textId="1D168B2F" w:rsidR="00EE0FC4" w:rsidRPr="00EE0FC4" w:rsidRDefault="00EE0FC4" w:rsidP="00EE0FC4">
      <w:pPr>
        <w:autoSpaceDE w:val="0"/>
        <w:autoSpaceDN w:val="0"/>
        <w:adjustRightInd w:val="0"/>
        <w:ind w:firstLine="709"/>
        <w:jc w:val="both"/>
        <w:rPr>
          <w:color w:val="000000" w:themeColor="text1"/>
          <w:sz w:val="26"/>
          <w:szCs w:val="26"/>
        </w:rPr>
      </w:pPr>
      <w:r w:rsidRPr="004B1ACB">
        <w:rPr>
          <w:color w:val="000000" w:themeColor="text1"/>
          <w:sz w:val="26"/>
          <w:szCs w:val="26"/>
        </w:rPr>
        <w:t>- в реестре дисквалифицированных лиц отсутствуют сведения о д</w:t>
      </w:r>
      <w:r w:rsidR="004B1ACB" w:rsidRPr="004B1ACB">
        <w:rPr>
          <w:color w:val="000000" w:themeColor="text1"/>
          <w:sz w:val="26"/>
          <w:szCs w:val="26"/>
        </w:rPr>
        <w:t>исквалифицированных руководителях</w:t>
      </w:r>
      <w:r w:rsidRPr="004B1ACB">
        <w:rPr>
          <w:color w:val="000000" w:themeColor="text1"/>
          <w:sz w:val="26"/>
          <w:szCs w:val="26"/>
        </w:rPr>
        <w:t>, членах коллегиального исполнительного органа, лице, исполняющем функции единоличного исполнительного органа, или главном бухгалтере (при наличии).</w:t>
      </w:r>
    </w:p>
    <w:p w14:paraId="04DD8520" w14:textId="218B6FD8" w:rsidR="00330841" w:rsidRDefault="00330841" w:rsidP="00330841">
      <w:pPr>
        <w:pStyle w:val="ConsPlusNormal"/>
        <w:ind w:firstLine="709"/>
        <w:jc w:val="both"/>
        <w:rPr>
          <w:rFonts w:ascii="Times New Roman" w:hAnsi="Times New Roman" w:cs="Times New Roman"/>
          <w:sz w:val="26"/>
          <w:szCs w:val="26"/>
        </w:rPr>
      </w:pPr>
      <w:r w:rsidRPr="007B6456">
        <w:rPr>
          <w:rFonts w:ascii="Times New Roman" w:eastAsiaTheme="minorHAnsi" w:hAnsi="Times New Roman" w:cs="Times New Roman"/>
          <w:sz w:val="26"/>
          <w:szCs w:val="26"/>
          <w:lang w:eastAsia="en-US"/>
        </w:rPr>
        <w:t xml:space="preserve">2.3. Для участия в отборе участники в сроки, </w:t>
      </w:r>
      <w:r w:rsidRPr="007B6456">
        <w:rPr>
          <w:rFonts w:ascii="Times New Roman" w:hAnsi="Times New Roman" w:cs="Times New Roman"/>
          <w:sz w:val="26"/>
          <w:szCs w:val="26"/>
        </w:rPr>
        <w:t>установленные для проведения отбора, предоставляют заявку на предоставление субсидии.</w:t>
      </w:r>
    </w:p>
    <w:p w14:paraId="47B067D3" w14:textId="4A9C4691" w:rsidR="00C92FA8" w:rsidRPr="00C92FA8" w:rsidRDefault="00C92FA8" w:rsidP="00C92FA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К заявке</w:t>
      </w:r>
      <w:r w:rsidRPr="00C92FA8">
        <w:rPr>
          <w:rFonts w:ascii="Times New Roman" w:hAnsi="Times New Roman" w:cs="Times New Roman"/>
          <w:sz w:val="26"/>
          <w:szCs w:val="26"/>
        </w:rPr>
        <w:t xml:space="preserve"> прилагаются следующие документы:</w:t>
      </w:r>
    </w:p>
    <w:p w14:paraId="11AF0EA8" w14:textId="67B694F1" w:rsidR="007E7535" w:rsidRPr="007E7535" w:rsidRDefault="00C92FA8" w:rsidP="007E7535">
      <w:pPr>
        <w:pStyle w:val="ConsPlusNormal"/>
        <w:ind w:firstLine="709"/>
        <w:jc w:val="both"/>
        <w:rPr>
          <w:rFonts w:ascii="Times New Roman" w:hAnsi="Times New Roman" w:cs="Times New Roman"/>
          <w:sz w:val="26"/>
          <w:szCs w:val="26"/>
        </w:rPr>
      </w:pPr>
      <w:r w:rsidRPr="00C92FA8">
        <w:rPr>
          <w:rFonts w:ascii="Times New Roman" w:hAnsi="Times New Roman" w:cs="Times New Roman"/>
          <w:sz w:val="26"/>
          <w:szCs w:val="26"/>
        </w:rPr>
        <w:t xml:space="preserve">1) </w:t>
      </w:r>
      <w:r w:rsidR="00153A15">
        <w:rPr>
          <w:rFonts w:ascii="Times New Roman" w:hAnsi="Times New Roman" w:cs="Times New Roman"/>
          <w:sz w:val="26"/>
          <w:szCs w:val="26"/>
        </w:rPr>
        <w:t xml:space="preserve">Сведения об участнике отбора </w:t>
      </w:r>
      <w:r w:rsidR="00153A15" w:rsidRPr="00153A15">
        <w:rPr>
          <w:rFonts w:ascii="Times New Roman" w:hAnsi="Times New Roman" w:cs="Times New Roman"/>
          <w:sz w:val="26"/>
          <w:szCs w:val="26"/>
        </w:rPr>
        <w:t>по форме, установленной в приложении 1 к заявке;</w:t>
      </w:r>
    </w:p>
    <w:p w14:paraId="03D1F96F" w14:textId="7858C267" w:rsidR="007E7535" w:rsidRPr="007E7535" w:rsidRDefault="007E7535" w:rsidP="007E7535">
      <w:pPr>
        <w:pStyle w:val="ConsPlusNormal"/>
        <w:ind w:firstLine="709"/>
        <w:jc w:val="both"/>
        <w:rPr>
          <w:rFonts w:ascii="Times New Roman" w:hAnsi="Times New Roman" w:cs="Times New Roman"/>
          <w:sz w:val="26"/>
          <w:szCs w:val="26"/>
        </w:rPr>
      </w:pPr>
      <w:r w:rsidRPr="007E7535">
        <w:rPr>
          <w:rFonts w:ascii="Times New Roman" w:hAnsi="Times New Roman" w:cs="Times New Roman"/>
          <w:sz w:val="26"/>
          <w:szCs w:val="26"/>
        </w:rPr>
        <w:t>2) Финансово-экономическое обоснование</w:t>
      </w:r>
      <w:r w:rsidR="00153A15">
        <w:rPr>
          <w:rFonts w:ascii="Times New Roman" w:hAnsi="Times New Roman" w:cs="Times New Roman"/>
          <w:sz w:val="26"/>
          <w:szCs w:val="26"/>
        </w:rPr>
        <w:t xml:space="preserve"> использования средств субсидии </w:t>
      </w:r>
      <w:r w:rsidR="00153A15" w:rsidRPr="00153A15">
        <w:rPr>
          <w:rFonts w:ascii="Times New Roman" w:hAnsi="Times New Roman" w:cs="Times New Roman"/>
          <w:sz w:val="26"/>
          <w:szCs w:val="26"/>
        </w:rPr>
        <w:t>по форме, установленной в приложении 2 к заявке;</w:t>
      </w:r>
    </w:p>
    <w:p w14:paraId="295AC5DB" w14:textId="69FFE5F3" w:rsidR="007E7535" w:rsidRPr="007E7535" w:rsidRDefault="007E7535" w:rsidP="007E7535">
      <w:pPr>
        <w:pStyle w:val="ConsPlusNormal"/>
        <w:ind w:firstLine="709"/>
        <w:jc w:val="both"/>
        <w:rPr>
          <w:rFonts w:ascii="Times New Roman" w:hAnsi="Times New Roman" w:cs="Times New Roman"/>
          <w:sz w:val="26"/>
          <w:szCs w:val="26"/>
        </w:rPr>
      </w:pPr>
      <w:r w:rsidRPr="007E7535">
        <w:rPr>
          <w:rFonts w:ascii="Times New Roman" w:hAnsi="Times New Roman" w:cs="Times New Roman"/>
          <w:sz w:val="26"/>
          <w:szCs w:val="26"/>
        </w:rPr>
        <w:t xml:space="preserve">3) Информация о кадровых ресурсах, планируемых к привлечению для </w:t>
      </w:r>
      <w:r w:rsidR="00153A15">
        <w:rPr>
          <w:rFonts w:ascii="Times New Roman" w:hAnsi="Times New Roman" w:cs="Times New Roman"/>
          <w:sz w:val="26"/>
          <w:szCs w:val="26"/>
        </w:rPr>
        <w:t xml:space="preserve">выполнения муниципальной работы </w:t>
      </w:r>
      <w:r w:rsidR="00153A15" w:rsidRPr="00153A15">
        <w:rPr>
          <w:rFonts w:ascii="Times New Roman" w:hAnsi="Times New Roman" w:cs="Times New Roman"/>
          <w:sz w:val="26"/>
          <w:szCs w:val="26"/>
        </w:rPr>
        <w:t>по форме, установленной в приложении 3 к заявке;</w:t>
      </w:r>
    </w:p>
    <w:p w14:paraId="1A6534AF" w14:textId="6C941CFF" w:rsidR="007E7535" w:rsidRPr="007E7535" w:rsidRDefault="007E7535" w:rsidP="007E7535">
      <w:pPr>
        <w:pStyle w:val="ConsPlusNormal"/>
        <w:ind w:firstLine="709"/>
        <w:jc w:val="both"/>
        <w:rPr>
          <w:rFonts w:ascii="Times New Roman" w:hAnsi="Times New Roman" w:cs="Times New Roman"/>
          <w:sz w:val="26"/>
          <w:szCs w:val="26"/>
        </w:rPr>
      </w:pPr>
      <w:r w:rsidRPr="007E7535">
        <w:rPr>
          <w:rFonts w:ascii="Times New Roman" w:hAnsi="Times New Roman" w:cs="Times New Roman"/>
          <w:sz w:val="26"/>
          <w:szCs w:val="26"/>
        </w:rPr>
        <w:t>4) Согласие субъекта персональных данных на обра</w:t>
      </w:r>
      <w:r w:rsidR="00153A15">
        <w:rPr>
          <w:rFonts w:ascii="Times New Roman" w:hAnsi="Times New Roman" w:cs="Times New Roman"/>
          <w:sz w:val="26"/>
          <w:szCs w:val="26"/>
        </w:rPr>
        <w:t>ботку персональных данных (</w:t>
      </w:r>
      <w:proofErr w:type="spellStart"/>
      <w:r w:rsidR="00153A15">
        <w:rPr>
          <w:rFonts w:ascii="Times New Roman" w:hAnsi="Times New Roman" w:cs="Times New Roman"/>
          <w:sz w:val="26"/>
          <w:szCs w:val="26"/>
        </w:rPr>
        <w:t>ПДн</w:t>
      </w:r>
      <w:proofErr w:type="spellEnd"/>
      <w:r w:rsidR="00153A15">
        <w:rPr>
          <w:rFonts w:ascii="Times New Roman" w:hAnsi="Times New Roman" w:cs="Times New Roman"/>
          <w:sz w:val="26"/>
          <w:szCs w:val="26"/>
        </w:rPr>
        <w:t xml:space="preserve">) </w:t>
      </w:r>
      <w:r w:rsidR="00153A15" w:rsidRPr="00153A15">
        <w:rPr>
          <w:rFonts w:ascii="Times New Roman" w:hAnsi="Times New Roman" w:cs="Times New Roman"/>
          <w:sz w:val="26"/>
          <w:szCs w:val="26"/>
        </w:rPr>
        <w:t>по форме, установленной в приложении 4 к заявке;</w:t>
      </w:r>
    </w:p>
    <w:p w14:paraId="0273DE6C" w14:textId="782895F2" w:rsidR="007E7535" w:rsidRDefault="007E7535" w:rsidP="007E7535">
      <w:pPr>
        <w:pStyle w:val="ConsPlusNormal"/>
        <w:ind w:firstLine="709"/>
        <w:jc w:val="both"/>
        <w:rPr>
          <w:rFonts w:ascii="Times New Roman" w:hAnsi="Times New Roman" w:cs="Times New Roman"/>
          <w:sz w:val="26"/>
          <w:szCs w:val="26"/>
        </w:rPr>
      </w:pPr>
      <w:r w:rsidRPr="007E7535">
        <w:rPr>
          <w:rFonts w:ascii="Times New Roman" w:hAnsi="Times New Roman" w:cs="Times New Roman"/>
          <w:sz w:val="26"/>
          <w:szCs w:val="26"/>
        </w:rPr>
        <w:t xml:space="preserve">5) </w:t>
      </w:r>
      <w:r w:rsidR="00230CD5">
        <w:rPr>
          <w:rFonts w:ascii="Times New Roman" w:hAnsi="Times New Roman" w:cs="Times New Roman"/>
          <w:sz w:val="26"/>
          <w:szCs w:val="26"/>
        </w:rPr>
        <w:t>О</w:t>
      </w:r>
      <w:r w:rsidR="00230CD5" w:rsidRPr="00230CD5">
        <w:rPr>
          <w:rFonts w:ascii="Times New Roman" w:hAnsi="Times New Roman" w:cs="Times New Roman"/>
          <w:sz w:val="26"/>
          <w:szCs w:val="26"/>
        </w:rPr>
        <w:t>бщеразвивающ</w:t>
      </w:r>
      <w:r w:rsidR="00230CD5">
        <w:rPr>
          <w:rFonts w:ascii="Times New Roman" w:hAnsi="Times New Roman" w:cs="Times New Roman"/>
          <w:sz w:val="26"/>
          <w:szCs w:val="26"/>
        </w:rPr>
        <w:t>ая</w:t>
      </w:r>
      <w:r w:rsidR="00230CD5" w:rsidRPr="00230CD5">
        <w:rPr>
          <w:rFonts w:ascii="Times New Roman" w:hAnsi="Times New Roman" w:cs="Times New Roman"/>
          <w:sz w:val="26"/>
          <w:szCs w:val="26"/>
        </w:rPr>
        <w:t xml:space="preserve"> программ</w:t>
      </w:r>
      <w:r w:rsidR="00230CD5">
        <w:rPr>
          <w:rFonts w:ascii="Times New Roman" w:hAnsi="Times New Roman" w:cs="Times New Roman"/>
          <w:sz w:val="26"/>
          <w:szCs w:val="26"/>
        </w:rPr>
        <w:t>а по виду спорта теннис</w:t>
      </w:r>
      <w:r>
        <w:rPr>
          <w:rFonts w:ascii="Times New Roman" w:hAnsi="Times New Roman" w:cs="Times New Roman"/>
          <w:sz w:val="26"/>
          <w:szCs w:val="26"/>
        </w:rPr>
        <w:t>;</w:t>
      </w:r>
    </w:p>
    <w:p w14:paraId="724FCE31" w14:textId="071C78E9" w:rsidR="00C92FA8" w:rsidRPr="00C92FA8" w:rsidRDefault="007E7535" w:rsidP="00C92FA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D479F7">
        <w:rPr>
          <w:rFonts w:ascii="Times New Roman" w:hAnsi="Times New Roman" w:cs="Times New Roman"/>
          <w:sz w:val="26"/>
          <w:szCs w:val="26"/>
        </w:rPr>
        <w:t>К</w:t>
      </w:r>
      <w:r w:rsidR="00C92FA8" w:rsidRPr="00C92FA8">
        <w:rPr>
          <w:rFonts w:ascii="Times New Roman" w:hAnsi="Times New Roman" w:cs="Times New Roman"/>
          <w:sz w:val="26"/>
          <w:szCs w:val="26"/>
        </w:rPr>
        <w:t>опия Устава (учредительного договора) юридического лица;</w:t>
      </w:r>
    </w:p>
    <w:p w14:paraId="7AA631F9" w14:textId="0E0CED15" w:rsidR="00C92FA8" w:rsidRPr="00C92FA8" w:rsidRDefault="00D479F7" w:rsidP="00C92FA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C92FA8" w:rsidRPr="00C92FA8">
        <w:rPr>
          <w:rFonts w:ascii="Times New Roman" w:hAnsi="Times New Roman" w:cs="Times New Roman"/>
          <w:sz w:val="26"/>
          <w:szCs w:val="26"/>
        </w:rPr>
        <w:t xml:space="preserve">) </w:t>
      </w:r>
      <w:r>
        <w:rPr>
          <w:rFonts w:ascii="Times New Roman" w:hAnsi="Times New Roman" w:cs="Times New Roman"/>
          <w:sz w:val="26"/>
          <w:szCs w:val="26"/>
        </w:rPr>
        <w:t>В</w:t>
      </w:r>
      <w:r w:rsidR="00C92FA8" w:rsidRPr="00C92FA8">
        <w:rPr>
          <w:rFonts w:ascii="Times New Roman" w:hAnsi="Times New Roman" w:cs="Times New Roman"/>
          <w:sz w:val="26"/>
          <w:szCs w:val="26"/>
        </w:rPr>
        <w:t>ыписка из Единого государственного реестра юридических лиц (по собственной инициативе участника отбора);</w:t>
      </w:r>
    </w:p>
    <w:p w14:paraId="54D8072E" w14:textId="2F03C7FD" w:rsidR="00C92FA8" w:rsidRPr="00C92FA8" w:rsidRDefault="00D479F7" w:rsidP="00C92FA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C92FA8" w:rsidRPr="00C92FA8">
        <w:rPr>
          <w:rFonts w:ascii="Times New Roman" w:hAnsi="Times New Roman" w:cs="Times New Roman"/>
          <w:sz w:val="26"/>
          <w:szCs w:val="26"/>
        </w:rPr>
        <w:t xml:space="preserve">) </w:t>
      </w:r>
      <w:r>
        <w:rPr>
          <w:rFonts w:ascii="Times New Roman" w:hAnsi="Times New Roman" w:cs="Times New Roman"/>
          <w:sz w:val="26"/>
          <w:szCs w:val="26"/>
        </w:rPr>
        <w:t>С</w:t>
      </w:r>
      <w:r w:rsidR="00C92FA8" w:rsidRPr="00C92FA8">
        <w:rPr>
          <w:rFonts w:ascii="Times New Roman" w:hAnsi="Times New Roman" w:cs="Times New Roman"/>
          <w:sz w:val="26"/>
          <w:szCs w:val="26"/>
        </w:rPr>
        <w:t xml:space="preserve">правка об отсутствии или не превышении размера, определенного пунктом 3 статьи 47 Налогового кодекса Российской Федерации у участников отбора на едином налоговом счете задолженности по уплате налогов, сборов и страховых взносов в бюджеты бюджетной системы Российской Федерации </w:t>
      </w:r>
      <w:r w:rsidR="006E24B2" w:rsidRPr="006E24B2">
        <w:rPr>
          <w:rFonts w:ascii="Times New Roman" w:hAnsi="Times New Roman" w:cs="Times New Roman"/>
          <w:sz w:val="26"/>
          <w:szCs w:val="26"/>
        </w:rPr>
        <w:t xml:space="preserve">(в Федеральной налоговой службе Российской Федерации) </w:t>
      </w:r>
      <w:r w:rsidR="00C92FA8" w:rsidRPr="00C92FA8">
        <w:rPr>
          <w:rFonts w:ascii="Times New Roman" w:hAnsi="Times New Roman" w:cs="Times New Roman"/>
          <w:sz w:val="26"/>
          <w:szCs w:val="26"/>
        </w:rPr>
        <w:t xml:space="preserve">(по собственной </w:t>
      </w:r>
      <w:r w:rsidR="00C92FA8" w:rsidRPr="00C92FA8">
        <w:rPr>
          <w:rFonts w:ascii="Times New Roman" w:hAnsi="Times New Roman" w:cs="Times New Roman"/>
          <w:sz w:val="26"/>
          <w:szCs w:val="26"/>
        </w:rPr>
        <w:lastRenderedPageBreak/>
        <w:t>инициативе участника отбора);</w:t>
      </w:r>
    </w:p>
    <w:p w14:paraId="7E9854F0" w14:textId="0D495AA1" w:rsidR="00C92FA8" w:rsidRDefault="00D479F7" w:rsidP="00C92FA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C92FA8" w:rsidRPr="00C92FA8">
        <w:rPr>
          <w:rFonts w:ascii="Times New Roman" w:hAnsi="Times New Roman" w:cs="Times New Roman"/>
          <w:sz w:val="26"/>
          <w:szCs w:val="26"/>
        </w:rPr>
        <w:t xml:space="preserve">) </w:t>
      </w:r>
      <w:r>
        <w:rPr>
          <w:rFonts w:ascii="Times New Roman" w:hAnsi="Times New Roman" w:cs="Times New Roman"/>
          <w:sz w:val="26"/>
          <w:szCs w:val="26"/>
        </w:rPr>
        <w:t>С</w:t>
      </w:r>
      <w:r w:rsidR="00C92FA8" w:rsidRPr="00C92FA8">
        <w:rPr>
          <w:rFonts w:ascii="Times New Roman" w:hAnsi="Times New Roman" w:cs="Times New Roman"/>
          <w:sz w:val="26"/>
          <w:szCs w:val="26"/>
        </w:rPr>
        <w:t>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(по собственной иници</w:t>
      </w:r>
      <w:r w:rsidR="007E7535">
        <w:rPr>
          <w:rFonts w:ascii="Times New Roman" w:hAnsi="Times New Roman" w:cs="Times New Roman"/>
          <w:sz w:val="26"/>
          <w:szCs w:val="26"/>
        </w:rPr>
        <w:t>ативе участника отбора);</w:t>
      </w:r>
    </w:p>
    <w:p w14:paraId="184462DC" w14:textId="65D69CC8" w:rsidR="007E7535" w:rsidRPr="00C92FA8" w:rsidRDefault="00D479F7" w:rsidP="00C92FA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7E7535">
        <w:rPr>
          <w:rFonts w:ascii="Times New Roman" w:hAnsi="Times New Roman" w:cs="Times New Roman"/>
          <w:sz w:val="26"/>
          <w:szCs w:val="26"/>
        </w:rPr>
        <w:t xml:space="preserve">) </w:t>
      </w:r>
      <w:r w:rsidR="007E7535" w:rsidRPr="007E7535">
        <w:rPr>
          <w:rFonts w:ascii="Times New Roman" w:hAnsi="Times New Roman" w:cs="Times New Roman"/>
          <w:sz w:val="26"/>
          <w:szCs w:val="26"/>
        </w:rPr>
        <w:t xml:space="preserve">Презентация заявки (в том числе на съемном носителе), выполненную в формате </w:t>
      </w:r>
      <w:proofErr w:type="spellStart"/>
      <w:r w:rsidR="007E7535" w:rsidRPr="007E7535">
        <w:rPr>
          <w:rFonts w:ascii="Times New Roman" w:hAnsi="Times New Roman" w:cs="Times New Roman"/>
          <w:sz w:val="26"/>
          <w:szCs w:val="26"/>
        </w:rPr>
        <w:t>Power</w:t>
      </w:r>
      <w:proofErr w:type="spellEnd"/>
      <w:r w:rsidR="007E7535" w:rsidRPr="007E7535">
        <w:rPr>
          <w:rFonts w:ascii="Times New Roman" w:hAnsi="Times New Roman" w:cs="Times New Roman"/>
          <w:sz w:val="26"/>
          <w:szCs w:val="26"/>
        </w:rPr>
        <w:t xml:space="preserve"> </w:t>
      </w:r>
      <w:proofErr w:type="spellStart"/>
      <w:r w:rsidR="007E7535" w:rsidRPr="007E7535">
        <w:rPr>
          <w:rFonts w:ascii="Times New Roman" w:hAnsi="Times New Roman" w:cs="Times New Roman"/>
          <w:sz w:val="26"/>
          <w:szCs w:val="26"/>
        </w:rPr>
        <w:t>Point</w:t>
      </w:r>
      <w:proofErr w:type="spellEnd"/>
      <w:r w:rsidR="007E7535" w:rsidRPr="007E7535">
        <w:rPr>
          <w:rFonts w:ascii="Times New Roman" w:hAnsi="Times New Roman" w:cs="Times New Roman"/>
          <w:sz w:val="26"/>
          <w:szCs w:val="26"/>
        </w:rPr>
        <w:t xml:space="preserve"> (не более 10 слайдов).</w:t>
      </w:r>
    </w:p>
    <w:p w14:paraId="34FF643D" w14:textId="43611B00" w:rsidR="00C92FA8" w:rsidRPr="00C92FA8" w:rsidRDefault="00C92FA8" w:rsidP="00C92FA8">
      <w:pPr>
        <w:pStyle w:val="ConsPlusNormal"/>
        <w:ind w:firstLine="709"/>
        <w:jc w:val="both"/>
        <w:rPr>
          <w:rFonts w:ascii="Times New Roman" w:hAnsi="Times New Roman" w:cs="Times New Roman"/>
          <w:sz w:val="26"/>
          <w:szCs w:val="26"/>
        </w:rPr>
      </w:pPr>
      <w:r w:rsidRPr="00C92FA8">
        <w:rPr>
          <w:rFonts w:ascii="Times New Roman" w:hAnsi="Times New Roman" w:cs="Times New Roman"/>
          <w:sz w:val="26"/>
          <w:szCs w:val="26"/>
        </w:rPr>
        <w:t>Непредставление участником отбора документов, которые он вправе представить по собственной инициативе, не является основанием для отказа в приеме документов.</w:t>
      </w:r>
    </w:p>
    <w:p w14:paraId="75956D7F" w14:textId="08B5B29F" w:rsidR="00153A15" w:rsidRDefault="00153A15" w:rsidP="00153A15">
      <w:pPr>
        <w:ind w:firstLine="709"/>
        <w:jc w:val="both"/>
        <w:rPr>
          <w:rFonts w:eastAsiaTheme="minorHAnsi"/>
          <w:sz w:val="26"/>
          <w:szCs w:val="26"/>
          <w:lang w:eastAsia="en-US"/>
        </w:rPr>
      </w:pPr>
      <w:r w:rsidRPr="006F63B5">
        <w:rPr>
          <w:rFonts w:eastAsiaTheme="minorHAnsi"/>
          <w:sz w:val="26"/>
          <w:szCs w:val="26"/>
          <w:lang w:eastAsia="en-US"/>
        </w:rPr>
        <w:t>В случае</w:t>
      </w:r>
      <w:r w:rsidR="00EA4AA8">
        <w:rPr>
          <w:rFonts w:eastAsiaTheme="minorHAnsi"/>
          <w:sz w:val="26"/>
          <w:szCs w:val="26"/>
          <w:lang w:eastAsia="en-US"/>
        </w:rPr>
        <w:t>,</w:t>
      </w:r>
      <w:r w:rsidRPr="006F63B5">
        <w:rPr>
          <w:rFonts w:eastAsiaTheme="minorHAnsi"/>
          <w:sz w:val="26"/>
          <w:szCs w:val="26"/>
          <w:lang w:eastAsia="en-US"/>
        </w:rPr>
        <w:t xml:space="preserve">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(при наличии) участника отбора и подписанной руководителем юридического лица,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w:t>
      </w:r>
    </w:p>
    <w:p w14:paraId="082D669A" w14:textId="77777777" w:rsidR="00FE499D" w:rsidRDefault="00FE499D" w:rsidP="00330841">
      <w:pPr>
        <w:pStyle w:val="ConsPlusNormal"/>
        <w:ind w:firstLine="709"/>
        <w:jc w:val="both"/>
        <w:rPr>
          <w:rFonts w:ascii="Times New Roman" w:hAnsi="Times New Roman" w:cs="Times New Roman"/>
          <w:sz w:val="26"/>
          <w:szCs w:val="26"/>
        </w:rPr>
      </w:pPr>
      <w:r w:rsidRPr="00FE499D">
        <w:rPr>
          <w:rFonts w:ascii="Times New Roman" w:hAnsi="Times New Roman" w:cs="Times New Roman"/>
          <w:sz w:val="26"/>
          <w:szCs w:val="26"/>
        </w:rPr>
        <w:t>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w:t>
      </w:r>
      <w:proofErr w:type="spellStart"/>
      <w:r w:rsidRPr="00FE499D">
        <w:rPr>
          <w:rFonts w:ascii="Times New Roman" w:hAnsi="Times New Roman" w:cs="Times New Roman"/>
          <w:sz w:val="26"/>
          <w:szCs w:val="26"/>
        </w:rPr>
        <w:t>pdf</w:t>
      </w:r>
      <w:proofErr w:type="spellEnd"/>
      <w:r w:rsidRPr="00FE499D">
        <w:rPr>
          <w:rFonts w:ascii="Times New Roman" w:hAnsi="Times New Roman" w:cs="Times New Roman"/>
          <w:sz w:val="26"/>
          <w:szCs w:val="26"/>
        </w:rPr>
        <w:t xml:space="preserve"> или *</w:t>
      </w:r>
      <w:proofErr w:type="spellStart"/>
      <w:r w:rsidRPr="00FE499D">
        <w:rPr>
          <w:rFonts w:ascii="Times New Roman" w:hAnsi="Times New Roman" w:cs="Times New Roman"/>
          <w:sz w:val="26"/>
          <w:szCs w:val="26"/>
        </w:rPr>
        <w:t>jpg</w:t>
      </w:r>
      <w:proofErr w:type="spellEnd"/>
      <w:r w:rsidRPr="00FE499D">
        <w:rPr>
          <w:rFonts w:ascii="Times New Roman" w:hAnsi="Times New Roman" w:cs="Times New Roman"/>
          <w:sz w:val="26"/>
          <w:szCs w:val="26"/>
        </w:rPr>
        <w:t>)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64A17A2" w14:textId="25CEC377" w:rsidR="00330841" w:rsidRPr="007B6456" w:rsidRDefault="00330841" w:rsidP="0033084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Заявка подписывается</w:t>
      </w:r>
      <w:r w:rsidRPr="007B6456">
        <w:rPr>
          <w:rFonts w:ascii="Times New Roman" w:hAnsi="Times New Roman" w:cs="Times New Roman"/>
          <w:sz w:val="26"/>
          <w:szCs w:val="26"/>
        </w:rPr>
        <w:t xml:space="preserve"> усиленной квалифицированной электронной подписью руководителя участника отбора или </w:t>
      </w:r>
      <w:r w:rsidR="00804A4F">
        <w:rPr>
          <w:rFonts w:ascii="Times New Roman" w:hAnsi="Times New Roman" w:cs="Times New Roman"/>
          <w:sz w:val="26"/>
          <w:szCs w:val="26"/>
        </w:rPr>
        <w:t>уполномоченного им лица.</w:t>
      </w:r>
    </w:p>
    <w:p w14:paraId="08BB8DC2" w14:textId="77777777" w:rsidR="00330841" w:rsidRPr="006F63B5" w:rsidRDefault="00330841" w:rsidP="00330841">
      <w:pPr>
        <w:pStyle w:val="ConsPlusNormal"/>
        <w:ind w:firstLine="709"/>
        <w:jc w:val="both"/>
        <w:rPr>
          <w:rFonts w:ascii="Times New Roman" w:hAnsi="Times New Roman" w:cs="Times New Roman"/>
          <w:sz w:val="26"/>
          <w:szCs w:val="26"/>
        </w:rPr>
      </w:pPr>
      <w:r w:rsidRPr="007B6456">
        <w:rPr>
          <w:rFonts w:ascii="Times New Roman" w:hAnsi="Times New Roman" w:cs="Times New Roman"/>
          <w:sz w:val="26"/>
          <w:szCs w:val="26"/>
        </w:rPr>
        <w:t xml:space="preserve">Датой представления участником отбора заявки считается день подписания участником отбора заявки с присвоением ей регистрационного </w:t>
      </w:r>
      <w:r w:rsidRPr="006F63B5">
        <w:rPr>
          <w:rFonts w:ascii="Times New Roman" w:hAnsi="Times New Roman" w:cs="Times New Roman"/>
          <w:sz w:val="26"/>
          <w:szCs w:val="26"/>
        </w:rPr>
        <w:t>номера в системе «Электронный бюджет».</w:t>
      </w:r>
    </w:p>
    <w:p w14:paraId="1E3A0087" w14:textId="5F13300B" w:rsidR="00330841" w:rsidRDefault="00330841" w:rsidP="00330841">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Участники отбора в течение 3 (трех) рабочих дней с даты подачи заявки посредством системы «Электронный бюджет» предоставляют в Уполномоче</w:t>
      </w:r>
      <w:r w:rsidR="00C92FA8">
        <w:rPr>
          <w:rFonts w:ascii="Times New Roman" w:hAnsi="Times New Roman" w:cs="Times New Roman"/>
          <w:sz w:val="26"/>
          <w:szCs w:val="26"/>
        </w:rPr>
        <w:t>нный орган оригиналы документов</w:t>
      </w:r>
      <w:r w:rsidRPr="006F63B5">
        <w:rPr>
          <w:rFonts w:ascii="Times New Roman" w:hAnsi="Times New Roman" w:cs="Times New Roman"/>
          <w:sz w:val="26"/>
          <w:szCs w:val="26"/>
        </w:rPr>
        <w:t>.</w:t>
      </w:r>
    </w:p>
    <w:p w14:paraId="3F53492A" w14:textId="77777777" w:rsidR="00C92FA8" w:rsidRDefault="00C92FA8" w:rsidP="00C92FA8">
      <w:pPr>
        <w:pStyle w:val="ConsPlusNormal"/>
        <w:ind w:firstLine="709"/>
        <w:jc w:val="both"/>
        <w:rPr>
          <w:rFonts w:ascii="Times New Roman" w:hAnsi="Times New Roman" w:cs="Times New Roman"/>
          <w:sz w:val="26"/>
          <w:szCs w:val="26"/>
        </w:rPr>
      </w:pPr>
      <w:r w:rsidRPr="00C92FA8">
        <w:rPr>
          <w:rFonts w:ascii="Times New Roman" w:hAnsi="Times New Roman" w:cs="Times New Roman"/>
          <w:sz w:val="26"/>
          <w:szCs w:val="26"/>
        </w:rPr>
        <w:t>Копии документов должны быть заверены руководителем или уполномоченным должностным лицом с расшифровкой должности, фамилии и инициалов, даты заверения, печатью организации (при наличии) на каждом листе документа.</w:t>
      </w:r>
    </w:p>
    <w:p w14:paraId="6FA68F2C" w14:textId="7BE9B95C" w:rsidR="00382AA0" w:rsidRDefault="00382AA0" w:rsidP="00382AA0">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Требовать от получателя субсидии (участника отбора) документов, не предусмотренных Порядком, не допускается, за исключением случая, если участник отбора готов представить указанные документы и информацию </w:t>
      </w:r>
      <w:r w:rsidR="005750E7">
        <w:rPr>
          <w:rFonts w:ascii="Times New Roman" w:hAnsi="Times New Roman" w:cs="Times New Roman"/>
          <w:sz w:val="26"/>
          <w:szCs w:val="26"/>
        </w:rPr>
        <w:t>ГРБС</w:t>
      </w:r>
      <w:r w:rsidRPr="006F63B5">
        <w:rPr>
          <w:rFonts w:ascii="Times New Roman" w:hAnsi="Times New Roman" w:cs="Times New Roman"/>
          <w:sz w:val="26"/>
          <w:szCs w:val="26"/>
        </w:rPr>
        <w:t xml:space="preserve"> (Уполномоченному органу) по собственной инициативе.</w:t>
      </w:r>
    </w:p>
    <w:p w14:paraId="5078FD33" w14:textId="0648B26A" w:rsidR="00232DF7" w:rsidRPr="006F63B5" w:rsidRDefault="00232DF7" w:rsidP="00382AA0">
      <w:pPr>
        <w:pStyle w:val="ConsPlusNormal"/>
        <w:ind w:firstLine="709"/>
        <w:jc w:val="both"/>
        <w:rPr>
          <w:rFonts w:ascii="Times New Roman" w:hAnsi="Times New Roman" w:cs="Times New Roman"/>
          <w:sz w:val="26"/>
          <w:szCs w:val="26"/>
        </w:rPr>
      </w:pPr>
      <w:r w:rsidRPr="00232DF7">
        <w:rPr>
          <w:rFonts w:ascii="Times New Roman" w:hAnsi="Times New Roman" w:cs="Times New Roman"/>
          <w:sz w:val="26"/>
          <w:szCs w:val="26"/>
        </w:rPr>
        <w:t xml:space="preserve">Подтверждение соответствия участника отбора требованиям, указанным в пункте 2.2 настоящего Порядка, в случае отсутствия технической возможности осуществления автоматической проверки в системе </w:t>
      </w:r>
      <w:r w:rsidRPr="00232DF7">
        <w:rPr>
          <w:rFonts w:ascii="Times New Roman" w:hAnsi="Times New Roman" w:cs="Times New Roman"/>
          <w:sz w:val="26"/>
          <w:szCs w:val="26"/>
        </w:rPr>
        <w:lastRenderedPageBreak/>
        <w:t>«Электронный бюджет»,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061C445A" w14:textId="38F83FE3" w:rsidR="00592D1A" w:rsidRPr="006F63B5" w:rsidRDefault="00330841" w:rsidP="00563B0E">
      <w:pPr>
        <w:pStyle w:val="a6"/>
        <w:ind w:firstLine="709"/>
        <w:rPr>
          <w:rFonts w:cs="Times New Roman"/>
          <w:sz w:val="26"/>
          <w:szCs w:val="26"/>
        </w:rPr>
      </w:pPr>
      <w:r w:rsidRPr="006F63B5">
        <w:rPr>
          <w:rFonts w:cs="Times New Roman"/>
          <w:sz w:val="26"/>
          <w:szCs w:val="26"/>
        </w:rPr>
        <w:t>2.</w:t>
      </w:r>
      <w:r w:rsidR="00563B0E">
        <w:rPr>
          <w:rFonts w:cs="Times New Roman"/>
          <w:sz w:val="26"/>
          <w:szCs w:val="26"/>
        </w:rPr>
        <w:t>4</w:t>
      </w:r>
      <w:r w:rsidR="00592D1A" w:rsidRPr="006F63B5">
        <w:rPr>
          <w:rFonts w:cs="Times New Roman"/>
          <w:sz w:val="26"/>
          <w:szCs w:val="26"/>
        </w:rPr>
        <w:t>.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0576E1C7" w14:textId="77777777" w:rsidR="00592D1A" w:rsidRPr="006F63B5" w:rsidRDefault="00592D1A" w:rsidP="00592D1A">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3CC041CC" w14:textId="77777777" w:rsidR="00592D1A" w:rsidRPr="006F63B5" w:rsidRDefault="00592D1A" w:rsidP="00592D1A">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36A8F2EC" w14:textId="3E9E6EBD" w:rsidR="00592D1A" w:rsidRPr="006F63B5" w:rsidRDefault="00592D1A" w:rsidP="00592D1A">
      <w:pPr>
        <w:pStyle w:val="ConsPlusNormal"/>
        <w:ind w:firstLine="709"/>
        <w:jc w:val="both"/>
        <w:rPr>
          <w:rFonts w:ascii="Times New Roman" w:hAnsi="Times New Roman" w:cs="Times New Roman"/>
          <w:sz w:val="26"/>
          <w:szCs w:val="26"/>
        </w:rPr>
      </w:pPr>
      <w:bookmarkStart w:id="1" w:name="P112"/>
      <w:bookmarkEnd w:id="1"/>
      <w:r w:rsidRPr="006F63B5">
        <w:rPr>
          <w:rFonts w:ascii="Times New Roman" w:hAnsi="Times New Roman" w:cs="Times New Roman"/>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5-ти календарных дней со д</w:t>
      </w:r>
      <w:r w:rsidR="00153A15">
        <w:rPr>
          <w:rFonts w:ascii="Times New Roman" w:hAnsi="Times New Roman" w:cs="Times New Roman"/>
          <w:sz w:val="26"/>
          <w:szCs w:val="26"/>
        </w:rPr>
        <w:t xml:space="preserve">ня уведомления об отзыве заявки </w:t>
      </w:r>
      <w:r w:rsidR="00153A15" w:rsidRPr="00153A15">
        <w:rPr>
          <w:rFonts w:ascii="Times New Roman" w:hAnsi="Times New Roman" w:cs="Times New Roman"/>
          <w:sz w:val="26"/>
          <w:szCs w:val="26"/>
        </w:rPr>
        <w:t>в системе «Электронный бюджет».</w:t>
      </w:r>
    </w:p>
    <w:p w14:paraId="53975ED0" w14:textId="17EB515E" w:rsidR="00592D1A" w:rsidRPr="006F63B5" w:rsidRDefault="00592D1A" w:rsidP="00592D1A">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2.</w:t>
      </w:r>
      <w:r w:rsidR="00563B0E">
        <w:rPr>
          <w:rFonts w:ascii="Times New Roman" w:hAnsi="Times New Roman" w:cs="Times New Roman"/>
          <w:sz w:val="26"/>
          <w:szCs w:val="26"/>
        </w:rPr>
        <w:t>5</w:t>
      </w:r>
      <w:r w:rsidRPr="006F63B5">
        <w:rPr>
          <w:rFonts w:ascii="Times New Roman" w:hAnsi="Times New Roman" w:cs="Times New Roman"/>
          <w:sz w:val="26"/>
          <w:szCs w:val="26"/>
        </w:rPr>
        <w:t>.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711D24BB" w14:textId="5596361D" w:rsidR="00592D1A" w:rsidRPr="006F63B5" w:rsidRDefault="00592D1A" w:rsidP="00592D1A">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w:t>
      </w:r>
      <w:r w:rsidR="00153A15">
        <w:rPr>
          <w:rFonts w:ascii="Times New Roman" w:hAnsi="Times New Roman" w:cs="Times New Roman"/>
          <w:sz w:val="26"/>
          <w:szCs w:val="26"/>
        </w:rPr>
        <w:t>о с учетом внесенных изменений.</w:t>
      </w:r>
    </w:p>
    <w:p w14:paraId="02256958" w14:textId="422EFF99" w:rsidR="00592D1A" w:rsidRPr="00382AA0" w:rsidRDefault="00592D1A" w:rsidP="00382AA0">
      <w:pPr>
        <w:pStyle w:val="ConsPlusNormal"/>
        <w:ind w:firstLine="709"/>
        <w:jc w:val="both"/>
        <w:rPr>
          <w:rFonts w:ascii="Times New Roman" w:hAnsi="Times New Roman" w:cs="Times New Roman"/>
          <w:sz w:val="26"/>
          <w:szCs w:val="26"/>
        </w:rPr>
      </w:pPr>
      <w:bookmarkStart w:id="2" w:name="P115"/>
      <w:bookmarkEnd w:id="2"/>
      <w:r w:rsidRPr="006F63B5">
        <w:rPr>
          <w:rFonts w:ascii="Times New Roman" w:hAnsi="Times New Roman" w:cs="Times New Roman"/>
          <w:sz w:val="26"/>
          <w:szCs w:val="26"/>
        </w:rPr>
        <w:t>2.</w:t>
      </w:r>
      <w:r w:rsidR="00563B0E">
        <w:rPr>
          <w:rFonts w:ascii="Times New Roman" w:hAnsi="Times New Roman" w:cs="Times New Roman"/>
          <w:sz w:val="26"/>
          <w:szCs w:val="26"/>
        </w:rPr>
        <w:t>6</w:t>
      </w:r>
      <w:r w:rsidRPr="006F63B5">
        <w:rPr>
          <w:rFonts w:ascii="Times New Roman" w:hAnsi="Times New Roman" w:cs="Times New Roman"/>
          <w:sz w:val="26"/>
          <w:szCs w:val="26"/>
        </w:rPr>
        <w:t xml:space="preserve">. </w:t>
      </w:r>
      <w:r w:rsidR="00382AA0">
        <w:rPr>
          <w:rFonts w:ascii="Times New Roman" w:hAnsi="Times New Roman" w:cs="Times New Roman"/>
          <w:sz w:val="26"/>
          <w:szCs w:val="26"/>
        </w:rPr>
        <w:t>П</w:t>
      </w:r>
      <w:r w:rsidRPr="00382AA0">
        <w:rPr>
          <w:rFonts w:ascii="Times New Roman" w:hAnsi="Times New Roman" w:cs="Times New Roman"/>
          <w:sz w:val="26"/>
          <w:szCs w:val="26"/>
        </w:rPr>
        <w:t>орядок рассмотрения заявок участников отбора.</w:t>
      </w:r>
    </w:p>
    <w:p w14:paraId="042F874B" w14:textId="56E94FB7" w:rsidR="00382AA0" w:rsidRDefault="005731D6" w:rsidP="00382A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После окончания срока приема заявок </w:t>
      </w:r>
      <w:r w:rsidRPr="004975DD">
        <w:rPr>
          <w:rFonts w:ascii="Times New Roman" w:hAnsi="Times New Roman" w:cs="Times New Roman"/>
          <w:sz w:val="26"/>
          <w:szCs w:val="26"/>
        </w:rPr>
        <w:t>на Едином портале</w:t>
      </w:r>
      <w:r>
        <w:rPr>
          <w:rFonts w:ascii="Times New Roman" w:hAnsi="Times New Roman" w:cs="Times New Roman"/>
          <w:sz w:val="26"/>
          <w:szCs w:val="26"/>
        </w:rPr>
        <w:t xml:space="preserve"> а</w:t>
      </w:r>
      <w:r w:rsidR="00382AA0" w:rsidRPr="004975DD">
        <w:rPr>
          <w:rFonts w:ascii="Times New Roman" w:hAnsi="Times New Roman" w:cs="Times New Roman"/>
          <w:sz w:val="26"/>
          <w:szCs w:val="26"/>
        </w:rPr>
        <w:t xml:space="preserve">втоматически формируется протокол вскрытия заявок, подписывается усиленной квалифицированной электронной подписью должностного лица Уполномоченного органа и размещается на </w:t>
      </w:r>
      <w:r w:rsidR="004B1ACB">
        <w:rPr>
          <w:rFonts w:ascii="Times New Roman" w:hAnsi="Times New Roman" w:cs="Times New Roman"/>
          <w:sz w:val="26"/>
          <w:szCs w:val="26"/>
        </w:rPr>
        <w:t>Е</w:t>
      </w:r>
      <w:r w:rsidR="00382AA0" w:rsidRPr="004975DD">
        <w:rPr>
          <w:rFonts w:ascii="Times New Roman" w:hAnsi="Times New Roman" w:cs="Times New Roman"/>
          <w:sz w:val="26"/>
          <w:szCs w:val="26"/>
        </w:rPr>
        <w:t>дином портале не позднее 1-го рабочего дня, следующего за днем его подписания.</w:t>
      </w:r>
    </w:p>
    <w:p w14:paraId="2E65F4E8" w14:textId="49DC6530" w:rsidR="00382AA0" w:rsidRPr="006F63B5" w:rsidRDefault="00382AA0" w:rsidP="00382AA0">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Протокол вскрытия заявок содержит следующую информацию:</w:t>
      </w:r>
    </w:p>
    <w:p w14:paraId="187125A6" w14:textId="77777777" w:rsidR="00382AA0" w:rsidRPr="006F63B5" w:rsidRDefault="00382AA0" w:rsidP="00382AA0">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а) регистрационный номер заявки;</w:t>
      </w:r>
    </w:p>
    <w:p w14:paraId="47BE2214" w14:textId="77777777" w:rsidR="00382AA0" w:rsidRPr="006F63B5" w:rsidRDefault="00382AA0" w:rsidP="00382AA0">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б) дата и время поступления заявки; </w:t>
      </w:r>
    </w:p>
    <w:p w14:paraId="642E2BC3" w14:textId="4CB2DE07" w:rsidR="00382AA0" w:rsidRPr="006F63B5" w:rsidRDefault="00382AA0" w:rsidP="00382AA0">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в) полное наименование участника отбора; </w:t>
      </w:r>
    </w:p>
    <w:p w14:paraId="5A51B127" w14:textId="77777777" w:rsidR="00382AA0" w:rsidRPr="006F63B5" w:rsidRDefault="00382AA0" w:rsidP="00382A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 адрес юридического лица</w:t>
      </w:r>
      <w:r w:rsidRPr="006F63B5">
        <w:rPr>
          <w:rFonts w:ascii="Times New Roman" w:hAnsi="Times New Roman" w:cs="Times New Roman"/>
          <w:sz w:val="26"/>
          <w:szCs w:val="26"/>
        </w:rPr>
        <w:t xml:space="preserve">; </w:t>
      </w:r>
    </w:p>
    <w:p w14:paraId="0B0612CB" w14:textId="3A2F4229" w:rsidR="00382AA0" w:rsidRPr="006F63B5" w:rsidRDefault="00382AA0" w:rsidP="00382AA0">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 xml:space="preserve">д) запрашиваемый участником отбора размер субсидии. </w:t>
      </w:r>
    </w:p>
    <w:p w14:paraId="3FD23E33" w14:textId="07A5D511" w:rsidR="007A4B2F" w:rsidRDefault="007A4B2F" w:rsidP="007A4B2F">
      <w:pPr>
        <w:pStyle w:val="ConsPlusNormal"/>
        <w:ind w:firstLine="709"/>
        <w:jc w:val="both"/>
        <w:rPr>
          <w:rFonts w:ascii="Times New Roman" w:hAnsi="Times New Roman" w:cs="Times New Roman"/>
          <w:sz w:val="26"/>
          <w:szCs w:val="26"/>
        </w:rPr>
      </w:pPr>
      <w:r w:rsidRPr="006F63B5">
        <w:rPr>
          <w:rFonts w:ascii="Times New Roman" w:eastAsiaTheme="minorHAnsi" w:hAnsi="Times New Roman" w:cs="Times New Roman"/>
          <w:sz w:val="26"/>
          <w:szCs w:val="26"/>
          <w:lang w:eastAsia="en-US"/>
        </w:rPr>
        <w:t xml:space="preserve">Уполномоченный орган в течение 10 (десяти) рабочих дней </w:t>
      </w:r>
      <w:r w:rsidRPr="006F63B5">
        <w:rPr>
          <w:rFonts w:ascii="Times New Roman" w:hAnsi="Times New Roman" w:cs="Times New Roman"/>
          <w:sz w:val="26"/>
          <w:szCs w:val="26"/>
        </w:rPr>
        <w:t>с даты размещения протокола вскрытия заявок:</w:t>
      </w:r>
    </w:p>
    <w:p w14:paraId="5AB90A45" w14:textId="1527F13D" w:rsidR="007A4B2F" w:rsidRPr="00A22E71" w:rsidRDefault="007A4B2F" w:rsidP="007A4B2F">
      <w:pPr>
        <w:ind w:firstLine="709"/>
        <w:jc w:val="both"/>
        <w:rPr>
          <w:rFonts w:eastAsiaTheme="minorHAnsi"/>
          <w:sz w:val="26"/>
          <w:szCs w:val="26"/>
          <w:lang w:eastAsia="en-US"/>
        </w:rPr>
      </w:pPr>
      <w:r w:rsidRPr="007A4B2F">
        <w:rPr>
          <w:sz w:val="26"/>
          <w:szCs w:val="26"/>
        </w:rPr>
        <w:t>1)</w:t>
      </w:r>
      <w:r>
        <w:rPr>
          <w:sz w:val="26"/>
          <w:szCs w:val="26"/>
        </w:rPr>
        <w:t xml:space="preserve"> </w:t>
      </w:r>
      <w:r>
        <w:rPr>
          <w:rFonts w:eastAsiaTheme="minorHAnsi"/>
          <w:sz w:val="26"/>
          <w:szCs w:val="26"/>
          <w:lang w:eastAsia="en-US"/>
        </w:rPr>
        <w:t>О</w:t>
      </w:r>
      <w:r w:rsidRPr="00A22E71">
        <w:rPr>
          <w:sz w:val="26"/>
          <w:szCs w:val="26"/>
        </w:rPr>
        <w:t>существляет проверку заявки и пакета документов на предмет соответствия требованиям, установленным в объявлении, а также соответствие участника отбора категориям, критериям отбора и требованиям к участникам отбора, уста</w:t>
      </w:r>
      <w:r>
        <w:rPr>
          <w:sz w:val="26"/>
          <w:szCs w:val="26"/>
        </w:rPr>
        <w:t xml:space="preserve">новленным пунктами </w:t>
      </w:r>
      <w:r w:rsidRPr="00A22E71">
        <w:rPr>
          <w:sz w:val="26"/>
          <w:szCs w:val="26"/>
        </w:rPr>
        <w:t>1.5, 2.2 настоящего Порядка</w:t>
      </w:r>
      <w:r w:rsidRPr="00A22E71">
        <w:rPr>
          <w:rFonts w:eastAsiaTheme="minorHAnsi"/>
          <w:sz w:val="26"/>
          <w:szCs w:val="26"/>
          <w:lang w:eastAsia="en-US"/>
        </w:rPr>
        <w:t>.</w:t>
      </w:r>
    </w:p>
    <w:p w14:paraId="030B9F43" w14:textId="44D7E8E5" w:rsidR="00382AA0" w:rsidRPr="006F63B5" w:rsidRDefault="00382AA0" w:rsidP="00382AA0">
      <w:pPr>
        <w:pStyle w:val="ConsPlusNormal"/>
        <w:ind w:firstLine="709"/>
        <w:jc w:val="both"/>
        <w:rPr>
          <w:rFonts w:ascii="Times New Roman" w:hAnsi="Times New Roman" w:cs="Times New Roman"/>
          <w:sz w:val="26"/>
          <w:szCs w:val="26"/>
        </w:rPr>
      </w:pPr>
      <w:r w:rsidRPr="006F63B5">
        <w:rPr>
          <w:rFonts w:ascii="Times New Roman" w:hAnsi="Times New Roman" w:cs="Times New Roman"/>
          <w:sz w:val="26"/>
          <w:szCs w:val="26"/>
        </w:rPr>
        <w:t>Проверка получателя субсидии (участника отбора) на соответствие требованиям, указанным в пункт</w:t>
      </w:r>
      <w:r>
        <w:rPr>
          <w:rFonts w:ascii="Times New Roman" w:hAnsi="Times New Roman" w:cs="Times New Roman"/>
          <w:sz w:val="26"/>
          <w:szCs w:val="26"/>
        </w:rPr>
        <w:t>е</w:t>
      </w:r>
      <w:r w:rsidRPr="006F63B5">
        <w:rPr>
          <w:rFonts w:ascii="Times New Roman" w:hAnsi="Times New Roman" w:cs="Times New Roman"/>
          <w:sz w:val="26"/>
          <w:szCs w:val="26"/>
        </w:rPr>
        <w:t xml:space="preserve"> 2.2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w:t>
      </w:r>
      <w:r w:rsidRPr="006F63B5">
        <w:rPr>
          <w:rFonts w:ascii="Times New Roman" w:hAnsi="Times New Roman" w:cs="Times New Roman"/>
          <w:sz w:val="26"/>
          <w:szCs w:val="26"/>
        </w:rPr>
        <w:lastRenderedPageBreak/>
        <w:t xml:space="preserve">возможности). </w:t>
      </w:r>
    </w:p>
    <w:p w14:paraId="5C565091" w14:textId="040BFD45" w:rsidR="007A4B2F" w:rsidRPr="006F63B5" w:rsidRDefault="007A4B2F" w:rsidP="007A4B2F">
      <w:pPr>
        <w:ind w:firstLine="709"/>
        <w:jc w:val="both"/>
        <w:rPr>
          <w:rFonts w:eastAsiaTheme="minorHAnsi"/>
          <w:sz w:val="26"/>
          <w:szCs w:val="26"/>
          <w:lang w:eastAsia="en-US"/>
        </w:rPr>
      </w:pPr>
      <w:r>
        <w:rPr>
          <w:sz w:val="26"/>
          <w:szCs w:val="26"/>
        </w:rPr>
        <w:t>В случае отсутствия технической возможности Уполномоченный орган</w:t>
      </w:r>
      <w:r w:rsidRPr="007A4B2F">
        <w:rPr>
          <w:rFonts w:eastAsiaTheme="minorHAnsi"/>
          <w:sz w:val="26"/>
          <w:szCs w:val="26"/>
          <w:lang w:eastAsia="en-US"/>
        </w:rPr>
        <w:t xml:space="preserve"> </w:t>
      </w:r>
      <w:r w:rsidRPr="006F63B5">
        <w:rPr>
          <w:rFonts w:eastAsiaTheme="minorHAnsi"/>
          <w:sz w:val="26"/>
          <w:szCs w:val="26"/>
          <w:lang w:eastAsia="en-US"/>
        </w:rPr>
        <w:t>запрашивает в порядке межведомственного информационного взаимодействия следующие документы (сведения):</w:t>
      </w:r>
    </w:p>
    <w:p w14:paraId="765DAD51" w14:textId="77777777" w:rsidR="007A4B2F" w:rsidRPr="006F63B5" w:rsidRDefault="007A4B2F" w:rsidP="007A4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F63B5">
        <w:rPr>
          <w:rFonts w:ascii="Times New Roman" w:hAnsi="Times New Roman" w:cs="Times New Roman"/>
          <w:sz w:val="26"/>
          <w:szCs w:val="26"/>
        </w:rPr>
        <w:t>об отсутствии или не превышении размера, определенн</w:t>
      </w:r>
      <w:r>
        <w:rPr>
          <w:rFonts w:ascii="Times New Roman" w:hAnsi="Times New Roman" w:cs="Times New Roman"/>
          <w:sz w:val="26"/>
          <w:szCs w:val="26"/>
        </w:rPr>
        <w:t>ого</w:t>
      </w:r>
      <w:r w:rsidRPr="006F63B5">
        <w:rPr>
          <w:rFonts w:ascii="Times New Roman" w:hAnsi="Times New Roman" w:cs="Times New Roman"/>
          <w:sz w:val="26"/>
          <w:szCs w:val="26"/>
        </w:rPr>
        <w:t xml:space="preserve"> пунктом 3 статьи 47 Налогового кодекса Российской Федерации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14:paraId="02CEEE79" w14:textId="77777777" w:rsidR="007A4B2F" w:rsidRPr="006F63B5" w:rsidRDefault="007A4B2F" w:rsidP="007A4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F63B5">
        <w:rPr>
          <w:rFonts w:ascii="Times New Roman" w:hAnsi="Times New Roman" w:cs="Times New Roman"/>
          <w:sz w:val="26"/>
          <w:szCs w:val="26"/>
        </w:rPr>
        <w:t>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p>
    <w:p w14:paraId="579F36C0" w14:textId="3DD0239D" w:rsidR="007A4B2F" w:rsidRPr="006F63B5" w:rsidRDefault="007A4B2F" w:rsidP="007A4B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F63B5">
        <w:rPr>
          <w:rFonts w:ascii="Times New Roman" w:hAnsi="Times New Roman" w:cs="Times New Roman"/>
          <w:sz w:val="26"/>
          <w:szCs w:val="26"/>
        </w:rPr>
        <w:t>выписку из Единого государст</w:t>
      </w:r>
      <w:r w:rsidR="005731D6">
        <w:rPr>
          <w:rFonts w:ascii="Times New Roman" w:hAnsi="Times New Roman" w:cs="Times New Roman"/>
          <w:sz w:val="26"/>
          <w:szCs w:val="26"/>
        </w:rPr>
        <w:t>венного реестра юридических лиц.</w:t>
      </w:r>
    </w:p>
    <w:p w14:paraId="3225757F" w14:textId="4383D5D8" w:rsidR="00592D1A" w:rsidRPr="006F63B5" w:rsidRDefault="00592D1A" w:rsidP="00592D1A">
      <w:pPr>
        <w:ind w:firstLine="709"/>
        <w:jc w:val="both"/>
        <w:rPr>
          <w:rFonts w:eastAsiaTheme="minorHAnsi"/>
          <w:sz w:val="26"/>
          <w:szCs w:val="26"/>
          <w:lang w:eastAsia="en-US"/>
        </w:rPr>
      </w:pPr>
      <w:r w:rsidRPr="006F63B5">
        <w:rPr>
          <w:rFonts w:eastAsiaTheme="minorHAnsi"/>
          <w:sz w:val="26"/>
          <w:szCs w:val="26"/>
          <w:lang w:eastAsia="en-US"/>
        </w:rPr>
        <w:t>2) запрашивает в структурных подразделения</w:t>
      </w:r>
      <w:r w:rsidR="00BD5667">
        <w:rPr>
          <w:rFonts w:eastAsiaTheme="minorHAnsi"/>
          <w:sz w:val="26"/>
          <w:szCs w:val="26"/>
          <w:lang w:eastAsia="en-US"/>
        </w:rPr>
        <w:t>х Администрации города Когалыма</w:t>
      </w:r>
      <w:r w:rsidRPr="006F63B5">
        <w:rPr>
          <w:rFonts w:eastAsiaTheme="minorHAnsi"/>
          <w:sz w:val="26"/>
          <w:szCs w:val="26"/>
          <w:lang w:eastAsia="en-US"/>
        </w:rPr>
        <w:t xml:space="preserve"> следующие сведения:</w:t>
      </w:r>
    </w:p>
    <w:p w14:paraId="62194800" w14:textId="39FBFE32" w:rsidR="00592D1A" w:rsidRPr="006F63B5" w:rsidRDefault="00592D1A" w:rsidP="00592D1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F63B5">
        <w:rPr>
          <w:rFonts w:ascii="Times New Roman" w:hAnsi="Times New Roman" w:cs="Times New Roman"/>
          <w:sz w:val="26"/>
          <w:szCs w:val="26"/>
        </w:rPr>
        <w:t>об отсутствии просроченной задолженности по возврату в бюджет города Когалыма субсидий, бюджетных инвестиций предоставленных, в том числе</w:t>
      </w:r>
      <w:r w:rsidR="007452E8">
        <w:rPr>
          <w:rFonts w:ascii="Times New Roman" w:hAnsi="Times New Roman" w:cs="Times New Roman"/>
          <w:sz w:val="26"/>
          <w:szCs w:val="26"/>
        </w:rPr>
        <w:t>,</w:t>
      </w:r>
      <w:r w:rsidRPr="006F63B5">
        <w:rPr>
          <w:rFonts w:ascii="Times New Roman" w:hAnsi="Times New Roman" w:cs="Times New Roman"/>
          <w:sz w:val="26"/>
          <w:szCs w:val="26"/>
        </w:rPr>
        <w:t xml:space="preserve"> в соответствии с иными правовыми актами, и иной просроченной задолженности перед бюджетом города Когалыма;</w:t>
      </w:r>
    </w:p>
    <w:p w14:paraId="7EEC110C" w14:textId="08E1E509" w:rsidR="00592D1A" w:rsidRPr="00A22E71" w:rsidRDefault="00592D1A" w:rsidP="00592D1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6F63B5">
        <w:rPr>
          <w:rFonts w:ascii="Times New Roman" w:hAnsi="Times New Roman" w:cs="Times New Roman"/>
          <w:sz w:val="26"/>
          <w:szCs w:val="26"/>
        </w:rPr>
        <w:t xml:space="preserve">об отсутствии </w:t>
      </w:r>
      <w:r w:rsidRPr="00A22E71">
        <w:rPr>
          <w:rFonts w:ascii="Times New Roman" w:hAnsi="Times New Roman" w:cs="Times New Roman"/>
          <w:sz w:val="26"/>
          <w:szCs w:val="26"/>
        </w:rPr>
        <w:t>выплат средств из бюджета города Когалыма на основании иных нормативных правовых актов или муниципальных правовых актов на цели, указанные в пункте 1.3 настоящего Порядка.</w:t>
      </w:r>
    </w:p>
    <w:p w14:paraId="0B40146D" w14:textId="43F20FF9" w:rsidR="009D4A42" w:rsidRPr="009D4A42" w:rsidRDefault="00592D1A" w:rsidP="009D4A42">
      <w:pPr>
        <w:ind w:firstLine="709"/>
        <w:jc w:val="both"/>
        <w:rPr>
          <w:sz w:val="26"/>
          <w:szCs w:val="26"/>
        </w:rPr>
      </w:pPr>
      <w:r w:rsidRPr="00A22E71">
        <w:rPr>
          <w:rFonts w:eastAsiaTheme="minorHAnsi"/>
          <w:sz w:val="26"/>
          <w:szCs w:val="26"/>
          <w:lang w:eastAsia="en-US"/>
        </w:rPr>
        <w:t xml:space="preserve">3) </w:t>
      </w:r>
      <w:r w:rsidRPr="006F63B5">
        <w:rPr>
          <w:sz w:val="26"/>
          <w:szCs w:val="26"/>
        </w:rPr>
        <w:t xml:space="preserve">организует заседание </w:t>
      </w:r>
      <w:r w:rsidRPr="00A22E71">
        <w:rPr>
          <w:sz w:val="26"/>
          <w:szCs w:val="26"/>
        </w:rPr>
        <w:t>Комиссии</w:t>
      </w:r>
      <w:r w:rsidR="009D4A42">
        <w:rPr>
          <w:sz w:val="26"/>
          <w:szCs w:val="26"/>
        </w:rPr>
        <w:t>.</w:t>
      </w:r>
      <w:r w:rsidRPr="006F63B5">
        <w:rPr>
          <w:sz w:val="26"/>
          <w:szCs w:val="26"/>
        </w:rPr>
        <w:t xml:space="preserve"> </w:t>
      </w:r>
      <w:r w:rsidR="009D4A42" w:rsidRPr="009D4A42">
        <w:rPr>
          <w:sz w:val="26"/>
          <w:szCs w:val="26"/>
        </w:rPr>
        <w:t xml:space="preserve">Порядок формирования Комиссии определяется Положением согласно приложению 2 к настоящему </w:t>
      </w:r>
      <w:r w:rsidR="00232DF7">
        <w:rPr>
          <w:sz w:val="26"/>
          <w:szCs w:val="26"/>
        </w:rPr>
        <w:t>Порядку</w:t>
      </w:r>
      <w:r w:rsidR="009D4A42" w:rsidRPr="009D4A42">
        <w:rPr>
          <w:sz w:val="26"/>
          <w:szCs w:val="26"/>
        </w:rPr>
        <w:t>.</w:t>
      </w:r>
    </w:p>
    <w:p w14:paraId="51BB9523" w14:textId="77777777" w:rsidR="009D4A42" w:rsidRDefault="009D4A42" w:rsidP="009D4A42">
      <w:pPr>
        <w:ind w:firstLine="709"/>
        <w:jc w:val="both"/>
        <w:rPr>
          <w:sz w:val="26"/>
          <w:szCs w:val="26"/>
        </w:rPr>
      </w:pPr>
      <w:r w:rsidRPr="009D4A42">
        <w:rPr>
          <w:sz w:val="26"/>
          <w:szCs w:val="26"/>
        </w:rPr>
        <w:t xml:space="preserve">После подписания протокола заседания Комиссии Уполномоченный орган: </w:t>
      </w:r>
    </w:p>
    <w:p w14:paraId="2E5F5452" w14:textId="10F8BF10" w:rsidR="00D873F0" w:rsidRDefault="00D873F0" w:rsidP="00C62F8F">
      <w:pPr>
        <w:widowControl w:val="0"/>
        <w:autoSpaceDE w:val="0"/>
        <w:autoSpaceDN w:val="0"/>
        <w:ind w:firstLine="709"/>
        <w:jc w:val="both"/>
        <w:rPr>
          <w:sz w:val="26"/>
          <w:szCs w:val="26"/>
        </w:rPr>
      </w:pPr>
      <w:r w:rsidRPr="00C8284D">
        <w:rPr>
          <w:sz w:val="26"/>
          <w:szCs w:val="26"/>
        </w:rPr>
        <w:t>1) не позднее 14-ти календарных дней, следующих за днем определения победителя (победителей) отбора, размещает в системе «Электронный бюджет» (с размещени</w:t>
      </w:r>
      <w:r w:rsidR="00153A15">
        <w:rPr>
          <w:sz w:val="26"/>
          <w:szCs w:val="26"/>
        </w:rPr>
        <w:t>ем указателя страницы сайта на Е</w:t>
      </w:r>
      <w:r w:rsidRPr="00C8284D">
        <w:rPr>
          <w:sz w:val="26"/>
          <w:szCs w:val="26"/>
        </w:rPr>
        <w:t>дином портале) и на официальном сайте протокол п</w:t>
      </w:r>
      <w:r w:rsidR="00C62F8F">
        <w:rPr>
          <w:sz w:val="26"/>
          <w:szCs w:val="26"/>
        </w:rPr>
        <w:t>одведения итогов отбора.</w:t>
      </w:r>
    </w:p>
    <w:p w14:paraId="24895AD6" w14:textId="760346C8" w:rsidR="00D873F0" w:rsidRPr="00C62F8F" w:rsidRDefault="00D873F0" w:rsidP="00C62F8F">
      <w:pPr>
        <w:widowControl w:val="0"/>
        <w:autoSpaceDE w:val="0"/>
        <w:autoSpaceDN w:val="0"/>
        <w:ind w:firstLine="709"/>
        <w:jc w:val="both"/>
        <w:rPr>
          <w:sz w:val="26"/>
          <w:szCs w:val="26"/>
        </w:rPr>
      </w:pPr>
      <w:r w:rsidRPr="00C8284D">
        <w:rPr>
          <w:sz w:val="26"/>
          <w:szCs w:val="26"/>
        </w:rPr>
        <w:t xml:space="preserve">2) </w:t>
      </w:r>
      <w:r w:rsidRPr="00C62F8F">
        <w:rPr>
          <w:sz w:val="26"/>
          <w:szCs w:val="26"/>
        </w:rPr>
        <w:t xml:space="preserve">направляет на подпись главе города Когалыма </w:t>
      </w:r>
      <w:r w:rsidR="00232DF7">
        <w:rPr>
          <w:sz w:val="26"/>
          <w:szCs w:val="26"/>
        </w:rPr>
        <w:t xml:space="preserve">или </w:t>
      </w:r>
      <w:proofErr w:type="gramStart"/>
      <w:r w:rsidR="00232DF7" w:rsidRPr="00232DF7">
        <w:rPr>
          <w:sz w:val="26"/>
          <w:szCs w:val="26"/>
        </w:rPr>
        <w:t>лицу</w:t>
      </w:r>
      <w:proofErr w:type="gramEnd"/>
      <w:r w:rsidR="00232DF7" w:rsidRPr="00232DF7">
        <w:rPr>
          <w:sz w:val="26"/>
          <w:szCs w:val="26"/>
        </w:rPr>
        <w:t xml:space="preserve"> его замещающему</w:t>
      </w:r>
      <w:r w:rsidR="00232DF7">
        <w:rPr>
          <w:sz w:val="26"/>
          <w:szCs w:val="26"/>
        </w:rPr>
        <w:t xml:space="preserve"> </w:t>
      </w:r>
      <w:r w:rsidRPr="00C62F8F">
        <w:rPr>
          <w:sz w:val="26"/>
          <w:szCs w:val="26"/>
        </w:rPr>
        <w:t xml:space="preserve">распоряжение Администрации города Когалыма о предоставлении субсидии </w:t>
      </w:r>
      <w:r w:rsidR="00153A15" w:rsidRPr="00153A15">
        <w:rPr>
          <w:sz w:val="26"/>
          <w:szCs w:val="26"/>
        </w:rPr>
        <w:t xml:space="preserve">(далее – распоряжение) </w:t>
      </w:r>
      <w:r w:rsidRPr="00C62F8F">
        <w:rPr>
          <w:sz w:val="26"/>
          <w:szCs w:val="26"/>
        </w:rPr>
        <w:t>с указанием суммы субсидии и наименования получателя</w:t>
      </w:r>
      <w:r w:rsidR="005731D6">
        <w:rPr>
          <w:sz w:val="26"/>
          <w:szCs w:val="26"/>
        </w:rPr>
        <w:t xml:space="preserve"> субсидии</w:t>
      </w:r>
      <w:r w:rsidRPr="00C62F8F">
        <w:rPr>
          <w:sz w:val="26"/>
          <w:szCs w:val="26"/>
        </w:rPr>
        <w:t>.</w:t>
      </w:r>
    </w:p>
    <w:p w14:paraId="5821E382" w14:textId="033C9777" w:rsidR="00C62F8F" w:rsidRPr="00C62F8F" w:rsidRDefault="00C62F8F" w:rsidP="00C62F8F">
      <w:pPr>
        <w:widowControl w:val="0"/>
        <w:autoSpaceDE w:val="0"/>
        <w:autoSpaceDN w:val="0"/>
        <w:ind w:firstLine="709"/>
        <w:jc w:val="both"/>
        <w:rPr>
          <w:sz w:val="26"/>
          <w:szCs w:val="26"/>
        </w:rPr>
      </w:pPr>
      <w:r w:rsidRPr="00C62F8F">
        <w:rPr>
          <w:sz w:val="26"/>
          <w:szCs w:val="26"/>
        </w:rPr>
        <w:t>Решение о предоставлении субсидии оформляется распоряжением Администрации города Когалыма.</w:t>
      </w:r>
    </w:p>
    <w:p w14:paraId="0D88B8E9" w14:textId="19D5F5E4" w:rsidR="00592D1A" w:rsidRPr="00A22E71" w:rsidRDefault="002F094A" w:rsidP="00592D1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592D1A" w:rsidRPr="00A22E71">
        <w:rPr>
          <w:rFonts w:ascii="Times New Roman" w:hAnsi="Times New Roman" w:cs="Times New Roman"/>
          <w:sz w:val="26"/>
          <w:szCs w:val="26"/>
        </w:rPr>
        <w:t>. Порядок и случаи отмены проведения отбора получателей субсидий:</w:t>
      </w:r>
    </w:p>
    <w:p w14:paraId="095FB666" w14:textId="77777777" w:rsidR="00153A15" w:rsidRPr="00153A15" w:rsidRDefault="00153A15" w:rsidP="00153A15">
      <w:pPr>
        <w:autoSpaceDE w:val="0"/>
        <w:autoSpaceDN w:val="0"/>
        <w:adjustRightInd w:val="0"/>
        <w:ind w:firstLine="709"/>
        <w:jc w:val="both"/>
        <w:rPr>
          <w:sz w:val="26"/>
          <w:szCs w:val="26"/>
        </w:rPr>
      </w:pPr>
      <w:r w:rsidRPr="00153A15">
        <w:rPr>
          <w:sz w:val="26"/>
          <w:szCs w:val="26"/>
        </w:rPr>
        <w:t>Отбор отменяется в следующих случаях:</w:t>
      </w:r>
    </w:p>
    <w:p w14:paraId="37E50D0B" w14:textId="77777777" w:rsidR="00153A15" w:rsidRPr="00153A15" w:rsidRDefault="00153A15" w:rsidP="00153A15">
      <w:pPr>
        <w:autoSpaceDE w:val="0"/>
        <w:autoSpaceDN w:val="0"/>
        <w:adjustRightInd w:val="0"/>
        <w:ind w:firstLine="709"/>
        <w:jc w:val="both"/>
        <w:rPr>
          <w:sz w:val="26"/>
          <w:szCs w:val="26"/>
        </w:rPr>
      </w:pPr>
      <w:r w:rsidRPr="00153A15">
        <w:rPr>
          <w:sz w:val="26"/>
          <w:szCs w:val="26"/>
        </w:rPr>
        <w:t>- уменьшения в соответствии с действующим законодательством ГРБС ранее доведенных лимитов бюджетных обязательств, предусмотренных на предоставление субсидии, в период проведения отбора;</w:t>
      </w:r>
    </w:p>
    <w:p w14:paraId="69323C5B" w14:textId="77777777" w:rsidR="00153A15" w:rsidRPr="00153A15" w:rsidRDefault="00153A15" w:rsidP="00153A15">
      <w:pPr>
        <w:autoSpaceDE w:val="0"/>
        <w:autoSpaceDN w:val="0"/>
        <w:adjustRightInd w:val="0"/>
        <w:ind w:firstLine="709"/>
        <w:jc w:val="both"/>
        <w:rPr>
          <w:sz w:val="26"/>
          <w:szCs w:val="26"/>
        </w:rPr>
      </w:pPr>
      <w:r w:rsidRPr="00153A15">
        <w:rPr>
          <w:sz w:val="26"/>
          <w:szCs w:val="26"/>
        </w:rPr>
        <w:t>- возникновения обстоятельств непреодолимой силы в соответствии с пунктом 3 статьи 401 Гражданского кодекса Российской Федерации.</w:t>
      </w:r>
    </w:p>
    <w:p w14:paraId="47425556" w14:textId="77777777" w:rsidR="00153A15" w:rsidRPr="00153A15" w:rsidRDefault="00153A15" w:rsidP="00153A15">
      <w:pPr>
        <w:autoSpaceDE w:val="0"/>
        <w:autoSpaceDN w:val="0"/>
        <w:adjustRightInd w:val="0"/>
        <w:ind w:firstLine="709"/>
        <w:jc w:val="both"/>
        <w:rPr>
          <w:sz w:val="26"/>
          <w:szCs w:val="26"/>
        </w:rPr>
      </w:pPr>
      <w:r w:rsidRPr="00153A15">
        <w:rPr>
          <w:sz w:val="26"/>
          <w:szCs w:val="26"/>
        </w:rPr>
        <w:t>Порядок отмены проведения отбора:</w:t>
      </w:r>
    </w:p>
    <w:p w14:paraId="56D09BC2" w14:textId="77777777" w:rsidR="00153A15" w:rsidRPr="00153A15" w:rsidRDefault="00153A15" w:rsidP="00153A15">
      <w:pPr>
        <w:autoSpaceDE w:val="0"/>
        <w:autoSpaceDN w:val="0"/>
        <w:adjustRightInd w:val="0"/>
        <w:ind w:firstLine="709"/>
        <w:jc w:val="both"/>
        <w:rPr>
          <w:sz w:val="26"/>
          <w:szCs w:val="26"/>
        </w:rPr>
      </w:pPr>
      <w:r w:rsidRPr="00153A15">
        <w:rPr>
          <w:sz w:val="26"/>
          <w:szCs w:val="26"/>
        </w:rPr>
        <w:t xml:space="preserve">1) размещение Уполномоченным органом объявления об отмене проведения отбора получателей субсидий на Едином портале допускается не </w:t>
      </w:r>
      <w:r w:rsidRPr="00153A15">
        <w:rPr>
          <w:sz w:val="26"/>
          <w:szCs w:val="26"/>
        </w:rPr>
        <w:lastRenderedPageBreak/>
        <w:t>позднее чем за 1 рабочий день до даты окончания срока подачи заявок участниками отбора получателей субсидий;</w:t>
      </w:r>
    </w:p>
    <w:p w14:paraId="1BF44150" w14:textId="77777777" w:rsidR="00153A15" w:rsidRPr="00153A15" w:rsidRDefault="00153A15" w:rsidP="00153A15">
      <w:pPr>
        <w:autoSpaceDE w:val="0"/>
        <w:autoSpaceDN w:val="0"/>
        <w:adjustRightInd w:val="0"/>
        <w:ind w:firstLine="709"/>
        <w:jc w:val="both"/>
        <w:rPr>
          <w:sz w:val="26"/>
          <w:szCs w:val="26"/>
        </w:rPr>
      </w:pPr>
      <w:r w:rsidRPr="00153A15">
        <w:rPr>
          <w:sz w:val="26"/>
          <w:szCs w:val="26"/>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Уполномоченного органа, размещается на Едином портале и содержит информацию о причинах отмены отбора получателей субсидий.</w:t>
      </w:r>
    </w:p>
    <w:p w14:paraId="047A59C1" w14:textId="77777777" w:rsidR="00153A15" w:rsidRPr="00153A15" w:rsidRDefault="00153A15" w:rsidP="00153A15">
      <w:pPr>
        <w:autoSpaceDE w:val="0"/>
        <w:autoSpaceDN w:val="0"/>
        <w:adjustRightInd w:val="0"/>
        <w:ind w:firstLine="709"/>
        <w:jc w:val="both"/>
        <w:rPr>
          <w:sz w:val="26"/>
          <w:szCs w:val="26"/>
        </w:rPr>
      </w:pPr>
      <w:r w:rsidRPr="00153A15">
        <w:rPr>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64D203B9" w14:textId="77777777" w:rsidR="00153A15" w:rsidRPr="00153A15" w:rsidRDefault="00153A15" w:rsidP="00153A15">
      <w:pPr>
        <w:autoSpaceDE w:val="0"/>
        <w:autoSpaceDN w:val="0"/>
        <w:adjustRightInd w:val="0"/>
        <w:ind w:firstLine="709"/>
        <w:jc w:val="both"/>
        <w:rPr>
          <w:sz w:val="26"/>
          <w:szCs w:val="26"/>
        </w:rPr>
      </w:pPr>
      <w:r w:rsidRPr="00153A15">
        <w:rPr>
          <w:sz w:val="26"/>
          <w:szCs w:val="26"/>
        </w:rPr>
        <w:t>4) отбор получателей субсидий считается отмененным со дня размещения объявления о его отмене на Едином портале.</w:t>
      </w:r>
    </w:p>
    <w:p w14:paraId="30FFB743" w14:textId="77777777" w:rsidR="00153A15" w:rsidRDefault="00153A15" w:rsidP="00153A15">
      <w:pPr>
        <w:autoSpaceDE w:val="0"/>
        <w:autoSpaceDN w:val="0"/>
        <w:adjustRightInd w:val="0"/>
        <w:ind w:firstLine="709"/>
        <w:jc w:val="both"/>
        <w:rPr>
          <w:sz w:val="26"/>
          <w:szCs w:val="26"/>
        </w:rPr>
      </w:pPr>
      <w:r w:rsidRPr="00153A15">
        <w:rPr>
          <w:sz w:val="26"/>
          <w:szCs w:val="26"/>
        </w:rPr>
        <w:t>5) после окончания срока подачи заявок в соответствии с подпунктом 1 настоящего пункта Порядка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5FA022CB" w14:textId="6EB66558" w:rsidR="00592D1A" w:rsidRPr="00592D1A" w:rsidRDefault="00592D1A" w:rsidP="00153A15">
      <w:pPr>
        <w:autoSpaceDE w:val="0"/>
        <w:autoSpaceDN w:val="0"/>
        <w:adjustRightInd w:val="0"/>
        <w:ind w:firstLine="709"/>
        <w:jc w:val="both"/>
        <w:rPr>
          <w:color w:val="000000" w:themeColor="text1"/>
          <w:sz w:val="26"/>
          <w:szCs w:val="26"/>
        </w:rPr>
      </w:pPr>
      <w:r w:rsidRPr="00592D1A">
        <w:rPr>
          <w:color w:val="000000" w:themeColor="text1"/>
          <w:sz w:val="26"/>
          <w:szCs w:val="26"/>
        </w:rPr>
        <w:t>2.</w:t>
      </w:r>
      <w:r w:rsidR="00C62F8F">
        <w:rPr>
          <w:color w:val="000000" w:themeColor="text1"/>
          <w:sz w:val="26"/>
          <w:szCs w:val="26"/>
        </w:rPr>
        <w:t>8</w:t>
      </w:r>
      <w:r w:rsidRPr="00592D1A">
        <w:rPr>
          <w:color w:val="000000" w:themeColor="text1"/>
          <w:sz w:val="26"/>
          <w:szCs w:val="26"/>
        </w:rPr>
        <w:t xml:space="preserve">. Заявка участника отбора отклоняется </w:t>
      </w:r>
      <w:r w:rsidR="000F1DCB">
        <w:rPr>
          <w:color w:val="000000" w:themeColor="text1"/>
          <w:sz w:val="26"/>
          <w:szCs w:val="26"/>
        </w:rPr>
        <w:t>Уполномоченным органом</w:t>
      </w:r>
      <w:r w:rsidRPr="00592D1A">
        <w:rPr>
          <w:color w:val="000000" w:themeColor="text1"/>
          <w:sz w:val="26"/>
          <w:szCs w:val="26"/>
        </w:rPr>
        <w:t xml:space="preserve"> на стадии рассмотрения заявки в случае наличия оснований для отклонения заявки участника отб</w:t>
      </w:r>
      <w:r w:rsidR="00C62F8F">
        <w:rPr>
          <w:color w:val="000000" w:themeColor="text1"/>
          <w:sz w:val="26"/>
          <w:szCs w:val="26"/>
        </w:rPr>
        <w:t>ора, предусмотренных пунктом 2.9</w:t>
      </w:r>
      <w:r w:rsidRPr="00592D1A">
        <w:rPr>
          <w:color w:val="000000" w:themeColor="text1"/>
          <w:sz w:val="26"/>
          <w:szCs w:val="26"/>
        </w:rPr>
        <w:t xml:space="preserve"> настоящего Порядка.</w:t>
      </w:r>
    </w:p>
    <w:p w14:paraId="1D63A163" w14:textId="1FA8F35B" w:rsidR="00592D1A" w:rsidRPr="00592D1A" w:rsidRDefault="00592D1A" w:rsidP="00592D1A">
      <w:pPr>
        <w:autoSpaceDE w:val="0"/>
        <w:autoSpaceDN w:val="0"/>
        <w:adjustRightInd w:val="0"/>
        <w:ind w:firstLine="709"/>
        <w:jc w:val="both"/>
        <w:rPr>
          <w:color w:val="000000" w:themeColor="text1"/>
          <w:sz w:val="26"/>
          <w:szCs w:val="26"/>
        </w:rPr>
      </w:pPr>
      <w:r w:rsidRPr="00592D1A">
        <w:rPr>
          <w:color w:val="000000" w:themeColor="text1"/>
          <w:sz w:val="26"/>
          <w:szCs w:val="26"/>
        </w:rPr>
        <w:t>Уполномоченный орган в течение 5 (пяти) рабочих дней с даты рассмотрения заявки и пакета документов направляет участнику отбора уведомление об отклонении заявки</w:t>
      </w:r>
      <w:r w:rsidR="000F1DCB">
        <w:rPr>
          <w:color w:val="000000" w:themeColor="text1"/>
          <w:sz w:val="26"/>
          <w:szCs w:val="26"/>
        </w:rPr>
        <w:t>.</w:t>
      </w:r>
    </w:p>
    <w:p w14:paraId="4B628506" w14:textId="7494F90D" w:rsidR="00592D1A" w:rsidRPr="00592D1A" w:rsidRDefault="00C62F8F" w:rsidP="00592D1A">
      <w:pPr>
        <w:autoSpaceDE w:val="0"/>
        <w:autoSpaceDN w:val="0"/>
        <w:adjustRightInd w:val="0"/>
        <w:ind w:firstLine="709"/>
        <w:jc w:val="both"/>
        <w:rPr>
          <w:color w:val="000000" w:themeColor="text1"/>
          <w:sz w:val="26"/>
          <w:szCs w:val="26"/>
        </w:rPr>
      </w:pPr>
      <w:r>
        <w:rPr>
          <w:color w:val="000000" w:themeColor="text1"/>
          <w:sz w:val="26"/>
          <w:szCs w:val="26"/>
        </w:rPr>
        <w:t>2.9</w:t>
      </w:r>
      <w:r w:rsidR="00592D1A" w:rsidRPr="00592D1A">
        <w:rPr>
          <w:color w:val="000000" w:themeColor="text1"/>
          <w:sz w:val="26"/>
          <w:szCs w:val="26"/>
        </w:rPr>
        <w:t>. Основанием для отклонения заявки участника отбора на стадии рассмотрения являются:</w:t>
      </w:r>
    </w:p>
    <w:p w14:paraId="1D960E66" w14:textId="77777777" w:rsidR="00592D1A" w:rsidRPr="00592D1A" w:rsidRDefault="00592D1A" w:rsidP="00592D1A">
      <w:pPr>
        <w:autoSpaceDE w:val="0"/>
        <w:autoSpaceDN w:val="0"/>
        <w:adjustRightInd w:val="0"/>
        <w:ind w:firstLine="709"/>
        <w:jc w:val="both"/>
        <w:rPr>
          <w:color w:val="000000" w:themeColor="text1"/>
          <w:sz w:val="26"/>
          <w:szCs w:val="26"/>
        </w:rPr>
      </w:pPr>
      <w:r w:rsidRPr="00592D1A">
        <w:rPr>
          <w:color w:val="000000" w:themeColor="text1"/>
          <w:sz w:val="26"/>
          <w:szCs w:val="26"/>
        </w:rPr>
        <w:t>1) несоответствие участника отбора требованиям, установленным пунктом 2.2 настоящего Порядка;</w:t>
      </w:r>
    </w:p>
    <w:p w14:paraId="20B32304" w14:textId="51FEC5B2" w:rsidR="00592D1A" w:rsidRPr="00592D1A" w:rsidRDefault="00592D1A" w:rsidP="00592D1A">
      <w:pPr>
        <w:autoSpaceDE w:val="0"/>
        <w:autoSpaceDN w:val="0"/>
        <w:adjustRightInd w:val="0"/>
        <w:ind w:firstLine="709"/>
        <w:jc w:val="both"/>
        <w:rPr>
          <w:color w:val="000000" w:themeColor="text1"/>
          <w:sz w:val="26"/>
          <w:szCs w:val="26"/>
        </w:rPr>
      </w:pPr>
      <w:r w:rsidRPr="00592D1A">
        <w:rPr>
          <w:color w:val="000000" w:themeColor="text1"/>
          <w:sz w:val="26"/>
          <w:szCs w:val="26"/>
        </w:rPr>
        <w:t xml:space="preserve">2) несоответствие </w:t>
      </w:r>
      <w:r w:rsidR="006E24B2">
        <w:rPr>
          <w:color w:val="000000" w:themeColor="text1"/>
          <w:sz w:val="26"/>
          <w:szCs w:val="26"/>
        </w:rPr>
        <w:t xml:space="preserve">заявки </w:t>
      </w:r>
      <w:r w:rsidR="00937F7A">
        <w:rPr>
          <w:color w:val="000000" w:themeColor="text1"/>
          <w:sz w:val="26"/>
          <w:szCs w:val="26"/>
        </w:rPr>
        <w:t xml:space="preserve">и (или) </w:t>
      </w:r>
      <w:r w:rsidR="00937F7A" w:rsidRPr="00592D1A">
        <w:rPr>
          <w:color w:val="000000" w:themeColor="text1"/>
          <w:sz w:val="26"/>
          <w:szCs w:val="26"/>
        </w:rPr>
        <w:t>непредставление (представление не в полном объеме)</w:t>
      </w:r>
      <w:r w:rsidR="005731D6">
        <w:rPr>
          <w:color w:val="000000" w:themeColor="text1"/>
          <w:sz w:val="26"/>
          <w:szCs w:val="26"/>
        </w:rPr>
        <w:t xml:space="preserve"> документов</w:t>
      </w:r>
      <w:r w:rsidR="006E24B2">
        <w:rPr>
          <w:color w:val="000000" w:themeColor="text1"/>
          <w:sz w:val="26"/>
          <w:szCs w:val="26"/>
        </w:rPr>
        <w:t>, установленных</w:t>
      </w:r>
      <w:r w:rsidRPr="00592D1A">
        <w:rPr>
          <w:color w:val="000000" w:themeColor="text1"/>
          <w:sz w:val="26"/>
          <w:szCs w:val="26"/>
        </w:rPr>
        <w:t xml:space="preserve"> </w:t>
      </w:r>
      <w:r w:rsidR="005731D6">
        <w:rPr>
          <w:color w:val="000000" w:themeColor="text1"/>
          <w:sz w:val="26"/>
          <w:szCs w:val="26"/>
        </w:rPr>
        <w:t>пунктом 2.3</w:t>
      </w:r>
      <w:r w:rsidR="000F1DCB">
        <w:rPr>
          <w:color w:val="000000" w:themeColor="text1"/>
          <w:sz w:val="26"/>
          <w:szCs w:val="26"/>
        </w:rPr>
        <w:t xml:space="preserve"> настоящего</w:t>
      </w:r>
      <w:r w:rsidRPr="00592D1A">
        <w:rPr>
          <w:color w:val="000000" w:themeColor="text1"/>
          <w:sz w:val="26"/>
          <w:szCs w:val="26"/>
        </w:rPr>
        <w:t xml:space="preserve"> Порядк</w:t>
      </w:r>
      <w:r w:rsidR="000F1DCB">
        <w:rPr>
          <w:color w:val="000000" w:themeColor="text1"/>
          <w:sz w:val="26"/>
          <w:szCs w:val="26"/>
        </w:rPr>
        <w:t>а</w:t>
      </w:r>
      <w:r w:rsidRPr="00592D1A">
        <w:rPr>
          <w:color w:val="000000" w:themeColor="text1"/>
          <w:sz w:val="26"/>
          <w:szCs w:val="26"/>
        </w:rPr>
        <w:t>;</w:t>
      </w:r>
    </w:p>
    <w:p w14:paraId="135320A1" w14:textId="77777777" w:rsidR="00592D1A" w:rsidRPr="00592D1A" w:rsidRDefault="00592D1A" w:rsidP="00592D1A">
      <w:pPr>
        <w:autoSpaceDE w:val="0"/>
        <w:autoSpaceDN w:val="0"/>
        <w:adjustRightInd w:val="0"/>
        <w:ind w:firstLine="709"/>
        <w:jc w:val="both"/>
        <w:rPr>
          <w:color w:val="000000" w:themeColor="text1"/>
          <w:sz w:val="26"/>
          <w:szCs w:val="26"/>
        </w:rPr>
      </w:pPr>
      <w:r w:rsidRPr="00592D1A">
        <w:rPr>
          <w:color w:val="000000" w:themeColor="text1"/>
          <w:sz w:val="26"/>
          <w:szCs w:val="26"/>
        </w:rPr>
        <w:t>3) недостоверность представленной участником отбора информации, в том числе информации о месте нахождения и адресе юридического лица;</w:t>
      </w:r>
    </w:p>
    <w:p w14:paraId="5BD3C4DD" w14:textId="591D20AA" w:rsidR="00592D1A" w:rsidRPr="00592D1A" w:rsidRDefault="00592D1A" w:rsidP="00592D1A">
      <w:pPr>
        <w:autoSpaceDE w:val="0"/>
        <w:autoSpaceDN w:val="0"/>
        <w:adjustRightInd w:val="0"/>
        <w:ind w:firstLine="709"/>
        <w:jc w:val="both"/>
        <w:rPr>
          <w:color w:val="000000" w:themeColor="text1"/>
          <w:sz w:val="26"/>
          <w:szCs w:val="26"/>
        </w:rPr>
      </w:pPr>
      <w:r w:rsidRPr="00592D1A">
        <w:rPr>
          <w:color w:val="000000" w:themeColor="text1"/>
          <w:sz w:val="26"/>
          <w:szCs w:val="26"/>
        </w:rPr>
        <w:t>4) подача участником отбора заявки после даты и(или) времени, определенных в объявлении для подачи заявок.</w:t>
      </w:r>
    </w:p>
    <w:p w14:paraId="194C88D8" w14:textId="258BE6AA" w:rsidR="00153A15" w:rsidRPr="00153A15" w:rsidRDefault="00153A15" w:rsidP="00153A15">
      <w:pPr>
        <w:autoSpaceDE w:val="0"/>
        <w:autoSpaceDN w:val="0"/>
        <w:adjustRightInd w:val="0"/>
        <w:ind w:firstLine="709"/>
        <w:jc w:val="both"/>
        <w:rPr>
          <w:color w:val="000000" w:themeColor="text1"/>
          <w:sz w:val="26"/>
          <w:szCs w:val="26"/>
        </w:rPr>
      </w:pPr>
      <w:r>
        <w:rPr>
          <w:color w:val="000000" w:themeColor="text1"/>
          <w:sz w:val="26"/>
          <w:szCs w:val="26"/>
        </w:rPr>
        <w:t>2.10</w:t>
      </w:r>
      <w:r w:rsidRPr="00153A15">
        <w:rPr>
          <w:color w:val="000000" w:themeColor="text1"/>
          <w:sz w:val="26"/>
          <w:szCs w:val="26"/>
        </w:rPr>
        <w:t>. Отбор получателей субсидий признается несостоявшимся в следующих случаях:</w:t>
      </w:r>
    </w:p>
    <w:p w14:paraId="282A95AB" w14:textId="77777777" w:rsidR="00153A15" w:rsidRPr="00153A15" w:rsidRDefault="00153A15" w:rsidP="00153A15">
      <w:pPr>
        <w:autoSpaceDE w:val="0"/>
        <w:autoSpaceDN w:val="0"/>
        <w:adjustRightInd w:val="0"/>
        <w:ind w:firstLine="709"/>
        <w:jc w:val="both"/>
        <w:rPr>
          <w:color w:val="000000" w:themeColor="text1"/>
          <w:sz w:val="26"/>
          <w:szCs w:val="26"/>
        </w:rPr>
      </w:pPr>
      <w:r w:rsidRPr="00153A15">
        <w:rPr>
          <w:color w:val="000000" w:themeColor="text1"/>
          <w:sz w:val="26"/>
          <w:szCs w:val="26"/>
        </w:rPr>
        <w:t>а) по окончании срока подачи заявок не подано ни одной заявки;</w:t>
      </w:r>
    </w:p>
    <w:p w14:paraId="725F3649" w14:textId="04BC9ABD" w:rsidR="00153A15" w:rsidRDefault="00153A15" w:rsidP="00153A15">
      <w:pPr>
        <w:autoSpaceDE w:val="0"/>
        <w:autoSpaceDN w:val="0"/>
        <w:adjustRightInd w:val="0"/>
        <w:ind w:firstLine="709"/>
        <w:jc w:val="both"/>
        <w:rPr>
          <w:color w:val="000000" w:themeColor="text1"/>
          <w:sz w:val="26"/>
          <w:szCs w:val="26"/>
        </w:rPr>
      </w:pPr>
      <w:r w:rsidRPr="00153A15">
        <w:rPr>
          <w:color w:val="000000" w:themeColor="text1"/>
          <w:sz w:val="26"/>
          <w:szCs w:val="26"/>
        </w:rPr>
        <w:t>б) по результатам рассмотрения заявок отклонены все заявки.</w:t>
      </w:r>
    </w:p>
    <w:p w14:paraId="45E04FC8" w14:textId="21397E10" w:rsidR="00C62F8F" w:rsidRPr="00C62F8F" w:rsidRDefault="00592D1A" w:rsidP="00C62F8F">
      <w:pPr>
        <w:autoSpaceDE w:val="0"/>
        <w:autoSpaceDN w:val="0"/>
        <w:adjustRightInd w:val="0"/>
        <w:ind w:firstLine="709"/>
        <w:jc w:val="both"/>
        <w:rPr>
          <w:color w:val="000000" w:themeColor="text1"/>
          <w:sz w:val="26"/>
          <w:szCs w:val="26"/>
        </w:rPr>
      </w:pPr>
      <w:r w:rsidRPr="00592D1A">
        <w:rPr>
          <w:color w:val="000000" w:themeColor="text1"/>
          <w:sz w:val="26"/>
          <w:szCs w:val="26"/>
        </w:rPr>
        <w:t>2.1</w:t>
      </w:r>
      <w:r w:rsidR="00153A15">
        <w:rPr>
          <w:color w:val="000000" w:themeColor="text1"/>
          <w:sz w:val="26"/>
          <w:szCs w:val="26"/>
        </w:rPr>
        <w:t>1</w:t>
      </w:r>
      <w:r w:rsidRPr="00592D1A">
        <w:rPr>
          <w:color w:val="000000" w:themeColor="text1"/>
          <w:sz w:val="26"/>
          <w:szCs w:val="26"/>
        </w:rPr>
        <w:t xml:space="preserve">. </w:t>
      </w:r>
      <w:r w:rsidR="00C62F8F" w:rsidRPr="00C62F8F">
        <w:rPr>
          <w:color w:val="000000" w:themeColor="text1"/>
          <w:sz w:val="26"/>
          <w:szCs w:val="26"/>
        </w:rPr>
        <w:t xml:space="preserve">В сроки, установленные в объявлении, специалисты </w:t>
      </w:r>
      <w:r w:rsidR="00232DF7">
        <w:rPr>
          <w:color w:val="000000" w:themeColor="text1"/>
          <w:sz w:val="26"/>
          <w:szCs w:val="26"/>
        </w:rPr>
        <w:t xml:space="preserve">Уполномоченного органа </w:t>
      </w:r>
      <w:r w:rsidR="00C62F8F" w:rsidRPr="00C62F8F">
        <w:rPr>
          <w:color w:val="000000" w:themeColor="text1"/>
          <w:sz w:val="26"/>
          <w:szCs w:val="26"/>
        </w:rPr>
        <w:t>осуществляют разъяснения об условиях и порядке предоставления субсидий по адресу: город Когалым, улица</w:t>
      </w:r>
      <w:r w:rsidR="0039683A">
        <w:rPr>
          <w:color w:val="000000" w:themeColor="text1"/>
          <w:sz w:val="26"/>
          <w:szCs w:val="26"/>
        </w:rPr>
        <w:t xml:space="preserve"> Дружбы Н</w:t>
      </w:r>
      <w:r w:rsidR="00C62F8F">
        <w:rPr>
          <w:color w:val="000000" w:themeColor="text1"/>
          <w:sz w:val="26"/>
          <w:szCs w:val="26"/>
        </w:rPr>
        <w:t>ародов, 7, кабинеты 420</w:t>
      </w:r>
      <w:r w:rsidR="00C62F8F" w:rsidRPr="00C62F8F">
        <w:rPr>
          <w:color w:val="000000" w:themeColor="text1"/>
          <w:sz w:val="26"/>
          <w:szCs w:val="26"/>
        </w:rPr>
        <w:t>, ежедневно, кроме субботы и воскресенья:</w:t>
      </w:r>
    </w:p>
    <w:p w14:paraId="49617A41" w14:textId="70DBD839" w:rsidR="00C62F8F" w:rsidRPr="00C62F8F" w:rsidRDefault="00C62F8F" w:rsidP="00C62F8F">
      <w:pPr>
        <w:autoSpaceDE w:val="0"/>
        <w:autoSpaceDN w:val="0"/>
        <w:adjustRightInd w:val="0"/>
        <w:ind w:firstLine="709"/>
        <w:jc w:val="both"/>
        <w:rPr>
          <w:color w:val="000000" w:themeColor="text1"/>
          <w:sz w:val="26"/>
          <w:szCs w:val="26"/>
        </w:rPr>
      </w:pPr>
      <w:r w:rsidRPr="00C62F8F">
        <w:rPr>
          <w:color w:val="000000" w:themeColor="text1"/>
          <w:sz w:val="26"/>
          <w:szCs w:val="26"/>
        </w:rPr>
        <w:t>- понедельник- пятница с 08.30 до 12.30 часов и с 14.00 до 18.00 часов;</w:t>
      </w:r>
    </w:p>
    <w:p w14:paraId="3709B702" w14:textId="431232A6" w:rsidR="00C62F8F" w:rsidRDefault="00C62F8F" w:rsidP="00C62F8F">
      <w:pPr>
        <w:autoSpaceDE w:val="0"/>
        <w:autoSpaceDN w:val="0"/>
        <w:adjustRightInd w:val="0"/>
        <w:ind w:firstLine="709"/>
        <w:jc w:val="both"/>
        <w:rPr>
          <w:color w:val="000000" w:themeColor="text1"/>
          <w:sz w:val="26"/>
          <w:szCs w:val="26"/>
        </w:rPr>
      </w:pPr>
      <w:r w:rsidRPr="00C62F8F">
        <w:rPr>
          <w:color w:val="000000" w:themeColor="text1"/>
          <w:sz w:val="26"/>
          <w:szCs w:val="26"/>
        </w:rPr>
        <w:t>Консультации об условиях и порядке предоставления субсидий можно по</w:t>
      </w:r>
      <w:r w:rsidR="001A4C46">
        <w:rPr>
          <w:color w:val="000000" w:themeColor="text1"/>
          <w:sz w:val="26"/>
          <w:szCs w:val="26"/>
        </w:rPr>
        <w:t>лучить по телефонам: (34667)93-631</w:t>
      </w:r>
      <w:r w:rsidRPr="00C62F8F">
        <w:rPr>
          <w:color w:val="000000" w:themeColor="text1"/>
          <w:sz w:val="26"/>
          <w:szCs w:val="26"/>
        </w:rPr>
        <w:t>.</w:t>
      </w:r>
    </w:p>
    <w:p w14:paraId="3FA251AC" w14:textId="04FBF59A" w:rsidR="00330841" w:rsidRDefault="00592D1A" w:rsidP="00592D1A">
      <w:pPr>
        <w:autoSpaceDE w:val="0"/>
        <w:autoSpaceDN w:val="0"/>
        <w:adjustRightInd w:val="0"/>
        <w:ind w:firstLine="709"/>
        <w:jc w:val="both"/>
        <w:rPr>
          <w:color w:val="000000" w:themeColor="text1"/>
          <w:sz w:val="26"/>
          <w:szCs w:val="26"/>
        </w:rPr>
      </w:pPr>
      <w:r w:rsidRPr="00592D1A">
        <w:rPr>
          <w:color w:val="000000" w:themeColor="text1"/>
          <w:sz w:val="26"/>
          <w:szCs w:val="26"/>
        </w:rPr>
        <w:t>2.1</w:t>
      </w:r>
      <w:r w:rsidR="00153A15">
        <w:rPr>
          <w:color w:val="000000" w:themeColor="text1"/>
          <w:sz w:val="26"/>
          <w:szCs w:val="26"/>
        </w:rPr>
        <w:t>2</w:t>
      </w:r>
      <w:r w:rsidRPr="00592D1A">
        <w:rPr>
          <w:color w:val="000000" w:themeColor="text1"/>
          <w:sz w:val="26"/>
          <w:szCs w:val="26"/>
        </w:rPr>
        <w:t xml:space="preserve">. Документы по организации и проведению отбора получателей субсидий для предоставления субсидий из бюджета города Когалыма, а также </w:t>
      </w:r>
      <w:r w:rsidRPr="00592D1A">
        <w:rPr>
          <w:color w:val="000000" w:themeColor="text1"/>
          <w:sz w:val="26"/>
          <w:szCs w:val="26"/>
        </w:rPr>
        <w:lastRenderedPageBreak/>
        <w:t xml:space="preserve">заключенные </w:t>
      </w:r>
      <w:r w:rsidR="006E24B2">
        <w:rPr>
          <w:color w:val="000000" w:themeColor="text1"/>
          <w:sz w:val="26"/>
          <w:szCs w:val="26"/>
        </w:rPr>
        <w:t>с</w:t>
      </w:r>
      <w:r w:rsidRPr="00592D1A">
        <w:rPr>
          <w:color w:val="000000" w:themeColor="text1"/>
          <w:sz w:val="26"/>
          <w:szCs w:val="26"/>
        </w:rPr>
        <w:t>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2D4AC08A" w14:textId="77777777" w:rsidR="00042BB8" w:rsidRDefault="00042BB8" w:rsidP="00EE0FC4">
      <w:pPr>
        <w:autoSpaceDE w:val="0"/>
        <w:autoSpaceDN w:val="0"/>
        <w:adjustRightInd w:val="0"/>
        <w:ind w:firstLine="720"/>
        <w:jc w:val="center"/>
        <w:rPr>
          <w:sz w:val="26"/>
          <w:szCs w:val="26"/>
        </w:rPr>
      </w:pPr>
    </w:p>
    <w:p w14:paraId="302788E8" w14:textId="063EABA0" w:rsidR="00EE0FC4" w:rsidRPr="00EE0FC4" w:rsidRDefault="00EE0FC4" w:rsidP="00EE0FC4">
      <w:pPr>
        <w:autoSpaceDE w:val="0"/>
        <w:autoSpaceDN w:val="0"/>
        <w:adjustRightInd w:val="0"/>
        <w:ind w:firstLine="720"/>
        <w:jc w:val="center"/>
        <w:rPr>
          <w:sz w:val="26"/>
          <w:szCs w:val="26"/>
        </w:rPr>
      </w:pPr>
      <w:r w:rsidRPr="00EE0FC4">
        <w:rPr>
          <w:sz w:val="26"/>
          <w:szCs w:val="26"/>
        </w:rPr>
        <w:t>3. Условия и порядок предоставления субсидии</w:t>
      </w:r>
    </w:p>
    <w:p w14:paraId="77BBEB25" w14:textId="77777777" w:rsidR="00EE0FC4" w:rsidRPr="00EE0FC4" w:rsidRDefault="00EE0FC4" w:rsidP="00EE0FC4">
      <w:pPr>
        <w:tabs>
          <w:tab w:val="left" w:pos="0"/>
        </w:tabs>
        <w:autoSpaceDE w:val="0"/>
        <w:autoSpaceDN w:val="0"/>
        <w:adjustRightInd w:val="0"/>
        <w:ind w:firstLine="709"/>
        <w:jc w:val="both"/>
        <w:rPr>
          <w:color w:val="000000" w:themeColor="text1"/>
          <w:sz w:val="26"/>
          <w:szCs w:val="26"/>
        </w:rPr>
      </w:pPr>
    </w:p>
    <w:p w14:paraId="7F38D37D" w14:textId="369EEC9C" w:rsidR="00EE0FC4" w:rsidRPr="00EE0FC4" w:rsidRDefault="00EE0FC4" w:rsidP="00EE0FC4">
      <w:pPr>
        <w:tabs>
          <w:tab w:val="left" w:pos="0"/>
        </w:tabs>
        <w:autoSpaceDE w:val="0"/>
        <w:autoSpaceDN w:val="0"/>
        <w:adjustRightInd w:val="0"/>
        <w:ind w:firstLine="709"/>
        <w:jc w:val="both"/>
        <w:rPr>
          <w:color w:val="000000" w:themeColor="text1"/>
          <w:sz w:val="26"/>
          <w:szCs w:val="26"/>
        </w:rPr>
      </w:pPr>
      <w:r w:rsidRPr="00EE0FC4">
        <w:rPr>
          <w:color w:val="000000" w:themeColor="text1"/>
          <w:sz w:val="26"/>
          <w:szCs w:val="26"/>
        </w:rPr>
        <w:t>3.1. Участник отбора должен соответствовать треб</w:t>
      </w:r>
      <w:r w:rsidR="00D85C8F">
        <w:rPr>
          <w:color w:val="000000" w:themeColor="text1"/>
          <w:sz w:val="26"/>
          <w:szCs w:val="26"/>
        </w:rPr>
        <w:t xml:space="preserve">ованиям, установленным пунктами 1.5 и </w:t>
      </w:r>
      <w:r w:rsidRPr="00EE0FC4">
        <w:rPr>
          <w:color w:val="000000" w:themeColor="text1"/>
          <w:sz w:val="26"/>
          <w:szCs w:val="26"/>
        </w:rPr>
        <w:t>2.</w:t>
      </w:r>
      <w:r w:rsidR="00592D1A">
        <w:rPr>
          <w:color w:val="000000" w:themeColor="text1"/>
          <w:sz w:val="26"/>
          <w:szCs w:val="26"/>
        </w:rPr>
        <w:t>2</w:t>
      </w:r>
      <w:r w:rsidRPr="00EE0FC4">
        <w:rPr>
          <w:color w:val="000000" w:themeColor="text1"/>
          <w:sz w:val="26"/>
          <w:szCs w:val="26"/>
        </w:rPr>
        <w:t xml:space="preserve"> настоящего Порядка.</w:t>
      </w:r>
    </w:p>
    <w:p w14:paraId="68AB084A" w14:textId="77777777" w:rsidR="00BE54A6" w:rsidRDefault="00D85C8F" w:rsidP="00BE54A6">
      <w:pPr>
        <w:tabs>
          <w:tab w:val="left" w:pos="0"/>
        </w:tabs>
        <w:autoSpaceDE w:val="0"/>
        <w:autoSpaceDN w:val="0"/>
        <w:adjustRightInd w:val="0"/>
        <w:ind w:firstLine="709"/>
        <w:jc w:val="both"/>
        <w:rPr>
          <w:color w:val="000000" w:themeColor="text1"/>
          <w:sz w:val="26"/>
          <w:szCs w:val="26"/>
        </w:rPr>
      </w:pPr>
      <w:r w:rsidRPr="00EE0FC4">
        <w:rPr>
          <w:color w:val="000000" w:themeColor="text1"/>
          <w:sz w:val="26"/>
          <w:szCs w:val="26"/>
        </w:rPr>
        <w:t>3.</w:t>
      </w:r>
      <w:r>
        <w:rPr>
          <w:color w:val="000000" w:themeColor="text1"/>
          <w:sz w:val="26"/>
          <w:szCs w:val="26"/>
        </w:rPr>
        <w:t>2</w:t>
      </w:r>
      <w:r w:rsidRPr="00EE0FC4">
        <w:rPr>
          <w:color w:val="000000" w:themeColor="text1"/>
          <w:sz w:val="26"/>
          <w:szCs w:val="26"/>
        </w:rPr>
        <w:t xml:space="preserve">. </w:t>
      </w:r>
      <w:r w:rsidR="00BE54A6" w:rsidRPr="00BE54A6">
        <w:rPr>
          <w:color w:val="000000" w:themeColor="text1"/>
          <w:sz w:val="26"/>
          <w:szCs w:val="26"/>
        </w:rPr>
        <w:t>Размер субсидии составляет – 1 750 000 (один миллион семьсот пят</w:t>
      </w:r>
      <w:r w:rsidR="00BE54A6">
        <w:rPr>
          <w:color w:val="000000" w:themeColor="text1"/>
          <w:sz w:val="26"/>
          <w:szCs w:val="26"/>
        </w:rPr>
        <w:t>ьдесят тысяч) рублей 00 копеек.</w:t>
      </w:r>
    </w:p>
    <w:p w14:paraId="3155AA8D" w14:textId="4F075DEC" w:rsidR="00D85C8F" w:rsidRPr="00760B4C" w:rsidRDefault="00D85C8F" w:rsidP="00BE54A6">
      <w:pPr>
        <w:tabs>
          <w:tab w:val="left" w:pos="0"/>
        </w:tabs>
        <w:autoSpaceDE w:val="0"/>
        <w:autoSpaceDN w:val="0"/>
        <w:adjustRightInd w:val="0"/>
        <w:ind w:firstLine="709"/>
        <w:jc w:val="both"/>
        <w:rPr>
          <w:color w:val="000000" w:themeColor="text1"/>
          <w:sz w:val="26"/>
          <w:szCs w:val="26"/>
        </w:rPr>
      </w:pPr>
      <w:r w:rsidRPr="00760B4C">
        <w:rPr>
          <w:color w:val="000000" w:themeColor="text1"/>
          <w:sz w:val="26"/>
          <w:szCs w:val="26"/>
        </w:rPr>
        <w:t>3.</w:t>
      </w:r>
      <w:r>
        <w:rPr>
          <w:color w:val="000000" w:themeColor="text1"/>
          <w:sz w:val="26"/>
          <w:szCs w:val="26"/>
        </w:rPr>
        <w:t>3</w:t>
      </w:r>
      <w:r w:rsidRPr="00760B4C">
        <w:rPr>
          <w:color w:val="000000" w:themeColor="text1"/>
          <w:sz w:val="26"/>
          <w:szCs w:val="26"/>
        </w:rPr>
        <w:t>. За счёт предоставленной субсидии получателю субсидии запрещается осуществлять следующие расходы:</w:t>
      </w:r>
    </w:p>
    <w:p w14:paraId="3E7CAE14" w14:textId="4F2FAFDF" w:rsidR="00D85C8F" w:rsidRPr="00760B4C" w:rsidRDefault="00D85C8F" w:rsidP="00D85C8F">
      <w:pPr>
        <w:widowControl w:val="0"/>
        <w:tabs>
          <w:tab w:val="left" w:pos="709"/>
        </w:tabs>
        <w:snapToGrid w:val="0"/>
        <w:ind w:firstLine="709"/>
        <w:jc w:val="both"/>
        <w:rPr>
          <w:color w:val="000000" w:themeColor="text1"/>
          <w:sz w:val="26"/>
          <w:szCs w:val="26"/>
        </w:rPr>
      </w:pPr>
      <w:r w:rsidRPr="00760B4C">
        <w:rPr>
          <w:color w:val="000000" w:themeColor="text1"/>
          <w:sz w:val="26"/>
          <w:szCs w:val="26"/>
        </w:rPr>
        <w:t xml:space="preserve">- не связанные с выполнением муниципальной работы; </w:t>
      </w:r>
    </w:p>
    <w:p w14:paraId="502EFA59" w14:textId="1172AFBD" w:rsidR="00D85C8F" w:rsidRPr="00760B4C" w:rsidRDefault="00D85C8F" w:rsidP="00D85C8F">
      <w:pPr>
        <w:widowControl w:val="0"/>
        <w:tabs>
          <w:tab w:val="left" w:pos="709"/>
        </w:tabs>
        <w:snapToGrid w:val="0"/>
        <w:ind w:firstLine="709"/>
        <w:jc w:val="both"/>
        <w:rPr>
          <w:color w:val="000000" w:themeColor="text1"/>
          <w:sz w:val="26"/>
          <w:szCs w:val="26"/>
        </w:rPr>
      </w:pPr>
      <w:r w:rsidRPr="00760B4C">
        <w:rPr>
          <w:color w:val="000000" w:themeColor="text1"/>
          <w:sz w:val="26"/>
          <w:szCs w:val="26"/>
        </w:rPr>
        <w:t xml:space="preserve">- на проведение мероприятий, направленных на организацию выборных кампаний, проведение митингов, демонстраций и пикетов; </w:t>
      </w:r>
    </w:p>
    <w:p w14:paraId="3547144E" w14:textId="77777777" w:rsidR="00D85C8F" w:rsidRPr="00760B4C" w:rsidRDefault="00D85C8F" w:rsidP="00D85C8F">
      <w:pPr>
        <w:widowControl w:val="0"/>
        <w:tabs>
          <w:tab w:val="left" w:pos="709"/>
        </w:tabs>
        <w:snapToGrid w:val="0"/>
        <w:ind w:firstLine="709"/>
        <w:jc w:val="both"/>
        <w:rPr>
          <w:color w:val="000000" w:themeColor="text1"/>
          <w:sz w:val="26"/>
          <w:szCs w:val="26"/>
        </w:rPr>
      </w:pPr>
      <w:r w:rsidRPr="00760B4C">
        <w:rPr>
          <w:color w:val="000000" w:themeColor="text1"/>
          <w:sz w:val="26"/>
          <w:szCs w:val="26"/>
        </w:rPr>
        <w:t>- по оплате прошлых обязательств получателя субсидии;</w:t>
      </w:r>
    </w:p>
    <w:p w14:paraId="02E2C45D" w14:textId="79D33E8F" w:rsidR="00D85C8F" w:rsidRPr="00760B4C" w:rsidRDefault="00D85C8F" w:rsidP="00D85C8F">
      <w:pPr>
        <w:widowControl w:val="0"/>
        <w:tabs>
          <w:tab w:val="left" w:pos="709"/>
        </w:tabs>
        <w:snapToGrid w:val="0"/>
        <w:ind w:firstLine="709"/>
        <w:jc w:val="both"/>
        <w:rPr>
          <w:color w:val="000000" w:themeColor="text1"/>
          <w:sz w:val="26"/>
          <w:szCs w:val="26"/>
        </w:rPr>
      </w:pPr>
      <w:r w:rsidRPr="00760B4C">
        <w:rPr>
          <w:color w:val="000000" w:themeColor="text1"/>
          <w:sz w:val="26"/>
          <w:szCs w:val="26"/>
        </w:rPr>
        <w:t xml:space="preserve">- связанные с извлечением прибыли; </w:t>
      </w:r>
    </w:p>
    <w:p w14:paraId="5093D6F6" w14:textId="0DF6D064" w:rsidR="00D85C8F" w:rsidRPr="00760B4C" w:rsidRDefault="00D85C8F" w:rsidP="00D85C8F">
      <w:pPr>
        <w:widowControl w:val="0"/>
        <w:tabs>
          <w:tab w:val="left" w:pos="709"/>
        </w:tabs>
        <w:snapToGrid w:val="0"/>
        <w:ind w:firstLine="709"/>
        <w:jc w:val="both"/>
        <w:rPr>
          <w:color w:val="000000" w:themeColor="text1"/>
          <w:sz w:val="26"/>
          <w:szCs w:val="26"/>
        </w:rPr>
      </w:pPr>
      <w:r w:rsidRPr="00760B4C">
        <w:rPr>
          <w:color w:val="000000" w:themeColor="text1"/>
          <w:sz w:val="26"/>
          <w:szCs w:val="26"/>
        </w:rPr>
        <w:t xml:space="preserve">- на политическую и религиозную деятельность; </w:t>
      </w:r>
    </w:p>
    <w:p w14:paraId="52AA7788" w14:textId="5E01D015" w:rsidR="00D85C8F" w:rsidRPr="00760B4C" w:rsidRDefault="00D85C8F" w:rsidP="00D85C8F">
      <w:pPr>
        <w:widowControl w:val="0"/>
        <w:tabs>
          <w:tab w:val="left" w:pos="709"/>
        </w:tabs>
        <w:snapToGrid w:val="0"/>
        <w:ind w:firstLine="709"/>
        <w:jc w:val="both"/>
        <w:rPr>
          <w:color w:val="000000" w:themeColor="text1"/>
          <w:sz w:val="26"/>
          <w:szCs w:val="26"/>
        </w:rPr>
      </w:pPr>
      <w:r w:rsidRPr="00760B4C">
        <w:rPr>
          <w:color w:val="000000" w:themeColor="text1"/>
          <w:sz w:val="26"/>
          <w:szCs w:val="26"/>
        </w:rPr>
        <w:t xml:space="preserve">-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70B876EB" w14:textId="7D7F25D7" w:rsidR="00D85C8F" w:rsidRDefault="00D85C8F" w:rsidP="00D85C8F">
      <w:pPr>
        <w:widowControl w:val="0"/>
        <w:tabs>
          <w:tab w:val="left" w:pos="709"/>
        </w:tabs>
        <w:snapToGrid w:val="0"/>
        <w:ind w:firstLine="709"/>
        <w:jc w:val="both"/>
        <w:rPr>
          <w:color w:val="000000" w:themeColor="text1"/>
          <w:sz w:val="26"/>
          <w:szCs w:val="26"/>
        </w:rPr>
      </w:pPr>
      <w:r w:rsidRPr="00760B4C">
        <w:rPr>
          <w:color w:val="000000" w:themeColor="text1"/>
          <w:sz w:val="26"/>
          <w:szCs w:val="26"/>
        </w:rPr>
        <w:t>- на деятельность, запрещённую действующим законодательством Российской Федерации.</w:t>
      </w:r>
    </w:p>
    <w:p w14:paraId="6FB6FF64" w14:textId="2944497F" w:rsidR="00D85C8F" w:rsidRPr="00EE0FC4" w:rsidRDefault="00D85C8F" w:rsidP="00D85C8F">
      <w:pPr>
        <w:widowControl w:val="0"/>
        <w:tabs>
          <w:tab w:val="left" w:pos="709"/>
        </w:tabs>
        <w:snapToGrid w:val="0"/>
        <w:ind w:firstLine="709"/>
        <w:jc w:val="both"/>
        <w:rPr>
          <w:color w:val="000000" w:themeColor="text1"/>
          <w:sz w:val="26"/>
          <w:szCs w:val="26"/>
        </w:rPr>
      </w:pPr>
      <w:r w:rsidRPr="00EE0FC4">
        <w:rPr>
          <w:color w:val="000000" w:themeColor="text1"/>
          <w:sz w:val="26"/>
          <w:szCs w:val="26"/>
        </w:rPr>
        <w:t>3.</w:t>
      </w:r>
      <w:r>
        <w:rPr>
          <w:color w:val="000000" w:themeColor="text1"/>
          <w:sz w:val="26"/>
          <w:szCs w:val="26"/>
        </w:rPr>
        <w:t>4</w:t>
      </w:r>
      <w:r w:rsidRPr="00EE0FC4">
        <w:rPr>
          <w:color w:val="000000" w:themeColor="text1"/>
          <w:sz w:val="26"/>
          <w:szCs w:val="26"/>
        </w:rPr>
        <w:t>. Получатель субсидии может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w:t>
      </w:r>
    </w:p>
    <w:p w14:paraId="5A70A06E" w14:textId="77777777" w:rsidR="00D85C8F" w:rsidRPr="00EE0FC4" w:rsidRDefault="00D85C8F" w:rsidP="00D85C8F">
      <w:pPr>
        <w:widowControl w:val="0"/>
        <w:tabs>
          <w:tab w:val="left" w:pos="709"/>
        </w:tabs>
        <w:snapToGrid w:val="0"/>
        <w:ind w:firstLine="709"/>
        <w:jc w:val="both"/>
        <w:rPr>
          <w:color w:val="000000" w:themeColor="text1"/>
          <w:sz w:val="26"/>
          <w:szCs w:val="26"/>
          <w:highlight w:val="yellow"/>
        </w:rPr>
      </w:pPr>
      <w:r w:rsidRPr="00EE0FC4">
        <w:rPr>
          <w:color w:val="000000" w:themeColor="text1"/>
          <w:sz w:val="26"/>
          <w:szCs w:val="26"/>
        </w:rPr>
        <w:t>Получатель субсидии возвращает не использованные в отчетном финансовом году остатки субсидии в бюджет города Когалыма по требованию ГРБС не позднее 10 (десятого) рабочего дня со дня получения уведомления от ГРБС.</w:t>
      </w:r>
    </w:p>
    <w:p w14:paraId="2FC67F53" w14:textId="3BE7D000"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3.</w:t>
      </w:r>
      <w:r w:rsidR="00D85C8F">
        <w:rPr>
          <w:rFonts w:eastAsiaTheme="minorHAnsi"/>
          <w:sz w:val="26"/>
          <w:szCs w:val="26"/>
          <w:lang w:eastAsia="en-US"/>
        </w:rPr>
        <w:t>5</w:t>
      </w:r>
      <w:r w:rsidRPr="00DF2F4B">
        <w:rPr>
          <w:rFonts w:eastAsiaTheme="minorHAnsi"/>
          <w:sz w:val="26"/>
          <w:szCs w:val="26"/>
          <w:lang w:eastAsia="en-US"/>
        </w:rPr>
        <w:t>. Основания для отказа получателю субсидии в предоставлении субсидии:</w:t>
      </w:r>
    </w:p>
    <w:p w14:paraId="6D0F6E0A" w14:textId="57915500"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 xml:space="preserve">- несоответствие представленных получателем субсидии документов требованиям, определенным в соответствии с пунктом </w:t>
      </w:r>
      <w:r w:rsidR="00D85C8F">
        <w:rPr>
          <w:rFonts w:eastAsiaTheme="minorHAnsi"/>
          <w:sz w:val="26"/>
          <w:szCs w:val="26"/>
          <w:lang w:eastAsia="en-US"/>
        </w:rPr>
        <w:t>2.3</w:t>
      </w:r>
      <w:r w:rsidRPr="00DF2F4B">
        <w:rPr>
          <w:rFonts w:eastAsiaTheme="minorHAnsi"/>
          <w:sz w:val="26"/>
          <w:szCs w:val="26"/>
          <w:lang w:eastAsia="en-US"/>
        </w:rPr>
        <w:t xml:space="preserve"> настоящего Порядка, или непредставление (представление не в полном объеме) указанных документов;</w:t>
      </w:r>
    </w:p>
    <w:p w14:paraId="03FD5C24" w14:textId="77777777"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 установление факта недостоверности представленной получателем субсидии информации;</w:t>
      </w:r>
    </w:p>
    <w:p w14:paraId="29C470C6" w14:textId="61F31C47" w:rsidR="00760B4C" w:rsidRPr="00DF2F4B" w:rsidRDefault="000F1DCB" w:rsidP="00760B4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подписание с</w:t>
      </w:r>
      <w:r w:rsidR="00760B4C" w:rsidRPr="00DF2F4B">
        <w:rPr>
          <w:rFonts w:ascii="Times New Roman" w:hAnsi="Times New Roman" w:cs="Times New Roman"/>
          <w:sz w:val="26"/>
          <w:szCs w:val="26"/>
        </w:rPr>
        <w:t>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70272F66" w14:textId="77777777" w:rsidR="00760B4C" w:rsidRPr="00E73463" w:rsidRDefault="00760B4C" w:rsidP="00760B4C">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добровольный письменный отказ получателя субсидии от </w:t>
      </w:r>
      <w:r w:rsidRPr="00E73463">
        <w:rPr>
          <w:rFonts w:ascii="Times New Roman" w:hAnsi="Times New Roman" w:cs="Times New Roman"/>
          <w:sz w:val="26"/>
          <w:szCs w:val="26"/>
        </w:rPr>
        <w:t>субсидии;</w:t>
      </w:r>
    </w:p>
    <w:p w14:paraId="2A52433C" w14:textId="3B7D4C77" w:rsidR="00760B4C" w:rsidRPr="00E73463" w:rsidRDefault="00760B4C" w:rsidP="00760B4C">
      <w:pPr>
        <w:pStyle w:val="ConsPlusNormal"/>
        <w:ind w:firstLine="709"/>
        <w:jc w:val="both"/>
        <w:rPr>
          <w:rFonts w:ascii="Times New Roman" w:hAnsi="Times New Roman" w:cs="Times New Roman"/>
          <w:sz w:val="26"/>
          <w:szCs w:val="26"/>
        </w:rPr>
      </w:pPr>
      <w:bookmarkStart w:id="3" w:name="P180"/>
      <w:bookmarkEnd w:id="3"/>
      <w:r w:rsidRPr="00E73463">
        <w:rPr>
          <w:rFonts w:ascii="Times New Roman" w:hAnsi="Times New Roman" w:cs="Times New Roman"/>
          <w:sz w:val="26"/>
          <w:szCs w:val="26"/>
        </w:rPr>
        <w:lastRenderedPageBreak/>
        <w:t>- нарушение срока представления документ</w:t>
      </w:r>
      <w:r w:rsidR="00E73463" w:rsidRPr="00E73463">
        <w:rPr>
          <w:rFonts w:ascii="Times New Roman" w:hAnsi="Times New Roman" w:cs="Times New Roman"/>
          <w:sz w:val="26"/>
          <w:szCs w:val="26"/>
        </w:rPr>
        <w:t>а</w:t>
      </w:r>
      <w:r w:rsidRPr="00E73463">
        <w:rPr>
          <w:rFonts w:ascii="Times New Roman" w:hAnsi="Times New Roman" w:cs="Times New Roman"/>
          <w:sz w:val="26"/>
          <w:szCs w:val="26"/>
        </w:rPr>
        <w:t xml:space="preserve">, указанного в пункте </w:t>
      </w:r>
      <w:r w:rsidR="00E73463" w:rsidRPr="00E73463">
        <w:rPr>
          <w:rFonts w:ascii="Times New Roman" w:hAnsi="Times New Roman" w:cs="Times New Roman"/>
          <w:sz w:val="26"/>
          <w:szCs w:val="26"/>
        </w:rPr>
        <w:t>3.7</w:t>
      </w:r>
      <w:r w:rsidRPr="00E73463">
        <w:rPr>
          <w:rFonts w:ascii="Times New Roman" w:hAnsi="Times New Roman" w:cs="Times New Roman"/>
          <w:sz w:val="26"/>
          <w:szCs w:val="26"/>
        </w:rPr>
        <w:t xml:space="preserve"> настоящего Порядка.</w:t>
      </w:r>
    </w:p>
    <w:p w14:paraId="30EA0CEB" w14:textId="5EC5E0A9" w:rsidR="00760B4C" w:rsidRPr="00DF2F4B" w:rsidRDefault="00760B4C" w:rsidP="00760B4C">
      <w:pPr>
        <w:pStyle w:val="ConsPlusNormal"/>
        <w:ind w:firstLine="709"/>
        <w:jc w:val="both"/>
        <w:rPr>
          <w:rFonts w:ascii="Times New Roman" w:hAnsi="Times New Roman" w:cs="Times New Roman"/>
          <w:sz w:val="26"/>
          <w:szCs w:val="26"/>
        </w:rPr>
      </w:pPr>
      <w:r w:rsidRPr="00E73463">
        <w:rPr>
          <w:rFonts w:ascii="Times New Roman" w:hAnsi="Times New Roman" w:cs="Times New Roman"/>
          <w:sz w:val="26"/>
          <w:szCs w:val="26"/>
        </w:rPr>
        <w:t>Уполномоченный орган направляет (вручает) получателю субсидии</w:t>
      </w:r>
      <w:r w:rsidRPr="00DF2F4B">
        <w:rPr>
          <w:rFonts w:ascii="Times New Roman" w:hAnsi="Times New Roman" w:cs="Times New Roman"/>
          <w:sz w:val="26"/>
          <w:szCs w:val="26"/>
        </w:rPr>
        <w:t xml:space="preserve"> посредством электронной связи уведомление об отказе в предоставлении субсидии с указанием оснований (причин) отказа, в течение 5 (пяти) рабочих дней после дня:</w:t>
      </w:r>
    </w:p>
    <w:p w14:paraId="1DFE6F16" w14:textId="4D371479" w:rsidR="00760B4C" w:rsidRPr="00DF2F4B" w:rsidRDefault="00760B4C" w:rsidP="00760B4C">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принятия решения об отказе в предоставлении субсидии </w:t>
      </w:r>
      <w:r w:rsidR="006E24B2">
        <w:rPr>
          <w:rFonts w:ascii="Times New Roman" w:hAnsi="Times New Roman" w:cs="Times New Roman"/>
          <w:sz w:val="26"/>
          <w:szCs w:val="26"/>
        </w:rPr>
        <w:t>К</w:t>
      </w:r>
      <w:r w:rsidRPr="00DF2F4B">
        <w:rPr>
          <w:rFonts w:ascii="Times New Roman" w:hAnsi="Times New Roman" w:cs="Times New Roman"/>
          <w:sz w:val="26"/>
          <w:szCs w:val="26"/>
        </w:rPr>
        <w:t>омиссией по рассмотрению заявок участников отбора на получение субсидий, в случае наличия оснований для отказа в предоставлении субсидии, указанного в абзаце втором настоящего пункта;</w:t>
      </w:r>
    </w:p>
    <w:p w14:paraId="44F85F0E" w14:textId="77777777" w:rsidR="00760B4C" w:rsidRDefault="00760B4C" w:rsidP="00760B4C">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выявления оснований для отказа в предоставлении субсидии, указанных в абзацах третьем – шестом настоящего пункта.</w:t>
      </w:r>
    </w:p>
    <w:p w14:paraId="7B8A1B3B" w14:textId="3DC0D468"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3.</w:t>
      </w:r>
      <w:r w:rsidR="008574BA">
        <w:rPr>
          <w:rFonts w:eastAsiaTheme="minorHAnsi"/>
          <w:sz w:val="26"/>
          <w:szCs w:val="26"/>
          <w:lang w:eastAsia="en-US"/>
        </w:rPr>
        <w:t>6</w:t>
      </w:r>
      <w:r w:rsidRPr="00DF2F4B">
        <w:rPr>
          <w:rFonts w:eastAsiaTheme="minorHAnsi"/>
          <w:sz w:val="26"/>
          <w:szCs w:val="26"/>
          <w:lang w:eastAsia="en-US"/>
        </w:rPr>
        <w:t>. Порядок и сроки возврата субсидии в бюджет города Когалыма в случае нарушения условий ее предоставления.</w:t>
      </w:r>
    </w:p>
    <w:p w14:paraId="7C439B78" w14:textId="7361939E" w:rsidR="00760B4C" w:rsidRPr="00DF2F4B" w:rsidRDefault="008574BA" w:rsidP="00760B4C">
      <w:pPr>
        <w:ind w:firstLine="709"/>
        <w:jc w:val="both"/>
        <w:rPr>
          <w:rFonts w:eastAsiaTheme="minorHAnsi"/>
          <w:sz w:val="26"/>
          <w:szCs w:val="26"/>
          <w:lang w:eastAsia="en-US"/>
        </w:rPr>
      </w:pPr>
      <w:r>
        <w:rPr>
          <w:rFonts w:eastAsiaTheme="minorHAnsi"/>
          <w:sz w:val="26"/>
          <w:szCs w:val="26"/>
          <w:lang w:eastAsia="en-US"/>
        </w:rPr>
        <w:t>3.6</w:t>
      </w:r>
      <w:r w:rsidR="00760B4C" w:rsidRPr="00DF2F4B">
        <w:rPr>
          <w:rFonts w:eastAsiaTheme="minorHAnsi"/>
          <w:sz w:val="26"/>
          <w:szCs w:val="26"/>
          <w:lang w:eastAsia="en-US"/>
        </w:rPr>
        <w:t>.1. Получатель субсидии возвращает субсидию в бюджет города Когалыма в случаях:</w:t>
      </w:r>
    </w:p>
    <w:p w14:paraId="48B0404E" w14:textId="77777777"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а) нарушения получателем субсидии условий и порядка предоставления субсидии, установленных при предоставлении субсидии, выявленного по фактам проверок, проведённых ГРБС, Контрольно-счётной палатой города Когалыма, отделом муниципального контроля Администрации города Когалыма;</w:t>
      </w:r>
    </w:p>
    <w:p w14:paraId="2C9FD7F7" w14:textId="77777777"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б) предоставления получателем субсидии недостоверных сведений в документах, предусмотренных настоящим Порядком, выявленных в том числе контрольными мероприятиями;</w:t>
      </w:r>
    </w:p>
    <w:p w14:paraId="0B2CDA3A" w14:textId="0876D559"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в) неисполнения или ненадлежащего исполнения обязательств по соглашению;</w:t>
      </w:r>
    </w:p>
    <w:p w14:paraId="52BC9F16" w14:textId="77777777"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г) нецелевого использования субсидии;</w:t>
      </w:r>
    </w:p>
    <w:p w14:paraId="292FFBCA" w14:textId="77777777"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д) расторжения соглашения.</w:t>
      </w:r>
    </w:p>
    <w:p w14:paraId="30DB4455" w14:textId="77777777"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При возникновении обстоятельств, указанных в настоящем подпункте, размер возвращаемой субсидии устанавливается в документе по итогам проведённых контрольных мероприятий.</w:t>
      </w:r>
    </w:p>
    <w:p w14:paraId="66D94373" w14:textId="2C614A17"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3.</w:t>
      </w:r>
      <w:r w:rsidR="008574BA">
        <w:rPr>
          <w:rFonts w:eastAsiaTheme="minorHAnsi"/>
          <w:sz w:val="26"/>
          <w:szCs w:val="26"/>
          <w:lang w:eastAsia="en-US"/>
        </w:rPr>
        <w:t>6</w:t>
      </w:r>
      <w:r w:rsidRPr="00DF2F4B">
        <w:rPr>
          <w:rFonts w:eastAsiaTheme="minorHAnsi"/>
          <w:sz w:val="26"/>
          <w:szCs w:val="26"/>
          <w:lang w:eastAsia="en-US"/>
        </w:rPr>
        <w:t xml:space="preserve">.2. В случае </w:t>
      </w:r>
      <w:proofErr w:type="spellStart"/>
      <w:r w:rsidR="0039683A">
        <w:rPr>
          <w:rFonts w:eastAsiaTheme="minorHAnsi"/>
          <w:sz w:val="26"/>
          <w:szCs w:val="26"/>
          <w:lang w:eastAsia="en-US"/>
        </w:rPr>
        <w:t>не</w:t>
      </w:r>
      <w:r w:rsidR="009D4A42" w:rsidRPr="00DF2F4B">
        <w:rPr>
          <w:rFonts w:eastAsiaTheme="minorHAnsi"/>
          <w:sz w:val="26"/>
          <w:szCs w:val="26"/>
          <w:lang w:eastAsia="en-US"/>
        </w:rPr>
        <w:t>достижения</w:t>
      </w:r>
      <w:proofErr w:type="spellEnd"/>
      <w:r w:rsidRPr="00DF2F4B">
        <w:rPr>
          <w:rFonts w:eastAsiaTheme="minorHAnsi"/>
          <w:sz w:val="26"/>
          <w:szCs w:val="26"/>
          <w:lang w:eastAsia="en-US"/>
        </w:rPr>
        <w:t xml:space="preserve"> результатов, установленных соглашением, размер субсидии уменьшается пропорционально объёму невыполненной муниципальной работы, на основании представленных получателем субсидии отчётных документов по реализации соглашения.</w:t>
      </w:r>
    </w:p>
    <w:p w14:paraId="37FD7310" w14:textId="73628239"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3.</w:t>
      </w:r>
      <w:r w:rsidR="008574BA">
        <w:rPr>
          <w:rFonts w:eastAsiaTheme="minorHAnsi"/>
          <w:sz w:val="26"/>
          <w:szCs w:val="26"/>
          <w:lang w:eastAsia="en-US"/>
        </w:rPr>
        <w:t>6</w:t>
      </w:r>
      <w:r w:rsidRPr="00DF2F4B">
        <w:rPr>
          <w:rFonts w:eastAsiaTheme="minorHAnsi"/>
          <w:sz w:val="26"/>
          <w:szCs w:val="26"/>
          <w:lang w:eastAsia="en-US"/>
        </w:rPr>
        <w:t>.3. При возникновении обстоятельств, указанных в подпунктах 3.</w:t>
      </w:r>
      <w:r w:rsidR="008574BA">
        <w:rPr>
          <w:rFonts w:eastAsiaTheme="minorHAnsi"/>
          <w:sz w:val="26"/>
          <w:szCs w:val="26"/>
          <w:lang w:eastAsia="en-US"/>
        </w:rPr>
        <w:t>6</w:t>
      </w:r>
      <w:r w:rsidRPr="00DF2F4B">
        <w:rPr>
          <w:rFonts w:eastAsiaTheme="minorHAnsi"/>
          <w:sz w:val="26"/>
          <w:szCs w:val="26"/>
          <w:lang w:eastAsia="en-US"/>
        </w:rPr>
        <w:t>.1</w:t>
      </w:r>
      <w:r w:rsidR="007452E8">
        <w:rPr>
          <w:rFonts w:eastAsiaTheme="minorHAnsi"/>
          <w:sz w:val="26"/>
          <w:szCs w:val="26"/>
          <w:lang w:eastAsia="en-US"/>
        </w:rPr>
        <w:t xml:space="preserve"> и</w:t>
      </w:r>
      <w:r w:rsidRPr="00DF2F4B">
        <w:rPr>
          <w:rFonts w:eastAsiaTheme="minorHAnsi"/>
          <w:sz w:val="26"/>
          <w:szCs w:val="26"/>
          <w:lang w:eastAsia="en-US"/>
        </w:rPr>
        <w:t xml:space="preserve"> 3.</w:t>
      </w:r>
      <w:r w:rsidR="008574BA">
        <w:rPr>
          <w:rFonts w:eastAsiaTheme="minorHAnsi"/>
          <w:sz w:val="26"/>
          <w:szCs w:val="26"/>
          <w:lang w:eastAsia="en-US"/>
        </w:rPr>
        <w:t>6</w:t>
      </w:r>
      <w:r w:rsidRPr="00DF2F4B">
        <w:rPr>
          <w:rFonts w:eastAsiaTheme="minorHAnsi"/>
          <w:sz w:val="26"/>
          <w:szCs w:val="26"/>
          <w:lang w:eastAsia="en-US"/>
        </w:rPr>
        <w:t>.2</w:t>
      </w:r>
      <w:r w:rsidR="007452E8">
        <w:rPr>
          <w:rFonts w:eastAsiaTheme="minorHAnsi"/>
          <w:sz w:val="26"/>
          <w:szCs w:val="26"/>
          <w:lang w:eastAsia="en-US"/>
        </w:rPr>
        <w:t xml:space="preserve"> и в пунктах</w:t>
      </w:r>
      <w:r w:rsidRPr="00DF2F4B">
        <w:rPr>
          <w:rFonts w:eastAsiaTheme="minorHAnsi"/>
          <w:sz w:val="26"/>
          <w:szCs w:val="26"/>
          <w:lang w:eastAsia="en-US"/>
        </w:rPr>
        <w:t xml:space="preserve"> </w:t>
      </w:r>
      <w:r w:rsidR="000F1DCB" w:rsidRPr="000F1DCB">
        <w:rPr>
          <w:rFonts w:eastAsiaTheme="minorHAnsi"/>
          <w:sz w:val="26"/>
          <w:szCs w:val="26"/>
          <w:lang w:eastAsia="en-US"/>
        </w:rPr>
        <w:t>3.12</w:t>
      </w:r>
      <w:r w:rsidR="007452E8">
        <w:rPr>
          <w:rFonts w:eastAsiaTheme="minorHAnsi"/>
          <w:sz w:val="26"/>
          <w:szCs w:val="26"/>
          <w:lang w:eastAsia="en-US"/>
        </w:rPr>
        <w:t xml:space="preserve"> и</w:t>
      </w:r>
      <w:r w:rsidR="000F1DCB" w:rsidRPr="000F1DCB">
        <w:rPr>
          <w:rFonts w:eastAsiaTheme="minorHAnsi"/>
          <w:sz w:val="26"/>
          <w:szCs w:val="26"/>
          <w:lang w:eastAsia="en-US"/>
        </w:rPr>
        <w:t xml:space="preserve"> 5.6 </w:t>
      </w:r>
      <w:r w:rsidRPr="00DF2F4B">
        <w:rPr>
          <w:rFonts w:eastAsiaTheme="minorHAnsi"/>
          <w:sz w:val="26"/>
          <w:szCs w:val="26"/>
          <w:lang w:eastAsia="en-US"/>
        </w:rPr>
        <w:t>настоящего Порядка, получатель субсидии возвращает субсидию в бюджет города Когалыма:</w:t>
      </w:r>
    </w:p>
    <w:p w14:paraId="1133EFF4" w14:textId="77777777"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 по требованию ГРБС не позднее 10 (десятого) рабочего дня со дня получения уведомления от ГРБС;</w:t>
      </w:r>
    </w:p>
    <w:p w14:paraId="10890D87" w14:textId="07B43DBE"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 на основании представления и (или) предписания Контрольно-счётной палат</w:t>
      </w:r>
      <w:r w:rsidR="00EA4AA8">
        <w:rPr>
          <w:rFonts w:eastAsiaTheme="minorHAnsi"/>
          <w:sz w:val="26"/>
          <w:szCs w:val="26"/>
          <w:lang w:eastAsia="en-US"/>
        </w:rPr>
        <w:t>ы</w:t>
      </w:r>
      <w:r w:rsidRPr="00DF2F4B">
        <w:rPr>
          <w:rFonts w:eastAsiaTheme="minorHAnsi"/>
          <w:sz w:val="26"/>
          <w:szCs w:val="26"/>
          <w:lang w:eastAsia="en-US"/>
        </w:rPr>
        <w:t xml:space="preserve"> города Когалыма, отдела муниципального контроля Администрации города Когалыма в сроки, установленные в соответствии с законодательством Российской Федерации.</w:t>
      </w:r>
    </w:p>
    <w:p w14:paraId="74D8BC1F" w14:textId="78C94FCF" w:rsidR="00760B4C" w:rsidRDefault="00760B4C" w:rsidP="00760B4C">
      <w:pPr>
        <w:ind w:firstLine="709"/>
        <w:jc w:val="both"/>
        <w:rPr>
          <w:rFonts w:eastAsiaTheme="minorHAnsi"/>
          <w:sz w:val="26"/>
          <w:szCs w:val="26"/>
          <w:lang w:eastAsia="en-US"/>
        </w:rPr>
      </w:pPr>
      <w:r w:rsidRPr="00DF2F4B">
        <w:rPr>
          <w:rFonts w:eastAsiaTheme="minorHAnsi"/>
          <w:sz w:val="26"/>
          <w:szCs w:val="26"/>
          <w:lang w:eastAsia="en-US"/>
        </w:rPr>
        <w:t xml:space="preserve">При отказе </w:t>
      </w:r>
      <w:r w:rsidR="000F1DCB" w:rsidRPr="00DF2F4B">
        <w:rPr>
          <w:rFonts w:eastAsiaTheme="minorHAnsi"/>
          <w:sz w:val="26"/>
          <w:szCs w:val="26"/>
          <w:lang w:eastAsia="en-US"/>
        </w:rPr>
        <w:t>от добровольного возврата субсидии,</w:t>
      </w:r>
      <w:r w:rsidRPr="00DF2F4B">
        <w:rPr>
          <w:rFonts w:eastAsiaTheme="minorHAnsi"/>
          <w:sz w:val="26"/>
          <w:szCs w:val="26"/>
          <w:lang w:eastAsia="en-US"/>
        </w:rPr>
        <w:t xml:space="preserve"> </w:t>
      </w:r>
      <w:r w:rsidR="000F1DCB" w:rsidRPr="000F1DCB">
        <w:rPr>
          <w:rFonts w:eastAsiaTheme="minorHAnsi"/>
          <w:sz w:val="26"/>
          <w:szCs w:val="26"/>
          <w:lang w:eastAsia="en-US"/>
        </w:rPr>
        <w:t xml:space="preserve">выраженного в </w:t>
      </w:r>
      <w:proofErr w:type="spellStart"/>
      <w:r w:rsidR="000F1DCB" w:rsidRPr="000F1DCB">
        <w:rPr>
          <w:rFonts w:eastAsiaTheme="minorHAnsi"/>
          <w:sz w:val="26"/>
          <w:szCs w:val="26"/>
          <w:lang w:eastAsia="en-US"/>
        </w:rPr>
        <w:t>непоступлении</w:t>
      </w:r>
      <w:proofErr w:type="spellEnd"/>
      <w:r w:rsidR="000F1DCB" w:rsidRPr="000F1DCB">
        <w:rPr>
          <w:rFonts w:eastAsiaTheme="minorHAnsi"/>
          <w:sz w:val="26"/>
          <w:szCs w:val="26"/>
          <w:lang w:eastAsia="en-US"/>
        </w:rPr>
        <w:t xml:space="preserve"> их в срок, установленный </w:t>
      </w:r>
      <w:r w:rsidR="007452E8">
        <w:rPr>
          <w:rFonts w:eastAsiaTheme="minorHAnsi"/>
          <w:sz w:val="26"/>
          <w:szCs w:val="26"/>
          <w:lang w:eastAsia="en-US"/>
        </w:rPr>
        <w:t>под</w:t>
      </w:r>
      <w:r w:rsidR="000F1DCB" w:rsidRPr="000F1DCB">
        <w:rPr>
          <w:rFonts w:eastAsiaTheme="minorHAnsi"/>
          <w:sz w:val="26"/>
          <w:szCs w:val="26"/>
          <w:lang w:eastAsia="en-US"/>
        </w:rPr>
        <w:t>пунктом 3.6.3 настоящего Порядка, на счет ГРБС</w:t>
      </w:r>
      <w:r w:rsidR="000F1DCB">
        <w:rPr>
          <w:rFonts w:eastAsiaTheme="minorHAnsi"/>
          <w:sz w:val="26"/>
          <w:szCs w:val="26"/>
          <w:lang w:eastAsia="en-US"/>
        </w:rPr>
        <w:t xml:space="preserve">, </w:t>
      </w:r>
      <w:r w:rsidRPr="00DF2F4B">
        <w:rPr>
          <w:rFonts w:eastAsiaTheme="minorHAnsi"/>
          <w:sz w:val="26"/>
          <w:szCs w:val="26"/>
          <w:lang w:eastAsia="en-US"/>
        </w:rPr>
        <w:t>средства взыскиваются в судебном порядке в соответствии с законодательством Российской Федерации.</w:t>
      </w:r>
    </w:p>
    <w:p w14:paraId="127C054F" w14:textId="0D0C5F3E" w:rsidR="00760B4C" w:rsidRPr="00C8284D" w:rsidRDefault="00760B4C" w:rsidP="00760B4C">
      <w:pPr>
        <w:pStyle w:val="ConsPlusNormal"/>
        <w:ind w:firstLine="709"/>
        <w:jc w:val="both"/>
        <w:rPr>
          <w:rFonts w:ascii="Times New Roman" w:hAnsi="Times New Roman" w:cs="Times New Roman"/>
          <w:sz w:val="26"/>
          <w:szCs w:val="26"/>
        </w:rPr>
      </w:pPr>
      <w:r w:rsidRPr="0043605E">
        <w:rPr>
          <w:rFonts w:ascii="Times New Roman" w:hAnsi="Times New Roman" w:cs="Times New Roman"/>
          <w:sz w:val="26"/>
          <w:szCs w:val="26"/>
        </w:rPr>
        <w:lastRenderedPageBreak/>
        <w:t>3.</w:t>
      </w:r>
      <w:r w:rsidR="008574BA">
        <w:rPr>
          <w:rFonts w:ascii="Times New Roman" w:hAnsi="Times New Roman" w:cs="Times New Roman"/>
          <w:sz w:val="26"/>
          <w:szCs w:val="26"/>
        </w:rPr>
        <w:t>7</w:t>
      </w:r>
      <w:r w:rsidRPr="0043605E">
        <w:rPr>
          <w:rFonts w:ascii="Times New Roman" w:hAnsi="Times New Roman" w:cs="Times New Roman"/>
          <w:sz w:val="26"/>
          <w:szCs w:val="26"/>
        </w:rPr>
        <w:t xml:space="preserve">. </w:t>
      </w:r>
      <w:r w:rsidR="000F1DCB">
        <w:rPr>
          <w:rFonts w:ascii="Times New Roman" w:hAnsi="Times New Roman" w:cs="Times New Roman"/>
          <w:sz w:val="26"/>
          <w:szCs w:val="26"/>
        </w:rPr>
        <w:t>Заключение с</w:t>
      </w:r>
      <w:r w:rsidRPr="00C8284D">
        <w:rPr>
          <w:rFonts w:ascii="Times New Roman" w:hAnsi="Times New Roman" w:cs="Times New Roman"/>
          <w:sz w:val="26"/>
          <w:szCs w:val="26"/>
        </w:rPr>
        <w:t>оглашения, дополнительного согла</w:t>
      </w:r>
      <w:r w:rsidR="000F1DCB">
        <w:rPr>
          <w:rFonts w:ascii="Times New Roman" w:hAnsi="Times New Roman" w:cs="Times New Roman"/>
          <w:sz w:val="26"/>
          <w:szCs w:val="26"/>
        </w:rPr>
        <w:t>шения к с</w:t>
      </w:r>
      <w:r w:rsidRPr="00C8284D">
        <w:rPr>
          <w:rFonts w:ascii="Times New Roman" w:hAnsi="Times New Roman" w:cs="Times New Roman"/>
          <w:sz w:val="26"/>
          <w:szCs w:val="26"/>
        </w:rPr>
        <w:t xml:space="preserve">оглашению, в том числе дополнительного соглашения о расторжении </w:t>
      </w:r>
      <w:r w:rsidR="000F1DCB">
        <w:rPr>
          <w:rFonts w:ascii="Times New Roman" w:hAnsi="Times New Roman" w:cs="Times New Roman"/>
          <w:sz w:val="26"/>
          <w:szCs w:val="26"/>
        </w:rPr>
        <w:t>с</w:t>
      </w:r>
      <w:r w:rsidRPr="00C8284D">
        <w:rPr>
          <w:rFonts w:ascii="Times New Roman" w:hAnsi="Times New Roman" w:cs="Times New Roman"/>
          <w:sz w:val="26"/>
          <w:szCs w:val="26"/>
        </w:rPr>
        <w:t xml:space="preserve">оглашения (при необходимости), между </w:t>
      </w:r>
      <w:r w:rsidR="00C537F4">
        <w:rPr>
          <w:rFonts w:ascii="Times New Roman" w:hAnsi="Times New Roman" w:cs="Times New Roman"/>
          <w:sz w:val="26"/>
          <w:szCs w:val="26"/>
        </w:rPr>
        <w:t>ГРБС</w:t>
      </w:r>
      <w:r w:rsidRPr="00C8284D">
        <w:rPr>
          <w:rFonts w:ascii="Times New Roman" w:hAnsi="Times New Roman" w:cs="Times New Roman"/>
          <w:sz w:val="26"/>
          <w:szCs w:val="26"/>
        </w:rPr>
        <w:t xml:space="preserve">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14:paraId="3AE470D4" w14:textId="130D1661" w:rsidR="00760B4C" w:rsidRPr="00C8284D" w:rsidRDefault="008574BA" w:rsidP="00760B4C">
      <w:pPr>
        <w:widowControl w:val="0"/>
        <w:autoSpaceDE w:val="0"/>
        <w:autoSpaceDN w:val="0"/>
        <w:ind w:firstLine="709"/>
        <w:jc w:val="both"/>
        <w:rPr>
          <w:sz w:val="26"/>
          <w:szCs w:val="26"/>
        </w:rPr>
      </w:pPr>
      <w:r>
        <w:rPr>
          <w:sz w:val="26"/>
          <w:szCs w:val="26"/>
        </w:rPr>
        <w:t>3.7.1. В</w:t>
      </w:r>
      <w:r w:rsidR="00760B4C" w:rsidRPr="00C8284D">
        <w:rPr>
          <w:sz w:val="26"/>
          <w:szCs w:val="26"/>
        </w:rPr>
        <w:t xml:space="preserve"> течение </w:t>
      </w:r>
      <w:r>
        <w:rPr>
          <w:sz w:val="26"/>
          <w:szCs w:val="26"/>
        </w:rPr>
        <w:t>5</w:t>
      </w:r>
      <w:r w:rsidR="00760B4C" w:rsidRPr="00C8284D">
        <w:rPr>
          <w:sz w:val="26"/>
          <w:szCs w:val="26"/>
        </w:rPr>
        <w:t xml:space="preserve"> (</w:t>
      </w:r>
      <w:r>
        <w:rPr>
          <w:sz w:val="26"/>
          <w:szCs w:val="26"/>
        </w:rPr>
        <w:t>пяти</w:t>
      </w:r>
      <w:r w:rsidR="00760B4C" w:rsidRPr="00C8284D">
        <w:rPr>
          <w:sz w:val="26"/>
          <w:szCs w:val="26"/>
        </w:rPr>
        <w:t xml:space="preserve">) рабочих дней со дня регистрации </w:t>
      </w:r>
      <w:r>
        <w:rPr>
          <w:sz w:val="26"/>
          <w:szCs w:val="26"/>
        </w:rPr>
        <w:t>распоряжения</w:t>
      </w:r>
      <w:r w:rsidR="00760B4C" w:rsidRPr="00C8284D">
        <w:rPr>
          <w:sz w:val="26"/>
          <w:szCs w:val="26"/>
        </w:rPr>
        <w:t xml:space="preserve"> </w:t>
      </w:r>
      <w:r w:rsidR="00760B4C">
        <w:rPr>
          <w:sz w:val="26"/>
          <w:szCs w:val="26"/>
        </w:rPr>
        <w:t>Уполномоченный</w:t>
      </w:r>
      <w:r w:rsidR="000F1DCB">
        <w:rPr>
          <w:sz w:val="26"/>
          <w:szCs w:val="26"/>
        </w:rPr>
        <w:t xml:space="preserve"> орган формирует проект с</w:t>
      </w:r>
      <w:r w:rsidR="00760B4C" w:rsidRPr="00C8284D">
        <w:rPr>
          <w:sz w:val="26"/>
          <w:szCs w:val="26"/>
        </w:rPr>
        <w:t xml:space="preserve">оглашения, дополнительного соглашения к </w:t>
      </w:r>
      <w:r w:rsidR="000F1DCB">
        <w:rPr>
          <w:sz w:val="26"/>
          <w:szCs w:val="26"/>
        </w:rPr>
        <w:t>с</w:t>
      </w:r>
      <w:r w:rsidR="00760B4C" w:rsidRPr="00C8284D">
        <w:rPr>
          <w:sz w:val="26"/>
          <w:szCs w:val="26"/>
        </w:rPr>
        <w:t>оглашению в государственной информационной системе «Региональный электронный бюджет Югры» (далее – ГИС «РЭБ Югры») и направляет его для подписания получателю субсидии.</w:t>
      </w:r>
    </w:p>
    <w:p w14:paraId="68C959A4" w14:textId="4CC55D65" w:rsidR="00760B4C" w:rsidRPr="00C8284D" w:rsidRDefault="008574BA" w:rsidP="00760B4C">
      <w:pPr>
        <w:widowControl w:val="0"/>
        <w:autoSpaceDE w:val="0"/>
        <w:autoSpaceDN w:val="0"/>
        <w:ind w:firstLine="709"/>
        <w:jc w:val="both"/>
        <w:rPr>
          <w:sz w:val="26"/>
          <w:szCs w:val="26"/>
        </w:rPr>
      </w:pPr>
      <w:bookmarkStart w:id="4" w:name="P202"/>
      <w:bookmarkEnd w:id="4"/>
      <w:r>
        <w:rPr>
          <w:sz w:val="26"/>
          <w:szCs w:val="26"/>
        </w:rPr>
        <w:t>П</w:t>
      </w:r>
      <w:r w:rsidR="00760B4C" w:rsidRPr="00C8284D">
        <w:rPr>
          <w:sz w:val="26"/>
          <w:szCs w:val="26"/>
        </w:rPr>
        <w:t xml:space="preserve">олучатель субсидии в течение </w:t>
      </w:r>
      <w:r w:rsidR="007E7535" w:rsidRPr="007E7535">
        <w:rPr>
          <w:sz w:val="26"/>
          <w:szCs w:val="26"/>
        </w:rPr>
        <w:t xml:space="preserve">5 (пяти) </w:t>
      </w:r>
      <w:r w:rsidR="00760B4C" w:rsidRPr="00C8284D">
        <w:rPr>
          <w:sz w:val="26"/>
          <w:szCs w:val="26"/>
        </w:rPr>
        <w:t xml:space="preserve">рабочих дней подписывает </w:t>
      </w:r>
      <w:r w:rsidR="000F1DCB">
        <w:rPr>
          <w:sz w:val="26"/>
          <w:szCs w:val="26"/>
        </w:rPr>
        <w:t>с</w:t>
      </w:r>
      <w:r w:rsidR="00760B4C" w:rsidRPr="00C8284D">
        <w:rPr>
          <w:sz w:val="26"/>
          <w:szCs w:val="26"/>
        </w:rPr>
        <w:t xml:space="preserve">оглашение, дополнительное соглашение к </w:t>
      </w:r>
      <w:r w:rsidR="000F1DCB">
        <w:rPr>
          <w:sz w:val="26"/>
          <w:szCs w:val="26"/>
        </w:rPr>
        <w:t>с</w:t>
      </w:r>
      <w:r w:rsidR="00760B4C" w:rsidRPr="00C8284D">
        <w:rPr>
          <w:sz w:val="26"/>
          <w:szCs w:val="26"/>
        </w:rPr>
        <w:t xml:space="preserve">оглашению усиленной квалифицированной электронной подписью в ГИС «РЭБ </w:t>
      </w:r>
      <w:r w:rsidR="00804A4F">
        <w:rPr>
          <w:sz w:val="26"/>
          <w:szCs w:val="26"/>
        </w:rPr>
        <w:t>Югры» и направляет подписанное с</w:t>
      </w:r>
      <w:r w:rsidR="00760B4C" w:rsidRPr="00C8284D">
        <w:rPr>
          <w:sz w:val="26"/>
          <w:szCs w:val="26"/>
        </w:rPr>
        <w:t>оглашение в адрес Уполномоченного органа.</w:t>
      </w:r>
    </w:p>
    <w:p w14:paraId="0F80E69C" w14:textId="308A5022" w:rsidR="00760B4C" w:rsidRPr="00C8284D" w:rsidRDefault="008574BA" w:rsidP="00760B4C">
      <w:pPr>
        <w:widowControl w:val="0"/>
        <w:autoSpaceDE w:val="0"/>
        <w:autoSpaceDN w:val="0"/>
        <w:ind w:firstLine="709"/>
        <w:jc w:val="both"/>
        <w:rPr>
          <w:sz w:val="26"/>
          <w:szCs w:val="26"/>
        </w:rPr>
      </w:pPr>
      <w:r>
        <w:rPr>
          <w:sz w:val="26"/>
          <w:szCs w:val="26"/>
        </w:rPr>
        <w:t>3.7</w:t>
      </w:r>
      <w:r w:rsidR="00760B4C" w:rsidRPr="00C8284D">
        <w:rPr>
          <w:sz w:val="26"/>
          <w:szCs w:val="26"/>
        </w:rPr>
        <w:t>.</w:t>
      </w:r>
      <w:r>
        <w:rPr>
          <w:sz w:val="26"/>
          <w:szCs w:val="26"/>
        </w:rPr>
        <w:t>2</w:t>
      </w:r>
      <w:r w:rsidR="00760B4C" w:rsidRPr="00C8284D">
        <w:rPr>
          <w:sz w:val="26"/>
          <w:szCs w:val="26"/>
        </w:rPr>
        <w:t xml:space="preserve">. При отсутствии технической возможности формирования </w:t>
      </w:r>
      <w:r w:rsidR="000F1DCB">
        <w:rPr>
          <w:sz w:val="26"/>
          <w:szCs w:val="26"/>
        </w:rPr>
        <w:t>с</w:t>
      </w:r>
      <w:r w:rsidR="00760B4C" w:rsidRPr="00C8284D">
        <w:rPr>
          <w:sz w:val="26"/>
          <w:szCs w:val="26"/>
        </w:rPr>
        <w:t xml:space="preserve">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w:t>
      </w:r>
      <w:r w:rsidR="000F1DCB">
        <w:rPr>
          <w:sz w:val="26"/>
          <w:szCs w:val="26"/>
        </w:rPr>
        <w:t>с</w:t>
      </w:r>
      <w:r w:rsidR="00760B4C" w:rsidRPr="00C8284D">
        <w:rPr>
          <w:sz w:val="26"/>
          <w:szCs w:val="26"/>
        </w:rPr>
        <w:t xml:space="preserve">оглашения в ГИС «РЭБ Югры», Уполномоченный орган в течение </w:t>
      </w:r>
      <w:r w:rsidR="007E7535" w:rsidRPr="007E7535">
        <w:rPr>
          <w:sz w:val="26"/>
          <w:szCs w:val="26"/>
        </w:rPr>
        <w:t xml:space="preserve">5 (пяти) </w:t>
      </w:r>
      <w:r w:rsidR="00760B4C" w:rsidRPr="00C8284D">
        <w:rPr>
          <w:sz w:val="26"/>
          <w:szCs w:val="26"/>
        </w:rPr>
        <w:t xml:space="preserve">рабочих дней со дня регистрации </w:t>
      </w:r>
      <w:r>
        <w:rPr>
          <w:sz w:val="26"/>
          <w:szCs w:val="26"/>
        </w:rPr>
        <w:t>распоряжения</w:t>
      </w:r>
      <w:r w:rsidR="00760B4C" w:rsidRPr="00C8284D">
        <w:rPr>
          <w:sz w:val="26"/>
          <w:szCs w:val="26"/>
        </w:rPr>
        <w:t xml:space="preserve">, </w:t>
      </w:r>
      <w:r w:rsidR="000F1DCB" w:rsidRPr="000F1DCB">
        <w:rPr>
          <w:sz w:val="26"/>
          <w:szCs w:val="26"/>
        </w:rPr>
        <w:t>готовит соглашение на бумажном носителе и направляет получателю субсидии почтовым отправлением с уведомлением о вручении по адресу, указанному в заявке либо лично вручает получателю субсидии (уполномоченному лицу), для подписания</w:t>
      </w:r>
      <w:r w:rsidR="00760B4C" w:rsidRPr="00C8284D">
        <w:rPr>
          <w:sz w:val="26"/>
          <w:szCs w:val="26"/>
        </w:rPr>
        <w:t>.</w:t>
      </w:r>
    </w:p>
    <w:p w14:paraId="5F1BB614" w14:textId="0D8B0CAF" w:rsidR="00760B4C" w:rsidRDefault="00760B4C" w:rsidP="00760B4C">
      <w:pPr>
        <w:widowControl w:val="0"/>
        <w:autoSpaceDE w:val="0"/>
        <w:autoSpaceDN w:val="0"/>
        <w:ind w:firstLine="709"/>
        <w:jc w:val="both"/>
        <w:rPr>
          <w:sz w:val="26"/>
          <w:szCs w:val="26"/>
        </w:rPr>
      </w:pPr>
      <w:r w:rsidRPr="00C8284D">
        <w:rPr>
          <w:sz w:val="26"/>
          <w:szCs w:val="26"/>
        </w:rPr>
        <w:t xml:space="preserve">Получатель субсидии в течение </w:t>
      </w:r>
      <w:r w:rsidR="007E7535" w:rsidRPr="007E7535">
        <w:rPr>
          <w:sz w:val="26"/>
          <w:szCs w:val="26"/>
        </w:rPr>
        <w:t xml:space="preserve">5 (пяти) </w:t>
      </w:r>
      <w:r w:rsidR="000F1DCB">
        <w:rPr>
          <w:sz w:val="26"/>
          <w:szCs w:val="26"/>
        </w:rPr>
        <w:t>рабочих дней с даты получения с</w:t>
      </w:r>
      <w:r w:rsidRPr="00C8284D">
        <w:rPr>
          <w:sz w:val="26"/>
          <w:szCs w:val="26"/>
        </w:rPr>
        <w:t>оглашения подписывает и представляет его в Уполномоченный орган лично или почтовым отправлением.</w:t>
      </w:r>
    </w:p>
    <w:p w14:paraId="4524FB13" w14:textId="0D68DCD1" w:rsidR="00760B4C" w:rsidRDefault="008574BA" w:rsidP="00760B4C">
      <w:pPr>
        <w:widowControl w:val="0"/>
        <w:autoSpaceDE w:val="0"/>
        <w:autoSpaceDN w:val="0"/>
        <w:ind w:firstLine="709"/>
        <w:jc w:val="both"/>
        <w:rPr>
          <w:sz w:val="26"/>
          <w:szCs w:val="26"/>
        </w:rPr>
      </w:pPr>
      <w:bookmarkStart w:id="5" w:name="P204"/>
      <w:bookmarkEnd w:id="5"/>
      <w:r>
        <w:rPr>
          <w:sz w:val="26"/>
          <w:szCs w:val="26"/>
        </w:rPr>
        <w:t>3.8</w:t>
      </w:r>
      <w:r w:rsidR="00760B4C" w:rsidRPr="00C8284D">
        <w:rPr>
          <w:sz w:val="26"/>
          <w:szCs w:val="26"/>
        </w:rPr>
        <w:t xml:space="preserve">. Получатель субсидии, не представивший в Уполномоченный орган подписанное </w:t>
      </w:r>
      <w:r w:rsidR="000F1DCB">
        <w:rPr>
          <w:sz w:val="26"/>
          <w:szCs w:val="26"/>
        </w:rPr>
        <w:t>с</w:t>
      </w:r>
      <w:r w:rsidR="00760B4C" w:rsidRPr="00C8284D">
        <w:rPr>
          <w:sz w:val="26"/>
          <w:szCs w:val="26"/>
        </w:rPr>
        <w:t>огла</w:t>
      </w:r>
      <w:r>
        <w:rPr>
          <w:sz w:val="26"/>
          <w:szCs w:val="26"/>
        </w:rPr>
        <w:t xml:space="preserve">шение </w:t>
      </w:r>
      <w:r w:rsidR="007B5C1D">
        <w:rPr>
          <w:sz w:val="26"/>
          <w:szCs w:val="26"/>
        </w:rPr>
        <w:t>в срок,</w:t>
      </w:r>
      <w:r w:rsidR="00E73463">
        <w:rPr>
          <w:sz w:val="26"/>
          <w:szCs w:val="26"/>
        </w:rPr>
        <w:t xml:space="preserve"> </w:t>
      </w:r>
      <w:r>
        <w:rPr>
          <w:sz w:val="26"/>
          <w:szCs w:val="26"/>
        </w:rPr>
        <w:t xml:space="preserve">указанный </w:t>
      </w:r>
      <w:r w:rsidR="00E73463">
        <w:rPr>
          <w:sz w:val="26"/>
          <w:szCs w:val="26"/>
        </w:rPr>
        <w:t>в пункте</w:t>
      </w:r>
      <w:r>
        <w:rPr>
          <w:sz w:val="26"/>
          <w:szCs w:val="26"/>
        </w:rPr>
        <w:t xml:space="preserve"> 3.7</w:t>
      </w:r>
      <w:r w:rsidR="00760B4C" w:rsidRPr="00C8284D">
        <w:rPr>
          <w:sz w:val="26"/>
          <w:szCs w:val="26"/>
        </w:rPr>
        <w:t xml:space="preserve"> настоящего Порядка (в случае направления посредством почтовой связи срок исчисляется с даты получения </w:t>
      </w:r>
      <w:r w:rsidR="000F1DCB">
        <w:rPr>
          <w:sz w:val="26"/>
          <w:szCs w:val="26"/>
        </w:rPr>
        <w:t>с</w:t>
      </w:r>
      <w:r w:rsidR="00760B4C" w:rsidRPr="00C8284D">
        <w:rPr>
          <w:sz w:val="26"/>
          <w:szCs w:val="26"/>
        </w:rPr>
        <w:t>оглашения получателем субсидии до момента его передачи почтовой организации), считается уклонившимся от заключения соглашения.</w:t>
      </w:r>
    </w:p>
    <w:p w14:paraId="2B4F9ECC" w14:textId="65C1C630" w:rsidR="00760B4C" w:rsidRPr="00DF2F4B" w:rsidRDefault="007B5C1D" w:rsidP="00760B4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00760B4C" w:rsidRPr="00DF2F4B">
        <w:rPr>
          <w:rFonts w:ascii="Times New Roman" w:hAnsi="Times New Roman" w:cs="Times New Roman"/>
          <w:sz w:val="26"/>
          <w:szCs w:val="26"/>
        </w:rPr>
        <w:t>. Соглашение должно содержать условия:</w:t>
      </w:r>
    </w:p>
    <w:p w14:paraId="288BB0AF" w14:textId="79ABE725" w:rsidR="00760B4C" w:rsidRPr="00DF2F4B" w:rsidRDefault="00760B4C" w:rsidP="00760B4C">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xml:space="preserve">- о согласовании новых условий </w:t>
      </w:r>
      <w:r w:rsidR="000F1DCB">
        <w:rPr>
          <w:rFonts w:ascii="Times New Roman" w:hAnsi="Times New Roman" w:cs="Times New Roman"/>
          <w:sz w:val="26"/>
          <w:szCs w:val="26"/>
        </w:rPr>
        <w:t>с</w:t>
      </w:r>
      <w:r w:rsidRPr="00DF2F4B">
        <w:rPr>
          <w:rFonts w:ascii="Times New Roman" w:hAnsi="Times New Roman" w:cs="Times New Roman"/>
          <w:sz w:val="26"/>
          <w:szCs w:val="26"/>
        </w:rPr>
        <w:t xml:space="preserve">оглашения или о расторжении </w:t>
      </w:r>
      <w:r w:rsidR="000F1DCB">
        <w:rPr>
          <w:rFonts w:ascii="Times New Roman" w:hAnsi="Times New Roman" w:cs="Times New Roman"/>
          <w:sz w:val="26"/>
          <w:szCs w:val="26"/>
        </w:rPr>
        <w:t>с</w:t>
      </w:r>
      <w:r w:rsidRPr="00DF2F4B">
        <w:rPr>
          <w:rFonts w:ascii="Times New Roman" w:hAnsi="Times New Roman" w:cs="Times New Roman"/>
          <w:sz w:val="26"/>
          <w:szCs w:val="26"/>
        </w:rPr>
        <w:t xml:space="preserve">оглашения при </w:t>
      </w:r>
      <w:proofErr w:type="spellStart"/>
      <w:r w:rsidR="00EA4AA8">
        <w:rPr>
          <w:rFonts w:ascii="Times New Roman" w:hAnsi="Times New Roman" w:cs="Times New Roman"/>
          <w:sz w:val="26"/>
          <w:szCs w:val="26"/>
        </w:rPr>
        <w:t>не</w:t>
      </w:r>
      <w:r w:rsidR="009D4A42" w:rsidRPr="00DF2F4B">
        <w:rPr>
          <w:rFonts w:ascii="Times New Roman" w:hAnsi="Times New Roman" w:cs="Times New Roman"/>
          <w:sz w:val="26"/>
          <w:szCs w:val="26"/>
        </w:rPr>
        <w:t>достижении</w:t>
      </w:r>
      <w:proofErr w:type="spellEnd"/>
      <w:r w:rsidRPr="00DF2F4B">
        <w:rPr>
          <w:rFonts w:ascii="Times New Roman" w:hAnsi="Times New Roman" w:cs="Times New Roman"/>
          <w:sz w:val="26"/>
          <w:szCs w:val="26"/>
        </w:rPr>
        <w:t xml:space="preserve"> согласия по новым условиям, в случае уменьшения ГРБС ранее доведенных лимитов бюджетных обязательств, приводящего к невозможности предоставления субсидии в размере, определенном в </w:t>
      </w:r>
      <w:r w:rsidR="000F1DCB">
        <w:rPr>
          <w:rFonts w:ascii="Times New Roman" w:hAnsi="Times New Roman" w:cs="Times New Roman"/>
          <w:sz w:val="26"/>
          <w:szCs w:val="26"/>
        </w:rPr>
        <w:t>с</w:t>
      </w:r>
      <w:r w:rsidRPr="00DF2F4B">
        <w:rPr>
          <w:rFonts w:ascii="Times New Roman" w:hAnsi="Times New Roman" w:cs="Times New Roman"/>
          <w:sz w:val="26"/>
          <w:szCs w:val="26"/>
        </w:rPr>
        <w:t>оглашении;</w:t>
      </w:r>
    </w:p>
    <w:p w14:paraId="1205E25F" w14:textId="491ABC9D" w:rsidR="00760B4C" w:rsidRPr="00DF2F4B" w:rsidRDefault="00760B4C" w:rsidP="00760B4C">
      <w:pPr>
        <w:widowControl w:val="0"/>
        <w:autoSpaceDE w:val="0"/>
        <w:autoSpaceDN w:val="0"/>
        <w:ind w:firstLine="709"/>
        <w:jc w:val="both"/>
        <w:rPr>
          <w:sz w:val="26"/>
          <w:szCs w:val="26"/>
        </w:rPr>
      </w:pPr>
      <w:r w:rsidRPr="00DF2F4B">
        <w:rPr>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C537F4">
        <w:rPr>
          <w:sz w:val="26"/>
          <w:szCs w:val="26"/>
        </w:rPr>
        <w:t>ГРБС</w:t>
      </w:r>
      <w:r w:rsidRPr="00DF2F4B">
        <w:rPr>
          <w:sz w:val="26"/>
          <w:szCs w:val="26"/>
        </w:rPr>
        <w:t xml:space="preserve"> соблюдения порядка и условий предоставления субсидии, в том числе в части достижения результатов предоставления субсидии, а также проверки отделом муниципального контроля Администрации города Когалыма или Контрольно-счетной палатой города Когалыма соблюдения получателем субсидии порядка и условий </w:t>
      </w:r>
      <w:r w:rsidRPr="00DF2F4B">
        <w:rPr>
          <w:sz w:val="26"/>
          <w:szCs w:val="26"/>
        </w:rPr>
        <w:lastRenderedPageBreak/>
        <w:t>предоставления субсидии в соответствии со статьями 268.1 и 269.2 Бюджетного кодекса Российской Федерации;</w:t>
      </w:r>
    </w:p>
    <w:p w14:paraId="06CA2437" w14:textId="15766C6F" w:rsidR="00760B4C" w:rsidRPr="00DF2F4B" w:rsidRDefault="00760B4C" w:rsidP="00760B4C">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о запрете при</w:t>
      </w:r>
      <w:r w:rsidR="00C537F4">
        <w:rPr>
          <w:rFonts w:ascii="Times New Roman" w:hAnsi="Times New Roman" w:cs="Times New Roman"/>
          <w:sz w:val="26"/>
          <w:szCs w:val="26"/>
        </w:rPr>
        <w:t>обретения получателями субсидий</w:t>
      </w:r>
      <w:r w:rsidRPr="00DF2F4B">
        <w:rPr>
          <w:rFonts w:ascii="Times New Roman" w:hAnsi="Times New Roman" w:cs="Times New Roman"/>
          <w:sz w:val="26"/>
          <w:szCs w:val="26"/>
        </w:rPr>
        <w:t xml:space="preserve">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w:t>
      </w:r>
      <w:r w:rsidR="00804A4F">
        <w:rPr>
          <w:rFonts w:ascii="Times New Roman" w:hAnsi="Times New Roman" w:cs="Times New Roman"/>
          <w:sz w:val="26"/>
          <w:szCs w:val="26"/>
        </w:rPr>
        <w:t>тв иных операций, определенных с</w:t>
      </w:r>
      <w:r w:rsidRPr="00DF2F4B">
        <w:rPr>
          <w:rFonts w:ascii="Times New Roman" w:hAnsi="Times New Roman" w:cs="Times New Roman"/>
          <w:sz w:val="26"/>
          <w:szCs w:val="26"/>
        </w:rPr>
        <w:t>оглашением;</w:t>
      </w:r>
    </w:p>
    <w:p w14:paraId="13DC1352" w14:textId="5AC49C32" w:rsidR="00760B4C" w:rsidRPr="00DF2F4B" w:rsidRDefault="00760B4C" w:rsidP="00760B4C">
      <w:pPr>
        <w:ind w:firstLine="709"/>
        <w:jc w:val="both"/>
        <w:rPr>
          <w:rFonts w:eastAsiaTheme="minorHAnsi"/>
          <w:sz w:val="26"/>
          <w:szCs w:val="26"/>
          <w:lang w:eastAsia="en-US"/>
        </w:rPr>
      </w:pPr>
      <w:r w:rsidRPr="00DF2F4B">
        <w:rPr>
          <w:rFonts w:eastAsiaTheme="minorHAnsi"/>
          <w:sz w:val="26"/>
          <w:szCs w:val="26"/>
          <w:lang w:eastAsia="en-US"/>
        </w:rPr>
        <w:t xml:space="preserve">- </w:t>
      </w:r>
      <w:r w:rsidR="007B5C1D">
        <w:rPr>
          <w:rFonts w:eastAsiaTheme="minorHAnsi"/>
          <w:sz w:val="26"/>
          <w:szCs w:val="26"/>
          <w:lang w:eastAsia="en-US"/>
        </w:rPr>
        <w:t xml:space="preserve">о </w:t>
      </w:r>
      <w:r w:rsidRPr="00DF2F4B">
        <w:rPr>
          <w:rFonts w:eastAsiaTheme="minorHAnsi"/>
          <w:sz w:val="26"/>
          <w:szCs w:val="26"/>
          <w:lang w:eastAsia="en-US"/>
        </w:rPr>
        <w:t>достижени</w:t>
      </w:r>
      <w:r w:rsidR="007B5C1D">
        <w:rPr>
          <w:rFonts w:eastAsiaTheme="minorHAnsi"/>
          <w:sz w:val="26"/>
          <w:szCs w:val="26"/>
          <w:lang w:eastAsia="en-US"/>
        </w:rPr>
        <w:t>и</w:t>
      </w:r>
      <w:r w:rsidRPr="00DF2F4B">
        <w:rPr>
          <w:rFonts w:eastAsiaTheme="minorHAnsi"/>
          <w:sz w:val="26"/>
          <w:szCs w:val="26"/>
          <w:lang w:eastAsia="en-US"/>
        </w:rPr>
        <w:t xml:space="preserve"> результатов предоставления субсидии;</w:t>
      </w:r>
    </w:p>
    <w:p w14:paraId="7CDDF33F" w14:textId="047CA84B" w:rsidR="00760B4C" w:rsidRPr="00DF2F4B" w:rsidRDefault="00760B4C" w:rsidP="00760B4C">
      <w:pPr>
        <w:pStyle w:val="a6"/>
        <w:ind w:firstLine="709"/>
        <w:rPr>
          <w:rFonts w:cs="Times New Roman"/>
          <w:sz w:val="26"/>
          <w:szCs w:val="26"/>
        </w:rPr>
      </w:pPr>
      <w:r w:rsidRPr="00DF2F4B">
        <w:rPr>
          <w:sz w:val="26"/>
          <w:szCs w:val="26"/>
        </w:rPr>
        <w:t xml:space="preserve">- </w:t>
      </w:r>
      <w:r w:rsidRPr="00DF2F4B">
        <w:rPr>
          <w:rFonts w:cs="Times New Roman"/>
          <w:sz w:val="26"/>
          <w:szCs w:val="26"/>
        </w:rPr>
        <w:t>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 в сроки, установленные пунктом 3.</w:t>
      </w:r>
      <w:r w:rsidR="007B5C1D">
        <w:rPr>
          <w:rFonts w:cs="Times New Roman"/>
          <w:sz w:val="26"/>
          <w:szCs w:val="26"/>
        </w:rPr>
        <w:t>4</w:t>
      </w:r>
      <w:r w:rsidRPr="00DF2F4B">
        <w:rPr>
          <w:rFonts w:cs="Times New Roman"/>
          <w:sz w:val="26"/>
          <w:szCs w:val="26"/>
        </w:rPr>
        <w:t xml:space="preserve"> настоящего Порядка;</w:t>
      </w:r>
    </w:p>
    <w:p w14:paraId="69C9BC82" w14:textId="63DF1CFC" w:rsidR="00760B4C" w:rsidRDefault="00760B4C" w:rsidP="00760B4C">
      <w:pPr>
        <w:pStyle w:val="a6"/>
        <w:ind w:firstLine="709"/>
        <w:rPr>
          <w:sz w:val="26"/>
          <w:szCs w:val="26"/>
        </w:rPr>
      </w:pPr>
      <w:r w:rsidRPr="00DF2F4B">
        <w:rPr>
          <w:sz w:val="26"/>
          <w:szCs w:val="26"/>
        </w:rPr>
        <w:t xml:space="preserve">- о возможности изменения получателем субсидий направлений расходов субсидии свыше 15 % от общего объёма субсидии после предварительного письменного согласования с ГРБС (при условии </w:t>
      </w:r>
      <w:r w:rsidR="007B5C1D">
        <w:rPr>
          <w:sz w:val="26"/>
          <w:szCs w:val="26"/>
        </w:rPr>
        <w:t>соблюдения требований пункта 3.3</w:t>
      </w:r>
      <w:r w:rsidRPr="00DF2F4B">
        <w:rPr>
          <w:sz w:val="26"/>
          <w:szCs w:val="26"/>
        </w:rPr>
        <w:t xml:space="preserve"> настоящего Порядка).</w:t>
      </w:r>
    </w:p>
    <w:p w14:paraId="303E796D" w14:textId="6D5DAC76" w:rsidR="00EE0FC4" w:rsidRPr="00EE0FC4" w:rsidRDefault="00EE0FC4" w:rsidP="00EE0FC4">
      <w:pPr>
        <w:ind w:firstLine="709"/>
        <w:jc w:val="both"/>
        <w:rPr>
          <w:rFonts w:eastAsiaTheme="minorHAnsi"/>
          <w:sz w:val="26"/>
          <w:szCs w:val="26"/>
          <w:lang w:eastAsia="en-US"/>
        </w:rPr>
      </w:pPr>
      <w:r w:rsidRPr="00EE0FC4">
        <w:rPr>
          <w:rFonts w:eastAsiaTheme="minorHAnsi"/>
          <w:sz w:val="26"/>
          <w:szCs w:val="26"/>
          <w:lang w:eastAsia="en-US"/>
        </w:rPr>
        <w:t>3.</w:t>
      </w:r>
      <w:r w:rsidR="007B5C1D">
        <w:rPr>
          <w:rFonts w:eastAsiaTheme="minorHAnsi"/>
          <w:sz w:val="26"/>
          <w:szCs w:val="26"/>
          <w:lang w:eastAsia="en-US"/>
        </w:rPr>
        <w:t>10</w:t>
      </w:r>
      <w:r w:rsidRPr="00EE0FC4">
        <w:rPr>
          <w:rFonts w:eastAsiaTheme="minorHAnsi"/>
          <w:sz w:val="26"/>
          <w:szCs w:val="26"/>
          <w:lang w:eastAsia="en-US"/>
        </w:rPr>
        <w:t>. Результат предоставления субсидии.</w:t>
      </w:r>
    </w:p>
    <w:p w14:paraId="43DAFBB9" w14:textId="6CEA909D" w:rsidR="00BE54A6" w:rsidRPr="00D52519" w:rsidRDefault="00BE54A6" w:rsidP="00BE54A6">
      <w:pPr>
        <w:ind w:firstLine="709"/>
        <w:jc w:val="both"/>
        <w:rPr>
          <w:rFonts w:eastAsiaTheme="minorHAnsi"/>
          <w:sz w:val="26"/>
          <w:szCs w:val="26"/>
          <w:lang w:eastAsia="en-US"/>
        </w:rPr>
      </w:pPr>
      <w:r w:rsidRPr="00D52519">
        <w:rPr>
          <w:rFonts w:eastAsiaTheme="minorHAnsi"/>
          <w:sz w:val="26"/>
          <w:szCs w:val="26"/>
          <w:lang w:eastAsia="en-US"/>
        </w:rPr>
        <w:t>3.</w:t>
      </w:r>
      <w:r>
        <w:rPr>
          <w:rFonts w:eastAsiaTheme="minorHAnsi"/>
          <w:sz w:val="26"/>
          <w:szCs w:val="26"/>
          <w:lang w:eastAsia="en-US"/>
        </w:rPr>
        <w:t>10</w:t>
      </w:r>
      <w:r w:rsidRPr="00D52519">
        <w:rPr>
          <w:rFonts w:eastAsiaTheme="minorHAnsi"/>
          <w:sz w:val="26"/>
          <w:szCs w:val="26"/>
          <w:lang w:eastAsia="en-US"/>
        </w:rPr>
        <w:t>.1. Результатом предоставления субсидии является реализация общеразвивающей программы по виду спорт</w:t>
      </w:r>
      <w:r>
        <w:rPr>
          <w:rFonts w:eastAsiaTheme="minorHAnsi"/>
          <w:sz w:val="26"/>
          <w:szCs w:val="26"/>
          <w:lang w:eastAsia="en-US"/>
        </w:rPr>
        <w:t>а теннис.</w:t>
      </w:r>
    </w:p>
    <w:p w14:paraId="42F7B130" w14:textId="34F87C91" w:rsidR="00BE54A6" w:rsidRPr="00D52519" w:rsidRDefault="00BE54A6" w:rsidP="00BE54A6">
      <w:pPr>
        <w:ind w:firstLine="709"/>
        <w:jc w:val="both"/>
        <w:rPr>
          <w:rFonts w:eastAsiaTheme="minorHAnsi"/>
          <w:sz w:val="26"/>
          <w:szCs w:val="26"/>
          <w:lang w:eastAsia="en-US"/>
        </w:rPr>
      </w:pPr>
      <w:r w:rsidRPr="00D52519">
        <w:rPr>
          <w:rFonts w:eastAsiaTheme="minorHAnsi"/>
          <w:sz w:val="26"/>
          <w:szCs w:val="26"/>
          <w:lang w:eastAsia="en-US"/>
        </w:rPr>
        <w:t>3.</w:t>
      </w:r>
      <w:r>
        <w:rPr>
          <w:rFonts w:eastAsiaTheme="minorHAnsi"/>
          <w:sz w:val="26"/>
          <w:szCs w:val="26"/>
          <w:lang w:eastAsia="en-US"/>
        </w:rPr>
        <w:t>10</w:t>
      </w:r>
      <w:r w:rsidRPr="00D52519">
        <w:rPr>
          <w:rFonts w:eastAsiaTheme="minorHAnsi"/>
          <w:sz w:val="26"/>
          <w:szCs w:val="26"/>
          <w:lang w:eastAsia="en-US"/>
        </w:rPr>
        <w:t>.2. Показателями, необходимым</w:t>
      </w:r>
      <w:r>
        <w:rPr>
          <w:rFonts w:eastAsiaTheme="minorHAnsi"/>
          <w:sz w:val="26"/>
          <w:szCs w:val="26"/>
          <w:lang w:eastAsia="en-US"/>
        </w:rPr>
        <w:t>и</w:t>
      </w:r>
      <w:r w:rsidRPr="00D52519">
        <w:rPr>
          <w:rFonts w:eastAsiaTheme="minorHAnsi"/>
          <w:sz w:val="26"/>
          <w:szCs w:val="26"/>
          <w:lang w:eastAsia="en-US"/>
        </w:rPr>
        <w:t xml:space="preserve"> для достижения результата предоставления субсидии, явля</w:t>
      </w:r>
      <w:r>
        <w:rPr>
          <w:rFonts w:eastAsiaTheme="minorHAnsi"/>
          <w:sz w:val="26"/>
          <w:szCs w:val="26"/>
          <w:lang w:eastAsia="en-US"/>
        </w:rPr>
        <w:t>ю</w:t>
      </w:r>
      <w:r w:rsidRPr="00D52519">
        <w:rPr>
          <w:rFonts w:eastAsiaTheme="minorHAnsi"/>
          <w:sz w:val="26"/>
          <w:szCs w:val="26"/>
          <w:lang w:eastAsia="en-US"/>
        </w:rPr>
        <w:t>тся:</w:t>
      </w:r>
    </w:p>
    <w:p w14:paraId="33555521" w14:textId="5B91034E" w:rsidR="00BE54A6" w:rsidRPr="00D52519" w:rsidRDefault="00BE54A6" w:rsidP="00BE54A6">
      <w:pPr>
        <w:ind w:firstLine="709"/>
        <w:jc w:val="both"/>
        <w:rPr>
          <w:rFonts w:eastAsiaTheme="minorHAnsi"/>
          <w:sz w:val="26"/>
          <w:szCs w:val="26"/>
          <w:lang w:eastAsia="en-US"/>
        </w:rPr>
      </w:pPr>
      <w:r w:rsidRPr="00D52519">
        <w:rPr>
          <w:rFonts w:eastAsiaTheme="minorHAnsi"/>
          <w:sz w:val="26"/>
          <w:szCs w:val="26"/>
          <w:lang w:eastAsia="en-US"/>
        </w:rPr>
        <w:t>3.</w:t>
      </w:r>
      <w:r>
        <w:rPr>
          <w:rFonts w:eastAsiaTheme="minorHAnsi"/>
          <w:sz w:val="26"/>
          <w:szCs w:val="26"/>
          <w:lang w:eastAsia="en-US"/>
        </w:rPr>
        <w:t>10</w:t>
      </w:r>
      <w:r w:rsidRPr="00D52519">
        <w:rPr>
          <w:rFonts w:eastAsiaTheme="minorHAnsi"/>
          <w:sz w:val="26"/>
          <w:szCs w:val="26"/>
          <w:lang w:eastAsia="en-US"/>
        </w:rPr>
        <w:t>.2.1. Количество спортивно-оздоровительных групп, в которых проводятся занятия – не менее 3 (трех) групп.</w:t>
      </w:r>
    </w:p>
    <w:p w14:paraId="6BAFB2E5" w14:textId="42E9705B" w:rsidR="00BE54A6" w:rsidRPr="00D52519" w:rsidRDefault="00BE54A6" w:rsidP="00BE54A6">
      <w:pPr>
        <w:ind w:firstLine="709"/>
        <w:jc w:val="both"/>
        <w:rPr>
          <w:rFonts w:eastAsiaTheme="minorHAnsi"/>
          <w:sz w:val="26"/>
          <w:szCs w:val="26"/>
          <w:lang w:eastAsia="en-US"/>
        </w:rPr>
      </w:pPr>
      <w:r w:rsidRPr="00D52519">
        <w:rPr>
          <w:rFonts w:eastAsiaTheme="minorHAnsi"/>
          <w:sz w:val="26"/>
          <w:szCs w:val="26"/>
          <w:lang w:eastAsia="en-US"/>
        </w:rPr>
        <w:t>3.</w:t>
      </w:r>
      <w:r>
        <w:rPr>
          <w:rFonts w:eastAsiaTheme="minorHAnsi"/>
          <w:sz w:val="26"/>
          <w:szCs w:val="26"/>
          <w:lang w:eastAsia="en-US"/>
        </w:rPr>
        <w:t>10</w:t>
      </w:r>
      <w:r w:rsidRPr="00D52519">
        <w:rPr>
          <w:rFonts w:eastAsiaTheme="minorHAnsi"/>
          <w:sz w:val="26"/>
          <w:szCs w:val="26"/>
          <w:lang w:eastAsia="en-US"/>
        </w:rPr>
        <w:t>.2.2. Количество часов проведения занятий в одной спортивно-оздоровительной группе – не менее 6 (шести) часов в неделю.</w:t>
      </w:r>
    </w:p>
    <w:p w14:paraId="4E6EE836" w14:textId="4B70C381" w:rsidR="00BE54A6" w:rsidRPr="00D52519" w:rsidRDefault="00BE54A6" w:rsidP="00BE54A6">
      <w:pPr>
        <w:ind w:firstLine="709"/>
        <w:jc w:val="both"/>
        <w:rPr>
          <w:rFonts w:eastAsiaTheme="minorHAnsi"/>
          <w:sz w:val="26"/>
          <w:szCs w:val="26"/>
          <w:lang w:eastAsia="en-US"/>
        </w:rPr>
      </w:pPr>
      <w:r w:rsidRPr="00D52519">
        <w:rPr>
          <w:rFonts w:eastAsiaTheme="minorHAnsi"/>
          <w:sz w:val="26"/>
          <w:szCs w:val="26"/>
          <w:lang w:eastAsia="en-US"/>
        </w:rPr>
        <w:t>3.</w:t>
      </w:r>
      <w:r>
        <w:rPr>
          <w:rFonts w:eastAsiaTheme="minorHAnsi"/>
          <w:sz w:val="26"/>
          <w:szCs w:val="26"/>
          <w:lang w:eastAsia="en-US"/>
        </w:rPr>
        <w:t>10</w:t>
      </w:r>
      <w:r w:rsidRPr="00D52519">
        <w:rPr>
          <w:rFonts w:eastAsiaTheme="minorHAnsi"/>
          <w:sz w:val="26"/>
          <w:szCs w:val="26"/>
          <w:lang w:eastAsia="en-US"/>
        </w:rPr>
        <w:t>.2.3. Количество занимающихся в спортивно-оздоровительных группах – не менее 24 (двадцати четырех) человек.</w:t>
      </w:r>
    </w:p>
    <w:p w14:paraId="0FCF448D" w14:textId="257A0F6C" w:rsidR="00BE54A6" w:rsidRPr="00D52519" w:rsidRDefault="00BE54A6" w:rsidP="00BE54A6">
      <w:pPr>
        <w:ind w:firstLine="709"/>
        <w:jc w:val="both"/>
        <w:rPr>
          <w:rFonts w:eastAsiaTheme="minorHAnsi"/>
          <w:sz w:val="26"/>
          <w:szCs w:val="26"/>
          <w:lang w:eastAsia="en-US"/>
        </w:rPr>
      </w:pPr>
      <w:r w:rsidRPr="00D52519">
        <w:rPr>
          <w:rFonts w:eastAsiaTheme="minorHAnsi"/>
          <w:sz w:val="26"/>
          <w:szCs w:val="26"/>
          <w:lang w:eastAsia="en-US"/>
        </w:rPr>
        <w:t>3.</w:t>
      </w:r>
      <w:r>
        <w:rPr>
          <w:rFonts w:eastAsiaTheme="minorHAnsi"/>
          <w:sz w:val="26"/>
          <w:szCs w:val="26"/>
          <w:lang w:eastAsia="en-US"/>
        </w:rPr>
        <w:t>10</w:t>
      </w:r>
      <w:r w:rsidRPr="00D52519">
        <w:rPr>
          <w:rFonts w:eastAsiaTheme="minorHAnsi"/>
          <w:sz w:val="26"/>
          <w:szCs w:val="26"/>
          <w:lang w:eastAsia="en-US"/>
        </w:rPr>
        <w:t>.2.4. Количество рабочих недель в год – не менее 35 (тридцати пяти) недель.</w:t>
      </w:r>
    </w:p>
    <w:p w14:paraId="1D857C0A" w14:textId="0FF6B7B0" w:rsidR="00BE54A6" w:rsidRDefault="00BE54A6" w:rsidP="00BE54A6">
      <w:pPr>
        <w:ind w:firstLine="709"/>
        <w:jc w:val="both"/>
        <w:rPr>
          <w:rFonts w:eastAsiaTheme="minorHAnsi"/>
          <w:sz w:val="26"/>
          <w:szCs w:val="26"/>
          <w:lang w:eastAsia="en-US"/>
        </w:rPr>
      </w:pPr>
      <w:r w:rsidRPr="00D52519">
        <w:rPr>
          <w:rFonts w:eastAsiaTheme="minorHAnsi"/>
          <w:sz w:val="26"/>
          <w:szCs w:val="26"/>
          <w:lang w:eastAsia="en-US"/>
        </w:rPr>
        <w:t>3.</w:t>
      </w:r>
      <w:r>
        <w:rPr>
          <w:rFonts w:eastAsiaTheme="minorHAnsi"/>
          <w:sz w:val="26"/>
          <w:szCs w:val="26"/>
          <w:lang w:eastAsia="en-US"/>
        </w:rPr>
        <w:t>10</w:t>
      </w:r>
      <w:r w:rsidRPr="00D52519">
        <w:rPr>
          <w:rFonts w:eastAsiaTheme="minorHAnsi"/>
          <w:sz w:val="26"/>
          <w:szCs w:val="26"/>
          <w:lang w:eastAsia="en-US"/>
        </w:rPr>
        <w:t xml:space="preserve">.3. Муниципальная работа выполняется в интересах общества и для физических лиц согласно законодательству </w:t>
      </w:r>
      <w:proofErr w:type="gramStart"/>
      <w:r w:rsidRPr="00D52519">
        <w:rPr>
          <w:rFonts w:eastAsiaTheme="minorHAnsi"/>
          <w:sz w:val="26"/>
          <w:szCs w:val="26"/>
          <w:lang w:eastAsia="en-US"/>
        </w:rPr>
        <w:t>Российской Федерации</w:t>
      </w:r>
      <w:proofErr w:type="gramEnd"/>
      <w:r w:rsidRPr="00D52519">
        <w:rPr>
          <w:rFonts w:eastAsiaTheme="minorHAnsi"/>
          <w:sz w:val="26"/>
          <w:szCs w:val="26"/>
          <w:lang w:eastAsia="en-US"/>
        </w:rPr>
        <w:t xml:space="preserve"> в сфере физической культуры и спорта.</w:t>
      </w:r>
    </w:p>
    <w:p w14:paraId="24F4428F" w14:textId="3A954251" w:rsidR="00BE54A6" w:rsidRPr="0020686C" w:rsidRDefault="00BE54A6" w:rsidP="00BE54A6">
      <w:pPr>
        <w:ind w:firstLine="709"/>
        <w:jc w:val="both"/>
        <w:rPr>
          <w:rFonts w:eastAsiaTheme="minorHAnsi"/>
          <w:sz w:val="26"/>
          <w:szCs w:val="26"/>
          <w:lang w:eastAsia="en-US"/>
        </w:rPr>
      </w:pPr>
      <w:r w:rsidRPr="0020686C">
        <w:rPr>
          <w:rFonts w:eastAsiaTheme="minorHAnsi"/>
          <w:sz w:val="26"/>
          <w:szCs w:val="26"/>
          <w:lang w:eastAsia="en-US"/>
        </w:rPr>
        <w:t xml:space="preserve">В случае, если получателями субсидий не достигнуты значения результатов, установленных </w:t>
      </w:r>
      <w:r w:rsidR="000F1DCB">
        <w:rPr>
          <w:rFonts w:eastAsiaTheme="minorHAnsi"/>
          <w:sz w:val="26"/>
          <w:szCs w:val="26"/>
          <w:lang w:eastAsia="en-US"/>
        </w:rPr>
        <w:t>с</w:t>
      </w:r>
      <w:r w:rsidRPr="0020686C">
        <w:rPr>
          <w:rFonts w:eastAsiaTheme="minorHAnsi"/>
          <w:sz w:val="26"/>
          <w:szCs w:val="26"/>
          <w:lang w:eastAsia="en-US"/>
        </w:rPr>
        <w:t xml:space="preserve">оглашением (дополнительным соглашением к </w:t>
      </w:r>
      <w:r w:rsidR="000F1DCB">
        <w:rPr>
          <w:rFonts w:eastAsiaTheme="minorHAnsi"/>
          <w:sz w:val="26"/>
          <w:szCs w:val="26"/>
          <w:lang w:eastAsia="en-US"/>
        </w:rPr>
        <w:t>с</w:t>
      </w:r>
      <w:r w:rsidRPr="0020686C">
        <w:rPr>
          <w:rFonts w:eastAsiaTheme="minorHAnsi"/>
          <w:sz w:val="26"/>
          <w:szCs w:val="26"/>
          <w:lang w:eastAsia="en-US"/>
        </w:rPr>
        <w:t xml:space="preserve">оглашению), к получателям субсидий применяются штрафные санкции, установленные </w:t>
      </w:r>
      <w:r w:rsidR="000F1DCB">
        <w:rPr>
          <w:rFonts w:eastAsiaTheme="minorHAnsi"/>
          <w:sz w:val="26"/>
          <w:szCs w:val="26"/>
          <w:lang w:eastAsia="en-US"/>
        </w:rPr>
        <w:t>с</w:t>
      </w:r>
      <w:r w:rsidRPr="0020686C">
        <w:rPr>
          <w:rFonts w:eastAsiaTheme="minorHAnsi"/>
          <w:sz w:val="26"/>
          <w:szCs w:val="26"/>
          <w:lang w:eastAsia="en-US"/>
        </w:rPr>
        <w:t xml:space="preserve">оглашением (дополнительным соглашением к </w:t>
      </w:r>
      <w:r w:rsidR="000F1DCB">
        <w:rPr>
          <w:rFonts w:eastAsiaTheme="minorHAnsi"/>
          <w:sz w:val="26"/>
          <w:szCs w:val="26"/>
          <w:lang w:eastAsia="en-US"/>
        </w:rPr>
        <w:t>с</w:t>
      </w:r>
      <w:r w:rsidRPr="0020686C">
        <w:rPr>
          <w:rFonts w:eastAsiaTheme="minorHAnsi"/>
          <w:sz w:val="26"/>
          <w:szCs w:val="26"/>
          <w:lang w:eastAsia="en-US"/>
        </w:rPr>
        <w:t>оглашению).</w:t>
      </w:r>
    </w:p>
    <w:p w14:paraId="51C0E2F7" w14:textId="0617C173" w:rsidR="00760B4C" w:rsidRDefault="00760B4C" w:rsidP="00760B4C">
      <w:pPr>
        <w:ind w:firstLine="709"/>
        <w:jc w:val="both"/>
        <w:rPr>
          <w:rFonts w:eastAsiaTheme="minorHAnsi"/>
          <w:sz w:val="26"/>
          <w:szCs w:val="26"/>
          <w:lang w:eastAsia="en-US"/>
        </w:rPr>
      </w:pPr>
      <w:r w:rsidRPr="00DF2F4B">
        <w:rPr>
          <w:rFonts w:eastAsiaTheme="minorHAnsi"/>
          <w:sz w:val="26"/>
          <w:szCs w:val="26"/>
          <w:lang w:eastAsia="en-US"/>
        </w:rPr>
        <w:t>3.1</w:t>
      </w:r>
      <w:r w:rsidR="007B5C1D">
        <w:rPr>
          <w:rFonts w:eastAsiaTheme="minorHAnsi"/>
          <w:sz w:val="26"/>
          <w:szCs w:val="26"/>
          <w:lang w:eastAsia="en-US"/>
        </w:rPr>
        <w:t>1</w:t>
      </w:r>
      <w:r w:rsidRPr="00DF2F4B">
        <w:rPr>
          <w:rFonts w:eastAsiaTheme="minorHAnsi"/>
          <w:sz w:val="26"/>
          <w:szCs w:val="26"/>
          <w:lang w:eastAsia="en-US"/>
        </w:rPr>
        <w:t xml:space="preserve">. </w:t>
      </w:r>
      <w:r w:rsidR="000B11C1" w:rsidRPr="000B11C1">
        <w:rPr>
          <w:rFonts w:eastAsiaTheme="minorHAnsi"/>
          <w:sz w:val="26"/>
          <w:szCs w:val="26"/>
          <w:lang w:eastAsia="en-US"/>
        </w:rPr>
        <w:t>Перечисление субсидии производится на расчетный или корреспондентский счет, открытый получателю субсидии в учреждении Центрального банка Российской Федерации или кредитной организации, указанный в соглашении о предоставлении субсидии, в течение 30 (тридцати) рабочих дней с даты заключения Соглашения.</w:t>
      </w:r>
    </w:p>
    <w:p w14:paraId="1B560B50" w14:textId="79D52F58" w:rsidR="00760B4C" w:rsidRPr="00DF2F4B" w:rsidRDefault="00760B4C" w:rsidP="00760B4C">
      <w:pPr>
        <w:autoSpaceDE w:val="0"/>
        <w:autoSpaceDN w:val="0"/>
        <w:adjustRightInd w:val="0"/>
        <w:ind w:firstLine="709"/>
        <w:jc w:val="both"/>
        <w:rPr>
          <w:sz w:val="26"/>
          <w:szCs w:val="26"/>
        </w:rPr>
      </w:pPr>
      <w:r w:rsidRPr="00DF2F4B">
        <w:rPr>
          <w:rFonts w:eastAsiaTheme="minorHAnsi"/>
          <w:sz w:val="26"/>
          <w:szCs w:val="26"/>
          <w:lang w:eastAsia="en-US"/>
        </w:rPr>
        <w:t>3.1</w:t>
      </w:r>
      <w:r w:rsidR="007B5C1D">
        <w:rPr>
          <w:rFonts w:eastAsiaTheme="minorHAnsi"/>
          <w:sz w:val="26"/>
          <w:szCs w:val="26"/>
          <w:lang w:eastAsia="en-US"/>
        </w:rPr>
        <w:t>2</w:t>
      </w:r>
      <w:r w:rsidRPr="00DF2F4B">
        <w:rPr>
          <w:rFonts w:eastAsiaTheme="minorHAnsi"/>
          <w:sz w:val="26"/>
          <w:szCs w:val="26"/>
          <w:lang w:eastAsia="en-US"/>
        </w:rPr>
        <w:t xml:space="preserve">. </w:t>
      </w:r>
      <w:r w:rsidRPr="00DF2F4B">
        <w:rPr>
          <w:sz w:val="26"/>
          <w:szCs w:val="26"/>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EFCBF6C" w14:textId="6FBB950D" w:rsidR="00760B4C" w:rsidRPr="00DF2F4B" w:rsidRDefault="00760B4C" w:rsidP="000F1DCB">
      <w:pPr>
        <w:autoSpaceDE w:val="0"/>
        <w:autoSpaceDN w:val="0"/>
        <w:adjustRightInd w:val="0"/>
        <w:ind w:firstLine="709"/>
        <w:jc w:val="both"/>
        <w:rPr>
          <w:sz w:val="26"/>
          <w:szCs w:val="26"/>
        </w:rPr>
      </w:pPr>
      <w:r w:rsidRPr="00DF2F4B">
        <w:rPr>
          <w:sz w:val="26"/>
          <w:szCs w:val="26"/>
        </w:rPr>
        <w:lastRenderedPageBreak/>
        <w:t>При реорганизации получателя субсидии, являющегося юридическим лицом,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w:t>
      </w:r>
      <w:r w:rsidR="000F1DCB">
        <w:rPr>
          <w:sz w:val="26"/>
          <w:szCs w:val="26"/>
        </w:rPr>
        <w:t>бсидии в бюджет города Когалыма</w:t>
      </w:r>
      <w:r w:rsidR="000F1DCB" w:rsidRPr="000F1DCB">
        <w:t xml:space="preserve"> </w:t>
      </w:r>
      <w:r w:rsidR="000F1DCB" w:rsidRPr="000F1DCB">
        <w:rPr>
          <w:sz w:val="26"/>
          <w:szCs w:val="26"/>
        </w:rPr>
        <w:t>в порядке и сроки предусмотренные пунктом 3.6.3 настоящего Порядка.</w:t>
      </w:r>
    </w:p>
    <w:p w14:paraId="2BBE26AA" w14:textId="77777777" w:rsidR="00EE0FC4" w:rsidRPr="00EE0FC4" w:rsidRDefault="00EE0FC4" w:rsidP="00EE0FC4">
      <w:pPr>
        <w:widowControl w:val="0"/>
        <w:tabs>
          <w:tab w:val="left" w:pos="1440"/>
        </w:tabs>
        <w:snapToGrid w:val="0"/>
        <w:ind w:firstLine="709"/>
        <w:jc w:val="both"/>
        <w:rPr>
          <w:sz w:val="26"/>
          <w:szCs w:val="26"/>
          <w:highlight w:val="yellow"/>
        </w:rPr>
      </w:pPr>
    </w:p>
    <w:p w14:paraId="38DE1D7A" w14:textId="77777777" w:rsidR="00EE0FC4" w:rsidRPr="00EE0FC4" w:rsidRDefault="00EE0FC4" w:rsidP="005C0066">
      <w:pPr>
        <w:widowControl w:val="0"/>
        <w:tabs>
          <w:tab w:val="left" w:pos="1440"/>
        </w:tabs>
        <w:snapToGrid w:val="0"/>
        <w:jc w:val="center"/>
        <w:rPr>
          <w:sz w:val="26"/>
          <w:szCs w:val="26"/>
        </w:rPr>
      </w:pPr>
      <w:r w:rsidRPr="00EE0FC4">
        <w:rPr>
          <w:sz w:val="26"/>
          <w:szCs w:val="26"/>
        </w:rPr>
        <w:t>4. Требования к отчётности</w:t>
      </w:r>
    </w:p>
    <w:p w14:paraId="3C1DA35E" w14:textId="77777777" w:rsidR="00EE0FC4" w:rsidRPr="00EE0FC4" w:rsidRDefault="00EE0FC4" w:rsidP="00EE0FC4">
      <w:pPr>
        <w:widowControl w:val="0"/>
        <w:tabs>
          <w:tab w:val="left" w:pos="1440"/>
        </w:tabs>
        <w:snapToGrid w:val="0"/>
        <w:ind w:firstLine="709"/>
        <w:jc w:val="both"/>
        <w:rPr>
          <w:sz w:val="26"/>
          <w:szCs w:val="26"/>
          <w:highlight w:val="yellow"/>
        </w:rPr>
      </w:pPr>
    </w:p>
    <w:p w14:paraId="2F0F56F3" w14:textId="77777777" w:rsidR="00BF3660" w:rsidRDefault="00EE0FC4" w:rsidP="00EE0FC4">
      <w:pPr>
        <w:ind w:firstLine="709"/>
        <w:jc w:val="both"/>
        <w:rPr>
          <w:rFonts w:eastAsiaTheme="minorHAnsi"/>
          <w:sz w:val="26"/>
          <w:szCs w:val="26"/>
          <w:lang w:eastAsia="en-US"/>
        </w:rPr>
      </w:pPr>
      <w:r w:rsidRPr="00EE0FC4">
        <w:rPr>
          <w:rFonts w:eastAsiaTheme="minorHAnsi"/>
          <w:sz w:val="26"/>
          <w:szCs w:val="26"/>
          <w:lang w:eastAsia="en-US"/>
        </w:rPr>
        <w:t>4.1. Порядок, сро</w:t>
      </w:r>
      <w:r w:rsidR="00BF3660">
        <w:rPr>
          <w:rFonts w:eastAsiaTheme="minorHAnsi"/>
          <w:sz w:val="26"/>
          <w:szCs w:val="26"/>
          <w:lang w:eastAsia="en-US"/>
        </w:rPr>
        <w:t>ки и формы предоставления отчет</w:t>
      </w:r>
      <w:r w:rsidRPr="00EE0FC4">
        <w:rPr>
          <w:rFonts w:eastAsiaTheme="minorHAnsi"/>
          <w:sz w:val="26"/>
          <w:szCs w:val="26"/>
          <w:lang w:eastAsia="en-US"/>
        </w:rPr>
        <w:t>ов получателем субсидии</w:t>
      </w:r>
      <w:r w:rsidR="00BF3660">
        <w:rPr>
          <w:rFonts w:eastAsiaTheme="minorHAnsi"/>
          <w:sz w:val="26"/>
          <w:szCs w:val="26"/>
          <w:lang w:eastAsia="en-US"/>
        </w:rPr>
        <w:t>:</w:t>
      </w:r>
    </w:p>
    <w:p w14:paraId="1DC865FB" w14:textId="77777777" w:rsidR="00127ED7" w:rsidRPr="00127ED7" w:rsidRDefault="00127ED7" w:rsidP="00127ED7">
      <w:pPr>
        <w:ind w:firstLine="709"/>
        <w:jc w:val="both"/>
        <w:rPr>
          <w:rFonts w:eastAsiaTheme="minorHAnsi"/>
          <w:sz w:val="26"/>
          <w:szCs w:val="26"/>
          <w:lang w:eastAsia="en-US"/>
        </w:rPr>
      </w:pPr>
      <w:r w:rsidRPr="00127ED7">
        <w:rPr>
          <w:rFonts w:eastAsiaTheme="minorHAnsi"/>
          <w:sz w:val="26"/>
          <w:szCs w:val="26"/>
          <w:lang w:eastAsia="en-US"/>
        </w:rPr>
        <w:t>Получатель субсидии предоставляет в Уполномоченный орган отчётность по формам, определённым типовой формой соглашения, установленной Комитетом финансов Администрации города Когалыма. Отчётность предоставляется ежеквартально (нарастающим итогом) до 10 числа месяца, следующего за отчётным кварталом, предварительный годовой отчёт – не позднее 01 декабря ежегодно; итоговый отчет – в течение 20 календарных дней после завершения срока реализации проекта, указанного в соглашении.</w:t>
      </w:r>
    </w:p>
    <w:p w14:paraId="4965C0CA" w14:textId="2BFD18BD" w:rsidR="00BF3660" w:rsidRDefault="00127ED7" w:rsidP="00127ED7">
      <w:pPr>
        <w:ind w:firstLine="709"/>
        <w:jc w:val="both"/>
        <w:rPr>
          <w:rFonts w:eastAsiaTheme="minorHAnsi"/>
          <w:sz w:val="26"/>
          <w:szCs w:val="26"/>
          <w:lang w:eastAsia="en-US"/>
        </w:rPr>
      </w:pPr>
      <w:r w:rsidRPr="00127ED7">
        <w:rPr>
          <w:rFonts w:eastAsiaTheme="minorHAnsi"/>
          <w:sz w:val="26"/>
          <w:szCs w:val="26"/>
          <w:lang w:eastAsia="en-US"/>
        </w:rPr>
        <w:t>Отчет составляется по состоянию на первое число месяца, следующего за отчетным периодом.</w:t>
      </w:r>
    </w:p>
    <w:p w14:paraId="24793070" w14:textId="77777777" w:rsidR="00EE0FC4" w:rsidRPr="00EE0FC4" w:rsidRDefault="00EE0FC4" w:rsidP="00EE0FC4">
      <w:pPr>
        <w:ind w:firstLine="709"/>
        <w:jc w:val="both"/>
        <w:rPr>
          <w:rFonts w:eastAsiaTheme="minorHAnsi"/>
          <w:spacing w:val="-6"/>
          <w:sz w:val="26"/>
          <w:szCs w:val="26"/>
          <w:lang w:eastAsia="en-US"/>
        </w:rPr>
      </w:pPr>
      <w:r w:rsidRPr="00EE0FC4">
        <w:rPr>
          <w:rFonts w:eastAsiaTheme="minorHAnsi"/>
          <w:spacing w:val="-6"/>
          <w:sz w:val="26"/>
          <w:szCs w:val="26"/>
          <w:lang w:eastAsia="en-US"/>
        </w:rPr>
        <w:t>4.2. Получатель субсидии ведёт обособленный аналитический учет операций, осуществляемых за счет средств субсидии.</w:t>
      </w:r>
    </w:p>
    <w:p w14:paraId="00742ABC" w14:textId="5F89D340" w:rsidR="000B11C1" w:rsidRPr="000B11C1" w:rsidRDefault="00EE0FC4" w:rsidP="000B11C1">
      <w:pPr>
        <w:ind w:firstLine="709"/>
        <w:jc w:val="both"/>
        <w:rPr>
          <w:rFonts w:eastAsiaTheme="minorHAnsi"/>
          <w:spacing w:val="-6"/>
          <w:sz w:val="26"/>
          <w:szCs w:val="26"/>
          <w:lang w:eastAsia="en-US"/>
        </w:rPr>
      </w:pPr>
      <w:r w:rsidRPr="00EE0FC4">
        <w:rPr>
          <w:rFonts w:eastAsiaTheme="minorHAnsi"/>
          <w:spacing w:val="-6"/>
          <w:sz w:val="26"/>
          <w:szCs w:val="26"/>
          <w:lang w:eastAsia="en-US"/>
        </w:rPr>
        <w:t xml:space="preserve">4.3. </w:t>
      </w:r>
      <w:r w:rsidR="000B11C1" w:rsidRPr="000B11C1">
        <w:rPr>
          <w:rFonts w:eastAsiaTheme="minorHAnsi"/>
          <w:spacing w:val="-6"/>
          <w:sz w:val="26"/>
          <w:szCs w:val="26"/>
          <w:lang w:eastAsia="en-US"/>
        </w:rPr>
        <w:t>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и(или) электронном виде в адрес Уполномоченного органа.</w:t>
      </w:r>
    </w:p>
    <w:p w14:paraId="7E75FF84" w14:textId="4E8DA5F5" w:rsidR="00BE54A6" w:rsidRDefault="000B11C1" w:rsidP="000B11C1">
      <w:pPr>
        <w:ind w:firstLine="709"/>
        <w:jc w:val="both"/>
        <w:rPr>
          <w:rFonts w:eastAsiaTheme="minorHAnsi"/>
          <w:spacing w:val="-6"/>
          <w:sz w:val="26"/>
          <w:szCs w:val="26"/>
          <w:lang w:eastAsia="en-US"/>
        </w:rPr>
      </w:pPr>
      <w:r w:rsidRPr="000B11C1">
        <w:rPr>
          <w:rFonts w:eastAsiaTheme="minorHAnsi"/>
          <w:spacing w:val="-6"/>
          <w:sz w:val="26"/>
          <w:szCs w:val="26"/>
          <w:lang w:eastAsia="en-US"/>
        </w:rPr>
        <w:t>ГРБС осуществляет проверку и принятие отчётности, представленной получателем субсидий в соответствии с пунктами 4.1 настоящего Порядка, в срок, не превышающий 30 рабочих дней со дня представления отчётности.</w:t>
      </w:r>
    </w:p>
    <w:p w14:paraId="2086E6E1" w14:textId="77777777" w:rsidR="000B11C1" w:rsidRDefault="000B11C1" w:rsidP="005C0066">
      <w:pPr>
        <w:widowControl w:val="0"/>
        <w:tabs>
          <w:tab w:val="left" w:pos="1440"/>
        </w:tabs>
        <w:snapToGrid w:val="0"/>
        <w:jc w:val="center"/>
        <w:rPr>
          <w:spacing w:val="-6"/>
          <w:sz w:val="26"/>
          <w:szCs w:val="26"/>
        </w:rPr>
      </w:pPr>
    </w:p>
    <w:p w14:paraId="3DA8FF30" w14:textId="0D0C00C9" w:rsidR="00EE0FC4" w:rsidRPr="00EE0FC4" w:rsidRDefault="00EE0FC4" w:rsidP="005C0066">
      <w:pPr>
        <w:widowControl w:val="0"/>
        <w:tabs>
          <w:tab w:val="left" w:pos="1440"/>
        </w:tabs>
        <w:snapToGrid w:val="0"/>
        <w:jc w:val="center"/>
        <w:rPr>
          <w:spacing w:val="-6"/>
          <w:sz w:val="26"/>
          <w:szCs w:val="26"/>
        </w:rPr>
      </w:pPr>
      <w:r w:rsidRPr="00EE0FC4">
        <w:rPr>
          <w:spacing w:val="-6"/>
          <w:sz w:val="26"/>
          <w:szCs w:val="26"/>
        </w:rPr>
        <w:t>5. Контроль за соблюдением условий и порядка предоставления субсидии и ответственность за их нарушение, а также мониторинг достижения результатов предоставления субсидии</w:t>
      </w:r>
    </w:p>
    <w:p w14:paraId="17529EC5" w14:textId="77777777" w:rsidR="00EE0FC4" w:rsidRPr="00EE0FC4" w:rsidRDefault="00EE0FC4" w:rsidP="00EE0FC4">
      <w:pPr>
        <w:widowControl w:val="0"/>
        <w:tabs>
          <w:tab w:val="left" w:pos="1440"/>
        </w:tabs>
        <w:snapToGrid w:val="0"/>
        <w:ind w:firstLine="709"/>
        <w:jc w:val="center"/>
        <w:rPr>
          <w:spacing w:val="-6"/>
          <w:sz w:val="26"/>
          <w:szCs w:val="26"/>
        </w:rPr>
      </w:pPr>
    </w:p>
    <w:p w14:paraId="57A1A63C" w14:textId="1977D50D" w:rsidR="00EE0FC4" w:rsidRPr="00EE0FC4" w:rsidRDefault="00EE0FC4" w:rsidP="00EE0FC4">
      <w:pPr>
        <w:autoSpaceDE w:val="0"/>
        <w:autoSpaceDN w:val="0"/>
        <w:adjustRightInd w:val="0"/>
        <w:ind w:firstLine="709"/>
        <w:jc w:val="both"/>
        <w:rPr>
          <w:spacing w:val="-6"/>
          <w:sz w:val="26"/>
          <w:szCs w:val="26"/>
        </w:rPr>
      </w:pPr>
      <w:r w:rsidRPr="00EE0FC4">
        <w:rPr>
          <w:spacing w:val="-6"/>
          <w:sz w:val="26"/>
          <w:szCs w:val="26"/>
        </w:rPr>
        <w:t>5.1. В отношении получателя субсидии ГРБС осуществляет проверку соблюдения порядка и условий предоставления субсидии, в том числе в части достижения результатов предоставления субсидии, а также проверк</w:t>
      </w:r>
      <w:r w:rsidR="0039683A">
        <w:rPr>
          <w:spacing w:val="-6"/>
          <w:sz w:val="26"/>
          <w:szCs w:val="26"/>
        </w:rPr>
        <w:t>а</w:t>
      </w:r>
      <w:r w:rsidRPr="00EE0FC4">
        <w:rPr>
          <w:spacing w:val="-6"/>
        </w:rPr>
        <w:t xml:space="preserve"> </w:t>
      </w:r>
      <w:r w:rsidRPr="00EE0FC4">
        <w:rPr>
          <w:spacing w:val="-6"/>
          <w:sz w:val="26"/>
          <w:szCs w:val="26"/>
        </w:rPr>
        <w:t>осуществля</w:t>
      </w:r>
      <w:r w:rsidR="0039683A">
        <w:rPr>
          <w:spacing w:val="-6"/>
          <w:sz w:val="26"/>
          <w:szCs w:val="26"/>
        </w:rPr>
        <w:t>е</w:t>
      </w:r>
      <w:r w:rsidRPr="00EE0FC4">
        <w:rPr>
          <w:spacing w:val="-6"/>
          <w:sz w:val="26"/>
          <w:szCs w:val="26"/>
        </w:rPr>
        <w:t>тся Контрольно-счетной палатой города Когалыма и (или) отделом муниципального контроля Администрации города Когалыма в соответствии со статьями 268.1 и 269.2 Бюджетного кодекса Российской Федерации.</w:t>
      </w:r>
    </w:p>
    <w:p w14:paraId="1D7836FA" w14:textId="00543365" w:rsidR="00EE0FC4" w:rsidRDefault="00EE0FC4" w:rsidP="00EE0FC4">
      <w:pPr>
        <w:autoSpaceDE w:val="0"/>
        <w:autoSpaceDN w:val="0"/>
        <w:adjustRightInd w:val="0"/>
        <w:ind w:firstLine="709"/>
        <w:jc w:val="both"/>
        <w:rPr>
          <w:spacing w:val="-6"/>
          <w:sz w:val="26"/>
          <w:szCs w:val="26"/>
          <w:u w:val="single"/>
        </w:rPr>
      </w:pPr>
      <w:r w:rsidRPr="00EE0FC4">
        <w:rPr>
          <w:spacing w:val="-6"/>
          <w:sz w:val="26"/>
          <w:szCs w:val="26"/>
        </w:rPr>
        <w:t>5.</w:t>
      </w:r>
      <w:r w:rsidR="00F901A7">
        <w:rPr>
          <w:spacing w:val="-6"/>
          <w:sz w:val="26"/>
          <w:szCs w:val="26"/>
        </w:rPr>
        <w:t>2</w:t>
      </w:r>
      <w:r w:rsidRPr="00EE0FC4">
        <w:rPr>
          <w:spacing w:val="-6"/>
          <w:sz w:val="26"/>
          <w:szCs w:val="26"/>
        </w:rPr>
        <w:t xml:space="preserve">. Получатель субсидии несёт ответственность, предусмотренную законодательством Российской Федерации, за обоснованность, достоверность, качество предоставленных отчётов, подтверждающих документов, за нецелевое использование бюджетных средств и несоблюдение условий предоставления субсидии в соответствии с заключенным соглашением, за достижение </w:t>
      </w:r>
      <w:r w:rsidRPr="00EE0FC4">
        <w:rPr>
          <w:spacing w:val="-6"/>
          <w:sz w:val="26"/>
          <w:szCs w:val="26"/>
        </w:rPr>
        <w:lastRenderedPageBreak/>
        <w:t>установленных настоящим Порядком результата, показателя</w:t>
      </w:r>
      <w:r w:rsidRPr="00EE0FC4">
        <w:rPr>
          <w:sz w:val="26"/>
          <w:szCs w:val="26"/>
        </w:rPr>
        <w:t xml:space="preserve"> </w:t>
      </w:r>
      <w:r w:rsidRPr="00EE0FC4">
        <w:rPr>
          <w:spacing w:val="-6"/>
          <w:sz w:val="26"/>
          <w:szCs w:val="26"/>
        </w:rPr>
        <w:t>результативности муниципальной работы и качественное выполнение муниципальной работы.</w:t>
      </w:r>
      <w:r w:rsidRPr="00EE0FC4">
        <w:rPr>
          <w:spacing w:val="-6"/>
          <w:sz w:val="26"/>
          <w:szCs w:val="26"/>
          <w:u w:val="single"/>
        </w:rPr>
        <w:t xml:space="preserve"> </w:t>
      </w:r>
    </w:p>
    <w:p w14:paraId="079E42D8" w14:textId="3652811C" w:rsidR="00F901A7" w:rsidRDefault="00F901A7" w:rsidP="00F901A7">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5.3. В случае нарушения получателем субсидии сроков и формы представления отчетности, уста</w:t>
      </w:r>
      <w:r w:rsidR="00804A4F">
        <w:rPr>
          <w:rFonts w:ascii="Times New Roman" w:hAnsi="Times New Roman" w:cs="Times New Roman"/>
          <w:sz w:val="26"/>
          <w:szCs w:val="26"/>
        </w:rPr>
        <w:t>новленной настоящим Порядком и с</w:t>
      </w:r>
      <w:r w:rsidRPr="00DF2F4B">
        <w:rPr>
          <w:rFonts w:ascii="Times New Roman" w:hAnsi="Times New Roman" w:cs="Times New Roman"/>
          <w:sz w:val="26"/>
          <w:szCs w:val="26"/>
        </w:rPr>
        <w:t xml:space="preserve">оглашением, Уполномоченный орган направляет посредством электронной связи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w:t>
      </w:r>
      <w:r w:rsidR="000F1DCB">
        <w:rPr>
          <w:rFonts w:ascii="Times New Roman" w:hAnsi="Times New Roman" w:cs="Times New Roman"/>
          <w:sz w:val="26"/>
          <w:szCs w:val="26"/>
        </w:rPr>
        <w:t xml:space="preserve">(десяти) </w:t>
      </w:r>
      <w:r w:rsidRPr="00DF2F4B">
        <w:rPr>
          <w:rFonts w:ascii="Times New Roman" w:hAnsi="Times New Roman" w:cs="Times New Roman"/>
          <w:sz w:val="26"/>
          <w:szCs w:val="26"/>
        </w:rPr>
        <w:t>календарных дней после получения указанного требования обязан предоставить отчетность либо устранить выявленные нарушения.</w:t>
      </w:r>
    </w:p>
    <w:p w14:paraId="7C4D83F9" w14:textId="02FB00E6" w:rsidR="00F901A7" w:rsidRDefault="00F901A7" w:rsidP="00F901A7">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5.4. В случае</w:t>
      </w:r>
      <w:r w:rsidR="0039683A">
        <w:rPr>
          <w:rFonts w:ascii="Times New Roman" w:hAnsi="Times New Roman" w:cs="Times New Roman"/>
          <w:sz w:val="26"/>
          <w:szCs w:val="26"/>
        </w:rPr>
        <w:t>,</w:t>
      </w:r>
      <w:r w:rsidRPr="00DF2F4B">
        <w:rPr>
          <w:rFonts w:ascii="Times New Roman" w:hAnsi="Times New Roman" w:cs="Times New Roman"/>
          <w:sz w:val="26"/>
          <w:szCs w:val="26"/>
        </w:rPr>
        <w:t xml:space="preserve"> если требование, указанное в пункте 5.3 настоящего Порядка, не выполнено в установленный срок</w:t>
      </w:r>
      <w:r w:rsidR="00EA4AA8">
        <w:rPr>
          <w:rFonts w:ascii="Times New Roman" w:hAnsi="Times New Roman" w:cs="Times New Roman"/>
          <w:sz w:val="26"/>
          <w:szCs w:val="26"/>
        </w:rPr>
        <w:t>,</w:t>
      </w:r>
      <w:r w:rsidRPr="00DF2F4B">
        <w:rPr>
          <w:rFonts w:ascii="Times New Roman" w:hAnsi="Times New Roman" w:cs="Times New Roman"/>
          <w:sz w:val="26"/>
          <w:szCs w:val="26"/>
        </w:rPr>
        <w:t xml:space="preserve"> Уполномоченный орган направляет получателю субсидии письменное </w:t>
      </w:r>
      <w:r w:rsidR="000F1DCB">
        <w:rPr>
          <w:rFonts w:ascii="Times New Roman" w:hAnsi="Times New Roman" w:cs="Times New Roman"/>
          <w:sz w:val="26"/>
          <w:szCs w:val="26"/>
        </w:rPr>
        <w:t>требование</w:t>
      </w:r>
      <w:r w:rsidRPr="00DF2F4B">
        <w:rPr>
          <w:rFonts w:ascii="Times New Roman" w:hAnsi="Times New Roman" w:cs="Times New Roman"/>
          <w:sz w:val="26"/>
          <w:szCs w:val="26"/>
        </w:rPr>
        <w:t xml:space="preserve"> о необ</w:t>
      </w:r>
      <w:r w:rsidR="000F1DCB">
        <w:rPr>
          <w:rFonts w:ascii="Times New Roman" w:hAnsi="Times New Roman" w:cs="Times New Roman"/>
          <w:sz w:val="26"/>
          <w:szCs w:val="26"/>
        </w:rPr>
        <w:t xml:space="preserve">ходимости возврата субсидии </w:t>
      </w:r>
      <w:r w:rsidR="000F1DCB" w:rsidRPr="000F1DCB">
        <w:rPr>
          <w:rFonts w:ascii="Times New Roman" w:hAnsi="Times New Roman" w:cs="Times New Roman"/>
          <w:sz w:val="26"/>
          <w:szCs w:val="26"/>
        </w:rPr>
        <w:t>в порядке</w:t>
      </w:r>
      <w:r w:rsidR="000F1DCB">
        <w:rPr>
          <w:rFonts w:ascii="Times New Roman" w:hAnsi="Times New Roman" w:cs="Times New Roman"/>
          <w:sz w:val="26"/>
          <w:szCs w:val="26"/>
        </w:rPr>
        <w:t xml:space="preserve"> и сроки, определённые </w:t>
      </w:r>
      <w:r w:rsidR="007452E8">
        <w:rPr>
          <w:rFonts w:ascii="Times New Roman" w:hAnsi="Times New Roman" w:cs="Times New Roman"/>
          <w:sz w:val="26"/>
          <w:szCs w:val="26"/>
        </w:rPr>
        <w:t>под</w:t>
      </w:r>
      <w:r w:rsidR="000F1DCB">
        <w:rPr>
          <w:rFonts w:ascii="Times New Roman" w:hAnsi="Times New Roman" w:cs="Times New Roman"/>
          <w:sz w:val="26"/>
          <w:szCs w:val="26"/>
        </w:rPr>
        <w:t xml:space="preserve">пунктом </w:t>
      </w:r>
      <w:r w:rsidR="000F1DCB" w:rsidRPr="000F1DCB">
        <w:rPr>
          <w:rFonts w:ascii="Times New Roman" w:hAnsi="Times New Roman" w:cs="Times New Roman"/>
          <w:sz w:val="26"/>
          <w:szCs w:val="26"/>
        </w:rPr>
        <w:t>3.6.3 настоящего Порядка</w:t>
      </w:r>
      <w:r w:rsidR="000F1DCB">
        <w:rPr>
          <w:rFonts w:ascii="Times New Roman" w:hAnsi="Times New Roman" w:cs="Times New Roman"/>
          <w:sz w:val="26"/>
          <w:szCs w:val="26"/>
        </w:rPr>
        <w:t>.</w:t>
      </w:r>
    </w:p>
    <w:p w14:paraId="7DF08EF4" w14:textId="07751EE9" w:rsidR="00F901A7" w:rsidRPr="00EE0FC4" w:rsidRDefault="00F901A7" w:rsidP="00F901A7">
      <w:pPr>
        <w:autoSpaceDE w:val="0"/>
        <w:autoSpaceDN w:val="0"/>
        <w:adjustRightInd w:val="0"/>
        <w:ind w:firstLine="709"/>
        <w:jc w:val="both"/>
        <w:rPr>
          <w:spacing w:val="-6"/>
          <w:sz w:val="26"/>
          <w:szCs w:val="26"/>
        </w:rPr>
      </w:pPr>
      <w:r w:rsidRPr="00EE0FC4">
        <w:rPr>
          <w:spacing w:val="-6"/>
          <w:sz w:val="26"/>
          <w:szCs w:val="26"/>
        </w:rPr>
        <w:t>5.</w:t>
      </w:r>
      <w:r w:rsidR="000F1DCB">
        <w:rPr>
          <w:spacing w:val="-6"/>
          <w:sz w:val="26"/>
          <w:szCs w:val="26"/>
        </w:rPr>
        <w:t>5.</w:t>
      </w:r>
      <w:r w:rsidRPr="00EE0FC4">
        <w:rPr>
          <w:spacing w:val="-6"/>
          <w:sz w:val="26"/>
          <w:szCs w:val="26"/>
        </w:rPr>
        <w:t xml:space="preserve"> Контроль (мониторинг) за достижением результата и показателей, необходимых для достижения результата предоставления субсидии, осуществляет </w:t>
      </w:r>
      <w:r>
        <w:rPr>
          <w:spacing w:val="-6"/>
          <w:sz w:val="26"/>
          <w:szCs w:val="26"/>
        </w:rPr>
        <w:t>Уполномоченный орган</w:t>
      </w:r>
      <w:r w:rsidRPr="00EE0FC4">
        <w:rPr>
          <w:spacing w:val="-6"/>
          <w:sz w:val="26"/>
          <w:szCs w:val="26"/>
        </w:rPr>
        <w:t xml:space="preserve"> путем проведения плановых и (или) внеплановых проверок, в том числе:</w:t>
      </w:r>
    </w:p>
    <w:p w14:paraId="10A91D08" w14:textId="77777777" w:rsidR="00F901A7" w:rsidRPr="00EE0FC4" w:rsidRDefault="00F901A7" w:rsidP="00F901A7">
      <w:pPr>
        <w:autoSpaceDE w:val="0"/>
        <w:autoSpaceDN w:val="0"/>
        <w:adjustRightInd w:val="0"/>
        <w:ind w:firstLine="709"/>
        <w:jc w:val="both"/>
        <w:rPr>
          <w:spacing w:val="-6"/>
          <w:sz w:val="26"/>
          <w:szCs w:val="26"/>
        </w:rPr>
      </w:pPr>
      <w:r w:rsidRPr="00EE0FC4">
        <w:rPr>
          <w:spacing w:val="-6"/>
          <w:sz w:val="26"/>
          <w:szCs w:val="26"/>
        </w:rPr>
        <w:t>- путем проверки отчетов о достижении значений результата предоставления субсидии и показателя результативности выполнения муниципальной работы;</w:t>
      </w:r>
    </w:p>
    <w:p w14:paraId="42CB6F15" w14:textId="36D8030A" w:rsidR="00F901A7" w:rsidRPr="00EE0FC4" w:rsidRDefault="00F901A7" w:rsidP="00F901A7">
      <w:pPr>
        <w:autoSpaceDE w:val="0"/>
        <w:autoSpaceDN w:val="0"/>
        <w:adjustRightInd w:val="0"/>
        <w:ind w:firstLine="709"/>
        <w:jc w:val="both"/>
        <w:rPr>
          <w:spacing w:val="-6"/>
          <w:sz w:val="26"/>
          <w:szCs w:val="26"/>
        </w:rPr>
      </w:pPr>
      <w:r w:rsidRPr="00EE0FC4">
        <w:rPr>
          <w:spacing w:val="-6"/>
          <w:sz w:val="26"/>
          <w:szCs w:val="26"/>
        </w:rPr>
        <w:t>- посредством посещения мероприятия, орган</w:t>
      </w:r>
      <w:r w:rsidR="00127ED7">
        <w:rPr>
          <w:spacing w:val="-6"/>
          <w:sz w:val="26"/>
          <w:szCs w:val="26"/>
        </w:rPr>
        <w:t>изованного получателем субсидий</w:t>
      </w:r>
      <w:r w:rsidR="00127ED7" w:rsidRPr="00127ED7">
        <w:t xml:space="preserve"> </w:t>
      </w:r>
      <w:r w:rsidR="00127ED7" w:rsidRPr="00127ED7">
        <w:rPr>
          <w:spacing w:val="-6"/>
          <w:sz w:val="26"/>
          <w:szCs w:val="26"/>
        </w:rPr>
        <w:t>(составление акта контроля, с приложение</w:t>
      </w:r>
      <w:r w:rsidR="002209AD">
        <w:rPr>
          <w:spacing w:val="-6"/>
          <w:sz w:val="26"/>
          <w:szCs w:val="26"/>
        </w:rPr>
        <w:t>м фотографий (не менее 5 штук</w:t>
      </w:r>
      <w:r w:rsidR="00127ED7">
        <w:rPr>
          <w:spacing w:val="-6"/>
          <w:sz w:val="26"/>
          <w:szCs w:val="26"/>
        </w:rPr>
        <w:t>).</w:t>
      </w:r>
    </w:p>
    <w:p w14:paraId="7CBBF842" w14:textId="6F897BED" w:rsidR="00EE0FC4" w:rsidRDefault="00EE0FC4" w:rsidP="00EE0FC4">
      <w:pPr>
        <w:autoSpaceDE w:val="0"/>
        <w:autoSpaceDN w:val="0"/>
        <w:adjustRightInd w:val="0"/>
        <w:ind w:firstLine="709"/>
        <w:jc w:val="both"/>
        <w:rPr>
          <w:sz w:val="26"/>
          <w:szCs w:val="26"/>
        </w:rPr>
      </w:pPr>
      <w:r w:rsidRPr="00F901A7">
        <w:rPr>
          <w:spacing w:val="-6"/>
          <w:sz w:val="26"/>
          <w:szCs w:val="26"/>
        </w:rPr>
        <w:t>5.</w:t>
      </w:r>
      <w:r w:rsidR="000F1DCB">
        <w:rPr>
          <w:spacing w:val="-6"/>
          <w:sz w:val="26"/>
          <w:szCs w:val="26"/>
        </w:rPr>
        <w:t>6</w:t>
      </w:r>
      <w:r w:rsidRPr="00F901A7">
        <w:rPr>
          <w:spacing w:val="-6"/>
          <w:sz w:val="26"/>
          <w:szCs w:val="26"/>
        </w:rPr>
        <w:t>. ГРБС проводит мониторинг достижения результатов предоставления субсидии исходя из достижения значений результатов предост</w:t>
      </w:r>
      <w:r w:rsidR="00804A4F">
        <w:rPr>
          <w:spacing w:val="-6"/>
          <w:sz w:val="26"/>
          <w:szCs w:val="26"/>
        </w:rPr>
        <w:t>авления субсидии, определенных с</w:t>
      </w:r>
      <w:r w:rsidRPr="00F901A7">
        <w:rPr>
          <w:spacing w:val="-6"/>
          <w:sz w:val="26"/>
          <w:szCs w:val="26"/>
        </w:rPr>
        <w:t>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проведения мониторинга достижения результатов предоставления субсидии, в том числе грантов в форме субсидии, юридическим лицам, индивидуальным</w:t>
      </w:r>
      <w:r w:rsidRPr="00F901A7">
        <w:rPr>
          <w:sz w:val="26"/>
          <w:szCs w:val="26"/>
        </w:rPr>
        <w:t xml:space="preserve"> предпринимателям, физическим лицам - производителям товаров, работ, услуг, утверждённым Министерством финансов Российской Федерации.</w:t>
      </w:r>
    </w:p>
    <w:p w14:paraId="522FE89F" w14:textId="77777777" w:rsidR="00EE0FC4" w:rsidRPr="00EE0FC4" w:rsidRDefault="00EE0FC4" w:rsidP="00EE0FC4">
      <w:pPr>
        <w:ind w:firstLine="709"/>
        <w:jc w:val="both"/>
        <w:rPr>
          <w:sz w:val="26"/>
          <w:szCs w:val="26"/>
        </w:rPr>
      </w:pPr>
      <w:r w:rsidRPr="00EE0FC4">
        <w:rPr>
          <w:sz w:val="26"/>
          <w:szCs w:val="26"/>
        </w:rPr>
        <w:br w:type="page"/>
      </w:r>
    </w:p>
    <w:p w14:paraId="369E7DD2" w14:textId="77777777" w:rsidR="00937769" w:rsidRPr="000A4F7E" w:rsidRDefault="00937769" w:rsidP="00937769">
      <w:pPr>
        <w:jc w:val="right"/>
        <w:rPr>
          <w:sz w:val="26"/>
          <w:szCs w:val="26"/>
        </w:rPr>
      </w:pPr>
      <w:r w:rsidRPr="000A4F7E">
        <w:rPr>
          <w:sz w:val="26"/>
          <w:szCs w:val="26"/>
        </w:rPr>
        <w:lastRenderedPageBreak/>
        <w:t>Приложение 1</w:t>
      </w:r>
    </w:p>
    <w:p w14:paraId="794DA446" w14:textId="77777777" w:rsidR="00937769" w:rsidRPr="000A4F7E" w:rsidRDefault="00937769" w:rsidP="00937769">
      <w:pPr>
        <w:jc w:val="right"/>
        <w:rPr>
          <w:sz w:val="26"/>
          <w:szCs w:val="26"/>
        </w:rPr>
      </w:pPr>
      <w:r w:rsidRPr="000A4F7E">
        <w:rPr>
          <w:sz w:val="26"/>
          <w:szCs w:val="26"/>
        </w:rPr>
        <w:t>к Порядку предоставления субсидии</w:t>
      </w:r>
    </w:p>
    <w:p w14:paraId="32A3FA1B" w14:textId="77777777" w:rsidR="00937769" w:rsidRPr="000A4F7E" w:rsidRDefault="00937769" w:rsidP="00937769">
      <w:pPr>
        <w:jc w:val="right"/>
        <w:rPr>
          <w:bCs/>
          <w:sz w:val="26"/>
          <w:szCs w:val="26"/>
        </w:rPr>
      </w:pPr>
      <w:r w:rsidRPr="000A4F7E">
        <w:rPr>
          <w:sz w:val="26"/>
          <w:szCs w:val="26"/>
        </w:rPr>
        <w:t xml:space="preserve">из бюджета города Когалыма </w:t>
      </w:r>
      <w:r w:rsidRPr="000A4F7E">
        <w:rPr>
          <w:bCs/>
          <w:sz w:val="26"/>
          <w:szCs w:val="26"/>
        </w:rPr>
        <w:t>некоммерческим</w:t>
      </w:r>
    </w:p>
    <w:p w14:paraId="57BEAE35" w14:textId="77777777" w:rsidR="00937769" w:rsidRPr="000A4F7E" w:rsidRDefault="00937769" w:rsidP="00937769">
      <w:pPr>
        <w:jc w:val="right"/>
        <w:rPr>
          <w:bCs/>
          <w:sz w:val="26"/>
          <w:szCs w:val="26"/>
        </w:rPr>
      </w:pPr>
      <w:r w:rsidRPr="000A4F7E">
        <w:rPr>
          <w:bCs/>
          <w:sz w:val="26"/>
          <w:szCs w:val="26"/>
        </w:rPr>
        <w:t>организациям, не являющимся</w:t>
      </w:r>
    </w:p>
    <w:p w14:paraId="492DFD45" w14:textId="77777777" w:rsidR="00937769" w:rsidRPr="000A4F7E" w:rsidRDefault="00937769" w:rsidP="00937769">
      <w:pPr>
        <w:jc w:val="right"/>
        <w:rPr>
          <w:sz w:val="26"/>
          <w:szCs w:val="26"/>
        </w:rPr>
      </w:pPr>
      <w:r w:rsidRPr="000A4F7E">
        <w:rPr>
          <w:bCs/>
          <w:sz w:val="26"/>
          <w:szCs w:val="26"/>
        </w:rPr>
        <w:t>государственными (муниципальными) учреждениями</w:t>
      </w:r>
    </w:p>
    <w:p w14:paraId="045A2DFD" w14:textId="77777777" w:rsidR="00937769" w:rsidRPr="000A4F7E" w:rsidRDefault="00937769" w:rsidP="00937769">
      <w:pPr>
        <w:jc w:val="right"/>
        <w:rPr>
          <w:sz w:val="26"/>
          <w:szCs w:val="26"/>
        </w:rPr>
      </w:pPr>
      <w:r w:rsidRPr="000A4F7E">
        <w:rPr>
          <w:sz w:val="26"/>
          <w:szCs w:val="26"/>
        </w:rPr>
        <w:t>в целях финансового обеспечения затрат</w:t>
      </w:r>
    </w:p>
    <w:p w14:paraId="12A3084C" w14:textId="77777777" w:rsidR="00937769" w:rsidRPr="000A4F7E" w:rsidRDefault="00937769" w:rsidP="00937769">
      <w:pPr>
        <w:jc w:val="right"/>
        <w:rPr>
          <w:sz w:val="26"/>
          <w:szCs w:val="26"/>
        </w:rPr>
      </w:pPr>
      <w:r w:rsidRPr="000A4F7E">
        <w:rPr>
          <w:sz w:val="26"/>
          <w:szCs w:val="26"/>
        </w:rPr>
        <w:t>в связи с выполнением муниципальной работы</w:t>
      </w:r>
    </w:p>
    <w:p w14:paraId="138206BB" w14:textId="77777777" w:rsidR="00937769" w:rsidRPr="000A4F7E" w:rsidRDefault="00937769" w:rsidP="00937769">
      <w:pPr>
        <w:jc w:val="right"/>
        <w:rPr>
          <w:sz w:val="26"/>
          <w:szCs w:val="26"/>
        </w:rPr>
      </w:pPr>
      <w:r w:rsidRPr="000A4F7E">
        <w:rPr>
          <w:sz w:val="26"/>
          <w:szCs w:val="26"/>
        </w:rPr>
        <w:t>«Организация и проведение</w:t>
      </w:r>
    </w:p>
    <w:p w14:paraId="7E48F378" w14:textId="77777777" w:rsidR="00937769" w:rsidRPr="000A4F7E" w:rsidRDefault="00937769" w:rsidP="00937769">
      <w:pPr>
        <w:jc w:val="right"/>
        <w:rPr>
          <w:sz w:val="26"/>
          <w:szCs w:val="26"/>
        </w:rPr>
      </w:pPr>
      <w:r w:rsidRPr="000A4F7E">
        <w:rPr>
          <w:sz w:val="26"/>
          <w:szCs w:val="26"/>
        </w:rPr>
        <w:t>спортивно-оздоровительной работы</w:t>
      </w:r>
    </w:p>
    <w:p w14:paraId="4FB143FF" w14:textId="77777777" w:rsidR="00937769" w:rsidRPr="000A4F7E" w:rsidRDefault="00937769" w:rsidP="00937769">
      <w:pPr>
        <w:jc w:val="right"/>
        <w:rPr>
          <w:sz w:val="26"/>
          <w:szCs w:val="26"/>
        </w:rPr>
      </w:pPr>
      <w:r w:rsidRPr="000A4F7E">
        <w:rPr>
          <w:sz w:val="26"/>
          <w:szCs w:val="26"/>
        </w:rPr>
        <w:t>по развитию физической культуры и спорта</w:t>
      </w:r>
    </w:p>
    <w:p w14:paraId="5E8A5BC9" w14:textId="77777777" w:rsidR="00937769" w:rsidRPr="000A4F7E" w:rsidRDefault="00937769" w:rsidP="00937769">
      <w:pPr>
        <w:jc w:val="right"/>
        <w:rPr>
          <w:sz w:val="26"/>
          <w:szCs w:val="26"/>
        </w:rPr>
      </w:pPr>
      <w:r w:rsidRPr="000A4F7E">
        <w:rPr>
          <w:sz w:val="26"/>
          <w:szCs w:val="26"/>
        </w:rPr>
        <w:t>среди различных групп населения»</w:t>
      </w:r>
    </w:p>
    <w:p w14:paraId="5F5FA913" w14:textId="77777777" w:rsidR="00EE0FC4" w:rsidRPr="00EE0FC4" w:rsidRDefault="00EE0FC4" w:rsidP="00EE0FC4">
      <w:pPr>
        <w:tabs>
          <w:tab w:val="left" w:pos="993"/>
          <w:tab w:val="left" w:pos="1134"/>
        </w:tabs>
        <w:ind w:firstLine="709"/>
        <w:jc w:val="both"/>
        <w:rPr>
          <w:sz w:val="26"/>
          <w:szCs w:val="26"/>
        </w:rPr>
      </w:pPr>
      <w:r w:rsidRPr="00EE0FC4">
        <w:rPr>
          <w:sz w:val="26"/>
          <w:szCs w:val="26"/>
        </w:rPr>
        <w:t>На бланке организации</w:t>
      </w:r>
    </w:p>
    <w:p w14:paraId="73E61D0F" w14:textId="77777777" w:rsidR="00EE0FC4" w:rsidRPr="00EE0FC4" w:rsidRDefault="00EE0FC4" w:rsidP="00EE0FC4">
      <w:pPr>
        <w:tabs>
          <w:tab w:val="left" w:pos="993"/>
          <w:tab w:val="left" w:pos="1134"/>
        </w:tabs>
        <w:ind w:firstLine="709"/>
        <w:jc w:val="both"/>
        <w:rPr>
          <w:sz w:val="26"/>
          <w:szCs w:val="26"/>
        </w:rPr>
      </w:pPr>
      <w:r w:rsidRPr="00EE0FC4">
        <w:rPr>
          <w:sz w:val="26"/>
          <w:szCs w:val="26"/>
        </w:rPr>
        <w:t>Дата, исх. номер</w:t>
      </w:r>
    </w:p>
    <w:p w14:paraId="5DF5BC83" w14:textId="77777777" w:rsidR="00EE0FC4" w:rsidRPr="00EE0FC4" w:rsidRDefault="00EE0FC4" w:rsidP="00EE0FC4">
      <w:pPr>
        <w:tabs>
          <w:tab w:val="left" w:pos="993"/>
          <w:tab w:val="left" w:pos="1134"/>
        </w:tabs>
        <w:ind w:firstLine="709"/>
        <w:jc w:val="right"/>
        <w:rPr>
          <w:sz w:val="26"/>
          <w:szCs w:val="26"/>
        </w:rPr>
      </w:pPr>
      <w:r w:rsidRPr="00EE0FC4">
        <w:rPr>
          <w:sz w:val="26"/>
          <w:szCs w:val="26"/>
        </w:rPr>
        <w:t>В Уполномоченный орган</w:t>
      </w:r>
    </w:p>
    <w:p w14:paraId="374DD55E" w14:textId="77777777" w:rsidR="00EE0FC4" w:rsidRPr="00EE0FC4" w:rsidRDefault="00EE0FC4" w:rsidP="007E7535">
      <w:pPr>
        <w:spacing w:before="240"/>
        <w:jc w:val="center"/>
        <w:rPr>
          <w:sz w:val="26"/>
          <w:szCs w:val="26"/>
        </w:rPr>
      </w:pPr>
      <w:r w:rsidRPr="00EE0FC4">
        <w:rPr>
          <w:sz w:val="26"/>
          <w:szCs w:val="26"/>
        </w:rPr>
        <w:t>ЗАЯВКА</w:t>
      </w:r>
    </w:p>
    <w:p w14:paraId="780FBBD6" w14:textId="77777777" w:rsidR="00937769" w:rsidRPr="000A4F7E" w:rsidRDefault="00937769" w:rsidP="00937769">
      <w:pPr>
        <w:ind w:firstLine="709"/>
        <w:jc w:val="center"/>
        <w:rPr>
          <w:sz w:val="26"/>
          <w:szCs w:val="26"/>
        </w:rPr>
      </w:pPr>
      <w:r w:rsidRPr="000A4F7E">
        <w:rPr>
          <w:bCs/>
          <w:sz w:val="26"/>
          <w:szCs w:val="26"/>
        </w:rPr>
        <w:t xml:space="preserve">на получение субсидии </w:t>
      </w:r>
      <w:r w:rsidRPr="000A4F7E">
        <w:rPr>
          <w:sz w:val="26"/>
          <w:szCs w:val="26"/>
        </w:rPr>
        <w:t xml:space="preserve">из бюджета города Когалыма </w:t>
      </w:r>
      <w:r w:rsidRPr="000A4F7E">
        <w:rPr>
          <w:bCs/>
          <w:sz w:val="26"/>
          <w:szCs w:val="26"/>
        </w:rPr>
        <w:t xml:space="preserve">некоммерческим организациям, не являющимся государственными (муниципальными) учреждениями в целях финансового обеспечения затрат </w:t>
      </w:r>
      <w:r w:rsidRPr="000A4F7E">
        <w:rPr>
          <w:sz w:val="26"/>
          <w:szCs w:val="26"/>
        </w:rPr>
        <w:t>в связи с выполнением муниципальной работы «Организация и проведение спортивно-оздоровительной работы по развитию физической культуры и спорта среди различных групп населения»</w:t>
      </w:r>
    </w:p>
    <w:p w14:paraId="3E5D47E8" w14:textId="77777777" w:rsidR="00EE0FC4" w:rsidRPr="00EE0FC4" w:rsidRDefault="00EE0FC4" w:rsidP="00EE0FC4">
      <w:pPr>
        <w:ind w:firstLine="709"/>
        <w:jc w:val="both"/>
        <w:rPr>
          <w:sz w:val="26"/>
          <w:szCs w:val="26"/>
        </w:rPr>
      </w:pPr>
    </w:p>
    <w:p w14:paraId="1B9C5677" w14:textId="7E5D6B48" w:rsidR="00EE0FC4" w:rsidRPr="00EE0FC4" w:rsidRDefault="00042BB8" w:rsidP="00EE0FC4">
      <w:pPr>
        <w:ind w:firstLine="709"/>
        <w:jc w:val="both"/>
        <w:rPr>
          <w:sz w:val="26"/>
          <w:szCs w:val="26"/>
        </w:rPr>
      </w:pPr>
      <w:r w:rsidRPr="00042BB8">
        <w:rPr>
          <w:sz w:val="26"/>
          <w:szCs w:val="26"/>
        </w:rPr>
        <w:t xml:space="preserve">В соответствии с Порядком </w:t>
      </w:r>
      <w:r w:rsidR="00EE0FC4" w:rsidRPr="00EE0FC4">
        <w:rPr>
          <w:sz w:val="26"/>
          <w:szCs w:val="26"/>
        </w:rPr>
        <w:t xml:space="preserve">предоставления субсидии из бюджета города Когалыма </w:t>
      </w:r>
      <w:r w:rsidR="00EE0FC4" w:rsidRPr="00EE0FC4">
        <w:rPr>
          <w:bCs/>
          <w:sz w:val="26"/>
          <w:szCs w:val="26"/>
        </w:rPr>
        <w:t>некоммерческим организациям, не являющимся государственными (муниципальными) учреждениями</w:t>
      </w:r>
      <w:r w:rsidR="00EE0FC4" w:rsidRPr="00EE0FC4">
        <w:rPr>
          <w:sz w:val="26"/>
          <w:szCs w:val="26"/>
        </w:rPr>
        <w:t xml:space="preserve"> в целях финансового обеспечения затрат в связи с выполнением муниципальной работы «</w:t>
      </w:r>
      <w:r w:rsidR="00937769" w:rsidRPr="00937769">
        <w:rPr>
          <w:sz w:val="26"/>
          <w:szCs w:val="26"/>
        </w:rPr>
        <w:t>Организация и проведение спортивно-оздоровительной работы по развитию физической культуры и спорта среди различных групп населения</w:t>
      </w:r>
      <w:r w:rsidR="00EE0FC4" w:rsidRPr="00EE0FC4">
        <w:rPr>
          <w:sz w:val="26"/>
          <w:szCs w:val="26"/>
        </w:rPr>
        <w:t xml:space="preserve">» (далее – Порядок), </w:t>
      </w:r>
      <w:r w:rsidRPr="00042BB8">
        <w:rPr>
          <w:sz w:val="26"/>
          <w:szCs w:val="26"/>
        </w:rPr>
        <w:t>прошу Вас предоставить субсидию из бюджета города Когалыма в целях финансового обеспечения затрат в связи с выполнением муниципальной работы</w:t>
      </w:r>
      <w:r>
        <w:rPr>
          <w:sz w:val="26"/>
          <w:szCs w:val="26"/>
        </w:rPr>
        <w:t xml:space="preserve"> </w:t>
      </w:r>
      <w:r w:rsidRPr="00042BB8">
        <w:rPr>
          <w:sz w:val="26"/>
          <w:szCs w:val="26"/>
        </w:rPr>
        <w:t>«</w:t>
      </w:r>
      <w:r w:rsidR="00937769" w:rsidRPr="00937769">
        <w:rPr>
          <w:sz w:val="26"/>
          <w:szCs w:val="26"/>
        </w:rPr>
        <w:t>Организация и проведение спортивно-оздоровительной работы по развитию физической культуры и спорта среди различных групп населения</w:t>
      </w:r>
      <w:r w:rsidRPr="00042BB8">
        <w:rPr>
          <w:sz w:val="26"/>
          <w:szCs w:val="26"/>
        </w:rPr>
        <w:t>»</w:t>
      </w:r>
      <w:r>
        <w:rPr>
          <w:sz w:val="26"/>
          <w:szCs w:val="26"/>
        </w:rPr>
        <w:t xml:space="preserve"> </w:t>
      </w:r>
      <w:r w:rsidR="00EE0FC4" w:rsidRPr="00EE0FC4">
        <w:rPr>
          <w:sz w:val="26"/>
          <w:szCs w:val="26"/>
        </w:rPr>
        <w:t>___________________________________________________________________</w:t>
      </w:r>
    </w:p>
    <w:p w14:paraId="57ADDC22" w14:textId="77777777" w:rsidR="00EE0FC4" w:rsidRPr="00EE0FC4" w:rsidRDefault="00EE0FC4" w:rsidP="00EE0FC4">
      <w:pPr>
        <w:jc w:val="center"/>
      </w:pPr>
      <w:r w:rsidRPr="00EE0FC4">
        <w:t>(наименование получателя субсидии)</w:t>
      </w:r>
    </w:p>
    <w:p w14:paraId="43E2FA70" w14:textId="77777777" w:rsidR="00EE0FC4" w:rsidRPr="00EE0FC4" w:rsidRDefault="00EE0FC4" w:rsidP="00EE0FC4">
      <w:pPr>
        <w:jc w:val="center"/>
        <w:rPr>
          <w:sz w:val="26"/>
          <w:szCs w:val="26"/>
        </w:rPr>
      </w:pPr>
      <w:r w:rsidRPr="00EE0FC4">
        <w:rPr>
          <w:sz w:val="26"/>
          <w:szCs w:val="26"/>
        </w:rPr>
        <w:t>в лице _____________________________________________________________</w:t>
      </w:r>
    </w:p>
    <w:p w14:paraId="75AE7EB7" w14:textId="77777777" w:rsidR="00EE0FC4" w:rsidRPr="00EE0FC4" w:rsidRDefault="00EE0FC4" w:rsidP="00EE0FC4">
      <w:pPr>
        <w:jc w:val="center"/>
      </w:pPr>
      <w:r w:rsidRPr="00EE0FC4">
        <w:t>(Ф.И.О. руководителя полностью)</w:t>
      </w:r>
    </w:p>
    <w:p w14:paraId="42401F20" w14:textId="6C5C8D18" w:rsidR="00EE0FC4" w:rsidRDefault="00042BB8" w:rsidP="00042BB8">
      <w:pPr>
        <w:ind w:firstLine="709"/>
        <w:jc w:val="both"/>
        <w:rPr>
          <w:sz w:val="26"/>
          <w:szCs w:val="26"/>
        </w:rPr>
      </w:pPr>
      <w:r>
        <w:rPr>
          <w:sz w:val="26"/>
          <w:szCs w:val="26"/>
        </w:rPr>
        <w:t>Н</w:t>
      </w:r>
      <w:r w:rsidR="00EE0FC4" w:rsidRPr="00EE0FC4">
        <w:rPr>
          <w:sz w:val="26"/>
          <w:szCs w:val="26"/>
        </w:rPr>
        <w:t>астоящим подтверждаю, что:</w:t>
      </w:r>
    </w:p>
    <w:p w14:paraId="18DCD8E9" w14:textId="77777777" w:rsidR="00042BB8" w:rsidRPr="00042BB8" w:rsidRDefault="00042BB8" w:rsidP="00042BB8">
      <w:pPr>
        <w:ind w:firstLine="709"/>
        <w:jc w:val="both"/>
        <w:rPr>
          <w:sz w:val="26"/>
          <w:szCs w:val="26"/>
        </w:rPr>
      </w:pPr>
      <w:r w:rsidRPr="00042BB8">
        <w:rPr>
          <w:sz w:val="26"/>
          <w:szCs w:val="26"/>
        </w:rPr>
        <w:t>1. С условиями предоставления субсидии ознакомлен и согласен.</w:t>
      </w:r>
    </w:p>
    <w:p w14:paraId="359DCB54" w14:textId="44883C3B" w:rsidR="00042BB8" w:rsidRDefault="00042BB8" w:rsidP="00042BB8">
      <w:pPr>
        <w:ind w:firstLine="709"/>
        <w:jc w:val="both"/>
        <w:rPr>
          <w:sz w:val="26"/>
          <w:szCs w:val="26"/>
        </w:rPr>
      </w:pPr>
      <w:r w:rsidRPr="00042BB8">
        <w:rPr>
          <w:sz w:val="26"/>
          <w:szCs w:val="26"/>
        </w:rPr>
        <w:t>2. Согласен на:</w:t>
      </w:r>
    </w:p>
    <w:p w14:paraId="2A7A3FA5" w14:textId="77777777" w:rsidR="00042BB8" w:rsidRPr="00042BB8" w:rsidRDefault="00042BB8" w:rsidP="00042BB8">
      <w:pPr>
        <w:tabs>
          <w:tab w:val="left" w:pos="993"/>
          <w:tab w:val="left" w:pos="1134"/>
        </w:tabs>
        <w:ind w:firstLine="709"/>
        <w:jc w:val="both"/>
        <w:rPr>
          <w:sz w:val="26"/>
          <w:szCs w:val="26"/>
        </w:rPr>
      </w:pPr>
      <w:r w:rsidRPr="00042BB8">
        <w:rPr>
          <w:sz w:val="26"/>
          <w:szCs w:val="26"/>
        </w:rPr>
        <w:t></w:t>
      </w:r>
      <w:r w:rsidRPr="00042BB8">
        <w:rPr>
          <w:sz w:val="26"/>
          <w:szCs w:val="26"/>
        </w:rPr>
        <w:tab/>
        <w:t>обработку персональных данных в соответствии со статьей 9 Федерального закона от 27.06.2006 №152-ФЗ «О персональных данных»;</w:t>
      </w:r>
    </w:p>
    <w:p w14:paraId="2EE854EA" w14:textId="77777777" w:rsidR="00042BB8" w:rsidRPr="00042BB8" w:rsidRDefault="00042BB8" w:rsidP="00042BB8">
      <w:pPr>
        <w:tabs>
          <w:tab w:val="left" w:pos="993"/>
          <w:tab w:val="left" w:pos="1134"/>
        </w:tabs>
        <w:ind w:firstLine="709"/>
        <w:jc w:val="both"/>
        <w:rPr>
          <w:sz w:val="26"/>
          <w:szCs w:val="26"/>
        </w:rPr>
      </w:pPr>
      <w:r w:rsidRPr="00042BB8">
        <w:rPr>
          <w:sz w:val="26"/>
          <w:szCs w:val="26"/>
        </w:rPr>
        <w:t></w:t>
      </w:r>
      <w:r w:rsidRPr="00042BB8">
        <w:rPr>
          <w:sz w:val="26"/>
          <w:szCs w:val="26"/>
        </w:rPr>
        <w:tab/>
        <w:t>публикацию (размещение) в информационно-телекоммуникационной сети «Интернет» информации обо мне, как участнике отбора, о подаваемой мной заявке, иной информации, связанной с соответствующим отбором;</w:t>
      </w:r>
    </w:p>
    <w:p w14:paraId="2BAFB414" w14:textId="77777777" w:rsidR="00042BB8" w:rsidRPr="00042BB8" w:rsidRDefault="00042BB8" w:rsidP="00042BB8">
      <w:pPr>
        <w:tabs>
          <w:tab w:val="left" w:pos="993"/>
          <w:tab w:val="left" w:pos="1134"/>
        </w:tabs>
        <w:ind w:firstLine="709"/>
        <w:jc w:val="both"/>
        <w:rPr>
          <w:sz w:val="26"/>
          <w:szCs w:val="26"/>
        </w:rPr>
      </w:pPr>
      <w:r w:rsidRPr="00042BB8">
        <w:rPr>
          <w:sz w:val="26"/>
          <w:szCs w:val="26"/>
        </w:rPr>
        <w:t></w:t>
      </w:r>
      <w:r w:rsidRPr="00042BB8">
        <w:rPr>
          <w:sz w:val="26"/>
          <w:szCs w:val="26"/>
        </w:rPr>
        <w:tab/>
        <w:t>включение в общедоступные источники моих персональных данных;</w:t>
      </w:r>
    </w:p>
    <w:p w14:paraId="0E9C3BFD" w14:textId="77777777" w:rsidR="00042BB8" w:rsidRPr="00042BB8" w:rsidRDefault="00042BB8" w:rsidP="00042BB8">
      <w:pPr>
        <w:tabs>
          <w:tab w:val="left" w:pos="993"/>
          <w:tab w:val="left" w:pos="1134"/>
        </w:tabs>
        <w:ind w:firstLine="709"/>
        <w:jc w:val="both"/>
        <w:rPr>
          <w:sz w:val="26"/>
          <w:szCs w:val="26"/>
        </w:rPr>
      </w:pPr>
      <w:r w:rsidRPr="00042BB8">
        <w:rPr>
          <w:sz w:val="26"/>
          <w:szCs w:val="26"/>
        </w:rPr>
        <w:t></w:t>
      </w:r>
      <w:r w:rsidRPr="00042BB8">
        <w:rPr>
          <w:sz w:val="26"/>
          <w:szCs w:val="26"/>
        </w:rPr>
        <w:tab/>
        <w:t>запрос информации, необходимой для принятия решения о предоставлении субсидии.</w:t>
      </w:r>
    </w:p>
    <w:p w14:paraId="2AD5C8D6" w14:textId="552CE409" w:rsidR="00EE0FC4" w:rsidRPr="00EE0FC4" w:rsidRDefault="00042BB8" w:rsidP="00EE0FC4">
      <w:pPr>
        <w:ind w:firstLine="709"/>
        <w:jc w:val="both"/>
        <w:rPr>
          <w:sz w:val="26"/>
          <w:szCs w:val="26"/>
        </w:rPr>
      </w:pPr>
      <w:r>
        <w:rPr>
          <w:sz w:val="26"/>
          <w:szCs w:val="26"/>
        </w:rPr>
        <w:t>3.</w:t>
      </w:r>
      <w:r w:rsidR="00EE0FC4" w:rsidRPr="00EE0FC4">
        <w:rPr>
          <w:sz w:val="26"/>
          <w:szCs w:val="26"/>
        </w:rPr>
        <w:t>По состоянию на дату подачи заявки:</w:t>
      </w:r>
    </w:p>
    <w:p w14:paraId="66868A4A" w14:textId="77777777" w:rsidR="00EE0FC4" w:rsidRPr="00EE0FC4" w:rsidRDefault="00EE0FC4" w:rsidP="00EE0FC4">
      <w:pPr>
        <w:ind w:firstLine="709"/>
        <w:jc w:val="both"/>
        <w:rPr>
          <w:sz w:val="26"/>
          <w:szCs w:val="26"/>
          <w:highlight w:val="yellow"/>
        </w:rPr>
      </w:pPr>
      <w:r w:rsidRPr="00EE0FC4">
        <w:rPr>
          <w:sz w:val="26"/>
          <w:szCs w:val="26"/>
        </w:rPr>
        <w:lastRenderedPageBreak/>
        <w:t>- отсутствует или не превышает размер, определенный пунктом 3 статьи 47 Налогового кодекса Российской Федерации на едином налоговом счете задолженность по уплате налогов, сборов и страховых взносов в бюджеты бюджетной системы Российской Федерации;</w:t>
      </w:r>
    </w:p>
    <w:p w14:paraId="52741CD6" w14:textId="77777777" w:rsidR="00EE0FC4" w:rsidRPr="00EE0FC4" w:rsidRDefault="00EE0FC4" w:rsidP="00EE0FC4">
      <w:pPr>
        <w:ind w:firstLine="709"/>
        <w:jc w:val="both"/>
        <w:rPr>
          <w:sz w:val="26"/>
          <w:szCs w:val="26"/>
        </w:rPr>
      </w:pPr>
      <w:r w:rsidRPr="00EE0FC4">
        <w:rPr>
          <w:sz w:val="26"/>
          <w:szCs w:val="26"/>
        </w:rPr>
        <w:t>- отсутствует просроченная задолженность по возврату в бюджет города Когалыма субсидии, бюджетных инвестиций, предоставленных в 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p>
    <w:p w14:paraId="4B83236B" w14:textId="0347F2F7" w:rsidR="00EE0FC4" w:rsidRPr="00EE0FC4" w:rsidRDefault="00EE0FC4" w:rsidP="00EE0FC4">
      <w:pPr>
        <w:ind w:firstLine="709"/>
        <w:jc w:val="both"/>
        <w:rPr>
          <w:spacing w:val="-6"/>
          <w:sz w:val="26"/>
          <w:szCs w:val="26"/>
        </w:rPr>
      </w:pPr>
      <w:r w:rsidRPr="00EE0FC4">
        <w:rPr>
          <w:spacing w:val="-6"/>
          <w:sz w:val="26"/>
          <w:szCs w:val="26"/>
        </w:rPr>
        <w:t>- 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организации не введена процедура банкротства, деятельность не приостановлена в порядке, предусмотренном законодательством Российской Федерации;</w:t>
      </w:r>
    </w:p>
    <w:p w14:paraId="00F2AC5F" w14:textId="77777777" w:rsidR="00EE0FC4" w:rsidRPr="00EE0FC4" w:rsidRDefault="00EE0FC4" w:rsidP="00EE0FC4">
      <w:pPr>
        <w:ind w:firstLine="709"/>
        <w:jc w:val="both"/>
        <w:rPr>
          <w:sz w:val="26"/>
          <w:szCs w:val="26"/>
        </w:rPr>
      </w:pPr>
      <w:r w:rsidRPr="00EE0FC4">
        <w:rPr>
          <w:sz w:val="26"/>
          <w:szCs w:val="26"/>
        </w:rPr>
        <w:t>-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14:paraId="78CB6C95" w14:textId="77777777" w:rsidR="00EE0FC4" w:rsidRPr="00EE0FC4" w:rsidRDefault="00EE0FC4" w:rsidP="00EE0FC4">
      <w:pPr>
        <w:ind w:firstLine="709"/>
        <w:jc w:val="both"/>
        <w:rPr>
          <w:sz w:val="26"/>
          <w:szCs w:val="26"/>
          <w:highlight w:val="yellow"/>
        </w:rPr>
      </w:pPr>
      <w:r w:rsidRPr="00EE0FC4">
        <w:rPr>
          <w:sz w:val="26"/>
          <w:szCs w:val="26"/>
        </w:rPr>
        <w:t>- организация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DD7DE5E" w14:textId="31F00D73" w:rsidR="00A156FF" w:rsidRDefault="00EE0FC4" w:rsidP="00A156FF">
      <w:pPr>
        <w:ind w:firstLine="709"/>
        <w:jc w:val="both"/>
        <w:rPr>
          <w:sz w:val="26"/>
          <w:szCs w:val="26"/>
        </w:rPr>
      </w:pPr>
      <w:r w:rsidRPr="00EE0FC4">
        <w:rPr>
          <w:sz w:val="26"/>
          <w:szCs w:val="26"/>
        </w:rPr>
        <w:t>- организация не получа</w:t>
      </w:r>
      <w:r w:rsidR="00EA4AA8">
        <w:rPr>
          <w:sz w:val="26"/>
          <w:szCs w:val="26"/>
        </w:rPr>
        <w:t>ет</w:t>
      </w:r>
      <w:r w:rsidRPr="00EE0FC4">
        <w:rPr>
          <w:sz w:val="26"/>
          <w:szCs w:val="26"/>
        </w:rPr>
        <w:t xml:space="preserve"> средства из бюджета, на основании иных муниципальных правовых актов на цели, установленные Порядком</w:t>
      </w:r>
      <w:r w:rsidR="00A156FF" w:rsidRPr="00A156FF">
        <w:t xml:space="preserve"> </w:t>
      </w:r>
      <w:r w:rsidR="00A156FF" w:rsidRPr="00A156FF">
        <w:rPr>
          <w:sz w:val="26"/>
          <w:szCs w:val="26"/>
        </w:rPr>
        <w:t>предоставления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официальных физкультурных (физкультурно-оздоровительных) мероприятий»</w:t>
      </w:r>
      <w:r w:rsidR="00A156FF">
        <w:rPr>
          <w:sz w:val="26"/>
          <w:szCs w:val="26"/>
        </w:rPr>
        <w:t>;</w:t>
      </w:r>
    </w:p>
    <w:p w14:paraId="513C7A2F" w14:textId="489E0197" w:rsidR="00EE0FC4" w:rsidRPr="00EE0FC4" w:rsidRDefault="00EE0FC4" w:rsidP="00A156FF">
      <w:pPr>
        <w:ind w:firstLine="709"/>
        <w:jc w:val="both"/>
        <w:rPr>
          <w:sz w:val="26"/>
          <w:szCs w:val="26"/>
        </w:rPr>
      </w:pPr>
      <w:r w:rsidRPr="00EE0FC4">
        <w:rPr>
          <w:sz w:val="26"/>
          <w:szCs w:val="26"/>
        </w:rPr>
        <w:t>- организация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18282D40" w14:textId="77777777" w:rsidR="00EE0FC4" w:rsidRPr="00EE0FC4" w:rsidRDefault="00EE0FC4" w:rsidP="00EE0FC4">
      <w:pPr>
        <w:autoSpaceDE w:val="0"/>
        <w:autoSpaceDN w:val="0"/>
        <w:adjustRightInd w:val="0"/>
        <w:ind w:firstLine="709"/>
        <w:jc w:val="both"/>
        <w:rPr>
          <w:color w:val="000000" w:themeColor="text1"/>
          <w:sz w:val="26"/>
          <w:szCs w:val="26"/>
        </w:rPr>
      </w:pPr>
      <w:r w:rsidRPr="00EE0FC4">
        <w:rPr>
          <w:color w:val="000000" w:themeColor="text1"/>
          <w:sz w:val="26"/>
          <w:szCs w:val="26"/>
        </w:rPr>
        <w:lastRenderedPageBreak/>
        <w:t>- организация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85CB15D" w14:textId="60618EE9" w:rsidR="00EE0FC4" w:rsidRPr="00EE0FC4" w:rsidRDefault="00EE0FC4" w:rsidP="00EE0FC4">
      <w:pPr>
        <w:autoSpaceDE w:val="0"/>
        <w:autoSpaceDN w:val="0"/>
        <w:adjustRightInd w:val="0"/>
        <w:ind w:firstLine="709"/>
        <w:jc w:val="both"/>
        <w:rPr>
          <w:color w:val="000000" w:themeColor="text1"/>
          <w:sz w:val="26"/>
          <w:szCs w:val="26"/>
        </w:rPr>
      </w:pPr>
      <w:r w:rsidRPr="00EE0FC4">
        <w:rPr>
          <w:color w:val="000000" w:themeColor="text1"/>
          <w:sz w:val="26"/>
          <w:szCs w:val="26"/>
        </w:rPr>
        <w:t>- организация не является иностранным агентом в соответствии с Федеральным законом «О контроле за деятельностью лиц, находящихся по</w:t>
      </w:r>
      <w:r w:rsidR="00F1370E">
        <w:rPr>
          <w:color w:val="000000" w:themeColor="text1"/>
          <w:sz w:val="26"/>
          <w:szCs w:val="26"/>
        </w:rPr>
        <w:t>д иностранным влиянием».</w:t>
      </w:r>
    </w:p>
    <w:p w14:paraId="0471CC95" w14:textId="583C195F" w:rsidR="00EE0FC4" w:rsidRPr="00EE0FC4" w:rsidRDefault="00DC67DD" w:rsidP="00EE0FC4">
      <w:pPr>
        <w:tabs>
          <w:tab w:val="left" w:pos="993"/>
          <w:tab w:val="left" w:pos="1134"/>
        </w:tabs>
        <w:ind w:firstLine="709"/>
        <w:jc w:val="both"/>
        <w:rPr>
          <w:sz w:val="26"/>
          <w:szCs w:val="26"/>
        </w:rPr>
      </w:pPr>
      <w:r>
        <w:rPr>
          <w:sz w:val="26"/>
          <w:szCs w:val="26"/>
        </w:rPr>
        <w:t>4</w:t>
      </w:r>
      <w:r w:rsidR="00EE0FC4" w:rsidRPr="00EE0FC4">
        <w:rPr>
          <w:sz w:val="26"/>
          <w:szCs w:val="26"/>
        </w:rPr>
        <w:t>. В случае положительного решения о предоставлении субсидии, беру на себя обязательства подписать соглашение о предоставлении субсидии с Администрацией города Когалыма в течение 5 (пяти) рабочих дней со дня его получения от Уполномоченного органа.</w:t>
      </w:r>
    </w:p>
    <w:p w14:paraId="5D9AD177" w14:textId="389DB184" w:rsidR="00EE0FC4" w:rsidRPr="00EE0FC4" w:rsidRDefault="00DC67DD" w:rsidP="00EE0FC4">
      <w:pPr>
        <w:tabs>
          <w:tab w:val="left" w:pos="993"/>
          <w:tab w:val="left" w:pos="1134"/>
        </w:tabs>
        <w:ind w:firstLine="709"/>
        <w:jc w:val="both"/>
        <w:rPr>
          <w:sz w:val="26"/>
          <w:szCs w:val="26"/>
        </w:rPr>
      </w:pPr>
      <w:r>
        <w:rPr>
          <w:sz w:val="26"/>
          <w:szCs w:val="26"/>
        </w:rPr>
        <w:t>5</w:t>
      </w:r>
      <w:r w:rsidR="00EE0FC4" w:rsidRPr="00EE0FC4">
        <w:rPr>
          <w:sz w:val="26"/>
          <w:szCs w:val="26"/>
        </w:rPr>
        <w:t>. Достоверность предоставленной информации гарантирую.</w:t>
      </w:r>
    </w:p>
    <w:p w14:paraId="3D26EEEB" w14:textId="0CAF038F" w:rsidR="00EE0FC4" w:rsidRPr="00EE0FC4" w:rsidRDefault="00DC67DD" w:rsidP="00EE0FC4">
      <w:pPr>
        <w:tabs>
          <w:tab w:val="left" w:pos="993"/>
          <w:tab w:val="left" w:pos="1134"/>
        </w:tabs>
        <w:ind w:firstLine="709"/>
        <w:jc w:val="both"/>
        <w:rPr>
          <w:sz w:val="26"/>
          <w:szCs w:val="26"/>
        </w:rPr>
      </w:pPr>
      <w:r>
        <w:rPr>
          <w:sz w:val="26"/>
          <w:szCs w:val="26"/>
        </w:rPr>
        <w:t>6</w:t>
      </w:r>
      <w:r w:rsidR="00EE0FC4" w:rsidRPr="00EE0FC4">
        <w:rPr>
          <w:sz w:val="26"/>
          <w:szCs w:val="26"/>
        </w:rPr>
        <w:t>. 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14:paraId="19A883EA" w14:textId="77777777" w:rsidR="00EE0FC4" w:rsidRPr="00EE0FC4" w:rsidRDefault="00EE0FC4" w:rsidP="00EE0FC4">
      <w:pPr>
        <w:jc w:val="both"/>
        <w:rPr>
          <w:sz w:val="26"/>
          <w:szCs w:val="26"/>
        </w:rPr>
      </w:pPr>
      <w:r w:rsidRPr="00EE0FC4">
        <w:rPr>
          <w:sz w:val="26"/>
          <w:szCs w:val="26"/>
        </w:rPr>
        <w:t>___________________________________________________________________</w:t>
      </w:r>
    </w:p>
    <w:p w14:paraId="70D979FA" w14:textId="77777777" w:rsidR="00EE0FC4" w:rsidRPr="00EE0FC4" w:rsidRDefault="00EE0FC4" w:rsidP="00EE0FC4">
      <w:pPr>
        <w:jc w:val="center"/>
      </w:pPr>
      <w:r w:rsidRPr="00EE0FC4">
        <w:t>(Ф.И.О., телефон уполномоченного лица)</w:t>
      </w:r>
    </w:p>
    <w:p w14:paraId="62296115" w14:textId="77777777" w:rsidR="00EE0FC4" w:rsidRPr="00EE0FC4" w:rsidRDefault="00EE0FC4" w:rsidP="00EE0FC4">
      <w:pPr>
        <w:ind w:firstLine="709"/>
        <w:jc w:val="both"/>
        <w:rPr>
          <w:sz w:val="26"/>
          <w:szCs w:val="26"/>
        </w:rPr>
      </w:pPr>
      <w:r w:rsidRPr="00EE0FC4">
        <w:rPr>
          <w:sz w:val="26"/>
          <w:szCs w:val="26"/>
        </w:rPr>
        <w:t>Приложения:</w:t>
      </w:r>
    </w:p>
    <w:p w14:paraId="687E46CE" w14:textId="312E6D0D" w:rsidR="00EE0FC4" w:rsidRPr="00EE0FC4" w:rsidRDefault="00EE0FC4" w:rsidP="00EE0FC4">
      <w:pPr>
        <w:ind w:firstLine="709"/>
        <w:jc w:val="both"/>
        <w:rPr>
          <w:sz w:val="26"/>
          <w:szCs w:val="26"/>
        </w:rPr>
      </w:pPr>
      <w:r w:rsidRPr="00EE0FC4">
        <w:rPr>
          <w:sz w:val="26"/>
          <w:szCs w:val="26"/>
        </w:rPr>
        <w:t>1) Сведения об участнике отбора, согласно приложению 1 к заявке на _л.</w:t>
      </w:r>
    </w:p>
    <w:p w14:paraId="7B13B400" w14:textId="77777777" w:rsidR="00EE0FC4" w:rsidRPr="00EE0FC4" w:rsidRDefault="00EE0FC4" w:rsidP="00EE0FC4">
      <w:pPr>
        <w:ind w:firstLine="709"/>
        <w:jc w:val="both"/>
        <w:rPr>
          <w:sz w:val="26"/>
          <w:szCs w:val="26"/>
        </w:rPr>
      </w:pPr>
      <w:r w:rsidRPr="00EE0FC4">
        <w:rPr>
          <w:sz w:val="26"/>
          <w:szCs w:val="26"/>
        </w:rPr>
        <w:t>2) Финансово-экономическое обоснование использования средств субсидии, согласно приложению 2 к заявке на ___л.</w:t>
      </w:r>
    </w:p>
    <w:p w14:paraId="576C0DBD" w14:textId="77777777" w:rsidR="00EE0FC4" w:rsidRPr="00EE0FC4" w:rsidRDefault="00EE0FC4" w:rsidP="00EE0FC4">
      <w:pPr>
        <w:ind w:firstLine="709"/>
        <w:jc w:val="both"/>
        <w:rPr>
          <w:sz w:val="26"/>
          <w:szCs w:val="26"/>
        </w:rPr>
      </w:pPr>
      <w:r w:rsidRPr="00EE0FC4">
        <w:rPr>
          <w:sz w:val="26"/>
          <w:szCs w:val="26"/>
        </w:rPr>
        <w:t>3) Информация о кадровых ресурсах, планируемых к привлечению для выполнения муниципальной работы, согласно приложению 3 к заявке на ___л.</w:t>
      </w:r>
    </w:p>
    <w:p w14:paraId="315CD910" w14:textId="77777777" w:rsidR="00EE0FC4" w:rsidRPr="00EE0FC4" w:rsidRDefault="00EE0FC4" w:rsidP="00EE0FC4">
      <w:pPr>
        <w:ind w:firstLine="709"/>
        <w:jc w:val="both"/>
        <w:rPr>
          <w:sz w:val="26"/>
          <w:szCs w:val="26"/>
        </w:rPr>
      </w:pPr>
      <w:r w:rsidRPr="00EE0FC4">
        <w:rPr>
          <w:sz w:val="26"/>
          <w:szCs w:val="26"/>
        </w:rPr>
        <w:t>4)</w:t>
      </w:r>
      <w:r w:rsidRPr="00EE0FC4">
        <w:rPr>
          <w:rFonts w:eastAsia="Calibri"/>
          <w:sz w:val="26"/>
          <w:szCs w:val="28"/>
          <w:lang w:eastAsia="en-US"/>
        </w:rPr>
        <w:t xml:space="preserve"> Согласие субъекта персональных данных</w:t>
      </w:r>
      <w:r w:rsidRPr="00EE0FC4">
        <w:rPr>
          <w:sz w:val="26"/>
          <w:szCs w:val="26"/>
        </w:rPr>
        <w:t xml:space="preserve"> </w:t>
      </w:r>
      <w:r w:rsidRPr="00EE0FC4">
        <w:rPr>
          <w:rFonts w:eastAsia="Calibri"/>
          <w:sz w:val="26"/>
          <w:szCs w:val="28"/>
          <w:lang w:eastAsia="en-US"/>
        </w:rPr>
        <w:t>на обработку персональных данных (</w:t>
      </w:r>
      <w:proofErr w:type="spellStart"/>
      <w:r w:rsidRPr="00EE0FC4">
        <w:rPr>
          <w:rFonts w:eastAsia="Calibri"/>
          <w:sz w:val="26"/>
          <w:szCs w:val="28"/>
          <w:lang w:eastAsia="en-US"/>
        </w:rPr>
        <w:t>ПДн</w:t>
      </w:r>
      <w:proofErr w:type="spellEnd"/>
      <w:r w:rsidRPr="00EE0FC4">
        <w:rPr>
          <w:rFonts w:eastAsia="Calibri"/>
          <w:sz w:val="26"/>
          <w:szCs w:val="28"/>
          <w:lang w:eastAsia="en-US"/>
        </w:rPr>
        <w:t>)</w:t>
      </w:r>
      <w:r w:rsidRPr="00EE0FC4">
        <w:rPr>
          <w:sz w:val="26"/>
          <w:szCs w:val="26"/>
        </w:rPr>
        <w:t>, согласно приложению 4 к заявке на ___л.</w:t>
      </w:r>
    </w:p>
    <w:p w14:paraId="65819ABB" w14:textId="5FC8DC3F" w:rsidR="00EE0FC4" w:rsidRPr="00EE0FC4" w:rsidRDefault="00EE0FC4" w:rsidP="00EE0FC4">
      <w:pPr>
        <w:ind w:firstLine="709"/>
        <w:jc w:val="both"/>
        <w:rPr>
          <w:sz w:val="26"/>
          <w:szCs w:val="26"/>
        </w:rPr>
      </w:pPr>
      <w:r w:rsidRPr="00EE0FC4">
        <w:rPr>
          <w:sz w:val="26"/>
          <w:szCs w:val="26"/>
        </w:rPr>
        <w:t xml:space="preserve">5) </w:t>
      </w:r>
      <w:r w:rsidR="00937769">
        <w:rPr>
          <w:sz w:val="26"/>
          <w:szCs w:val="26"/>
        </w:rPr>
        <w:t>Общеразвивающая программа по виду спорта теннис</w:t>
      </w:r>
      <w:r w:rsidRPr="00EE0FC4">
        <w:rPr>
          <w:sz w:val="26"/>
          <w:szCs w:val="26"/>
        </w:rPr>
        <w:t xml:space="preserve"> на ___л.</w:t>
      </w:r>
    </w:p>
    <w:p w14:paraId="513C4C99" w14:textId="6EBB4E43" w:rsidR="00EE0FC4" w:rsidRPr="00EE0FC4" w:rsidRDefault="00EE0FC4" w:rsidP="00EE0FC4">
      <w:pPr>
        <w:ind w:firstLine="709"/>
        <w:jc w:val="both"/>
        <w:rPr>
          <w:sz w:val="26"/>
          <w:szCs w:val="26"/>
        </w:rPr>
      </w:pPr>
      <w:r w:rsidRPr="00EE0FC4">
        <w:rPr>
          <w:sz w:val="26"/>
          <w:szCs w:val="26"/>
        </w:rPr>
        <w:t>6) Копия Устава (учредительного договора) юридического лица ___л.</w:t>
      </w:r>
    </w:p>
    <w:p w14:paraId="456DAB2D" w14:textId="53EF4F31" w:rsidR="00EE0FC4" w:rsidRPr="00EE0FC4" w:rsidRDefault="00D479F7" w:rsidP="00EE0FC4">
      <w:pPr>
        <w:ind w:firstLine="709"/>
        <w:jc w:val="both"/>
        <w:rPr>
          <w:sz w:val="26"/>
          <w:szCs w:val="26"/>
        </w:rPr>
      </w:pPr>
      <w:r>
        <w:rPr>
          <w:sz w:val="26"/>
          <w:szCs w:val="26"/>
        </w:rPr>
        <w:t>7</w:t>
      </w:r>
      <w:r w:rsidR="00EE0FC4" w:rsidRPr="00EE0FC4">
        <w:rPr>
          <w:sz w:val="26"/>
          <w:szCs w:val="26"/>
        </w:rPr>
        <w:t>) Выписка из реестра юридических лиц (по собственной инициативе участника отбора) на ___л.</w:t>
      </w:r>
    </w:p>
    <w:p w14:paraId="6913DE7F" w14:textId="6689B71A" w:rsidR="00EE0FC4" w:rsidRDefault="00D479F7" w:rsidP="00EE0FC4">
      <w:pPr>
        <w:ind w:firstLine="709"/>
        <w:jc w:val="both"/>
        <w:rPr>
          <w:sz w:val="26"/>
          <w:szCs w:val="26"/>
        </w:rPr>
      </w:pPr>
      <w:r>
        <w:rPr>
          <w:sz w:val="26"/>
          <w:szCs w:val="26"/>
        </w:rPr>
        <w:t>8</w:t>
      </w:r>
      <w:r w:rsidR="00EE0FC4" w:rsidRPr="00EE0FC4">
        <w:rPr>
          <w:sz w:val="26"/>
          <w:szCs w:val="26"/>
        </w:rPr>
        <w:t>) С</w:t>
      </w:r>
      <w:r w:rsidR="00EE0FC4" w:rsidRPr="00EE0FC4">
        <w:rPr>
          <w:color w:val="000000" w:themeColor="text1"/>
          <w:sz w:val="26"/>
          <w:szCs w:val="26"/>
        </w:rPr>
        <w:t>правка из налогового органа об отсутствии или не превышении у участника отбора на едином налоговом счете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r w:rsidR="00EE0FC4" w:rsidRPr="00EE0FC4">
        <w:rPr>
          <w:sz w:val="26"/>
          <w:szCs w:val="26"/>
        </w:rPr>
        <w:t xml:space="preserve"> (по собственной инициативе участника отбора) на ___л.</w:t>
      </w:r>
    </w:p>
    <w:p w14:paraId="734D94D1" w14:textId="12EF2777" w:rsidR="007E7535" w:rsidRPr="00C92FA8" w:rsidRDefault="00D479F7" w:rsidP="007E753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С</w:t>
      </w:r>
      <w:r w:rsidR="007E7535" w:rsidRPr="00C92FA8">
        <w:rPr>
          <w:rFonts w:ascii="Times New Roman" w:hAnsi="Times New Roman" w:cs="Times New Roman"/>
          <w:sz w:val="26"/>
          <w:szCs w:val="26"/>
        </w:rPr>
        <w:t>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(по собственной инициативе участника отбора).</w:t>
      </w:r>
    </w:p>
    <w:p w14:paraId="00755EEF" w14:textId="58791544" w:rsidR="00EE0FC4" w:rsidRDefault="00D479F7" w:rsidP="00EE0FC4">
      <w:pPr>
        <w:ind w:firstLine="709"/>
        <w:jc w:val="both"/>
        <w:rPr>
          <w:sz w:val="26"/>
          <w:szCs w:val="26"/>
        </w:rPr>
      </w:pPr>
      <w:r>
        <w:rPr>
          <w:sz w:val="26"/>
          <w:szCs w:val="26"/>
        </w:rPr>
        <w:t>10</w:t>
      </w:r>
      <w:r w:rsidR="00EE0FC4" w:rsidRPr="00EE0FC4">
        <w:rPr>
          <w:sz w:val="26"/>
          <w:szCs w:val="26"/>
        </w:rPr>
        <w:t xml:space="preserve">) Презентация заявки (в том числе на съемном носителе), выполненную в формате </w:t>
      </w:r>
      <w:proofErr w:type="spellStart"/>
      <w:r w:rsidR="00EE0FC4" w:rsidRPr="00EE0FC4">
        <w:rPr>
          <w:sz w:val="26"/>
          <w:szCs w:val="26"/>
        </w:rPr>
        <w:t>Power</w:t>
      </w:r>
      <w:proofErr w:type="spellEnd"/>
      <w:r w:rsidR="00EE0FC4" w:rsidRPr="00EE0FC4">
        <w:rPr>
          <w:sz w:val="26"/>
          <w:szCs w:val="26"/>
        </w:rPr>
        <w:t xml:space="preserve"> </w:t>
      </w:r>
      <w:proofErr w:type="spellStart"/>
      <w:r w:rsidR="00EE0FC4" w:rsidRPr="00EE0FC4">
        <w:rPr>
          <w:sz w:val="26"/>
          <w:szCs w:val="26"/>
        </w:rPr>
        <w:t>Point</w:t>
      </w:r>
      <w:proofErr w:type="spellEnd"/>
      <w:r w:rsidR="00EE0FC4" w:rsidRPr="00EE0FC4">
        <w:rPr>
          <w:sz w:val="26"/>
          <w:szCs w:val="26"/>
        </w:rPr>
        <w:t xml:space="preserve"> (не более 10 слайдов) на ___л.</w:t>
      </w:r>
    </w:p>
    <w:tbl>
      <w:tblPr>
        <w:tblW w:w="8538" w:type="dxa"/>
        <w:tblInd w:w="108" w:type="dxa"/>
        <w:tblLayout w:type="fixed"/>
        <w:tblLook w:val="04A0" w:firstRow="1" w:lastRow="0" w:firstColumn="1" w:lastColumn="0" w:noHBand="0" w:noVBand="1"/>
      </w:tblPr>
      <w:tblGrid>
        <w:gridCol w:w="3399"/>
        <w:gridCol w:w="1880"/>
        <w:gridCol w:w="3259"/>
      </w:tblGrid>
      <w:tr w:rsidR="00EE0FC4" w:rsidRPr="00EE0FC4" w14:paraId="267EDBCB" w14:textId="77777777" w:rsidTr="007168DD">
        <w:tc>
          <w:tcPr>
            <w:tcW w:w="3399" w:type="dxa"/>
            <w:hideMark/>
          </w:tcPr>
          <w:p w14:paraId="25D9B6F9" w14:textId="77777777" w:rsidR="00EE0FC4" w:rsidRPr="00EE0FC4" w:rsidRDefault="00EE0FC4" w:rsidP="00EE0FC4">
            <w:pPr>
              <w:rPr>
                <w:sz w:val="26"/>
                <w:szCs w:val="26"/>
              </w:rPr>
            </w:pPr>
            <w:r w:rsidRPr="00EE0FC4">
              <w:rPr>
                <w:sz w:val="26"/>
                <w:szCs w:val="26"/>
              </w:rPr>
              <w:t>______________________</w:t>
            </w:r>
          </w:p>
        </w:tc>
        <w:tc>
          <w:tcPr>
            <w:tcW w:w="1880" w:type="dxa"/>
            <w:hideMark/>
          </w:tcPr>
          <w:p w14:paraId="29AAD680" w14:textId="77777777" w:rsidR="00EE0FC4" w:rsidRPr="00EE0FC4" w:rsidRDefault="00EE0FC4" w:rsidP="00EE0FC4">
            <w:pPr>
              <w:jc w:val="center"/>
              <w:rPr>
                <w:sz w:val="26"/>
                <w:szCs w:val="26"/>
              </w:rPr>
            </w:pPr>
            <w:r w:rsidRPr="00EE0FC4">
              <w:rPr>
                <w:sz w:val="26"/>
                <w:szCs w:val="26"/>
              </w:rPr>
              <w:t>__________</w:t>
            </w:r>
          </w:p>
        </w:tc>
        <w:tc>
          <w:tcPr>
            <w:tcW w:w="3259" w:type="dxa"/>
            <w:hideMark/>
          </w:tcPr>
          <w:p w14:paraId="37ADED8C" w14:textId="77777777" w:rsidR="00EE0FC4" w:rsidRPr="00EE0FC4" w:rsidRDefault="00EE0FC4" w:rsidP="00EE0FC4">
            <w:pPr>
              <w:rPr>
                <w:sz w:val="26"/>
                <w:szCs w:val="26"/>
              </w:rPr>
            </w:pPr>
            <w:r w:rsidRPr="00EE0FC4">
              <w:rPr>
                <w:sz w:val="26"/>
                <w:szCs w:val="26"/>
              </w:rPr>
              <w:t>_______________________</w:t>
            </w:r>
          </w:p>
        </w:tc>
      </w:tr>
      <w:tr w:rsidR="00EE0FC4" w:rsidRPr="00EE0FC4" w14:paraId="7F2BD502" w14:textId="77777777" w:rsidTr="007168DD">
        <w:tc>
          <w:tcPr>
            <w:tcW w:w="3399" w:type="dxa"/>
            <w:hideMark/>
          </w:tcPr>
          <w:p w14:paraId="6BC2BC9B" w14:textId="77777777" w:rsidR="00EE0FC4" w:rsidRPr="00EE0FC4" w:rsidRDefault="00EE0FC4" w:rsidP="00EE0FC4">
            <w:pPr>
              <w:jc w:val="center"/>
            </w:pPr>
            <w:r w:rsidRPr="00EE0FC4">
              <w:t>руководитель некоммерческой организации</w:t>
            </w:r>
          </w:p>
        </w:tc>
        <w:tc>
          <w:tcPr>
            <w:tcW w:w="1880" w:type="dxa"/>
          </w:tcPr>
          <w:p w14:paraId="28CA798D" w14:textId="77777777" w:rsidR="00EE0FC4" w:rsidRPr="00EE0FC4" w:rsidRDefault="00EE0FC4" w:rsidP="00EE0FC4">
            <w:pPr>
              <w:jc w:val="center"/>
            </w:pPr>
            <w:r w:rsidRPr="00EE0FC4">
              <w:t>(подпись)</w:t>
            </w:r>
          </w:p>
          <w:p w14:paraId="7AA5D7C8" w14:textId="77777777" w:rsidR="00EE0FC4" w:rsidRPr="00EE0FC4" w:rsidRDefault="00EE0FC4" w:rsidP="00EE0FC4">
            <w:pPr>
              <w:keepLines/>
              <w:snapToGrid w:val="0"/>
              <w:jc w:val="both"/>
            </w:pPr>
            <w:r w:rsidRPr="00EE0FC4">
              <w:t xml:space="preserve">           М.П.(при наличии)</w:t>
            </w:r>
          </w:p>
        </w:tc>
        <w:tc>
          <w:tcPr>
            <w:tcW w:w="3259" w:type="dxa"/>
            <w:hideMark/>
          </w:tcPr>
          <w:p w14:paraId="47541163" w14:textId="77777777" w:rsidR="00EE0FC4" w:rsidRPr="00EE0FC4" w:rsidRDefault="00EE0FC4" w:rsidP="00EE0FC4">
            <w:pPr>
              <w:jc w:val="center"/>
            </w:pPr>
            <w:r w:rsidRPr="00EE0FC4">
              <w:t>ФИО (полностью)</w:t>
            </w:r>
          </w:p>
        </w:tc>
      </w:tr>
      <w:tr w:rsidR="00EE0FC4" w:rsidRPr="00EE0FC4" w14:paraId="4E3019DA" w14:textId="77777777" w:rsidTr="007168DD">
        <w:tc>
          <w:tcPr>
            <w:tcW w:w="3399" w:type="dxa"/>
          </w:tcPr>
          <w:p w14:paraId="4F97A9F5" w14:textId="77777777" w:rsidR="00EE0FC4" w:rsidRPr="00EE0FC4" w:rsidRDefault="00EE0FC4" w:rsidP="00EE0FC4">
            <w:pPr>
              <w:jc w:val="center"/>
              <w:rPr>
                <w:sz w:val="26"/>
                <w:szCs w:val="26"/>
              </w:rPr>
            </w:pPr>
          </w:p>
        </w:tc>
        <w:tc>
          <w:tcPr>
            <w:tcW w:w="1880" w:type="dxa"/>
          </w:tcPr>
          <w:p w14:paraId="085FFC24" w14:textId="77777777" w:rsidR="00EE0FC4" w:rsidRPr="00EE0FC4" w:rsidRDefault="00EE0FC4" w:rsidP="00EE0FC4">
            <w:pPr>
              <w:jc w:val="center"/>
              <w:rPr>
                <w:sz w:val="26"/>
                <w:szCs w:val="26"/>
              </w:rPr>
            </w:pPr>
          </w:p>
        </w:tc>
        <w:tc>
          <w:tcPr>
            <w:tcW w:w="3259" w:type="dxa"/>
            <w:hideMark/>
          </w:tcPr>
          <w:p w14:paraId="6558A646" w14:textId="77777777" w:rsidR="00EE0FC4" w:rsidRPr="00EE0FC4" w:rsidRDefault="00EE0FC4" w:rsidP="00EE0FC4">
            <w:pPr>
              <w:keepLines/>
              <w:snapToGrid w:val="0"/>
              <w:jc w:val="right"/>
              <w:rPr>
                <w:sz w:val="26"/>
                <w:szCs w:val="26"/>
              </w:rPr>
            </w:pPr>
            <w:r w:rsidRPr="00EE0FC4">
              <w:rPr>
                <w:sz w:val="26"/>
                <w:szCs w:val="26"/>
              </w:rPr>
              <w:t xml:space="preserve">    _______________20__ г.</w:t>
            </w:r>
          </w:p>
          <w:p w14:paraId="14EFCA49" w14:textId="77777777" w:rsidR="00EE0FC4" w:rsidRPr="00EE0FC4" w:rsidRDefault="00EE0FC4" w:rsidP="00EE0FC4">
            <w:pPr>
              <w:jc w:val="center"/>
            </w:pPr>
            <w:r w:rsidRPr="00EE0FC4">
              <w:t>(дата заполнения)</w:t>
            </w:r>
          </w:p>
        </w:tc>
      </w:tr>
    </w:tbl>
    <w:p w14:paraId="265C970A" w14:textId="77777777" w:rsidR="00EE0FC4" w:rsidRPr="00EE0FC4" w:rsidRDefault="00EE0FC4" w:rsidP="00EE0FC4">
      <w:pPr>
        <w:ind w:left="4956" w:firstLine="708"/>
        <w:jc w:val="center"/>
        <w:rPr>
          <w:sz w:val="26"/>
          <w:szCs w:val="26"/>
        </w:rPr>
      </w:pPr>
      <w:r w:rsidRPr="00EE0FC4">
        <w:rPr>
          <w:sz w:val="26"/>
          <w:szCs w:val="26"/>
        </w:rPr>
        <w:br w:type="page"/>
      </w:r>
      <w:r w:rsidRPr="00EE0FC4">
        <w:rPr>
          <w:sz w:val="26"/>
          <w:szCs w:val="26"/>
        </w:rPr>
        <w:lastRenderedPageBreak/>
        <w:t>Приложение 1 к заявке</w:t>
      </w:r>
    </w:p>
    <w:p w14:paraId="491B221D" w14:textId="77777777" w:rsidR="00EE0FC4" w:rsidRPr="00EE0FC4" w:rsidRDefault="00EE0FC4" w:rsidP="00EE0FC4">
      <w:pPr>
        <w:ind w:left="708" w:right="200" w:firstLine="708"/>
        <w:jc w:val="right"/>
        <w:rPr>
          <w:sz w:val="26"/>
          <w:szCs w:val="26"/>
        </w:rPr>
      </w:pPr>
      <w:r w:rsidRPr="00EE0FC4">
        <w:rPr>
          <w:sz w:val="26"/>
          <w:szCs w:val="26"/>
        </w:rPr>
        <w:t>на получение субсидии из бюджета</w:t>
      </w:r>
    </w:p>
    <w:p w14:paraId="30F89751" w14:textId="77777777" w:rsidR="00EE0FC4" w:rsidRPr="00EE0FC4" w:rsidRDefault="00EE0FC4" w:rsidP="00EE0FC4">
      <w:pPr>
        <w:ind w:left="708" w:right="200" w:firstLine="708"/>
        <w:jc w:val="right"/>
        <w:rPr>
          <w:sz w:val="26"/>
          <w:szCs w:val="26"/>
        </w:rPr>
      </w:pPr>
      <w:r w:rsidRPr="00EE0FC4">
        <w:rPr>
          <w:sz w:val="26"/>
          <w:szCs w:val="26"/>
        </w:rPr>
        <w:t>города Когалыма некоммерческим</w:t>
      </w:r>
    </w:p>
    <w:p w14:paraId="4BD1BDAA" w14:textId="77777777" w:rsidR="00EE0FC4" w:rsidRPr="00EE0FC4" w:rsidRDefault="00EE0FC4" w:rsidP="00EE0FC4">
      <w:pPr>
        <w:ind w:left="708" w:right="200" w:firstLine="708"/>
        <w:jc w:val="right"/>
        <w:rPr>
          <w:sz w:val="26"/>
          <w:szCs w:val="26"/>
        </w:rPr>
      </w:pPr>
      <w:r w:rsidRPr="00EE0FC4">
        <w:rPr>
          <w:sz w:val="26"/>
          <w:szCs w:val="26"/>
        </w:rPr>
        <w:t>организациям, не являющимся</w:t>
      </w:r>
    </w:p>
    <w:p w14:paraId="48660849" w14:textId="77777777" w:rsidR="00EE0FC4" w:rsidRPr="00EE0FC4" w:rsidRDefault="00EE0FC4" w:rsidP="00EE0FC4">
      <w:pPr>
        <w:ind w:left="708" w:right="200" w:firstLine="708"/>
        <w:jc w:val="right"/>
        <w:rPr>
          <w:sz w:val="26"/>
          <w:szCs w:val="26"/>
        </w:rPr>
      </w:pPr>
      <w:r w:rsidRPr="00EE0FC4">
        <w:rPr>
          <w:sz w:val="26"/>
          <w:szCs w:val="26"/>
        </w:rPr>
        <w:t>государственными (муниципальными)</w:t>
      </w:r>
    </w:p>
    <w:p w14:paraId="0D58B715" w14:textId="77777777" w:rsidR="00EE0FC4" w:rsidRPr="00EE0FC4" w:rsidRDefault="00EE0FC4" w:rsidP="00EE0FC4">
      <w:pPr>
        <w:ind w:left="708" w:right="200" w:firstLine="708"/>
        <w:jc w:val="right"/>
        <w:rPr>
          <w:sz w:val="26"/>
          <w:szCs w:val="26"/>
        </w:rPr>
      </w:pPr>
      <w:r w:rsidRPr="00EE0FC4">
        <w:rPr>
          <w:sz w:val="26"/>
          <w:szCs w:val="26"/>
        </w:rPr>
        <w:t>учреждениями в целях финансового</w:t>
      </w:r>
    </w:p>
    <w:p w14:paraId="1F745CF3" w14:textId="77777777" w:rsidR="00EE0FC4" w:rsidRPr="00EE0FC4" w:rsidRDefault="00EE0FC4" w:rsidP="00EE0FC4">
      <w:pPr>
        <w:ind w:left="708" w:right="200" w:firstLine="708"/>
        <w:jc w:val="right"/>
        <w:rPr>
          <w:sz w:val="26"/>
          <w:szCs w:val="26"/>
        </w:rPr>
      </w:pPr>
      <w:r w:rsidRPr="00EE0FC4">
        <w:rPr>
          <w:sz w:val="26"/>
          <w:szCs w:val="26"/>
        </w:rPr>
        <w:t>обеспечения затрат в связи с выполнением</w:t>
      </w:r>
    </w:p>
    <w:p w14:paraId="686A272B" w14:textId="77777777" w:rsidR="00937769" w:rsidRDefault="00EE0FC4" w:rsidP="00937769">
      <w:pPr>
        <w:ind w:left="708" w:right="200" w:firstLine="708"/>
        <w:jc w:val="right"/>
        <w:rPr>
          <w:sz w:val="26"/>
          <w:szCs w:val="26"/>
        </w:rPr>
      </w:pPr>
      <w:r w:rsidRPr="00EE0FC4">
        <w:rPr>
          <w:sz w:val="26"/>
          <w:szCs w:val="26"/>
        </w:rPr>
        <w:t>муниципальной работы «</w:t>
      </w:r>
      <w:r w:rsidR="00937769" w:rsidRPr="00937769">
        <w:rPr>
          <w:sz w:val="26"/>
          <w:szCs w:val="26"/>
        </w:rPr>
        <w:t>Организация</w:t>
      </w:r>
      <w:r w:rsidR="00937769">
        <w:rPr>
          <w:sz w:val="26"/>
          <w:szCs w:val="26"/>
        </w:rPr>
        <w:t xml:space="preserve"> и</w:t>
      </w:r>
    </w:p>
    <w:p w14:paraId="5889F300" w14:textId="77777777" w:rsidR="00937769" w:rsidRDefault="00937769" w:rsidP="00937769">
      <w:pPr>
        <w:ind w:left="708" w:right="200" w:firstLine="708"/>
        <w:jc w:val="right"/>
        <w:rPr>
          <w:sz w:val="26"/>
          <w:szCs w:val="26"/>
        </w:rPr>
      </w:pPr>
      <w:r w:rsidRPr="00937769">
        <w:rPr>
          <w:sz w:val="26"/>
          <w:szCs w:val="26"/>
        </w:rPr>
        <w:t>проведение спортивно-оздоровительной</w:t>
      </w:r>
    </w:p>
    <w:p w14:paraId="0086B878" w14:textId="77777777" w:rsidR="00937769" w:rsidRDefault="00937769" w:rsidP="00937769">
      <w:pPr>
        <w:ind w:left="708" w:right="200" w:firstLine="708"/>
        <w:jc w:val="right"/>
        <w:rPr>
          <w:sz w:val="26"/>
          <w:szCs w:val="26"/>
        </w:rPr>
      </w:pPr>
      <w:r w:rsidRPr="00937769">
        <w:rPr>
          <w:sz w:val="26"/>
          <w:szCs w:val="26"/>
        </w:rPr>
        <w:t xml:space="preserve">работы </w:t>
      </w:r>
      <w:r>
        <w:rPr>
          <w:sz w:val="26"/>
          <w:szCs w:val="26"/>
        </w:rPr>
        <w:t>по развитию физической культуры</w:t>
      </w:r>
    </w:p>
    <w:p w14:paraId="7095F00D" w14:textId="5BD11E5D" w:rsidR="00EE0FC4" w:rsidRPr="00EE0FC4" w:rsidRDefault="00937769" w:rsidP="00937769">
      <w:pPr>
        <w:ind w:left="708" w:right="200" w:firstLine="708"/>
        <w:jc w:val="right"/>
        <w:rPr>
          <w:sz w:val="26"/>
          <w:szCs w:val="26"/>
        </w:rPr>
      </w:pPr>
      <w:r w:rsidRPr="00937769">
        <w:rPr>
          <w:sz w:val="26"/>
          <w:szCs w:val="26"/>
        </w:rPr>
        <w:t>и спорта среди различных групп населения</w:t>
      </w:r>
      <w:r w:rsidR="00EE0FC4" w:rsidRPr="00EE0FC4">
        <w:rPr>
          <w:sz w:val="26"/>
          <w:szCs w:val="26"/>
        </w:rPr>
        <w:t>»</w:t>
      </w:r>
    </w:p>
    <w:p w14:paraId="265F1B72" w14:textId="77777777" w:rsidR="00937769" w:rsidRDefault="00937769" w:rsidP="00EE0FC4">
      <w:pPr>
        <w:ind w:firstLine="709"/>
        <w:jc w:val="center"/>
        <w:rPr>
          <w:sz w:val="26"/>
          <w:szCs w:val="26"/>
        </w:rPr>
      </w:pPr>
    </w:p>
    <w:p w14:paraId="43271B48" w14:textId="53956C0D" w:rsidR="00EE0FC4" w:rsidRPr="00EE0FC4" w:rsidRDefault="00EE0FC4" w:rsidP="00EE0FC4">
      <w:pPr>
        <w:ind w:firstLine="709"/>
        <w:jc w:val="center"/>
        <w:rPr>
          <w:sz w:val="26"/>
          <w:szCs w:val="26"/>
        </w:rPr>
      </w:pPr>
      <w:r w:rsidRPr="00EE0FC4">
        <w:rPr>
          <w:sz w:val="26"/>
          <w:szCs w:val="26"/>
        </w:rPr>
        <w:t>Сведения об участнике отбора</w:t>
      </w:r>
    </w:p>
    <w:p w14:paraId="4E4E7D09" w14:textId="77777777" w:rsidR="00EE0FC4" w:rsidRPr="00EE0FC4" w:rsidRDefault="00EE0FC4" w:rsidP="00EE0FC4">
      <w:pPr>
        <w:ind w:firstLine="709"/>
        <w:jc w:val="center"/>
        <w:rPr>
          <w:sz w:val="26"/>
          <w:szCs w:val="26"/>
        </w:rPr>
      </w:pPr>
    </w:p>
    <w:p w14:paraId="341FA0FB" w14:textId="77777777" w:rsidR="00EE0FC4" w:rsidRPr="00EE0FC4" w:rsidRDefault="00EE0FC4" w:rsidP="00EE0FC4">
      <w:pPr>
        <w:widowControl w:val="0"/>
        <w:ind w:firstLine="709"/>
        <w:jc w:val="both"/>
        <w:rPr>
          <w:sz w:val="26"/>
          <w:szCs w:val="26"/>
        </w:rPr>
      </w:pPr>
      <w:r w:rsidRPr="00EE0FC4">
        <w:rPr>
          <w:sz w:val="26"/>
          <w:szCs w:val="26"/>
        </w:rPr>
        <w:t>1.1. Полное наименование получателя субсидии_____________________</w:t>
      </w:r>
    </w:p>
    <w:p w14:paraId="3C6F8770" w14:textId="77777777" w:rsidR="00EE0FC4" w:rsidRPr="00EE0FC4" w:rsidRDefault="00EE0FC4" w:rsidP="00EE0FC4">
      <w:pPr>
        <w:widowControl w:val="0"/>
        <w:ind w:left="709"/>
        <w:jc w:val="both"/>
        <w:rPr>
          <w:sz w:val="26"/>
          <w:szCs w:val="26"/>
        </w:rPr>
      </w:pPr>
      <w:r w:rsidRPr="00EE0FC4">
        <w:rPr>
          <w:sz w:val="26"/>
          <w:szCs w:val="26"/>
        </w:rPr>
        <w:t>1.2. Сокращенное наименование получателя субсидии (если имеется) ______________________________________________________________1.3. Юридический адрес: ________________________________________</w:t>
      </w:r>
    </w:p>
    <w:p w14:paraId="1DABADC1" w14:textId="77777777" w:rsidR="00EE0FC4" w:rsidRPr="00EE0FC4" w:rsidRDefault="00EE0FC4" w:rsidP="00EE0FC4">
      <w:pPr>
        <w:widowControl w:val="0"/>
        <w:ind w:firstLine="709"/>
        <w:jc w:val="both"/>
        <w:rPr>
          <w:sz w:val="26"/>
          <w:szCs w:val="26"/>
        </w:rPr>
      </w:pPr>
      <w:r w:rsidRPr="00EE0FC4">
        <w:rPr>
          <w:sz w:val="26"/>
          <w:szCs w:val="26"/>
        </w:rPr>
        <w:t>1.4. Фактический адрес: _________________________________________</w:t>
      </w:r>
    </w:p>
    <w:p w14:paraId="5E358553" w14:textId="77777777" w:rsidR="00EE0FC4" w:rsidRPr="00EE0FC4" w:rsidRDefault="00EE0FC4" w:rsidP="00EE0FC4">
      <w:pPr>
        <w:widowControl w:val="0"/>
        <w:ind w:firstLine="709"/>
        <w:jc w:val="center"/>
      </w:pPr>
      <w:r w:rsidRPr="00EE0FC4">
        <w:t xml:space="preserve">                                                        (почтовый индекс, страна, область, город, улица, дом, офис)</w:t>
      </w:r>
    </w:p>
    <w:p w14:paraId="4648B48B" w14:textId="77777777" w:rsidR="00EE0FC4" w:rsidRPr="00EE0FC4" w:rsidRDefault="00EE0FC4" w:rsidP="00EE0FC4">
      <w:pPr>
        <w:widowControl w:val="0"/>
        <w:ind w:firstLine="709"/>
        <w:jc w:val="both"/>
        <w:rPr>
          <w:sz w:val="26"/>
          <w:szCs w:val="26"/>
        </w:rPr>
      </w:pPr>
      <w:r w:rsidRPr="00EE0FC4">
        <w:rPr>
          <w:sz w:val="26"/>
          <w:szCs w:val="26"/>
        </w:rPr>
        <w:t>1.5. Телефон: __________________________________________________</w:t>
      </w:r>
    </w:p>
    <w:p w14:paraId="6E4307D8" w14:textId="77777777" w:rsidR="00EE0FC4" w:rsidRPr="00EE0FC4" w:rsidRDefault="00EE0FC4" w:rsidP="00EE0FC4">
      <w:pPr>
        <w:widowControl w:val="0"/>
        <w:ind w:firstLine="709"/>
        <w:jc w:val="both"/>
        <w:rPr>
          <w:sz w:val="26"/>
          <w:szCs w:val="26"/>
        </w:rPr>
      </w:pPr>
      <w:r w:rsidRPr="00EE0FC4">
        <w:rPr>
          <w:sz w:val="26"/>
          <w:szCs w:val="26"/>
        </w:rPr>
        <w:t>1.6. Факс: _____________________________________________________</w:t>
      </w:r>
    </w:p>
    <w:p w14:paraId="1C90D106" w14:textId="77777777" w:rsidR="00EE0FC4" w:rsidRPr="00EE0FC4" w:rsidRDefault="00EE0FC4" w:rsidP="00EE0FC4">
      <w:pPr>
        <w:widowControl w:val="0"/>
        <w:ind w:firstLine="709"/>
        <w:jc w:val="both"/>
        <w:rPr>
          <w:sz w:val="26"/>
          <w:szCs w:val="26"/>
        </w:rPr>
      </w:pPr>
      <w:r w:rsidRPr="00EE0FC4">
        <w:rPr>
          <w:sz w:val="26"/>
          <w:szCs w:val="26"/>
        </w:rPr>
        <w:t>1.7. Адрес электронной почты: ___________________________________</w:t>
      </w:r>
    </w:p>
    <w:p w14:paraId="7AAF87DA" w14:textId="77777777" w:rsidR="00EE0FC4" w:rsidRPr="00EE0FC4" w:rsidRDefault="00EE0FC4" w:rsidP="00EE0FC4">
      <w:pPr>
        <w:ind w:firstLine="709"/>
        <w:rPr>
          <w:sz w:val="26"/>
          <w:szCs w:val="26"/>
        </w:rPr>
      </w:pPr>
      <w:r w:rsidRPr="00EE0FC4">
        <w:rPr>
          <w:sz w:val="26"/>
          <w:szCs w:val="26"/>
        </w:rPr>
        <w:t xml:space="preserve">1.8. Сведения о государственной регистрации: </w:t>
      </w:r>
    </w:p>
    <w:p w14:paraId="3AFBAAA2" w14:textId="77777777" w:rsidR="00EE0FC4" w:rsidRPr="00EE0FC4" w:rsidRDefault="00EE0FC4" w:rsidP="00EE0FC4">
      <w:pPr>
        <w:ind w:firstLine="709"/>
        <w:rPr>
          <w:sz w:val="26"/>
          <w:szCs w:val="26"/>
        </w:rPr>
      </w:pPr>
      <w:r w:rsidRPr="00EE0FC4">
        <w:rPr>
          <w:sz w:val="26"/>
          <w:szCs w:val="26"/>
        </w:rPr>
        <w:t>Регистрирующий орган _________________________________________</w:t>
      </w:r>
    </w:p>
    <w:p w14:paraId="63CDED2E" w14:textId="77777777" w:rsidR="00EE0FC4" w:rsidRPr="00EE0FC4" w:rsidRDefault="00EE0FC4" w:rsidP="00EE0FC4">
      <w:pPr>
        <w:ind w:firstLine="709"/>
        <w:rPr>
          <w:sz w:val="26"/>
          <w:szCs w:val="26"/>
        </w:rPr>
      </w:pPr>
      <w:r w:rsidRPr="00EE0FC4">
        <w:rPr>
          <w:sz w:val="26"/>
          <w:szCs w:val="26"/>
        </w:rPr>
        <w:t>Регистрационный номер _______________ Дата регистрации _________</w:t>
      </w:r>
    </w:p>
    <w:p w14:paraId="6E10DFDD" w14:textId="62C35547" w:rsidR="00EE0FC4" w:rsidRPr="00EE0FC4" w:rsidRDefault="00EE0FC4" w:rsidP="00EE0FC4">
      <w:pPr>
        <w:widowControl w:val="0"/>
        <w:ind w:firstLine="709"/>
        <w:jc w:val="both"/>
        <w:rPr>
          <w:sz w:val="26"/>
          <w:szCs w:val="26"/>
        </w:rPr>
      </w:pPr>
      <w:r w:rsidRPr="00EE0FC4">
        <w:rPr>
          <w:sz w:val="26"/>
          <w:szCs w:val="26"/>
        </w:rPr>
        <w:t xml:space="preserve">1.9. </w:t>
      </w:r>
      <w:r w:rsidR="00D479F7">
        <w:rPr>
          <w:sz w:val="26"/>
          <w:szCs w:val="26"/>
        </w:rPr>
        <w:t>ИНН/КПП</w:t>
      </w:r>
      <w:r w:rsidRPr="00EE0FC4">
        <w:rPr>
          <w:sz w:val="26"/>
          <w:szCs w:val="26"/>
        </w:rPr>
        <w:t xml:space="preserve"> _________________</w:t>
      </w:r>
      <w:r w:rsidR="00D479F7">
        <w:rPr>
          <w:sz w:val="26"/>
          <w:szCs w:val="26"/>
        </w:rPr>
        <w:t>/______________</w:t>
      </w:r>
    </w:p>
    <w:p w14:paraId="18691F8B" w14:textId="77777777" w:rsidR="00EE0FC4" w:rsidRPr="00EE0FC4" w:rsidRDefault="00EE0FC4" w:rsidP="00EE0FC4">
      <w:pPr>
        <w:widowControl w:val="0"/>
        <w:ind w:firstLine="709"/>
        <w:jc w:val="both"/>
        <w:rPr>
          <w:sz w:val="26"/>
          <w:szCs w:val="26"/>
        </w:rPr>
      </w:pPr>
      <w:r w:rsidRPr="00EE0FC4">
        <w:rPr>
          <w:sz w:val="26"/>
          <w:szCs w:val="26"/>
        </w:rPr>
        <w:t>1.10. Код ОКПО _______________________</w:t>
      </w:r>
    </w:p>
    <w:p w14:paraId="13EBCD86" w14:textId="77777777" w:rsidR="00EE0FC4" w:rsidRPr="00EE0FC4" w:rsidRDefault="00EE0FC4" w:rsidP="00EE0FC4">
      <w:pPr>
        <w:widowControl w:val="0"/>
        <w:ind w:firstLine="709"/>
        <w:jc w:val="both"/>
        <w:rPr>
          <w:sz w:val="26"/>
          <w:szCs w:val="26"/>
        </w:rPr>
      </w:pPr>
      <w:r w:rsidRPr="00EE0FC4">
        <w:rPr>
          <w:sz w:val="26"/>
          <w:szCs w:val="26"/>
        </w:rPr>
        <w:t>1.11. Основной вид деятельности _________________________________</w:t>
      </w:r>
    </w:p>
    <w:p w14:paraId="58383FBB" w14:textId="2BF8D9AB" w:rsidR="00EE0FC4" w:rsidRDefault="00D479F7" w:rsidP="00EE0FC4">
      <w:pPr>
        <w:widowControl w:val="0"/>
        <w:ind w:firstLine="709"/>
        <w:jc w:val="both"/>
        <w:rPr>
          <w:sz w:val="26"/>
          <w:szCs w:val="26"/>
        </w:rPr>
      </w:pPr>
      <w:r>
        <w:rPr>
          <w:sz w:val="26"/>
          <w:szCs w:val="26"/>
        </w:rPr>
        <w:t>1.12. Банковские реквизиты:</w:t>
      </w:r>
    </w:p>
    <w:p w14:paraId="74DBD4D0" w14:textId="23FD7469" w:rsidR="00D479F7" w:rsidRDefault="00D479F7" w:rsidP="00EE0FC4">
      <w:pPr>
        <w:widowControl w:val="0"/>
        <w:ind w:firstLine="709"/>
        <w:jc w:val="both"/>
        <w:rPr>
          <w:sz w:val="26"/>
          <w:szCs w:val="26"/>
        </w:rPr>
      </w:pPr>
      <w:r>
        <w:rPr>
          <w:sz w:val="26"/>
          <w:szCs w:val="26"/>
        </w:rPr>
        <w:tab/>
        <w:t>Наименования банка_____________________________</w:t>
      </w:r>
    </w:p>
    <w:p w14:paraId="4D67B650" w14:textId="1519A8E0" w:rsidR="00D479F7" w:rsidRDefault="00D479F7" w:rsidP="00D479F7">
      <w:pPr>
        <w:widowControl w:val="0"/>
        <w:ind w:left="707" w:firstLine="709"/>
        <w:jc w:val="both"/>
        <w:rPr>
          <w:sz w:val="26"/>
          <w:szCs w:val="26"/>
        </w:rPr>
      </w:pPr>
      <w:r>
        <w:rPr>
          <w:sz w:val="26"/>
          <w:szCs w:val="26"/>
        </w:rPr>
        <w:t>БИК_____________</w:t>
      </w:r>
    </w:p>
    <w:p w14:paraId="147046B6" w14:textId="6E80BA87" w:rsidR="008D5061" w:rsidRPr="008D5061" w:rsidRDefault="008D5061" w:rsidP="00D479F7">
      <w:pPr>
        <w:widowControl w:val="0"/>
        <w:ind w:left="707" w:firstLine="709"/>
        <w:jc w:val="both"/>
        <w:rPr>
          <w:sz w:val="26"/>
          <w:szCs w:val="26"/>
        </w:rPr>
      </w:pPr>
      <w:r>
        <w:rPr>
          <w:sz w:val="26"/>
          <w:szCs w:val="26"/>
        </w:rPr>
        <w:t>ИНН/КПП банка ________________________________</w:t>
      </w:r>
    </w:p>
    <w:p w14:paraId="265491E3" w14:textId="3F4D15AD" w:rsidR="00D479F7" w:rsidRDefault="00D479F7" w:rsidP="00D479F7">
      <w:pPr>
        <w:widowControl w:val="0"/>
        <w:ind w:left="707" w:firstLine="709"/>
        <w:jc w:val="both"/>
        <w:rPr>
          <w:sz w:val="26"/>
          <w:szCs w:val="26"/>
        </w:rPr>
      </w:pPr>
      <w:r>
        <w:rPr>
          <w:sz w:val="26"/>
          <w:szCs w:val="26"/>
        </w:rPr>
        <w:t>Кор. Счет______________________________________</w:t>
      </w:r>
    </w:p>
    <w:p w14:paraId="0B457195" w14:textId="4ADD9D26" w:rsidR="00D479F7" w:rsidRDefault="00D479F7" w:rsidP="00D479F7">
      <w:pPr>
        <w:widowControl w:val="0"/>
        <w:ind w:left="707" w:firstLine="709"/>
        <w:jc w:val="both"/>
        <w:rPr>
          <w:sz w:val="26"/>
          <w:szCs w:val="26"/>
        </w:rPr>
      </w:pPr>
      <w:r>
        <w:rPr>
          <w:sz w:val="26"/>
          <w:szCs w:val="26"/>
        </w:rPr>
        <w:t>Расчётный счет_________________________________</w:t>
      </w:r>
    </w:p>
    <w:p w14:paraId="4C821576" w14:textId="2743BA32" w:rsidR="00DC67DD" w:rsidRDefault="00DC67DD" w:rsidP="00EE0FC4">
      <w:pPr>
        <w:widowControl w:val="0"/>
        <w:ind w:firstLine="709"/>
        <w:jc w:val="both"/>
        <w:rPr>
          <w:sz w:val="26"/>
          <w:szCs w:val="26"/>
        </w:rPr>
      </w:pPr>
    </w:p>
    <w:p w14:paraId="6C4ACF7A" w14:textId="2CAA6F93" w:rsidR="00DC67DD" w:rsidRDefault="00DC67DD" w:rsidP="00EE0FC4">
      <w:pPr>
        <w:widowControl w:val="0"/>
        <w:ind w:firstLine="709"/>
        <w:jc w:val="both"/>
        <w:rPr>
          <w:sz w:val="26"/>
          <w:szCs w:val="26"/>
        </w:rPr>
      </w:pPr>
    </w:p>
    <w:p w14:paraId="2187287B" w14:textId="77777777" w:rsidR="00DC67DD" w:rsidRPr="00EE0FC4" w:rsidRDefault="00DC67DD" w:rsidP="00EE0FC4">
      <w:pPr>
        <w:widowControl w:val="0"/>
        <w:ind w:firstLine="709"/>
        <w:jc w:val="both"/>
        <w:rPr>
          <w:sz w:val="26"/>
          <w:szCs w:val="26"/>
        </w:rPr>
      </w:pPr>
    </w:p>
    <w:tbl>
      <w:tblPr>
        <w:tblW w:w="4840" w:type="pct"/>
        <w:tblLook w:val="04A0" w:firstRow="1" w:lastRow="0" w:firstColumn="1" w:lastColumn="0" w:noHBand="0" w:noVBand="1"/>
      </w:tblPr>
      <w:tblGrid>
        <w:gridCol w:w="3596"/>
        <w:gridCol w:w="2171"/>
        <w:gridCol w:w="2739"/>
      </w:tblGrid>
      <w:tr w:rsidR="00EE0FC4" w:rsidRPr="00EE0FC4" w14:paraId="4ACD2B94" w14:textId="77777777" w:rsidTr="007168DD">
        <w:trPr>
          <w:trHeight w:val="548"/>
        </w:trPr>
        <w:tc>
          <w:tcPr>
            <w:tcW w:w="2114" w:type="pct"/>
          </w:tcPr>
          <w:p w14:paraId="00F1CFAA" w14:textId="77777777" w:rsidR="00EE0FC4" w:rsidRPr="00EE0FC4" w:rsidRDefault="00EE0FC4" w:rsidP="00EE0FC4">
            <w:pPr>
              <w:rPr>
                <w:sz w:val="26"/>
                <w:szCs w:val="26"/>
              </w:rPr>
            </w:pPr>
          </w:p>
          <w:p w14:paraId="57B8615B" w14:textId="77777777" w:rsidR="00EE0FC4" w:rsidRPr="00EE0FC4" w:rsidRDefault="00EE0FC4" w:rsidP="00EE0FC4">
            <w:pPr>
              <w:rPr>
                <w:sz w:val="26"/>
                <w:szCs w:val="26"/>
              </w:rPr>
            </w:pPr>
          </w:p>
          <w:p w14:paraId="577BCD87" w14:textId="77777777" w:rsidR="00EE0FC4" w:rsidRPr="00EE0FC4" w:rsidRDefault="00EE0FC4" w:rsidP="00EE0FC4">
            <w:pPr>
              <w:rPr>
                <w:sz w:val="26"/>
                <w:szCs w:val="26"/>
              </w:rPr>
            </w:pPr>
          </w:p>
          <w:p w14:paraId="4388A7CF" w14:textId="77777777" w:rsidR="00EE0FC4" w:rsidRPr="00EE0FC4" w:rsidRDefault="00EE0FC4" w:rsidP="00EE0FC4">
            <w:pPr>
              <w:jc w:val="center"/>
              <w:rPr>
                <w:sz w:val="26"/>
                <w:szCs w:val="26"/>
              </w:rPr>
            </w:pPr>
            <w:r w:rsidRPr="00EE0FC4">
              <w:rPr>
                <w:sz w:val="26"/>
                <w:szCs w:val="26"/>
              </w:rPr>
              <w:t>__________________________</w:t>
            </w:r>
          </w:p>
        </w:tc>
        <w:tc>
          <w:tcPr>
            <w:tcW w:w="1276" w:type="pct"/>
          </w:tcPr>
          <w:p w14:paraId="6C9A7C06" w14:textId="77777777" w:rsidR="00EE0FC4" w:rsidRPr="00EE0FC4" w:rsidRDefault="00EE0FC4" w:rsidP="00EE0FC4">
            <w:pPr>
              <w:jc w:val="center"/>
              <w:rPr>
                <w:sz w:val="26"/>
                <w:szCs w:val="26"/>
              </w:rPr>
            </w:pPr>
          </w:p>
          <w:p w14:paraId="7D94EB7C" w14:textId="77777777" w:rsidR="00EE0FC4" w:rsidRPr="00EE0FC4" w:rsidRDefault="00EE0FC4" w:rsidP="00EE0FC4">
            <w:pPr>
              <w:jc w:val="center"/>
              <w:rPr>
                <w:sz w:val="26"/>
                <w:szCs w:val="26"/>
              </w:rPr>
            </w:pPr>
          </w:p>
          <w:p w14:paraId="551AF73F" w14:textId="77777777" w:rsidR="00EE0FC4" w:rsidRPr="00EE0FC4" w:rsidRDefault="00EE0FC4" w:rsidP="00EE0FC4">
            <w:pPr>
              <w:jc w:val="center"/>
              <w:rPr>
                <w:sz w:val="26"/>
                <w:szCs w:val="26"/>
              </w:rPr>
            </w:pPr>
          </w:p>
          <w:p w14:paraId="068C07D4" w14:textId="77777777" w:rsidR="00EE0FC4" w:rsidRPr="00EE0FC4" w:rsidRDefault="00EE0FC4" w:rsidP="00EE0FC4">
            <w:pPr>
              <w:jc w:val="center"/>
              <w:rPr>
                <w:sz w:val="26"/>
                <w:szCs w:val="26"/>
              </w:rPr>
            </w:pPr>
            <w:r w:rsidRPr="00EE0FC4">
              <w:rPr>
                <w:sz w:val="26"/>
                <w:szCs w:val="26"/>
              </w:rPr>
              <w:t>____________</w:t>
            </w:r>
          </w:p>
        </w:tc>
        <w:tc>
          <w:tcPr>
            <w:tcW w:w="1610" w:type="pct"/>
          </w:tcPr>
          <w:p w14:paraId="4514FE9F" w14:textId="77777777" w:rsidR="00EE0FC4" w:rsidRPr="00EE0FC4" w:rsidRDefault="00EE0FC4" w:rsidP="00EE0FC4">
            <w:pPr>
              <w:rPr>
                <w:sz w:val="26"/>
                <w:szCs w:val="26"/>
              </w:rPr>
            </w:pPr>
          </w:p>
          <w:p w14:paraId="5178F2DA" w14:textId="77777777" w:rsidR="00EE0FC4" w:rsidRPr="00EE0FC4" w:rsidRDefault="00EE0FC4" w:rsidP="00EE0FC4">
            <w:pPr>
              <w:rPr>
                <w:sz w:val="26"/>
                <w:szCs w:val="26"/>
              </w:rPr>
            </w:pPr>
          </w:p>
          <w:p w14:paraId="28096DEA" w14:textId="77777777" w:rsidR="00EE0FC4" w:rsidRPr="00EE0FC4" w:rsidRDefault="00EE0FC4" w:rsidP="00EE0FC4">
            <w:pPr>
              <w:rPr>
                <w:sz w:val="26"/>
                <w:szCs w:val="26"/>
              </w:rPr>
            </w:pPr>
          </w:p>
          <w:p w14:paraId="0CCA5FE2" w14:textId="77777777" w:rsidR="00EE0FC4" w:rsidRPr="00EE0FC4" w:rsidRDefault="00EE0FC4" w:rsidP="00EE0FC4">
            <w:pPr>
              <w:rPr>
                <w:sz w:val="26"/>
                <w:szCs w:val="26"/>
              </w:rPr>
            </w:pPr>
            <w:r w:rsidRPr="00EE0FC4">
              <w:rPr>
                <w:sz w:val="26"/>
                <w:szCs w:val="26"/>
              </w:rPr>
              <w:t>___________________</w:t>
            </w:r>
          </w:p>
        </w:tc>
      </w:tr>
      <w:tr w:rsidR="00EE0FC4" w:rsidRPr="00EE0FC4" w14:paraId="439F2402" w14:textId="77777777" w:rsidTr="007168DD">
        <w:tc>
          <w:tcPr>
            <w:tcW w:w="2114" w:type="pct"/>
            <w:hideMark/>
          </w:tcPr>
          <w:p w14:paraId="3C0DBBBC" w14:textId="77777777" w:rsidR="00EE0FC4" w:rsidRPr="00EE0FC4" w:rsidRDefault="00EE0FC4" w:rsidP="00EE0FC4">
            <w:pPr>
              <w:jc w:val="center"/>
            </w:pPr>
            <w:r w:rsidRPr="00EE0FC4">
              <w:t>руководитель некоммерческой организации</w:t>
            </w:r>
          </w:p>
        </w:tc>
        <w:tc>
          <w:tcPr>
            <w:tcW w:w="1276" w:type="pct"/>
          </w:tcPr>
          <w:p w14:paraId="75E7F582" w14:textId="77777777" w:rsidR="00EE0FC4" w:rsidRPr="00EE0FC4" w:rsidRDefault="00EE0FC4" w:rsidP="00EE0FC4">
            <w:pPr>
              <w:jc w:val="center"/>
            </w:pPr>
            <w:r w:rsidRPr="00EE0FC4">
              <w:t>(подпись)</w:t>
            </w:r>
          </w:p>
          <w:p w14:paraId="5EC270BD" w14:textId="77777777" w:rsidR="00EE0FC4" w:rsidRPr="00EE0FC4" w:rsidRDefault="00EE0FC4" w:rsidP="00EE0FC4">
            <w:pPr>
              <w:keepLines/>
              <w:snapToGrid w:val="0"/>
              <w:jc w:val="center"/>
            </w:pPr>
            <w:r w:rsidRPr="00EE0FC4">
              <w:t>М.П. (при наличии)</w:t>
            </w:r>
          </w:p>
          <w:p w14:paraId="646BEDE1" w14:textId="77777777" w:rsidR="00EE0FC4" w:rsidRPr="00EE0FC4" w:rsidRDefault="00EE0FC4" w:rsidP="00EE0FC4">
            <w:pPr>
              <w:jc w:val="center"/>
            </w:pPr>
          </w:p>
        </w:tc>
        <w:tc>
          <w:tcPr>
            <w:tcW w:w="1610" w:type="pct"/>
            <w:hideMark/>
          </w:tcPr>
          <w:p w14:paraId="1B91CE2C" w14:textId="77777777" w:rsidR="00EE0FC4" w:rsidRPr="00EE0FC4" w:rsidRDefault="00EE0FC4" w:rsidP="00EE0FC4">
            <w:pPr>
              <w:jc w:val="center"/>
            </w:pPr>
            <w:r w:rsidRPr="00EE0FC4">
              <w:t>ФИО (полностью)</w:t>
            </w:r>
          </w:p>
        </w:tc>
      </w:tr>
      <w:tr w:rsidR="00EE0FC4" w:rsidRPr="00EE0FC4" w14:paraId="549CB205" w14:textId="77777777" w:rsidTr="007168DD">
        <w:tc>
          <w:tcPr>
            <w:tcW w:w="2114" w:type="pct"/>
          </w:tcPr>
          <w:p w14:paraId="4B353924" w14:textId="77777777" w:rsidR="00EE0FC4" w:rsidRPr="00EE0FC4" w:rsidRDefault="00EE0FC4" w:rsidP="00EE0FC4">
            <w:pPr>
              <w:jc w:val="center"/>
            </w:pPr>
          </w:p>
        </w:tc>
        <w:tc>
          <w:tcPr>
            <w:tcW w:w="1276" w:type="pct"/>
          </w:tcPr>
          <w:p w14:paraId="53DE00CE" w14:textId="77777777" w:rsidR="00EE0FC4" w:rsidRPr="00EE0FC4" w:rsidRDefault="00EE0FC4" w:rsidP="00EE0FC4">
            <w:pPr>
              <w:jc w:val="center"/>
              <w:rPr>
                <w:sz w:val="26"/>
                <w:szCs w:val="26"/>
              </w:rPr>
            </w:pPr>
          </w:p>
        </w:tc>
        <w:tc>
          <w:tcPr>
            <w:tcW w:w="1610" w:type="pct"/>
          </w:tcPr>
          <w:p w14:paraId="06D1B9CD" w14:textId="77777777" w:rsidR="00EE0FC4" w:rsidRPr="00EE0FC4" w:rsidRDefault="00EE0FC4" w:rsidP="00EE0FC4">
            <w:pPr>
              <w:keepLines/>
              <w:snapToGrid w:val="0"/>
              <w:jc w:val="center"/>
              <w:rPr>
                <w:sz w:val="26"/>
                <w:szCs w:val="26"/>
              </w:rPr>
            </w:pPr>
          </w:p>
          <w:p w14:paraId="36D1B495" w14:textId="77777777" w:rsidR="00EE0FC4" w:rsidRPr="00EE0FC4" w:rsidRDefault="00EE0FC4" w:rsidP="00EE0FC4">
            <w:pPr>
              <w:keepLines/>
              <w:snapToGrid w:val="0"/>
              <w:jc w:val="center"/>
              <w:rPr>
                <w:i/>
                <w:sz w:val="26"/>
                <w:szCs w:val="26"/>
              </w:rPr>
            </w:pPr>
            <w:r w:rsidRPr="00EE0FC4">
              <w:rPr>
                <w:sz w:val="26"/>
                <w:szCs w:val="26"/>
              </w:rPr>
              <w:t>___________20__ г.</w:t>
            </w:r>
          </w:p>
          <w:p w14:paraId="26097A11" w14:textId="77777777" w:rsidR="00EE0FC4" w:rsidRPr="00EE0FC4" w:rsidRDefault="00EE0FC4" w:rsidP="00EE0FC4">
            <w:pPr>
              <w:rPr>
                <w:sz w:val="26"/>
                <w:szCs w:val="26"/>
              </w:rPr>
            </w:pPr>
            <w:r w:rsidRPr="00EE0FC4">
              <w:rPr>
                <w:sz w:val="26"/>
                <w:szCs w:val="26"/>
              </w:rPr>
              <w:br w:type="page"/>
            </w:r>
          </w:p>
        </w:tc>
      </w:tr>
    </w:tbl>
    <w:p w14:paraId="61B6E4C2" w14:textId="77777777" w:rsidR="00EE0FC4" w:rsidRPr="00EE0FC4" w:rsidRDefault="00EE0FC4" w:rsidP="00EE0FC4">
      <w:pPr>
        <w:rPr>
          <w:sz w:val="26"/>
          <w:szCs w:val="26"/>
          <w:highlight w:val="yellow"/>
        </w:rPr>
      </w:pPr>
      <w:r w:rsidRPr="00EE0FC4">
        <w:rPr>
          <w:sz w:val="26"/>
          <w:szCs w:val="26"/>
          <w:highlight w:val="yellow"/>
        </w:rPr>
        <w:br w:type="page"/>
      </w:r>
    </w:p>
    <w:p w14:paraId="4072E375" w14:textId="77777777" w:rsidR="00EE0FC4" w:rsidRPr="00EE0FC4" w:rsidRDefault="00EE0FC4" w:rsidP="00EE0FC4">
      <w:pPr>
        <w:ind w:left="708" w:right="200" w:firstLine="708"/>
        <w:jc w:val="right"/>
        <w:rPr>
          <w:sz w:val="26"/>
          <w:szCs w:val="26"/>
        </w:rPr>
      </w:pPr>
      <w:r w:rsidRPr="00EE0FC4">
        <w:rPr>
          <w:sz w:val="26"/>
          <w:szCs w:val="26"/>
        </w:rPr>
        <w:lastRenderedPageBreak/>
        <w:t>Приложение 2 к заявке</w:t>
      </w:r>
    </w:p>
    <w:p w14:paraId="634C6A7C" w14:textId="77777777" w:rsidR="00937769" w:rsidRPr="00EE0FC4" w:rsidRDefault="00937769" w:rsidP="00937769">
      <w:pPr>
        <w:ind w:left="708" w:right="200" w:firstLine="708"/>
        <w:jc w:val="right"/>
        <w:rPr>
          <w:sz w:val="26"/>
          <w:szCs w:val="26"/>
        </w:rPr>
      </w:pPr>
      <w:r w:rsidRPr="00EE0FC4">
        <w:rPr>
          <w:sz w:val="26"/>
          <w:szCs w:val="26"/>
        </w:rPr>
        <w:t>на получение субсидии из бюджета</w:t>
      </w:r>
    </w:p>
    <w:p w14:paraId="059E1202" w14:textId="77777777" w:rsidR="00937769" w:rsidRPr="00EE0FC4" w:rsidRDefault="00937769" w:rsidP="00937769">
      <w:pPr>
        <w:ind w:left="708" w:right="200" w:firstLine="708"/>
        <w:jc w:val="right"/>
        <w:rPr>
          <w:sz w:val="26"/>
          <w:szCs w:val="26"/>
        </w:rPr>
      </w:pPr>
      <w:r w:rsidRPr="00EE0FC4">
        <w:rPr>
          <w:sz w:val="26"/>
          <w:szCs w:val="26"/>
        </w:rPr>
        <w:t>города Когалыма некоммерческим</w:t>
      </w:r>
    </w:p>
    <w:p w14:paraId="1C258CFA" w14:textId="77777777" w:rsidR="00937769" w:rsidRPr="00EE0FC4" w:rsidRDefault="00937769" w:rsidP="00937769">
      <w:pPr>
        <w:ind w:left="708" w:right="200" w:firstLine="708"/>
        <w:jc w:val="right"/>
        <w:rPr>
          <w:sz w:val="26"/>
          <w:szCs w:val="26"/>
        </w:rPr>
      </w:pPr>
      <w:r w:rsidRPr="00EE0FC4">
        <w:rPr>
          <w:sz w:val="26"/>
          <w:szCs w:val="26"/>
        </w:rPr>
        <w:t>организациям, не являющимся</w:t>
      </w:r>
    </w:p>
    <w:p w14:paraId="679E19C6" w14:textId="77777777" w:rsidR="00937769" w:rsidRPr="00EE0FC4" w:rsidRDefault="00937769" w:rsidP="00937769">
      <w:pPr>
        <w:ind w:left="708" w:right="200" w:firstLine="708"/>
        <w:jc w:val="right"/>
        <w:rPr>
          <w:sz w:val="26"/>
          <w:szCs w:val="26"/>
        </w:rPr>
      </w:pPr>
      <w:r w:rsidRPr="00EE0FC4">
        <w:rPr>
          <w:sz w:val="26"/>
          <w:szCs w:val="26"/>
        </w:rPr>
        <w:t>государственными (муниципальными)</w:t>
      </w:r>
    </w:p>
    <w:p w14:paraId="374FC1A8" w14:textId="77777777" w:rsidR="00937769" w:rsidRPr="00EE0FC4" w:rsidRDefault="00937769" w:rsidP="00937769">
      <w:pPr>
        <w:ind w:left="708" w:right="200" w:firstLine="708"/>
        <w:jc w:val="right"/>
        <w:rPr>
          <w:sz w:val="26"/>
          <w:szCs w:val="26"/>
        </w:rPr>
      </w:pPr>
      <w:r w:rsidRPr="00EE0FC4">
        <w:rPr>
          <w:sz w:val="26"/>
          <w:szCs w:val="26"/>
        </w:rPr>
        <w:t>учреждениями в целях финансового</w:t>
      </w:r>
    </w:p>
    <w:p w14:paraId="09C5261F" w14:textId="77777777" w:rsidR="00937769" w:rsidRPr="00EE0FC4" w:rsidRDefault="00937769" w:rsidP="00937769">
      <w:pPr>
        <w:ind w:left="708" w:right="200" w:firstLine="708"/>
        <w:jc w:val="right"/>
        <w:rPr>
          <w:sz w:val="26"/>
          <w:szCs w:val="26"/>
        </w:rPr>
      </w:pPr>
      <w:r w:rsidRPr="00EE0FC4">
        <w:rPr>
          <w:sz w:val="26"/>
          <w:szCs w:val="26"/>
        </w:rPr>
        <w:t>обеспечения затрат в связи с выполнением</w:t>
      </w:r>
    </w:p>
    <w:p w14:paraId="6B542FCD" w14:textId="77777777" w:rsidR="00937769" w:rsidRDefault="00937769" w:rsidP="00937769">
      <w:pPr>
        <w:ind w:left="708" w:right="200" w:firstLine="708"/>
        <w:jc w:val="right"/>
        <w:rPr>
          <w:sz w:val="26"/>
          <w:szCs w:val="26"/>
        </w:rPr>
      </w:pPr>
      <w:r w:rsidRPr="00EE0FC4">
        <w:rPr>
          <w:sz w:val="26"/>
          <w:szCs w:val="26"/>
        </w:rPr>
        <w:t>муниципальной работы «</w:t>
      </w:r>
      <w:r w:rsidRPr="00937769">
        <w:rPr>
          <w:sz w:val="26"/>
          <w:szCs w:val="26"/>
        </w:rPr>
        <w:t>Организация</w:t>
      </w:r>
      <w:r>
        <w:rPr>
          <w:sz w:val="26"/>
          <w:szCs w:val="26"/>
        </w:rPr>
        <w:t xml:space="preserve"> и</w:t>
      </w:r>
    </w:p>
    <w:p w14:paraId="17BAC2B0" w14:textId="77777777" w:rsidR="00937769" w:rsidRDefault="00937769" w:rsidP="00937769">
      <w:pPr>
        <w:ind w:left="708" w:right="200" w:firstLine="708"/>
        <w:jc w:val="right"/>
        <w:rPr>
          <w:sz w:val="26"/>
          <w:szCs w:val="26"/>
        </w:rPr>
      </w:pPr>
      <w:r w:rsidRPr="00937769">
        <w:rPr>
          <w:sz w:val="26"/>
          <w:szCs w:val="26"/>
        </w:rPr>
        <w:t>проведение спортивно-оздоровительной</w:t>
      </w:r>
    </w:p>
    <w:p w14:paraId="72CB8D1C" w14:textId="77777777" w:rsidR="00937769" w:rsidRDefault="00937769" w:rsidP="00937769">
      <w:pPr>
        <w:ind w:left="708" w:right="200" w:firstLine="708"/>
        <w:jc w:val="right"/>
        <w:rPr>
          <w:sz w:val="26"/>
          <w:szCs w:val="26"/>
        </w:rPr>
      </w:pPr>
      <w:r w:rsidRPr="00937769">
        <w:rPr>
          <w:sz w:val="26"/>
          <w:szCs w:val="26"/>
        </w:rPr>
        <w:t xml:space="preserve">работы </w:t>
      </w:r>
      <w:r>
        <w:rPr>
          <w:sz w:val="26"/>
          <w:szCs w:val="26"/>
        </w:rPr>
        <w:t>по развитию физической культуры</w:t>
      </w:r>
    </w:p>
    <w:p w14:paraId="05F16DB3" w14:textId="43498A10" w:rsidR="00937769" w:rsidRDefault="00937769" w:rsidP="00937769">
      <w:pPr>
        <w:ind w:left="708" w:right="200" w:firstLine="708"/>
        <w:jc w:val="right"/>
        <w:rPr>
          <w:sz w:val="26"/>
          <w:szCs w:val="26"/>
        </w:rPr>
      </w:pPr>
      <w:r w:rsidRPr="00937769">
        <w:rPr>
          <w:sz w:val="26"/>
          <w:szCs w:val="26"/>
        </w:rPr>
        <w:t>и спорта среди различных групп населения</w:t>
      </w:r>
      <w:r w:rsidRPr="00EE0FC4">
        <w:rPr>
          <w:sz w:val="26"/>
          <w:szCs w:val="26"/>
        </w:rPr>
        <w:t>»</w:t>
      </w:r>
    </w:p>
    <w:p w14:paraId="774254E9" w14:textId="77777777" w:rsidR="00937769" w:rsidRPr="00EE0FC4" w:rsidRDefault="00937769" w:rsidP="00937769">
      <w:pPr>
        <w:ind w:left="708" w:right="200" w:firstLine="708"/>
        <w:jc w:val="right"/>
        <w:rPr>
          <w:sz w:val="26"/>
          <w:szCs w:val="26"/>
        </w:rPr>
      </w:pPr>
    </w:p>
    <w:p w14:paraId="206B1EF1" w14:textId="77777777" w:rsidR="00EE0FC4" w:rsidRPr="00EE0FC4" w:rsidRDefault="00EE0FC4" w:rsidP="00EE0FC4">
      <w:pPr>
        <w:widowControl w:val="0"/>
        <w:tabs>
          <w:tab w:val="left" w:pos="6237"/>
        </w:tabs>
        <w:ind w:firstLine="709"/>
        <w:jc w:val="center"/>
        <w:rPr>
          <w:sz w:val="26"/>
          <w:szCs w:val="26"/>
        </w:rPr>
      </w:pPr>
      <w:r w:rsidRPr="00EE0FC4">
        <w:rPr>
          <w:sz w:val="26"/>
          <w:szCs w:val="26"/>
        </w:rPr>
        <w:t>Финансово-экономическое обоснование</w:t>
      </w:r>
    </w:p>
    <w:p w14:paraId="488ECBDC" w14:textId="77777777" w:rsidR="00EE0FC4" w:rsidRPr="00EE0FC4" w:rsidRDefault="00EE0FC4" w:rsidP="00EE0FC4">
      <w:pPr>
        <w:widowControl w:val="0"/>
        <w:tabs>
          <w:tab w:val="left" w:pos="6237"/>
        </w:tabs>
        <w:ind w:firstLine="709"/>
        <w:jc w:val="center"/>
        <w:rPr>
          <w:sz w:val="26"/>
          <w:szCs w:val="26"/>
        </w:rPr>
      </w:pPr>
      <w:r w:rsidRPr="00EE0FC4">
        <w:rPr>
          <w:sz w:val="26"/>
          <w:szCs w:val="26"/>
        </w:rPr>
        <w:t>использования средств субсидии</w:t>
      </w:r>
    </w:p>
    <w:p w14:paraId="292F8C44" w14:textId="77777777" w:rsidR="00EE0FC4" w:rsidRPr="00EE0FC4" w:rsidRDefault="00EE0FC4" w:rsidP="00EE0FC4">
      <w:pPr>
        <w:ind w:firstLine="709"/>
        <w:jc w:val="center"/>
        <w:rPr>
          <w:sz w:val="26"/>
          <w:szCs w:val="26"/>
        </w:rPr>
      </w:pPr>
    </w:p>
    <w:p w14:paraId="01E1648D" w14:textId="417B7CE0" w:rsidR="00926A76" w:rsidRDefault="00EE0FC4" w:rsidP="00926A76">
      <w:pPr>
        <w:autoSpaceDE w:val="0"/>
        <w:autoSpaceDN w:val="0"/>
        <w:adjustRightInd w:val="0"/>
        <w:ind w:firstLine="709"/>
        <w:jc w:val="both"/>
        <w:rPr>
          <w:sz w:val="26"/>
          <w:szCs w:val="26"/>
          <w:u w:val="single"/>
        </w:rPr>
      </w:pPr>
      <w:r w:rsidRPr="00EE0FC4">
        <w:rPr>
          <w:sz w:val="26"/>
          <w:szCs w:val="26"/>
        </w:rPr>
        <w:t xml:space="preserve">Наименование получателя субсидии </w:t>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r w:rsidR="005775F3">
        <w:rPr>
          <w:sz w:val="26"/>
          <w:szCs w:val="26"/>
          <w:u w:val="single"/>
        </w:rPr>
        <w:tab/>
      </w:r>
    </w:p>
    <w:p w14:paraId="179578C3" w14:textId="77777777" w:rsidR="00EE0FC4" w:rsidRPr="00EE0FC4" w:rsidRDefault="00EE0FC4" w:rsidP="00EE0FC4">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8" w:type="dxa"/>
        </w:tblCellMar>
        <w:tblLook w:val="04A0" w:firstRow="1" w:lastRow="0" w:firstColumn="1" w:lastColumn="0" w:noHBand="0" w:noVBand="1"/>
      </w:tblPr>
      <w:tblGrid>
        <w:gridCol w:w="596"/>
        <w:gridCol w:w="1969"/>
        <w:gridCol w:w="1187"/>
        <w:gridCol w:w="1172"/>
        <w:gridCol w:w="1213"/>
        <w:gridCol w:w="1276"/>
        <w:gridCol w:w="1364"/>
      </w:tblGrid>
      <w:tr w:rsidR="00EE0FC4" w:rsidRPr="00EE0FC4" w14:paraId="12C9B9A8" w14:textId="77777777" w:rsidTr="007168DD">
        <w:tc>
          <w:tcPr>
            <w:tcW w:w="344" w:type="pct"/>
            <w:vMerge w:val="restart"/>
            <w:vAlign w:val="center"/>
          </w:tcPr>
          <w:p w14:paraId="5C467F38" w14:textId="77777777" w:rsidR="00EE0FC4" w:rsidRPr="00EE0FC4" w:rsidRDefault="00EE0FC4" w:rsidP="00EE0FC4">
            <w:pPr>
              <w:jc w:val="center"/>
              <w:rPr>
                <w:sz w:val="22"/>
                <w:szCs w:val="22"/>
              </w:rPr>
            </w:pPr>
            <w:r w:rsidRPr="00EE0FC4">
              <w:rPr>
                <w:sz w:val="22"/>
                <w:szCs w:val="22"/>
              </w:rPr>
              <w:t>№ п/п</w:t>
            </w:r>
          </w:p>
        </w:tc>
        <w:tc>
          <w:tcPr>
            <w:tcW w:w="1126" w:type="pct"/>
            <w:vMerge w:val="restart"/>
            <w:vAlign w:val="center"/>
          </w:tcPr>
          <w:p w14:paraId="178B71E5" w14:textId="77777777" w:rsidR="00EE0FC4" w:rsidRPr="00EE0FC4" w:rsidRDefault="00EE0FC4" w:rsidP="00EE0FC4">
            <w:pPr>
              <w:jc w:val="center"/>
              <w:rPr>
                <w:sz w:val="22"/>
                <w:szCs w:val="22"/>
              </w:rPr>
            </w:pPr>
            <w:r w:rsidRPr="00EE0FC4">
              <w:rPr>
                <w:sz w:val="22"/>
                <w:szCs w:val="22"/>
              </w:rPr>
              <w:t>Наименование расходования средств &lt;1&gt;</w:t>
            </w:r>
          </w:p>
        </w:tc>
        <w:tc>
          <w:tcPr>
            <w:tcW w:w="681" w:type="pct"/>
            <w:vMerge w:val="restart"/>
            <w:vAlign w:val="center"/>
          </w:tcPr>
          <w:p w14:paraId="5B9D1CE8" w14:textId="77777777" w:rsidR="00EE0FC4" w:rsidRPr="00EE0FC4" w:rsidRDefault="00EE0FC4" w:rsidP="00EE0FC4">
            <w:pPr>
              <w:jc w:val="center"/>
              <w:rPr>
                <w:sz w:val="22"/>
                <w:szCs w:val="22"/>
              </w:rPr>
            </w:pPr>
            <w:r w:rsidRPr="00EE0FC4">
              <w:rPr>
                <w:sz w:val="22"/>
                <w:szCs w:val="22"/>
              </w:rPr>
              <w:t>Единица измерения</w:t>
            </w:r>
          </w:p>
        </w:tc>
        <w:tc>
          <w:tcPr>
            <w:tcW w:w="641" w:type="pct"/>
            <w:vMerge w:val="restart"/>
            <w:vAlign w:val="center"/>
          </w:tcPr>
          <w:p w14:paraId="356ACB65" w14:textId="77777777" w:rsidR="00EE0FC4" w:rsidRPr="00EE0FC4" w:rsidRDefault="00EE0FC4" w:rsidP="00EE0FC4">
            <w:pPr>
              <w:jc w:val="center"/>
              <w:rPr>
                <w:sz w:val="22"/>
                <w:szCs w:val="22"/>
              </w:rPr>
            </w:pPr>
            <w:r w:rsidRPr="00EE0FC4">
              <w:rPr>
                <w:sz w:val="22"/>
                <w:szCs w:val="22"/>
              </w:rPr>
              <w:t>Количество, ед.</w:t>
            </w:r>
          </w:p>
        </w:tc>
        <w:tc>
          <w:tcPr>
            <w:tcW w:w="695" w:type="pct"/>
            <w:vMerge w:val="restart"/>
            <w:vAlign w:val="center"/>
          </w:tcPr>
          <w:p w14:paraId="5D09B6BC" w14:textId="77777777" w:rsidR="00EE0FC4" w:rsidRPr="00EE0FC4" w:rsidRDefault="00EE0FC4" w:rsidP="00EE0FC4">
            <w:pPr>
              <w:jc w:val="center"/>
              <w:rPr>
                <w:sz w:val="22"/>
                <w:szCs w:val="22"/>
              </w:rPr>
            </w:pPr>
            <w:r w:rsidRPr="00EE0FC4">
              <w:rPr>
                <w:sz w:val="22"/>
                <w:szCs w:val="22"/>
              </w:rPr>
              <w:t>Цена за единицу, руб.</w:t>
            </w:r>
          </w:p>
        </w:tc>
        <w:tc>
          <w:tcPr>
            <w:tcW w:w="1512" w:type="pct"/>
            <w:gridSpan w:val="2"/>
            <w:vAlign w:val="center"/>
          </w:tcPr>
          <w:p w14:paraId="58B42A5B" w14:textId="77777777" w:rsidR="00EE0FC4" w:rsidRPr="00EE0FC4" w:rsidRDefault="00EE0FC4" w:rsidP="00EE0FC4">
            <w:pPr>
              <w:jc w:val="center"/>
              <w:rPr>
                <w:sz w:val="22"/>
                <w:szCs w:val="22"/>
              </w:rPr>
            </w:pPr>
            <w:r w:rsidRPr="00EE0FC4">
              <w:rPr>
                <w:sz w:val="22"/>
                <w:szCs w:val="22"/>
              </w:rPr>
              <w:t>Финансирование (руб.)</w:t>
            </w:r>
          </w:p>
        </w:tc>
      </w:tr>
      <w:tr w:rsidR="00EE0FC4" w:rsidRPr="00EE0FC4" w14:paraId="068D0D3B" w14:textId="77777777" w:rsidTr="007168DD">
        <w:tc>
          <w:tcPr>
            <w:tcW w:w="344" w:type="pct"/>
            <w:vMerge/>
            <w:vAlign w:val="center"/>
          </w:tcPr>
          <w:p w14:paraId="5FE41847" w14:textId="77777777" w:rsidR="00EE0FC4" w:rsidRPr="00EE0FC4" w:rsidRDefault="00EE0FC4" w:rsidP="00EE0FC4">
            <w:pPr>
              <w:jc w:val="center"/>
              <w:rPr>
                <w:sz w:val="22"/>
                <w:szCs w:val="22"/>
              </w:rPr>
            </w:pPr>
          </w:p>
        </w:tc>
        <w:tc>
          <w:tcPr>
            <w:tcW w:w="1126" w:type="pct"/>
            <w:vMerge/>
            <w:vAlign w:val="center"/>
          </w:tcPr>
          <w:p w14:paraId="4C84491D" w14:textId="77777777" w:rsidR="00EE0FC4" w:rsidRPr="00EE0FC4" w:rsidRDefault="00EE0FC4" w:rsidP="00EE0FC4">
            <w:pPr>
              <w:jc w:val="center"/>
              <w:rPr>
                <w:sz w:val="22"/>
                <w:szCs w:val="22"/>
              </w:rPr>
            </w:pPr>
          </w:p>
        </w:tc>
        <w:tc>
          <w:tcPr>
            <w:tcW w:w="681" w:type="pct"/>
            <w:vMerge/>
            <w:vAlign w:val="center"/>
          </w:tcPr>
          <w:p w14:paraId="09F5B7E7" w14:textId="77777777" w:rsidR="00EE0FC4" w:rsidRPr="00EE0FC4" w:rsidRDefault="00EE0FC4" w:rsidP="00EE0FC4">
            <w:pPr>
              <w:jc w:val="center"/>
              <w:rPr>
                <w:sz w:val="22"/>
                <w:szCs w:val="22"/>
              </w:rPr>
            </w:pPr>
          </w:p>
        </w:tc>
        <w:tc>
          <w:tcPr>
            <w:tcW w:w="641" w:type="pct"/>
            <w:vMerge/>
            <w:vAlign w:val="center"/>
          </w:tcPr>
          <w:p w14:paraId="329CCEA5" w14:textId="77777777" w:rsidR="00EE0FC4" w:rsidRPr="00EE0FC4" w:rsidRDefault="00EE0FC4" w:rsidP="00EE0FC4">
            <w:pPr>
              <w:jc w:val="center"/>
              <w:rPr>
                <w:sz w:val="22"/>
                <w:szCs w:val="22"/>
              </w:rPr>
            </w:pPr>
          </w:p>
        </w:tc>
        <w:tc>
          <w:tcPr>
            <w:tcW w:w="695" w:type="pct"/>
            <w:vMerge/>
            <w:vAlign w:val="center"/>
          </w:tcPr>
          <w:p w14:paraId="44B04C7C" w14:textId="77777777" w:rsidR="00EE0FC4" w:rsidRPr="00EE0FC4" w:rsidRDefault="00EE0FC4" w:rsidP="00EE0FC4">
            <w:pPr>
              <w:jc w:val="center"/>
              <w:rPr>
                <w:sz w:val="22"/>
                <w:szCs w:val="22"/>
              </w:rPr>
            </w:pPr>
          </w:p>
        </w:tc>
        <w:tc>
          <w:tcPr>
            <w:tcW w:w="731" w:type="pct"/>
            <w:vAlign w:val="center"/>
          </w:tcPr>
          <w:p w14:paraId="3A7301E5" w14:textId="77777777" w:rsidR="00EE0FC4" w:rsidRPr="00EE0FC4" w:rsidRDefault="00EE0FC4" w:rsidP="00EE0FC4">
            <w:pPr>
              <w:jc w:val="center"/>
              <w:rPr>
                <w:sz w:val="22"/>
                <w:szCs w:val="22"/>
              </w:rPr>
            </w:pPr>
            <w:r w:rsidRPr="00EE0FC4">
              <w:rPr>
                <w:sz w:val="22"/>
                <w:szCs w:val="22"/>
              </w:rPr>
              <w:t>за счет средств субсидии</w:t>
            </w:r>
          </w:p>
        </w:tc>
        <w:tc>
          <w:tcPr>
            <w:tcW w:w="781" w:type="pct"/>
            <w:vAlign w:val="center"/>
          </w:tcPr>
          <w:p w14:paraId="691C87A7" w14:textId="77777777" w:rsidR="00EE0FC4" w:rsidRPr="00EE0FC4" w:rsidRDefault="00EE0FC4" w:rsidP="00EE0FC4">
            <w:pPr>
              <w:jc w:val="center"/>
              <w:rPr>
                <w:sz w:val="22"/>
                <w:szCs w:val="22"/>
              </w:rPr>
            </w:pPr>
            <w:r w:rsidRPr="00EE0FC4">
              <w:rPr>
                <w:sz w:val="22"/>
                <w:szCs w:val="22"/>
              </w:rPr>
              <w:t>за счет собственных средств</w:t>
            </w:r>
          </w:p>
        </w:tc>
      </w:tr>
      <w:tr w:rsidR="00EE0FC4" w:rsidRPr="00EE0FC4" w14:paraId="2D44C51D" w14:textId="77777777" w:rsidTr="007168DD">
        <w:tc>
          <w:tcPr>
            <w:tcW w:w="344" w:type="pct"/>
            <w:vAlign w:val="center"/>
          </w:tcPr>
          <w:p w14:paraId="6C4131B3" w14:textId="77777777" w:rsidR="00EE0FC4" w:rsidRPr="00EE0FC4" w:rsidRDefault="00EE0FC4" w:rsidP="00EE0FC4">
            <w:pPr>
              <w:jc w:val="center"/>
              <w:rPr>
                <w:sz w:val="22"/>
                <w:szCs w:val="22"/>
              </w:rPr>
            </w:pPr>
          </w:p>
        </w:tc>
        <w:tc>
          <w:tcPr>
            <w:tcW w:w="1126" w:type="pct"/>
            <w:vAlign w:val="center"/>
          </w:tcPr>
          <w:p w14:paraId="1C1C92BF" w14:textId="77777777" w:rsidR="00EE0FC4" w:rsidRPr="00EE0FC4" w:rsidRDefault="00EE0FC4" w:rsidP="00EE0FC4">
            <w:pPr>
              <w:jc w:val="center"/>
              <w:rPr>
                <w:sz w:val="22"/>
                <w:szCs w:val="22"/>
              </w:rPr>
            </w:pPr>
          </w:p>
        </w:tc>
        <w:tc>
          <w:tcPr>
            <w:tcW w:w="681" w:type="pct"/>
            <w:vAlign w:val="center"/>
          </w:tcPr>
          <w:p w14:paraId="0F366076" w14:textId="77777777" w:rsidR="00EE0FC4" w:rsidRPr="00EE0FC4" w:rsidRDefault="00EE0FC4" w:rsidP="00EE0FC4">
            <w:pPr>
              <w:jc w:val="center"/>
              <w:rPr>
                <w:sz w:val="22"/>
                <w:szCs w:val="22"/>
              </w:rPr>
            </w:pPr>
          </w:p>
        </w:tc>
        <w:tc>
          <w:tcPr>
            <w:tcW w:w="641" w:type="pct"/>
            <w:vAlign w:val="center"/>
          </w:tcPr>
          <w:p w14:paraId="341F55C0" w14:textId="77777777" w:rsidR="00EE0FC4" w:rsidRPr="00EE0FC4" w:rsidRDefault="00EE0FC4" w:rsidP="00EE0FC4">
            <w:pPr>
              <w:jc w:val="center"/>
              <w:rPr>
                <w:sz w:val="22"/>
                <w:szCs w:val="22"/>
              </w:rPr>
            </w:pPr>
          </w:p>
        </w:tc>
        <w:tc>
          <w:tcPr>
            <w:tcW w:w="695" w:type="pct"/>
            <w:vAlign w:val="center"/>
          </w:tcPr>
          <w:p w14:paraId="31297A25" w14:textId="77777777" w:rsidR="00EE0FC4" w:rsidRPr="00EE0FC4" w:rsidRDefault="00EE0FC4" w:rsidP="00EE0FC4">
            <w:pPr>
              <w:jc w:val="center"/>
              <w:rPr>
                <w:sz w:val="22"/>
                <w:szCs w:val="22"/>
              </w:rPr>
            </w:pPr>
          </w:p>
        </w:tc>
        <w:tc>
          <w:tcPr>
            <w:tcW w:w="731" w:type="pct"/>
            <w:vAlign w:val="center"/>
          </w:tcPr>
          <w:p w14:paraId="1F3FBDA7" w14:textId="77777777" w:rsidR="00EE0FC4" w:rsidRPr="00EE0FC4" w:rsidRDefault="00EE0FC4" w:rsidP="00EE0FC4">
            <w:pPr>
              <w:jc w:val="center"/>
              <w:rPr>
                <w:sz w:val="22"/>
                <w:szCs w:val="22"/>
              </w:rPr>
            </w:pPr>
          </w:p>
        </w:tc>
        <w:tc>
          <w:tcPr>
            <w:tcW w:w="781" w:type="pct"/>
            <w:vAlign w:val="center"/>
          </w:tcPr>
          <w:p w14:paraId="6B5B6BD5" w14:textId="77777777" w:rsidR="00EE0FC4" w:rsidRPr="00EE0FC4" w:rsidRDefault="00EE0FC4" w:rsidP="00EE0FC4">
            <w:pPr>
              <w:jc w:val="center"/>
              <w:rPr>
                <w:sz w:val="22"/>
                <w:szCs w:val="22"/>
              </w:rPr>
            </w:pPr>
          </w:p>
        </w:tc>
      </w:tr>
      <w:tr w:rsidR="00EE0FC4" w:rsidRPr="00EE0FC4" w14:paraId="7BF120C6" w14:textId="77777777" w:rsidTr="007168DD">
        <w:tc>
          <w:tcPr>
            <w:tcW w:w="344" w:type="pct"/>
            <w:vAlign w:val="center"/>
          </w:tcPr>
          <w:p w14:paraId="424AB164" w14:textId="77777777" w:rsidR="00EE0FC4" w:rsidRPr="00EE0FC4" w:rsidRDefault="00EE0FC4" w:rsidP="00EE0FC4">
            <w:pPr>
              <w:jc w:val="center"/>
              <w:rPr>
                <w:sz w:val="22"/>
                <w:szCs w:val="22"/>
              </w:rPr>
            </w:pPr>
          </w:p>
        </w:tc>
        <w:tc>
          <w:tcPr>
            <w:tcW w:w="1126" w:type="pct"/>
            <w:vAlign w:val="center"/>
          </w:tcPr>
          <w:p w14:paraId="46842A96" w14:textId="77777777" w:rsidR="00EE0FC4" w:rsidRPr="00EE0FC4" w:rsidRDefault="00EE0FC4" w:rsidP="00EE0FC4">
            <w:pPr>
              <w:jc w:val="center"/>
              <w:rPr>
                <w:sz w:val="22"/>
                <w:szCs w:val="22"/>
              </w:rPr>
            </w:pPr>
          </w:p>
        </w:tc>
        <w:tc>
          <w:tcPr>
            <w:tcW w:w="681" w:type="pct"/>
            <w:vAlign w:val="center"/>
          </w:tcPr>
          <w:p w14:paraId="57628D7D" w14:textId="77777777" w:rsidR="00EE0FC4" w:rsidRPr="00EE0FC4" w:rsidRDefault="00EE0FC4" w:rsidP="00EE0FC4">
            <w:pPr>
              <w:jc w:val="center"/>
              <w:rPr>
                <w:sz w:val="22"/>
                <w:szCs w:val="22"/>
              </w:rPr>
            </w:pPr>
          </w:p>
        </w:tc>
        <w:tc>
          <w:tcPr>
            <w:tcW w:w="641" w:type="pct"/>
            <w:vAlign w:val="center"/>
          </w:tcPr>
          <w:p w14:paraId="7ADADBCF" w14:textId="77777777" w:rsidR="00EE0FC4" w:rsidRPr="00EE0FC4" w:rsidRDefault="00EE0FC4" w:rsidP="00EE0FC4">
            <w:pPr>
              <w:jc w:val="center"/>
              <w:rPr>
                <w:sz w:val="22"/>
                <w:szCs w:val="22"/>
              </w:rPr>
            </w:pPr>
          </w:p>
        </w:tc>
        <w:tc>
          <w:tcPr>
            <w:tcW w:w="695" w:type="pct"/>
            <w:vAlign w:val="center"/>
          </w:tcPr>
          <w:p w14:paraId="392F8784" w14:textId="77777777" w:rsidR="00EE0FC4" w:rsidRPr="00EE0FC4" w:rsidRDefault="00EE0FC4" w:rsidP="00EE0FC4">
            <w:pPr>
              <w:jc w:val="center"/>
              <w:rPr>
                <w:sz w:val="22"/>
                <w:szCs w:val="22"/>
              </w:rPr>
            </w:pPr>
          </w:p>
        </w:tc>
        <w:tc>
          <w:tcPr>
            <w:tcW w:w="731" w:type="pct"/>
            <w:vAlign w:val="center"/>
          </w:tcPr>
          <w:p w14:paraId="6F6E9B68" w14:textId="77777777" w:rsidR="00EE0FC4" w:rsidRPr="00EE0FC4" w:rsidRDefault="00EE0FC4" w:rsidP="00EE0FC4">
            <w:pPr>
              <w:jc w:val="center"/>
              <w:rPr>
                <w:sz w:val="22"/>
                <w:szCs w:val="22"/>
              </w:rPr>
            </w:pPr>
          </w:p>
        </w:tc>
        <w:tc>
          <w:tcPr>
            <w:tcW w:w="781" w:type="pct"/>
            <w:vAlign w:val="center"/>
          </w:tcPr>
          <w:p w14:paraId="014CD76D" w14:textId="77777777" w:rsidR="00EE0FC4" w:rsidRPr="00EE0FC4" w:rsidRDefault="00EE0FC4" w:rsidP="00EE0FC4">
            <w:pPr>
              <w:jc w:val="center"/>
              <w:rPr>
                <w:sz w:val="22"/>
                <w:szCs w:val="22"/>
              </w:rPr>
            </w:pPr>
          </w:p>
        </w:tc>
      </w:tr>
    </w:tbl>
    <w:p w14:paraId="6C834443" w14:textId="76141652" w:rsidR="00EE0FC4" w:rsidRDefault="00EE0FC4" w:rsidP="00EE0FC4">
      <w:pPr>
        <w:rPr>
          <w:sz w:val="26"/>
          <w:szCs w:val="26"/>
        </w:rPr>
      </w:pPr>
    </w:p>
    <w:p w14:paraId="57EC33C2" w14:textId="77777777" w:rsidR="005775F3" w:rsidRPr="00EE0FC4" w:rsidRDefault="005775F3" w:rsidP="005775F3">
      <w:pPr>
        <w:autoSpaceDE w:val="0"/>
        <w:autoSpaceDN w:val="0"/>
        <w:adjustRightInd w:val="0"/>
        <w:ind w:firstLine="709"/>
        <w:jc w:val="both"/>
        <w:rPr>
          <w:sz w:val="26"/>
          <w:szCs w:val="26"/>
        </w:rPr>
      </w:pPr>
      <w:r w:rsidRPr="00EE0FC4">
        <w:rPr>
          <w:sz w:val="26"/>
          <w:szCs w:val="26"/>
        </w:rPr>
        <w:t>Единица измерения: рубль (с точностью до второго десятичного знака)</w:t>
      </w:r>
    </w:p>
    <w:p w14:paraId="7BA94943" w14:textId="77777777" w:rsidR="005775F3" w:rsidRDefault="005775F3" w:rsidP="00EE0FC4">
      <w:pPr>
        <w:rPr>
          <w:sz w:val="26"/>
          <w:szCs w:val="26"/>
        </w:rPr>
      </w:pPr>
    </w:p>
    <w:p w14:paraId="2BB30BF4" w14:textId="77777777" w:rsidR="00926A76" w:rsidRPr="00926A76" w:rsidRDefault="00926A76" w:rsidP="00926A76">
      <w:pPr>
        <w:autoSpaceDE w:val="0"/>
        <w:autoSpaceDN w:val="0"/>
        <w:adjustRightInd w:val="0"/>
        <w:ind w:firstLine="709"/>
        <w:rPr>
          <w:sz w:val="26"/>
          <w:szCs w:val="26"/>
        </w:rPr>
      </w:pPr>
      <w:r w:rsidRPr="00926A76">
        <w:rPr>
          <w:sz w:val="26"/>
          <w:szCs w:val="26"/>
        </w:rPr>
        <w:t>Приложение:</w:t>
      </w:r>
    </w:p>
    <w:p w14:paraId="0EDE6A3B" w14:textId="77777777" w:rsidR="00926A76" w:rsidRPr="00926A76" w:rsidRDefault="00926A76" w:rsidP="00926A76">
      <w:pPr>
        <w:autoSpaceDE w:val="0"/>
        <w:autoSpaceDN w:val="0"/>
        <w:adjustRightInd w:val="0"/>
        <w:ind w:firstLine="709"/>
        <w:rPr>
          <w:sz w:val="26"/>
          <w:szCs w:val="26"/>
        </w:rPr>
      </w:pPr>
      <w:r w:rsidRPr="00926A76">
        <w:rPr>
          <w:sz w:val="26"/>
          <w:szCs w:val="26"/>
        </w:rPr>
        <w:t>1. Коммерческое предложение на ___л.</w:t>
      </w:r>
    </w:p>
    <w:p w14:paraId="059E2411" w14:textId="77777777" w:rsidR="00926A76" w:rsidRPr="00926A76" w:rsidRDefault="00926A76" w:rsidP="00926A76">
      <w:pPr>
        <w:autoSpaceDE w:val="0"/>
        <w:autoSpaceDN w:val="0"/>
        <w:adjustRightInd w:val="0"/>
        <w:ind w:firstLine="709"/>
        <w:rPr>
          <w:sz w:val="26"/>
          <w:szCs w:val="26"/>
        </w:rPr>
      </w:pPr>
      <w:r w:rsidRPr="00926A76">
        <w:rPr>
          <w:sz w:val="26"/>
          <w:szCs w:val="26"/>
        </w:rPr>
        <w:t>2.</w:t>
      </w:r>
    </w:p>
    <w:tbl>
      <w:tblPr>
        <w:tblW w:w="4840" w:type="pct"/>
        <w:tblLook w:val="04A0" w:firstRow="1" w:lastRow="0" w:firstColumn="1" w:lastColumn="0" w:noHBand="0" w:noVBand="1"/>
      </w:tblPr>
      <w:tblGrid>
        <w:gridCol w:w="3596"/>
        <w:gridCol w:w="2171"/>
        <w:gridCol w:w="2739"/>
      </w:tblGrid>
      <w:tr w:rsidR="00EE0FC4" w:rsidRPr="00EE0FC4" w14:paraId="187187E9" w14:textId="77777777" w:rsidTr="00926A76">
        <w:trPr>
          <w:trHeight w:val="548"/>
        </w:trPr>
        <w:tc>
          <w:tcPr>
            <w:tcW w:w="2114" w:type="pct"/>
          </w:tcPr>
          <w:p w14:paraId="02DEBF25" w14:textId="77777777" w:rsidR="00EE0FC4" w:rsidRPr="00EE0FC4" w:rsidRDefault="00EE0FC4" w:rsidP="00EE0FC4">
            <w:pPr>
              <w:rPr>
                <w:sz w:val="26"/>
                <w:szCs w:val="26"/>
              </w:rPr>
            </w:pPr>
          </w:p>
          <w:p w14:paraId="3657AB36" w14:textId="77777777" w:rsidR="00EE0FC4" w:rsidRPr="00EE0FC4" w:rsidRDefault="00EE0FC4" w:rsidP="00EE0FC4">
            <w:pPr>
              <w:rPr>
                <w:sz w:val="26"/>
                <w:szCs w:val="26"/>
              </w:rPr>
            </w:pPr>
          </w:p>
          <w:p w14:paraId="5C4FF602" w14:textId="77777777" w:rsidR="00EE0FC4" w:rsidRPr="00EE0FC4" w:rsidRDefault="00EE0FC4" w:rsidP="00EE0FC4">
            <w:pPr>
              <w:jc w:val="center"/>
              <w:rPr>
                <w:sz w:val="26"/>
                <w:szCs w:val="26"/>
              </w:rPr>
            </w:pPr>
            <w:r w:rsidRPr="00EE0FC4">
              <w:rPr>
                <w:sz w:val="26"/>
                <w:szCs w:val="26"/>
              </w:rPr>
              <w:t>__________________________</w:t>
            </w:r>
          </w:p>
        </w:tc>
        <w:tc>
          <w:tcPr>
            <w:tcW w:w="1276" w:type="pct"/>
          </w:tcPr>
          <w:p w14:paraId="029D8ED6" w14:textId="77777777" w:rsidR="00EE0FC4" w:rsidRPr="00EE0FC4" w:rsidRDefault="00EE0FC4" w:rsidP="00EE0FC4">
            <w:pPr>
              <w:jc w:val="center"/>
              <w:rPr>
                <w:sz w:val="26"/>
                <w:szCs w:val="26"/>
              </w:rPr>
            </w:pPr>
          </w:p>
          <w:p w14:paraId="717D4EA1" w14:textId="77777777" w:rsidR="00EE0FC4" w:rsidRPr="00EE0FC4" w:rsidRDefault="00EE0FC4" w:rsidP="00EE0FC4">
            <w:pPr>
              <w:jc w:val="center"/>
              <w:rPr>
                <w:sz w:val="26"/>
                <w:szCs w:val="26"/>
              </w:rPr>
            </w:pPr>
          </w:p>
          <w:p w14:paraId="6F3E5ABE" w14:textId="77777777" w:rsidR="00EE0FC4" w:rsidRPr="00EE0FC4" w:rsidRDefault="00EE0FC4" w:rsidP="00EE0FC4">
            <w:pPr>
              <w:jc w:val="center"/>
              <w:rPr>
                <w:sz w:val="26"/>
                <w:szCs w:val="26"/>
              </w:rPr>
            </w:pPr>
            <w:r w:rsidRPr="00EE0FC4">
              <w:rPr>
                <w:sz w:val="26"/>
                <w:szCs w:val="26"/>
              </w:rPr>
              <w:t>____________</w:t>
            </w:r>
          </w:p>
        </w:tc>
        <w:tc>
          <w:tcPr>
            <w:tcW w:w="1611" w:type="pct"/>
          </w:tcPr>
          <w:p w14:paraId="462C1D4A" w14:textId="77777777" w:rsidR="00EE0FC4" w:rsidRPr="00EE0FC4" w:rsidRDefault="00EE0FC4" w:rsidP="00EE0FC4">
            <w:pPr>
              <w:rPr>
                <w:sz w:val="26"/>
                <w:szCs w:val="26"/>
              </w:rPr>
            </w:pPr>
          </w:p>
          <w:p w14:paraId="256C79E0" w14:textId="77777777" w:rsidR="00EE0FC4" w:rsidRPr="00EE0FC4" w:rsidRDefault="00EE0FC4" w:rsidP="00EE0FC4">
            <w:pPr>
              <w:rPr>
                <w:sz w:val="26"/>
                <w:szCs w:val="26"/>
              </w:rPr>
            </w:pPr>
          </w:p>
          <w:p w14:paraId="4D8C3F9F" w14:textId="77777777" w:rsidR="00EE0FC4" w:rsidRPr="00EE0FC4" w:rsidRDefault="00EE0FC4" w:rsidP="00EE0FC4">
            <w:pPr>
              <w:rPr>
                <w:sz w:val="26"/>
                <w:szCs w:val="26"/>
              </w:rPr>
            </w:pPr>
            <w:r w:rsidRPr="00EE0FC4">
              <w:rPr>
                <w:sz w:val="26"/>
                <w:szCs w:val="26"/>
              </w:rPr>
              <w:t>___________________</w:t>
            </w:r>
          </w:p>
        </w:tc>
      </w:tr>
      <w:tr w:rsidR="00EE0FC4" w:rsidRPr="00EE0FC4" w14:paraId="6705153C" w14:textId="77777777" w:rsidTr="00926A76">
        <w:tc>
          <w:tcPr>
            <w:tcW w:w="2114" w:type="pct"/>
            <w:hideMark/>
          </w:tcPr>
          <w:p w14:paraId="5677C49E" w14:textId="77777777" w:rsidR="00EE0FC4" w:rsidRPr="00EE0FC4" w:rsidRDefault="00EE0FC4" w:rsidP="00EE0FC4">
            <w:pPr>
              <w:jc w:val="center"/>
            </w:pPr>
            <w:r w:rsidRPr="00EE0FC4">
              <w:t>руководитель некоммерческой организации</w:t>
            </w:r>
          </w:p>
        </w:tc>
        <w:tc>
          <w:tcPr>
            <w:tcW w:w="1276" w:type="pct"/>
          </w:tcPr>
          <w:p w14:paraId="4BBECC78" w14:textId="77777777" w:rsidR="00EE0FC4" w:rsidRPr="00EE0FC4" w:rsidRDefault="00EE0FC4" w:rsidP="00EE0FC4">
            <w:pPr>
              <w:jc w:val="center"/>
            </w:pPr>
            <w:r w:rsidRPr="00EE0FC4">
              <w:t>(подпись)</w:t>
            </w:r>
          </w:p>
          <w:p w14:paraId="71B70716" w14:textId="77777777" w:rsidR="00EE0FC4" w:rsidRPr="00EE0FC4" w:rsidRDefault="00EE0FC4" w:rsidP="00EE0FC4">
            <w:pPr>
              <w:keepLines/>
              <w:snapToGrid w:val="0"/>
              <w:jc w:val="center"/>
            </w:pPr>
            <w:r w:rsidRPr="00EE0FC4">
              <w:t>М.П. (при наличии)</w:t>
            </w:r>
          </w:p>
          <w:p w14:paraId="1597BBA0" w14:textId="77777777" w:rsidR="00EE0FC4" w:rsidRPr="00EE0FC4" w:rsidRDefault="00EE0FC4" w:rsidP="00EE0FC4">
            <w:pPr>
              <w:jc w:val="center"/>
            </w:pPr>
          </w:p>
        </w:tc>
        <w:tc>
          <w:tcPr>
            <w:tcW w:w="1611" w:type="pct"/>
            <w:hideMark/>
          </w:tcPr>
          <w:p w14:paraId="79059A80" w14:textId="77777777" w:rsidR="00EE0FC4" w:rsidRPr="00EE0FC4" w:rsidRDefault="00EE0FC4" w:rsidP="00EE0FC4">
            <w:pPr>
              <w:jc w:val="center"/>
            </w:pPr>
            <w:r w:rsidRPr="00EE0FC4">
              <w:t>ФИО (полностью)</w:t>
            </w:r>
          </w:p>
        </w:tc>
      </w:tr>
      <w:tr w:rsidR="00EE0FC4" w:rsidRPr="00EE0FC4" w14:paraId="54CF2801" w14:textId="77777777" w:rsidTr="00926A76">
        <w:tc>
          <w:tcPr>
            <w:tcW w:w="2114" w:type="pct"/>
          </w:tcPr>
          <w:p w14:paraId="490C9F00" w14:textId="77777777" w:rsidR="00EE0FC4" w:rsidRPr="00EE0FC4" w:rsidRDefault="00EE0FC4" w:rsidP="00EE0FC4">
            <w:pPr>
              <w:jc w:val="center"/>
            </w:pPr>
          </w:p>
        </w:tc>
        <w:tc>
          <w:tcPr>
            <w:tcW w:w="1276" w:type="pct"/>
          </w:tcPr>
          <w:p w14:paraId="043C94AD" w14:textId="77777777" w:rsidR="00EE0FC4" w:rsidRPr="00EE0FC4" w:rsidRDefault="00EE0FC4" w:rsidP="00EE0FC4">
            <w:pPr>
              <w:jc w:val="center"/>
              <w:rPr>
                <w:sz w:val="26"/>
                <w:szCs w:val="26"/>
              </w:rPr>
            </w:pPr>
          </w:p>
        </w:tc>
        <w:tc>
          <w:tcPr>
            <w:tcW w:w="1611" w:type="pct"/>
          </w:tcPr>
          <w:p w14:paraId="232063E0" w14:textId="77777777" w:rsidR="00EE0FC4" w:rsidRPr="00EE0FC4" w:rsidRDefault="00EE0FC4" w:rsidP="00EE0FC4">
            <w:pPr>
              <w:keepLines/>
              <w:snapToGrid w:val="0"/>
              <w:jc w:val="center"/>
              <w:rPr>
                <w:sz w:val="26"/>
                <w:szCs w:val="26"/>
              </w:rPr>
            </w:pPr>
          </w:p>
          <w:p w14:paraId="2CA4569A" w14:textId="77777777" w:rsidR="00EE0FC4" w:rsidRPr="00EE0FC4" w:rsidRDefault="00EE0FC4" w:rsidP="00EE0FC4">
            <w:pPr>
              <w:keepLines/>
              <w:snapToGrid w:val="0"/>
              <w:jc w:val="center"/>
              <w:rPr>
                <w:i/>
                <w:sz w:val="26"/>
                <w:szCs w:val="26"/>
              </w:rPr>
            </w:pPr>
            <w:r w:rsidRPr="00EE0FC4">
              <w:rPr>
                <w:sz w:val="26"/>
                <w:szCs w:val="26"/>
              </w:rPr>
              <w:t>___________20__ г.</w:t>
            </w:r>
          </w:p>
          <w:p w14:paraId="379B1DB3" w14:textId="77777777" w:rsidR="00EE0FC4" w:rsidRPr="00EE0FC4" w:rsidRDefault="00EE0FC4" w:rsidP="00EE0FC4">
            <w:pPr>
              <w:rPr>
                <w:sz w:val="26"/>
                <w:szCs w:val="26"/>
              </w:rPr>
            </w:pPr>
            <w:r w:rsidRPr="00EE0FC4">
              <w:rPr>
                <w:sz w:val="26"/>
                <w:szCs w:val="26"/>
              </w:rPr>
              <w:br w:type="page"/>
            </w:r>
          </w:p>
        </w:tc>
      </w:tr>
    </w:tbl>
    <w:p w14:paraId="2A3E8F3F" w14:textId="77777777" w:rsidR="00EE0FC4" w:rsidRPr="00EE0FC4" w:rsidRDefault="00EE0FC4" w:rsidP="00EE0FC4">
      <w:pPr>
        <w:rPr>
          <w:sz w:val="26"/>
          <w:szCs w:val="26"/>
        </w:rPr>
      </w:pPr>
    </w:p>
    <w:p w14:paraId="3D0A3868" w14:textId="77777777" w:rsidR="00EE0FC4" w:rsidRPr="00EE0FC4" w:rsidRDefault="00EE0FC4" w:rsidP="00EE0FC4">
      <w:pPr>
        <w:rPr>
          <w:sz w:val="26"/>
          <w:szCs w:val="26"/>
        </w:rPr>
      </w:pPr>
    </w:p>
    <w:p w14:paraId="4C22C36D" w14:textId="77777777" w:rsidR="00EE0FC4" w:rsidRPr="00EE0FC4" w:rsidRDefault="00EE0FC4" w:rsidP="00EE0FC4">
      <w:pPr>
        <w:rPr>
          <w:sz w:val="26"/>
          <w:szCs w:val="26"/>
        </w:rPr>
      </w:pPr>
      <w:r w:rsidRPr="00EE0FC4">
        <w:rPr>
          <w:sz w:val="26"/>
          <w:szCs w:val="26"/>
        </w:rPr>
        <w:t>--------------------------------</w:t>
      </w:r>
    </w:p>
    <w:p w14:paraId="6CAFF7AC" w14:textId="6A5433F1" w:rsidR="00EE0FC4" w:rsidRPr="00EE0FC4" w:rsidRDefault="00EE0FC4" w:rsidP="00EE0FC4">
      <w:pPr>
        <w:rPr>
          <w:sz w:val="26"/>
          <w:szCs w:val="26"/>
        </w:rPr>
      </w:pPr>
      <w:r w:rsidRPr="00EE0FC4">
        <w:rPr>
          <w:sz w:val="26"/>
          <w:szCs w:val="26"/>
        </w:rPr>
        <w:t xml:space="preserve">&lt;1&gt; При приобретении основных средств необходимо приложить </w:t>
      </w:r>
      <w:r w:rsidR="00F1370E">
        <w:rPr>
          <w:sz w:val="26"/>
          <w:szCs w:val="26"/>
        </w:rPr>
        <w:t xml:space="preserve">не менее трех </w:t>
      </w:r>
      <w:r w:rsidRPr="00EE0FC4">
        <w:rPr>
          <w:sz w:val="26"/>
          <w:szCs w:val="26"/>
        </w:rPr>
        <w:t>коммерчески</w:t>
      </w:r>
      <w:r w:rsidR="00F1370E">
        <w:rPr>
          <w:sz w:val="26"/>
          <w:szCs w:val="26"/>
        </w:rPr>
        <w:t>х</w:t>
      </w:r>
      <w:r w:rsidRPr="00EE0FC4">
        <w:rPr>
          <w:sz w:val="26"/>
          <w:szCs w:val="26"/>
        </w:rPr>
        <w:t xml:space="preserve"> предложени</w:t>
      </w:r>
      <w:r w:rsidR="00F1370E">
        <w:rPr>
          <w:sz w:val="26"/>
          <w:szCs w:val="26"/>
        </w:rPr>
        <w:t>й</w:t>
      </w:r>
    </w:p>
    <w:p w14:paraId="35BD81D6" w14:textId="77777777" w:rsidR="00EE0FC4" w:rsidRPr="00EE0FC4" w:rsidRDefault="00EE0FC4" w:rsidP="00EE0FC4">
      <w:pPr>
        <w:spacing w:after="200" w:line="276" w:lineRule="auto"/>
        <w:rPr>
          <w:sz w:val="26"/>
          <w:szCs w:val="26"/>
        </w:rPr>
      </w:pPr>
      <w:r w:rsidRPr="00EE0FC4">
        <w:rPr>
          <w:sz w:val="26"/>
          <w:szCs w:val="26"/>
        </w:rPr>
        <w:br w:type="page"/>
      </w:r>
    </w:p>
    <w:p w14:paraId="422ACE6D" w14:textId="77777777" w:rsidR="00EE0FC4" w:rsidRPr="00EE0FC4" w:rsidRDefault="00EE0FC4" w:rsidP="00EE0FC4">
      <w:pPr>
        <w:ind w:left="708" w:right="200" w:firstLine="708"/>
        <w:jc w:val="right"/>
        <w:rPr>
          <w:sz w:val="26"/>
          <w:szCs w:val="26"/>
        </w:rPr>
      </w:pPr>
      <w:r w:rsidRPr="00EE0FC4">
        <w:rPr>
          <w:sz w:val="26"/>
          <w:szCs w:val="26"/>
        </w:rPr>
        <w:lastRenderedPageBreak/>
        <w:t>Приложение 3 к заявке</w:t>
      </w:r>
    </w:p>
    <w:p w14:paraId="234CC2F2" w14:textId="77777777" w:rsidR="00937769" w:rsidRPr="00EE0FC4" w:rsidRDefault="00937769" w:rsidP="00937769">
      <w:pPr>
        <w:ind w:left="708" w:right="200" w:firstLine="708"/>
        <w:jc w:val="right"/>
        <w:rPr>
          <w:sz w:val="26"/>
          <w:szCs w:val="26"/>
        </w:rPr>
      </w:pPr>
      <w:r w:rsidRPr="00EE0FC4">
        <w:rPr>
          <w:sz w:val="26"/>
          <w:szCs w:val="26"/>
        </w:rPr>
        <w:t>на получение субсидии из бюджета</w:t>
      </w:r>
    </w:p>
    <w:p w14:paraId="52DF8997" w14:textId="77777777" w:rsidR="00937769" w:rsidRPr="00EE0FC4" w:rsidRDefault="00937769" w:rsidP="00937769">
      <w:pPr>
        <w:ind w:left="708" w:right="200" w:firstLine="708"/>
        <w:jc w:val="right"/>
        <w:rPr>
          <w:sz w:val="26"/>
          <w:szCs w:val="26"/>
        </w:rPr>
      </w:pPr>
      <w:r w:rsidRPr="00EE0FC4">
        <w:rPr>
          <w:sz w:val="26"/>
          <w:szCs w:val="26"/>
        </w:rPr>
        <w:t>города Когалыма некоммерческим</w:t>
      </w:r>
    </w:p>
    <w:p w14:paraId="64AE513A" w14:textId="77777777" w:rsidR="00937769" w:rsidRPr="00EE0FC4" w:rsidRDefault="00937769" w:rsidP="00937769">
      <w:pPr>
        <w:ind w:left="708" w:right="200" w:firstLine="708"/>
        <w:jc w:val="right"/>
        <w:rPr>
          <w:sz w:val="26"/>
          <w:szCs w:val="26"/>
        </w:rPr>
      </w:pPr>
      <w:r w:rsidRPr="00EE0FC4">
        <w:rPr>
          <w:sz w:val="26"/>
          <w:szCs w:val="26"/>
        </w:rPr>
        <w:t>организациям, не являющимся</w:t>
      </w:r>
    </w:p>
    <w:p w14:paraId="0E6F0314" w14:textId="77777777" w:rsidR="00937769" w:rsidRPr="00EE0FC4" w:rsidRDefault="00937769" w:rsidP="00937769">
      <w:pPr>
        <w:ind w:left="708" w:right="200" w:firstLine="708"/>
        <w:jc w:val="right"/>
        <w:rPr>
          <w:sz w:val="26"/>
          <w:szCs w:val="26"/>
        </w:rPr>
      </w:pPr>
      <w:r w:rsidRPr="00EE0FC4">
        <w:rPr>
          <w:sz w:val="26"/>
          <w:szCs w:val="26"/>
        </w:rPr>
        <w:t>государственными (муниципальными)</w:t>
      </w:r>
    </w:p>
    <w:p w14:paraId="53D5C40C" w14:textId="77777777" w:rsidR="00937769" w:rsidRPr="00EE0FC4" w:rsidRDefault="00937769" w:rsidP="00937769">
      <w:pPr>
        <w:ind w:left="708" w:right="200" w:firstLine="708"/>
        <w:jc w:val="right"/>
        <w:rPr>
          <w:sz w:val="26"/>
          <w:szCs w:val="26"/>
        </w:rPr>
      </w:pPr>
      <w:r w:rsidRPr="00EE0FC4">
        <w:rPr>
          <w:sz w:val="26"/>
          <w:szCs w:val="26"/>
        </w:rPr>
        <w:t>учреждениями в целях финансового</w:t>
      </w:r>
    </w:p>
    <w:p w14:paraId="4ACED986" w14:textId="77777777" w:rsidR="00937769" w:rsidRPr="00EE0FC4" w:rsidRDefault="00937769" w:rsidP="00937769">
      <w:pPr>
        <w:ind w:left="708" w:right="200" w:firstLine="708"/>
        <w:jc w:val="right"/>
        <w:rPr>
          <w:sz w:val="26"/>
          <w:szCs w:val="26"/>
        </w:rPr>
      </w:pPr>
      <w:r w:rsidRPr="00EE0FC4">
        <w:rPr>
          <w:sz w:val="26"/>
          <w:szCs w:val="26"/>
        </w:rPr>
        <w:t>обеспечения затрат в связи с выполнением</w:t>
      </w:r>
    </w:p>
    <w:p w14:paraId="7C7BC95C" w14:textId="77777777" w:rsidR="00937769" w:rsidRDefault="00937769" w:rsidP="00937769">
      <w:pPr>
        <w:ind w:left="708" w:right="200" w:firstLine="708"/>
        <w:jc w:val="right"/>
        <w:rPr>
          <w:sz w:val="26"/>
          <w:szCs w:val="26"/>
        </w:rPr>
      </w:pPr>
      <w:r w:rsidRPr="00EE0FC4">
        <w:rPr>
          <w:sz w:val="26"/>
          <w:szCs w:val="26"/>
        </w:rPr>
        <w:t>муниципальной работы «</w:t>
      </w:r>
      <w:r w:rsidRPr="00937769">
        <w:rPr>
          <w:sz w:val="26"/>
          <w:szCs w:val="26"/>
        </w:rPr>
        <w:t>Организация</w:t>
      </w:r>
      <w:r>
        <w:rPr>
          <w:sz w:val="26"/>
          <w:szCs w:val="26"/>
        </w:rPr>
        <w:t xml:space="preserve"> и</w:t>
      </w:r>
    </w:p>
    <w:p w14:paraId="33E8CCE7" w14:textId="77777777" w:rsidR="00937769" w:rsidRDefault="00937769" w:rsidP="00937769">
      <w:pPr>
        <w:ind w:left="708" w:right="200" w:firstLine="708"/>
        <w:jc w:val="right"/>
        <w:rPr>
          <w:sz w:val="26"/>
          <w:szCs w:val="26"/>
        </w:rPr>
      </w:pPr>
      <w:r w:rsidRPr="00937769">
        <w:rPr>
          <w:sz w:val="26"/>
          <w:szCs w:val="26"/>
        </w:rPr>
        <w:t>проведение спортивно-оздоровительной</w:t>
      </w:r>
    </w:p>
    <w:p w14:paraId="050984C6" w14:textId="77777777" w:rsidR="00937769" w:rsidRDefault="00937769" w:rsidP="00937769">
      <w:pPr>
        <w:ind w:left="708" w:right="200" w:firstLine="708"/>
        <w:jc w:val="right"/>
        <w:rPr>
          <w:sz w:val="26"/>
          <w:szCs w:val="26"/>
        </w:rPr>
      </w:pPr>
      <w:r w:rsidRPr="00937769">
        <w:rPr>
          <w:sz w:val="26"/>
          <w:szCs w:val="26"/>
        </w:rPr>
        <w:t xml:space="preserve">работы </w:t>
      </w:r>
      <w:r>
        <w:rPr>
          <w:sz w:val="26"/>
          <w:szCs w:val="26"/>
        </w:rPr>
        <w:t>по развитию физической культуры</w:t>
      </w:r>
    </w:p>
    <w:p w14:paraId="59376503" w14:textId="77777777" w:rsidR="00937769" w:rsidRPr="00EE0FC4" w:rsidRDefault="00937769" w:rsidP="00937769">
      <w:pPr>
        <w:ind w:left="708" w:right="200" w:firstLine="708"/>
        <w:jc w:val="right"/>
        <w:rPr>
          <w:sz w:val="26"/>
          <w:szCs w:val="26"/>
        </w:rPr>
      </w:pPr>
      <w:r w:rsidRPr="00937769">
        <w:rPr>
          <w:sz w:val="26"/>
          <w:szCs w:val="26"/>
        </w:rPr>
        <w:t>и спорта среди различных групп населения</w:t>
      </w:r>
      <w:r w:rsidRPr="00EE0FC4">
        <w:rPr>
          <w:sz w:val="26"/>
          <w:szCs w:val="26"/>
        </w:rPr>
        <w:t>»</w:t>
      </w:r>
    </w:p>
    <w:p w14:paraId="74C1CA59" w14:textId="77777777" w:rsidR="00EE0FC4" w:rsidRPr="00EE0FC4" w:rsidRDefault="00EE0FC4" w:rsidP="00EE0FC4">
      <w:pPr>
        <w:ind w:left="708" w:right="200" w:firstLine="708"/>
        <w:jc w:val="right"/>
        <w:rPr>
          <w:sz w:val="26"/>
          <w:szCs w:val="26"/>
        </w:rPr>
      </w:pPr>
    </w:p>
    <w:p w14:paraId="497CBC6E" w14:textId="14E36FAE" w:rsidR="00EE0FC4" w:rsidRDefault="00EE0FC4" w:rsidP="00EE0FC4">
      <w:pPr>
        <w:ind w:firstLine="709"/>
        <w:jc w:val="center"/>
        <w:rPr>
          <w:sz w:val="26"/>
          <w:szCs w:val="26"/>
        </w:rPr>
      </w:pPr>
      <w:r w:rsidRPr="00EE0FC4">
        <w:rPr>
          <w:sz w:val="26"/>
          <w:szCs w:val="26"/>
        </w:rPr>
        <w:t>Информация о кадровых ресурсах, планируемых к привлечению для выполнения муниципальной работы</w:t>
      </w:r>
    </w:p>
    <w:p w14:paraId="74401E41" w14:textId="77777777" w:rsidR="00926A76" w:rsidRPr="00EE0FC4" w:rsidRDefault="00926A76" w:rsidP="00EE0FC4">
      <w:pPr>
        <w:ind w:firstLine="709"/>
        <w:jc w:val="center"/>
        <w:rPr>
          <w:sz w:val="26"/>
          <w:szCs w:val="26"/>
        </w:rPr>
      </w:pPr>
    </w:p>
    <w:p w14:paraId="5ABA80D5" w14:textId="14EC8F5E" w:rsidR="00926A76" w:rsidRDefault="00926A76" w:rsidP="00926A76">
      <w:pPr>
        <w:autoSpaceDE w:val="0"/>
        <w:autoSpaceDN w:val="0"/>
        <w:adjustRightInd w:val="0"/>
        <w:ind w:firstLine="709"/>
        <w:jc w:val="both"/>
        <w:rPr>
          <w:sz w:val="26"/>
          <w:szCs w:val="26"/>
          <w:u w:val="single"/>
        </w:rPr>
      </w:pPr>
      <w:r w:rsidRPr="00EE0FC4">
        <w:rPr>
          <w:sz w:val="26"/>
          <w:szCs w:val="26"/>
        </w:rPr>
        <w:t xml:space="preserve">Наименование получателя субсидии </w:t>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r w:rsidRPr="00EE0FC4">
        <w:rPr>
          <w:sz w:val="26"/>
          <w:szCs w:val="26"/>
          <w:u w:val="single"/>
        </w:rPr>
        <w:tab/>
      </w:r>
    </w:p>
    <w:p w14:paraId="5155AACA" w14:textId="20F32EBA" w:rsidR="00EE0FC4" w:rsidRDefault="00EE0FC4" w:rsidP="00EE0FC4">
      <w:pPr>
        <w:ind w:firstLine="709"/>
        <w:jc w:val="center"/>
        <w:rPr>
          <w:sz w:val="26"/>
          <w:szCs w:val="26"/>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 w:type="dxa"/>
          <w:right w:w="8" w:type="dxa"/>
        </w:tblCellMar>
        <w:tblLook w:val="04A0" w:firstRow="1" w:lastRow="0" w:firstColumn="1" w:lastColumn="0" w:noHBand="0" w:noVBand="1"/>
      </w:tblPr>
      <w:tblGrid>
        <w:gridCol w:w="497"/>
        <w:gridCol w:w="2050"/>
        <w:gridCol w:w="3118"/>
        <w:gridCol w:w="1421"/>
        <w:gridCol w:w="1556"/>
      </w:tblGrid>
      <w:tr w:rsidR="00EC7C4C" w:rsidRPr="00EE0FC4" w14:paraId="69EE8C0A" w14:textId="77777777" w:rsidTr="00EC7C4C">
        <w:tc>
          <w:tcPr>
            <w:tcW w:w="288" w:type="pct"/>
            <w:tcBorders>
              <w:top w:val="single" w:sz="4" w:space="0" w:color="auto"/>
              <w:left w:val="single" w:sz="4" w:space="0" w:color="auto"/>
              <w:bottom w:val="single" w:sz="4" w:space="0" w:color="auto"/>
              <w:right w:val="single" w:sz="4" w:space="0" w:color="auto"/>
            </w:tcBorders>
            <w:hideMark/>
          </w:tcPr>
          <w:p w14:paraId="5E85F7A0" w14:textId="77777777" w:rsidR="00EC7C4C" w:rsidRPr="00EE0FC4" w:rsidRDefault="00EC7C4C" w:rsidP="00EE0FC4">
            <w:pPr>
              <w:jc w:val="center"/>
              <w:rPr>
                <w:snapToGrid w:val="0"/>
                <w:spacing w:val="-24"/>
                <w:sz w:val="22"/>
                <w:szCs w:val="22"/>
              </w:rPr>
            </w:pPr>
            <w:r w:rsidRPr="00EE0FC4">
              <w:rPr>
                <w:snapToGrid w:val="0"/>
                <w:spacing w:val="-24"/>
                <w:sz w:val="22"/>
                <w:szCs w:val="22"/>
              </w:rPr>
              <w:t xml:space="preserve">№ </w:t>
            </w:r>
          </w:p>
          <w:p w14:paraId="547992B6" w14:textId="729A6D0A" w:rsidR="00EC7C4C" w:rsidRPr="00EE0FC4" w:rsidRDefault="00EC7C4C" w:rsidP="00EE0FC4">
            <w:pPr>
              <w:jc w:val="center"/>
              <w:rPr>
                <w:snapToGrid w:val="0"/>
                <w:spacing w:val="-24"/>
                <w:sz w:val="22"/>
                <w:szCs w:val="22"/>
              </w:rPr>
            </w:pPr>
            <w:r>
              <w:rPr>
                <w:snapToGrid w:val="0"/>
                <w:spacing w:val="-24"/>
                <w:sz w:val="22"/>
                <w:szCs w:val="22"/>
              </w:rPr>
              <w:t>п/п</w:t>
            </w:r>
          </w:p>
        </w:tc>
        <w:tc>
          <w:tcPr>
            <w:tcW w:w="1186" w:type="pct"/>
            <w:tcBorders>
              <w:top w:val="single" w:sz="4" w:space="0" w:color="auto"/>
              <w:left w:val="single" w:sz="4" w:space="0" w:color="auto"/>
              <w:bottom w:val="single" w:sz="4" w:space="0" w:color="auto"/>
              <w:right w:val="single" w:sz="4" w:space="0" w:color="auto"/>
            </w:tcBorders>
            <w:hideMark/>
          </w:tcPr>
          <w:p w14:paraId="56FE24EF" w14:textId="77777777" w:rsidR="00EC7C4C" w:rsidRPr="00EE0FC4" w:rsidRDefault="00EC7C4C" w:rsidP="00EE0FC4">
            <w:pPr>
              <w:jc w:val="center"/>
              <w:rPr>
                <w:snapToGrid w:val="0"/>
                <w:sz w:val="22"/>
                <w:szCs w:val="22"/>
              </w:rPr>
            </w:pPr>
            <w:r w:rsidRPr="00EE0FC4">
              <w:rPr>
                <w:snapToGrid w:val="0"/>
                <w:sz w:val="22"/>
                <w:szCs w:val="22"/>
              </w:rPr>
              <w:t>Ф.И.О.</w:t>
            </w:r>
          </w:p>
        </w:tc>
        <w:tc>
          <w:tcPr>
            <w:tcW w:w="1804" w:type="pct"/>
            <w:tcBorders>
              <w:top w:val="single" w:sz="4" w:space="0" w:color="auto"/>
              <w:left w:val="single" w:sz="4" w:space="0" w:color="auto"/>
              <w:bottom w:val="single" w:sz="4" w:space="0" w:color="auto"/>
              <w:right w:val="single" w:sz="4" w:space="0" w:color="auto"/>
            </w:tcBorders>
            <w:hideMark/>
          </w:tcPr>
          <w:p w14:paraId="5DC384BD" w14:textId="5A21906D" w:rsidR="00EC7C4C" w:rsidRPr="00EE0FC4" w:rsidRDefault="00EC7C4C" w:rsidP="00926A76">
            <w:pPr>
              <w:jc w:val="center"/>
              <w:rPr>
                <w:snapToGrid w:val="0"/>
                <w:sz w:val="22"/>
                <w:szCs w:val="22"/>
              </w:rPr>
            </w:pPr>
            <w:r w:rsidRPr="00EE0FC4">
              <w:rPr>
                <w:snapToGrid w:val="0"/>
                <w:sz w:val="22"/>
                <w:szCs w:val="22"/>
              </w:rPr>
              <w:t>Работает в данной организации</w:t>
            </w:r>
            <w:r>
              <w:rPr>
                <w:snapToGrid w:val="0"/>
                <w:sz w:val="22"/>
                <w:szCs w:val="22"/>
              </w:rPr>
              <w:t xml:space="preserve"> </w:t>
            </w:r>
            <w:r w:rsidRPr="00EE0FC4">
              <w:rPr>
                <w:snapToGrid w:val="0"/>
                <w:sz w:val="22"/>
                <w:szCs w:val="22"/>
              </w:rPr>
              <w:t>постоянно,</w:t>
            </w:r>
            <w:r>
              <w:rPr>
                <w:snapToGrid w:val="0"/>
                <w:sz w:val="22"/>
                <w:szCs w:val="22"/>
              </w:rPr>
              <w:t xml:space="preserve"> </w:t>
            </w:r>
            <w:r w:rsidRPr="00EE0FC4">
              <w:rPr>
                <w:snapToGrid w:val="0"/>
                <w:sz w:val="22"/>
                <w:szCs w:val="22"/>
              </w:rPr>
              <w:t>временно,</w:t>
            </w:r>
            <w:r>
              <w:rPr>
                <w:snapToGrid w:val="0"/>
                <w:sz w:val="22"/>
                <w:szCs w:val="22"/>
              </w:rPr>
              <w:t xml:space="preserve"> </w:t>
            </w:r>
            <w:r w:rsidRPr="00EE0FC4">
              <w:rPr>
                <w:snapToGrid w:val="0"/>
                <w:sz w:val="22"/>
                <w:szCs w:val="22"/>
              </w:rPr>
              <w:t>по договору гражданско-правового характера, привлекается в качестве добровольца (прописать)</w:t>
            </w:r>
          </w:p>
        </w:tc>
        <w:tc>
          <w:tcPr>
            <w:tcW w:w="822" w:type="pct"/>
            <w:tcBorders>
              <w:top w:val="single" w:sz="4" w:space="0" w:color="auto"/>
              <w:left w:val="single" w:sz="4" w:space="0" w:color="auto"/>
              <w:bottom w:val="single" w:sz="4" w:space="0" w:color="auto"/>
              <w:right w:val="single" w:sz="4" w:space="0" w:color="auto"/>
            </w:tcBorders>
          </w:tcPr>
          <w:p w14:paraId="30C820E0" w14:textId="77777777" w:rsidR="00EC7C4C" w:rsidRPr="00EE0FC4" w:rsidRDefault="00EC7C4C" w:rsidP="00EE0FC4">
            <w:pPr>
              <w:jc w:val="center"/>
              <w:rPr>
                <w:snapToGrid w:val="0"/>
                <w:sz w:val="22"/>
                <w:szCs w:val="22"/>
              </w:rPr>
            </w:pPr>
            <w:r w:rsidRPr="00EE0FC4">
              <w:rPr>
                <w:snapToGrid w:val="0"/>
                <w:sz w:val="22"/>
                <w:szCs w:val="22"/>
              </w:rPr>
              <w:t>Стаж работы в данной области</w:t>
            </w:r>
          </w:p>
        </w:tc>
        <w:tc>
          <w:tcPr>
            <w:tcW w:w="900" w:type="pct"/>
            <w:tcBorders>
              <w:top w:val="single" w:sz="4" w:space="0" w:color="auto"/>
              <w:left w:val="single" w:sz="4" w:space="0" w:color="auto"/>
              <w:bottom w:val="single" w:sz="4" w:space="0" w:color="auto"/>
              <w:right w:val="single" w:sz="4" w:space="0" w:color="auto"/>
            </w:tcBorders>
          </w:tcPr>
          <w:p w14:paraId="7D776F1C" w14:textId="3FD0E16B" w:rsidR="00EC7C4C" w:rsidRPr="00EE0FC4" w:rsidRDefault="00EC7C4C" w:rsidP="00EE0FC4">
            <w:pPr>
              <w:jc w:val="center"/>
              <w:rPr>
                <w:snapToGrid w:val="0"/>
                <w:sz w:val="22"/>
                <w:szCs w:val="22"/>
              </w:rPr>
            </w:pPr>
            <w:r w:rsidRPr="00EE0FC4">
              <w:rPr>
                <w:snapToGrid w:val="0"/>
                <w:sz w:val="22"/>
                <w:szCs w:val="22"/>
              </w:rPr>
              <w:t>Опыт организации и проведение соревнований</w:t>
            </w:r>
            <w:r>
              <w:rPr>
                <w:snapToGrid w:val="0"/>
                <w:sz w:val="22"/>
                <w:szCs w:val="22"/>
              </w:rPr>
              <w:t>/</w:t>
            </w:r>
            <w:r w:rsidRPr="00EE0FC4">
              <w:rPr>
                <w:snapToGrid w:val="0"/>
                <w:sz w:val="22"/>
                <w:szCs w:val="22"/>
              </w:rPr>
              <w:t xml:space="preserve"> Судейская категория</w:t>
            </w:r>
          </w:p>
        </w:tc>
      </w:tr>
      <w:tr w:rsidR="00EC7C4C" w:rsidRPr="00EE0FC4" w14:paraId="550E0FB1" w14:textId="77777777" w:rsidTr="00EC7C4C">
        <w:tc>
          <w:tcPr>
            <w:tcW w:w="288" w:type="pct"/>
            <w:tcBorders>
              <w:top w:val="single" w:sz="4" w:space="0" w:color="auto"/>
              <w:left w:val="single" w:sz="4" w:space="0" w:color="auto"/>
              <w:bottom w:val="single" w:sz="4" w:space="0" w:color="auto"/>
              <w:right w:val="single" w:sz="4" w:space="0" w:color="auto"/>
            </w:tcBorders>
          </w:tcPr>
          <w:p w14:paraId="7F7F5A09" w14:textId="77777777" w:rsidR="00EC7C4C" w:rsidRPr="00EE0FC4" w:rsidRDefault="00EC7C4C" w:rsidP="00EE0FC4">
            <w:pPr>
              <w:jc w:val="center"/>
              <w:rPr>
                <w:snapToGrid w:val="0"/>
                <w:sz w:val="22"/>
                <w:szCs w:val="22"/>
              </w:rPr>
            </w:pPr>
          </w:p>
        </w:tc>
        <w:tc>
          <w:tcPr>
            <w:tcW w:w="1186" w:type="pct"/>
            <w:tcBorders>
              <w:top w:val="single" w:sz="4" w:space="0" w:color="auto"/>
              <w:left w:val="single" w:sz="4" w:space="0" w:color="auto"/>
              <w:bottom w:val="single" w:sz="4" w:space="0" w:color="auto"/>
              <w:right w:val="single" w:sz="4" w:space="0" w:color="auto"/>
            </w:tcBorders>
          </w:tcPr>
          <w:p w14:paraId="53ADF584" w14:textId="77777777" w:rsidR="00EC7C4C" w:rsidRPr="00EE0FC4" w:rsidRDefault="00EC7C4C" w:rsidP="00EE0FC4">
            <w:pPr>
              <w:jc w:val="center"/>
              <w:rPr>
                <w:snapToGrid w:val="0"/>
                <w:sz w:val="22"/>
                <w:szCs w:val="22"/>
              </w:rPr>
            </w:pPr>
          </w:p>
        </w:tc>
        <w:tc>
          <w:tcPr>
            <w:tcW w:w="1804" w:type="pct"/>
            <w:tcBorders>
              <w:top w:val="single" w:sz="4" w:space="0" w:color="auto"/>
              <w:left w:val="single" w:sz="4" w:space="0" w:color="auto"/>
              <w:bottom w:val="single" w:sz="4" w:space="0" w:color="auto"/>
              <w:right w:val="single" w:sz="4" w:space="0" w:color="auto"/>
            </w:tcBorders>
          </w:tcPr>
          <w:p w14:paraId="53B0B8AC" w14:textId="77777777" w:rsidR="00EC7C4C" w:rsidRPr="00EE0FC4" w:rsidRDefault="00EC7C4C" w:rsidP="00EE0FC4">
            <w:pPr>
              <w:jc w:val="center"/>
              <w:rPr>
                <w:snapToGrid w:val="0"/>
                <w:sz w:val="22"/>
                <w:szCs w:val="22"/>
              </w:rPr>
            </w:pPr>
          </w:p>
        </w:tc>
        <w:tc>
          <w:tcPr>
            <w:tcW w:w="822" w:type="pct"/>
            <w:tcBorders>
              <w:top w:val="single" w:sz="4" w:space="0" w:color="auto"/>
              <w:left w:val="single" w:sz="4" w:space="0" w:color="auto"/>
              <w:bottom w:val="single" w:sz="4" w:space="0" w:color="auto"/>
              <w:right w:val="single" w:sz="4" w:space="0" w:color="auto"/>
            </w:tcBorders>
          </w:tcPr>
          <w:p w14:paraId="3DA971A8" w14:textId="77777777" w:rsidR="00EC7C4C" w:rsidRPr="00EE0FC4" w:rsidRDefault="00EC7C4C" w:rsidP="00EE0FC4">
            <w:pPr>
              <w:jc w:val="center"/>
              <w:rPr>
                <w:snapToGrid w:val="0"/>
                <w:sz w:val="22"/>
                <w:szCs w:val="22"/>
              </w:rPr>
            </w:pPr>
          </w:p>
        </w:tc>
        <w:tc>
          <w:tcPr>
            <w:tcW w:w="900" w:type="pct"/>
            <w:tcBorders>
              <w:top w:val="single" w:sz="4" w:space="0" w:color="auto"/>
              <w:left w:val="single" w:sz="4" w:space="0" w:color="auto"/>
              <w:bottom w:val="single" w:sz="4" w:space="0" w:color="auto"/>
              <w:right w:val="single" w:sz="4" w:space="0" w:color="auto"/>
            </w:tcBorders>
          </w:tcPr>
          <w:p w14:paraId="5B5E8B2C" w14:textId="77777777" w:rsidR="00EC7C4C" w:rsidRPr="00EE0FC4" w:rsidRDefault="00EC7C4C" w:rsidP="00EE0FC4">
            <w:pPr>
              <w:jc w:val="center"/>
              <w:rPr>
                <w:snapToGrid w:val="0"/>
                <w:sz w:val="22"/>
                <w:szCs w:val="22"/>
              </w:rPr>
            </w:pPr>
          </w:p>
        </w:tc>
      </w:tr>
      <w:tr w:rsidR="00EC7C4C" w:rsidRPr="00EE0FC4" w14:paraId="2ADE15D5" w14:textId="77777777" w:rsidTr="00EC7C4C">
        <w:tc>
          <w:tcPr>
            <w:tcW w:w="288" w:type="pct"/>
            <w:tcBorders>
              <w:top w:val="single" w:sz="4" w:space="0" w:color="auto"/>
              <w:left w:val="single" w:sz="4" w:space="0" w:color="auto"/>
              <w:bottom w:val="single" w:sz="4" w:space="0" w:color="auto"/>
              <w:right w:val="single" w:sz="4" w:space="0" w:color="auto"/>
            </w:tcBorders>
          </w:tcPr>
          <w:p w14:paraId="177CEB0B" w14:textId="77777777" w:rsidR="00EC7C4C" w:rsidRPr="00EE0FC4" w:rsidRDefault="00EC7C4C" w:rsidP="00EE0FC4">
            <w:pPr>
              <w:jc w:val="center"/>
              <w:rPr>
                <w:snapToGrid w:val="0"/>
                <w:sz w:val="22"/>
                <w:szCs w:val="22"/>
              </w:rPr>
            </w:pPr>
          </w:p>
        </w:tc>
        <w:tc>
          <w:tcPr>
            <w:tcW w:w="1186" w:type="pct"/>
            <w:tcBorders>
              <w:top w:val="single" w:sz="4" w:space="0" w:color="auto"/>
              <w:left w:val="single" w:sz="4" w:space="0" w:color="auto"/>
              <w:bottom w:val="single" w:sz="4" w:space="0" w:color="auto"/>
              <w:right w:val="single" w:sz="4" w:space="0" w:color="auto"/>
            </w:tcBorders>
          </w:tcPr>
          <w:p w14:paraId="2E51D47F" w14:textId="77777777" w:rsidR="00EC7C4C" w:rsidRPr="00EE0FC4" w:rsidRDefault="00EC7C4C" w:rsidP="00EE0FC4">
            <w:pPr>
              <w:jc w:val="center"/>
              <w:rPr>
                <w:snapToGrid w:val="0"/>
                <w:sz w:val="22"/>
                <w:szCs w:val="22"/>
              </w:rPr>
            </w:pPr>
          </w:p>
        </w:tc>
        <w:tc>
          <w:tcPr>
            <w:tcW w:w="1804" w:type="pct"/>
            <w:tcBorders>
              <w:top w:val="single" w:sz="4" w:space="0" w:color="auto"/>
              <w:left w:val="single" w:sz="4" w:space="0" w:color="auto"/>
              <w:bottom w:val="single" w:sz="4" w:space="0" w:color="auto"/>
              <w:right w:val="single" w:sz="4" w:space="0" w:color="auto"/>
            </w:tcBorders>
          </w:tcPr>
          <w:p w14:paraId="1451DB44" w14:textId="77777777" w:rsidR="00EC7C4C" w:rsidRPr="00EE0FC4" w:rsidRDefault="00EC7C4C" w:rsidP="00EE0FC4">
            <w:pPr>
              <w:jc w:val="center"/>
              <w:rPr>
                <w:snapToGrid w:val="0"/>
                <w:sz w:val="22"/>
                <w:szCs w:val="22"/>
              </w:rPr>
            </w:pPr>
          </w:p>
        </w:tc>
        <w:tc>
          <w:tcPr>
            <w:tcW w:w="822" w:type="pct"/>
            <w:tcBorders>
              <w:top w:val="single" w:sz="4" w:space="0" w:color="auto"/>
              <w:left w:val="single" w:sz="4" w:space="0" w:color="auto"/>
              <w:bottom w:val="single" w:sz="4" w:space="0" w:color="auto"/>
              <w:right w:val="single" w:sz="4" w:space="0" w:color="auto"/>
            </w:tcBorders>
          </w:tcPr>
          <w:p w14:paraId="23556BFD" w14:textId="77777777" w:rsidR="00EC7C4C" w:rsidRPr="00EE0FC4" w:rsidRDefault="00EC7C4C" w:rsidP="00EE0FC4">
            <w:pPr>
              <w:jc w:val="center"/>
              <w:rPr>
                <w:snapToGrid w:val="0"/>
                <w:sz w:val="22"/>
                <w:szCs w:val="22"/>
              </w:rPr>
            </w:pPr>
          </w:p>
        </w:tc>
        <w:tc>
          <w:tcPr>
            <w:tcW w:w="900" w:type="pct"/>
            <w:tcBorders>
              <w:top w:val="single" w:sz="4" w:space="0" w:color="auto"/>
              <w:left w:val="single" w:sz="4" w:space="0" w:color="auto"/>
              <w:bottom w:val="single" w:sz="4" w:space="0" w:color="auto"/>
              <w:right w:val="single" w:sz="4" w:space="0" w:color="auto"/>
            </w:tcBorders>
          </w:tcPr>
          <w:p w14:paraId="23205809" w14:textId="77777777" w:rsidR="00EC7C4C" w:rsidRPr="00EE0FC4" w:rsidRDefault="00EC7C4C" w:rsidP="00EE0FC4">
            <w:pPr>
              <w:jc w:val="center"/>
              <w:rPr>
                <w:snapToGrid w:val="0"/>
                <w:sz w:val="22"/>
                <w:szCs w:val="22"/>
              </w:rPr>
            </w:pPr>
          </w:p>
        </w:tc>
      </w:tr>
      <w:tr w:rsidR="00EC7C4C" w:rsidRPr="00EE0FC4" w14:paraId="351CE2A7" w14:textId="77777777" w:rsidTr="00EC7C4C">
        <w:tc>
          <w:tcPr>
            <w:tcW w:w="288" w:type="pct"/>
            <w:tcBorders>
              <w:top w:val="single" w:sz="4" w:space="0" w:color="auto"/>
              <w:left w:val="single" w:sz="4" w:space="0" w:color="auto"/>
              <w:bottom w:val="single" w:sz="4" w:space="0" w:color="auto"/>
              <w:right w:val="single" w:sz="4" w:space="0" w:color="auto"/>
            </w:tcBorders>
          </w:tcPr>
          <w:p w14:paraId="24F84793" w14:textId="77777777" w:rsidR="00EC7C4C" w:rsidRPr="00EE0FC4" w:rsidRDefault="00EC7C4C" w:rsidP="00EE0FC4">
            <w:pPr>
              <w:jc w:val="center"/>
              <w:rPr>
                <w:snapToGrid w:val="0"/>
                <w:sz w:val="22"/>
                <w:szCs w:val="22"/>
              </w:rPr>
            </w:pPr>
          </w:p>
        </w:tc>
        <w:tc>
          <w:tcPr>
            <w:tcW w:w="1186" w:type="pct"/>
            <w:tcBorders>
              <w:top w:val="single" w:sz="4" w:space="0" w:color="auto"/>
              <w:left w:val="single" w:sz="4" w:space="0" w:color="auto"/>
              <w:bottom w:val="single" w:sz="4" w:space="0" w:color="auto"/>
              <w:right w:val="single" w:sz="4" w:space="0" w:color="auto"/>
            </w:tcBorders>
          </w:tcPr>
          <w:p w14:paraId="63DE98E8" w14:textId="77777777" w:rsidR="00EC7C4C" w:rsidRPr="00EE0FC4" w:rsidRDefault="00EC7C4C" w:rsidP="00EE0FC4">
            <w:pPr>
              <w:jc w:val="center"/>
              <w:rPr>
                <w:snapToGrid w:val="0"/>
                <w:sz w:val="22"/>
                <w:szCs w:val="22"/>
              </w:rPr>
            </w:pPr>
          </w:p>
        </w:tc>
        <w:tc>
          <w:tcPr>
            <w:tcW w:w="1804" w:type="pct"/>
            <w:tcBorders>
              <w:top w:val="single" w:sz="4" w:space="0" w:color="auto"/>
              <w:left w:val="single" w:sz="4" w:space="0" w:color="auto"/>
              <w:bottom w:val="single" w:sz="4" w:space="0" w:color="auto"/>
              <w:right w:val="single" w:sz="4" w:space="0" w:color="auto"/>
            </w:tcBorders>
          </w:tcPr>
          <w:p w14:paraId="6D9CF98F" w14:textId="77777777" w:rsidR="00EC7C4C" w:rsidRPr="00EE0FC4" w:rsidRDefault="00EC7C4C" w:rsidP="00EE0FC4">
            <w:pPr>
              <w:jc w:val="center"/>
              <w:rPr>
                <w:snapToGrid w:val="0"/>
                <w:sz w:val="22"/>
                <w:szCs w:val="22"/>
              </w:rPr>
            </w:pPr>
          </w:p>
        </w:tc>
        <w:tc>
          <w:tcPr>
            <w:tcW w:w="822" w:type="pct"/>
            <w:tcBorders>
              <w:top w:val="single" w:sz="4" w:space="0" w:color="auto"/>
              <w:left w:val="single" w:sz="4" w:space="0" w:color="auto"/>
              <w:bottom w:val="single" w:sz="4" w:space="0" w:color="auto"/>
              <w:right w:val="single" w:sz="4" w:space="0" w:color="auto"/>
            </w:tcBorders>
          </w:tcPr>
          <w:p w14:paraId="3A1ED7C3" w14:textId="77777777" w:rsidR="00EC7C4C" w:rsidRPr="00EE0FC4" w:rsidRDefault="00EC7C4C" w:rsidP="00EE0FC4">
            <w:pPr>
              <w:jc w:val="center"/>
              <w:rPr>
                <w:snapToGrid w:val="0"/>
                <w:sz w:val="22"/>
                <w:szCs w:val="22"/>
              </w:rPr>
            </w:pPr>
          </w:p>
        </w:tc>
        <w:tc>
          <w:tcPr>
            <w:tcW w:w="900" w:type="pct"/>
            <w:tcBorders>
              <w:top w:val="single" w:sz="4" w:space="0" w:color="auto"/>
              <w:left w:val="single" w:sz="4" w:space="0" w:color="auto"/>
              <w:bottom w:val="single" w:sz="4" w:space="0" w:color="auto"/>
              <w:right w:val="single" w:sz="4" w:space="0" w:color="auto"/>
            </w:tcBorders>
          </w:tcPr>
          <w:p w14:paraId="2059EE6F" w14:textId="77777777" w:rsidR="00EC7C4C" w:rsidRPr="00EE0FC4" w:rsidRDefault="00EC7C4C" w:rsidP="00EE0FC4">
            <w:pPr>
              <w:jc w:val="center"/>
              <w:rPr>
                <w:snapToGrid w:val="0"/>
                <w:sz w:val="22"/>
                <w:szCs w:val="22"/>
              </w:rPr>
            </w:pPr>
          </w:p>
        </w:tc>
      </w:tr>
    </w:tbl>
    <w:p w14:paraId="303001B4" w14:textId="77777777" w:rsidR="00EE0FC4" w:rsidRPr="00EE0FC4" w:rsidRDefault="00EE0FC4" w:rsidP="00EE0FC4">
      <w:pPr>
        <w:ind w:firstLine="708"/>
        <w:jc w:val="both"/>
        <w:rPr>
          <w:sz w:val="26"/>
          <w:szCs w:val="26"/>
        </w:rPr>
      </w:pPr>
    </w:p>
    <w:p w14:paraId="3CBE127C" w14:textId="77777777" w:rsidR="00EE0FC4" w:rsidRPr="00EE0FC4" w:rsidRDefault="00EE0FC4" w:rsidP="00EE0FC4">
      <w:pPr>
        <w:ind w:firstLine="709"/>
        <w:jc w:val="right"/>
        <w:rPr>
          <w:sz w:val="26"/>
          <w:szCs w:val="26"/>
        </w:rPr>
      </w:pPr>
    </w:p>
    <w:tbl>
      <w:tblPr>
        <w:tblW w:w="4840" w:type="pct"/>
        <w:tblLook w:val="04A0" w:firstRow="1" w:lastRow="0" w:firstColumn="1" w:lastColumn="0" w:noHBand="0" w:noVBand="1"/>
      </w:tblPr>
      <w:tblGrid>
        <w:gridCol w:w="3596"/>
        <w:gridCol w:w="2171"/>
        <w:gridCol w:w="2739"/>
      </w:tblGrid>
      <w:tr w:rsidR="00EE0FC4" w:rsidRPr="00EE0FC4" w14:paraId="46B652E1" w14:textId="77777777" w:rsidTr="007168DD">
        <w:trPr>
          <w:trHeight w:val="548"/>
        </w:trPr>
        <w:tc>
          <w:tcPr>
            <w:tcW w:w="2000" w:type="pct"/>
          </w:tcPr>
          <w:p w14:paraId="62D7EC72" w14:textId="77777777" w:rsidR="00EE0FC4" w:rsidRPr="00EE0FC4" w:rsidRDefault="00EE0FC4" w:rsidP="00EE0FC4">
            <w:pPr>
              <w:rPr>
                <w:sz w:val="26"/>
                <w:szCs w:val="26"/>
              </w:rPr>
            </w:pPr>
          </w:p>
          <w:p w14:paraId="1096C39C" w14:textId="77777777" w:rsidR="00EE0FC4" w:rsidRPr="00EE0FC4" w:rsidRDefault="00EE0FC4" w:rsidP="00EE0FC4">
            <w:pPr>
              <w:rPr>
                <w:sz w:val="26"/>
                <w:szCs w:val="26"/>
              </w:rPr>
            </w:pPr>
          </w:p>
          <w:p w14:paraId="02DAE442" w14:textId="77777777" w:rsidR="00EE0FC4" w:rsidRPr="00EE0FC4" w:rsidRDefault="00EE0FC4" w:rsidP="00EE0FC4">
            <w:pPr>
              <w:jc w:val="center"/>
              <w:rPr>
                <w:sz w:val="26"/>
                <w:szCs w:val="26"/>
              </w:rPr>
            </w:pPr>
            <w:r w:rsidRPr="00EE0FC4">
              <w:rPr>
                <w:sz w:val="26"/>
                <w:szCs w:val="26"/>
              </w:rPr>
              <w:t>__________________________</w:t>
            </w:r>
          </w:p>
        </w:tc>
        <w:tc>
          <w:tcPr>
            <w:tcW w:w="1333" w:type="pct"/>
          </w:tcPr>
          <w:p w14:paraId="22736E60" w14:textId="77777777" w:rsidR="00EE0FC4" w:rsidRPr="00EE0FC4" w:rsidRDefault="00EE0FC4" w:rsidP="00EE0FC4">
            <w:pPr>
              <w:jc w:val="center"/>
              <w:rPr>
                <w:sz w:val="26"/>
                <w:szCs w:val="26"/>
              </w:rPr>
            </w:pPr>
          </w:p>
          <w:p w14:paraId="415E2DC5" w14:textId="77777777" w:rsidR="00EE0FC4" w:rsidRPr="00EE0FC4" w:rsidRDefault="00EE0FC4" w:rsidP="00EE0FC4">
            <w:pPr>
              <w:jc w:val="center"/>
              <w:rPr>
                <w:sz w:val="26"/>
                <w:szCs w:val="26"/>
              </w:rPr>
            </w:pPr>
          </w:p>
          <w:p w14:paraId="550EC7B1" w14:textId="77777777" w:rsidR="00EE0FC4" w:rsidRPr="00EE0FC4" w:rsidRDefault="00EE0FC4" w:rsidP="00EE0FC4">
            <w:pPr>
              <w:jc w:val="center"/>
              <w:rPr>
                <w:sz w:val="26"/>
                <w:szCs w:val="26"/>
              </w:rPr>
            </w:pPr>
            <w:r w:rsidRPr="00EE0FC4">
              <w:rPr>
                <w:sz w:val="26"/>
                <w:szCs w:val="26"/>
              </w:rPr>
              <w:t>____________</w:t>
            </w:r>
          </w:p>
        </w:tc>
        <w:tc>
          <w:tcPr>
            <w:tcW w:w="1667" w:type="pct"/>
          </w:tcPr>
          <w:p w14:paraId="330FA512" w14:textId="77777777" w:rsidR="00EE0FC4" w:rsidRPr="00EE0FC4" w:rsidRDefault="00EE0FC4" w:rsidP="00EE0FC4">
            <w:pPr>
              <w:rPr>
                <w:sz w:val="26"/>
                <w:szCs w:val="26"/>
              </w:rPr>
            </w:pPr>
          </w:p>
          <w:p w14:paraId="7A3C8039" w14:textId="77777777" w:rsidR="00EE0FC4" w:rsidRPr="00EE0FC4" w:rsidRDefault="00EE0FC4" w:rsidP="00EE0FC4">
            <w:pPr>
              <w:rPr>
                <w:sz w:val="26"/>
                <w:szCs w:val="26"/>
              </w:rPr>
            </w:pPr>
          </w:p>
          <w:p w14:paraId="7E0FFEFE" w14:textId="77777777" w:rsidR="00EE0FC4" w:rsidRPr="00EE0FC4" w:rsidRDefault="00EE0FC4" w:rsidP="00EE0FC4">
            <w:pPr>
              <w:rPr>
                <w:sz w:val="26"/>
                <w:szCs w:val="26"/>
              </w:rPr>
            </w:pPr>
            <w:r w:rsidRPr="00EE0FC4">
              <w:rPr>
                <w:sz w:val="26"/>
                <w:szCs w:val="26"/>
              </w:rPr>
              <w:t>___________________</w:t>
            </w:r>
          </w:p>
        </w:tc>
      </w:tr>
      <w:tr w:rsidR="00EE0FC4" w:rsidRPr="00EE0FC4" w14:paraId="13C8D5BB" w14:textId="77777777" w:rsidTr="007168DD">
        <w:tc>
          <w:tcPr>
            <w:tcW w:w="2000" w:type="pct"/>
            <w:hideMark/>
          </w:tcPr>
          <w:p w14:paraId="5B965E46" w14:textId="77777777" w:rsidR="00EE0FC4" w:rsidRPr="00EE0FC4" w:rsidRDefault="00EE0FC4" w:rsidP="00EE0FC4">
            <w:pPr>
              <w:jc w:val="center"/>
            </w:pPr>
            <w:r w:rsidRPr="00EE0FC4">
              <w:t>руководитель некоммерческой организации</w:t>
            </w:r>
          </w:p>
        </w:tc>
        <w:tc>
          <w:tcPr>
            <w:tcW w:w="1333" w:type="pct"/>
          </w:tcPr>
          <w:p w14:paraId="32AB89C8" w14:textId="77777777" w:rsidR="00EE0FC4" w:rsidRPr="00EE0FC4" w:rsidRDefault="00EE0FC4" w:rsidP="00EE0FC4">
            <w:pPr>
              <w:jc w:val="center"/>
            </w:pPr>
            <w:r w:rsidRPr="00EE0FC4">
              <w:t>(подпись)</w:t>
            </w:r>
          </w:p>
          <w:p w14:paraId="79D19C23" w14:textId="77777777" w:rsidR="00EE0FC4" w:rsidRPr="00EE0FC4" w:rsidRDefault="00EE0FC4" w:rsidP="00EE0FC4">
            <w:pPr>
              <w:keepLines/>
              <w:snapToGrid w:val="0"/>
              <w:jc w:val="center"/>
            </w:pPr>
            <w:r w:rsidRPr="00EE0FC4">
              <w:t>М.П. (при наличии)</w:t>
            </w:r>
          </w:p>
          <w:p w14:paraId="795FECCA" w14:textId="77777777" w:rsidR="00EE0FC4" w:rsidRPr="00EE0FC4" w:rsidRDefault="00EE0FC4" w:rsidP="00EE0FC4">
            <w:pPr>
              <w:jc w:val="center"/>
            </w:pPr>
          </w:p>
        </w:tc>
        <w:tc>
          <w:tcPr>
            <w:tcW w:w="1667" w:type="pct"/>
            <w:hideMark/>
          </w:tcPr>
          <w:p w14:paraId="700BE7CF" w14:textId="77777777" w:rsidR="00EE0FC4" w:rsidRPr="00EE0FC4" w:rsidRDefault="00EE0FC4" w:rsidP="00EE0FC4">
            <w:pPr>
              <w:jc w:val="center"/>
            </w:pPr>
            <w:r w:rsidRPr="00EE0FC4">
              <w:t>ФИО (полностью)</w:t>
            </w:r>
          </w:p>
        </w:tc>
      </w:tr>
      <w:tr w:rsidR="00EE0FC4" w:rsidRPr="00EE0FC4" w14:paraId="76D43E39" w14:textId="77777777" w:rsidTr="007168DD">
        <w:tc>
          <w:tcPr>
            <w:tcW w:w="2000" w:type="pct"/>
          </w:tcPr>
          <w:p w14:paraId="1ABC1F35" w14:textId="77777777" w:rsidR="00EE0FC4" w:rsidRPr="00EE0FC4" w:rsidRDefault="00EE0FC4" w:rsidP="00EE0FC4">
            <w:pPr>
              <w:jc w:val="center"/>
            </w:pPr>
          </w:p>
        </w:tc>
        <w:tc>
          <w:tcPr>
            <w:tcW w:w="1333" w:type="pct"/>
          </w:tcPr>
          <w:p w14:paraId="3E05F78A" w14:textId="77777777" w:rsidR="00EE0FC4" w:rsidRPr="00EE0FC4" w:rsidRDefault="00EE0FC4" w:rsidP="00EE0FC4">
            <w:pPr>
              <w:jc w:val="center"/>
              <w:rPr>
                <w:sz w:val="26"/>
                <w:szCs w:val="26"/>
              </w:rPr>
            </w:pPr>
          </w:p>
        </w:tc>
        <w:tc>
          <w:tcPr>
            <w:tcW w:w="1667" w:type="pct"/>
          </w:tcPr>
          <w:p w14:paraId="05F64752" w14:textId="77777777" w:rsidR="00EE0FC4" w:rsidRPr="00EE0FC4" w:rsidRDefault="00EE0FC4" w:rsidP="00EE0FC4">
            <w:pPr>
              <w:keepLines/>
              <w:snapToGrid w:val="0"/>
              <w:jc w:val="center"/>
              <w:rPr>
                <w:sz w:val="26"/>
                <w:szCs w:val="26"/>
              </w:rPr>
            </w:pPr>
          </w:p>
          <w:p w14:paraId="541AD4A1" w14:textId="77777777" w:rsidR="00EE0FC4" w:rsidRPr="00EE0FC4" w:rsidRDefault="00EE0FC4" w:rsidP="00EE0FC4">
            <w:pPr>
              <w:keepLines/>
              <w:snapToGrid w:val="0"/>
              <w:jc w:val="center"/>
              <w:rPr>
                <w:i/>
                <w:sz w:val="26"/>
                <w:szCs w:val="26"/>
              </w:rPr>
            </w:pPr>
            <w:r w:rsidRPr="00EE0FC4">
              <w:rPr>
                <w:sz w:val="26"/>
                <w:szCs w:val="26"/>
              </w:rPr>
              <w:t>___________20__ г.</w:t>
            </w:r>
          </w:p>
          <w:p w14:paraId="245BF50A" w14:textId="77777777" w:rsidR="00EE0FC4" w:rsidRPr="00EE0FC4" w:rsidRDefault="00EE0FC4" w:rsidP="00EE0FC4">
            <w:pPr>
              <w:rPr>
                <w:sz w:val="26"/>
                <w:szCs w:val="26"/>
              </w:rPr>
            </w:pPr>
            <w:r w:rsidRPr="00EE0FC4">
              <w:rPr>
                <w:sz w:val="26"/>
                <w:szCs w:val="26"/>
              </w:rPr>
              <w:br w:type="page"/>
            </w:r>
          </w:p>
        </w:tc>
      </w:tr>
    </w:tbl>
    <w:p w14:paraId="4763F662" w14:textId="77777777" w:rsidR="00EE0FC4" w:rsidRPr="00EE0FC4" w:rsidRDefault="00EE0FC4" w:rsidP="00EE0FC4">
      <w:pPr>
        <w:rPr>
          <w:sz w:val="26"/>
          <w:szCs w:val="26"/>
          <w:highlight w:val="yellow"/>
        </w:rPr>
      </w:pPr>
      <w:r w:rsidRPr="00EE0FC4">
        <w:rPr>
          <w:sz w:val="26"/>
          <w:szCs w:val="26"/>
          <w:highlight w:val="yellow"/>
        </w:rPr>
        <w:br w:type="page"/>
      </w:r>
    </w:p>
    <w:p w14:paraId="60EFFA2C" w14:textId="77777777" w:rsidR="00EE0FC4" w:rsidRPr="00EE0FC4" w:rsidRDefault="00EE0FC4" w:rsidP="00EE0FC4">
      <w:pPr>
        <w:ind w:left="708" w:right="200" w:firstLine="708"/>
        <w:jc w:val="right"/>
        <w:rPr>
          <w:sz w:val="26"/>
          <w:szCs w:val="26"/>
        </w:rPr>
      </w:pPr>
      <w:r w:rsidRPr="00EE0FC4">
        <w:rPr>
          <w:sz w:val="26"/>
          <w:szCs w:val="26"/>
        </w:rPr>
        <w:lastRenderedPageBreak/>
        <w:t>Приложение 4 к заявке</w:t>
      </w:r>
    </w:p>
    <w:p w14:paraId="19F81708" w14:textId="77777777" w:rsidR="00937769" w:rsidRPr="00EE0FC4" w:rsidRDefault="00937769" w:rsidP="00937769">
      <w:pPr>
        <w:ind w:left="708" w:right="200" w:firstLine="708"/>
        <w:jc w:val="right"/>
        <w:rPr>
          <w:sz w:val="26"/>
          <w:szCs w:val="26"/>
        </w:rPr>
      </w:pPr>
      <w:r w:rsidRPr="00EE0FC4">
        <w:rPr>
          <w:sz w:val="26"/>
          <w:szCs w:val="26"/>
        </w:rPr>
        <w:t>на получение субсидии из бюджета</w:t>
      </w:r>
    </w:p>
    <w:p w14:paraId="5D985397" w14:textId="77777777" w:rsidR="00937769" w:rsidRPr="00EE0FC4" w:rsidRDefault="00937769" w:rsidP="00937769">
      <w:pPr>
        <w:ind w:left="708" w:right="200" w:firstLine="708"/>
        <w:jc w:val="right"/>
        <w:rPr>
          <w:sz w:val="26"/>
          <w:szCs w:val="26"/>
        </w:rPr>
      </w:pPr>
      <w:r w:rsidRPr="00EE0FC4">
        <w:rPr>
          <w:sz w:val="26"/>
          <w:szCs w:val="26"/>
        </w:rPr>
        <w:t>города Когалыма некоммерческим</w:t>
      </w:r>
    </w:p>
    <w:p w14:paraId="37CB9ED9" w14:textId="77777777" w:rsidR="00937769" w:rsidRPr="00EE0FC4" w:rsidRDefault="00937769" w:rsidP="00937769">
      <w:pPr>
        <w:ind w:left="708" w:right="200" w:firstLine="708"/>
        <w:jc w:val="right"/>
        <w:rPr>
          <w:sz w:val="26"/>
          <w:szCs w:val="26"/>
        </w:rPr>
      </w:pPr>
      <w:r w:rsidRPr="00EE0FC4">
        <w:rPr>
          <w:sz w:val="26"/>
          <w:szCs w:val="26"/>
        </w:rPr>
        <w:t>организациям, не являющимся</w:t>
      </w:r>
    </w:p>
    <w:p w14:paraId="1999C041" w14:textId="77777777" w:rsidR="00937769" w:rsidRPr="00EE0FC4" w:rsidRDefault="00937769" w:rsidP="00937769">
      <w:pPr>
        <w:ind w:left="708" w:right="200" w:firstLine="708"/>
        <w:jc w:val="right"/>
        <w:rPr>
          <w:sz w:val="26"/>
          <w:szCs w:val="26"/>
        </w:rPr>
      </w:pPr>
      <w:r w:rsidRPr="00EE0FC4">
        <w:rPr>
          <w:sz w:val="26"/>
          <w:szCs w:val="26"/>
        </w:rPr>
        <w:t>государственными (муниципальными)</w:t>
      </w:r>
    </w:p>
    <w:p w14:paraId="3A7133C9" w14:textId="77777777" w:rsidR="00937769" w:rsidRPr="00EE0FC4" w:rsidRDefault="00937769" w:rsidP="00937769">
      <w:pPr>
        <w:ind w:left="708" w:right="200" w:firstLine="708"/>
        <w:jc w:val="right"/>
        <w:rPr>
          <w:sz w:val="26"/>
          <w:szCs w:val="26"/>
        </w:rPr>
      </w:pPr>
      <w:r w:rsidRPr="00EE0FC4">
        <w:rPr>
          <w:sz w:val="26"/>
          <w:szCs w:val="26"/>
        </w:rPr>
        <w:t>учреждениями в целях финансового</w:t>
      </w:r>
    </w:p>
    <w:p w14:paraId="23DC8C60" w14:textId="77777777" w:rsidR="00937769" w:rsidRPr="00EE0FC4" w:rsidRDefault="00937769" w:rsidP="00937769">
      <w:pPr>
        <w:ind w:left="708" w:right="200" w:firstLine="708"/>
        <w:jc w:val="right"/>
        <w:rPr>
          <w:sz w:val="26"/>
          <w:szCs w:val="26"/>
        </w:rPr>
      </w:pPr>
      <w:r w:rsidRPr="00EE0FC4">
        <w:rPr>
          <w:sz w:val="26"/>
          <w:szCs w:val="26"/>
        </w:rPr>
        <w:t>обеспечения затрат в связи с выполнением</w:t>
      </w:r>
    </w:p>
    <w:p w14:paraId="5F01F6FF" w14:textId="77777777" w:rsidR="00937769" w:rsidRDefault="00937769" w:rsidP="00937769">
      <w:pPr>
        <w:ind w:left="708" w:right="200" w:firstLine="708"/>
        <w:jc w:val="right"/>
        <w:rPr>
          <w:sz w:val="26"/>
          <w:szCs w:val="26"/>
        </w:rPr>
      </w:pPr>
      <w:r w:rsidRPr="00EE0FC4">
        <w:rPr>
          <w:sz w:val="26"/>
          <w:szCs w:val="26"/>
        </w:rPr>
        <w:t>муниципальной работы «</w:t>
      </w:r>
      <w:r w:rsidRPr="00937769">
        <w:rPr>
          <w:sz w:val="26"/>
          <w:szCs w:val="26"/>
        </w:rPr>
        <w:t>Организация</w:t>
      </w:r>
      <w:r>
        <w:rPr>
          <w:sz w:val="26"/>
          <w:szCs w:val="26"/>
        </w:rPr>
        <w:t xml:space="preserve"> и</w:t>
      </w:r>
    </w:p>
    <w:p w14:paraId="696D7059" w14:textId="77777777" w:rsidR="00937769" w:rsidRDefault="00937769" w:rsidP="00937769">
      <w:pPr>
        <w:ind w:left="708" w:right="200" w:firstLine="708"/>
        <w:jc w:val="right"/>
        <w:rPr>
          <w:sz w:val="26"/>
          <w:szCs w:val="26"/>
        </w:rPr>
      </w:pPr>
      <w:r w:rsidRPr="00937769">
        <w:rPr>
          <w:sz w:val="26"/>
          <w:szCs w:val="26"/>
        </w:rPr>
        <w:t>проведение спортивно-оздоровительной</w:t>
      </w:r>
    </w:p>
    <w:p w14:paraId="267BECC3" w14:textId="77777777" w:rsidR="00937769" w:rsidRDefault="00937769" w:rsidP="00937769">
      <w:pPr>
        <w:ind w:left="708" w:right="200" w:firstLine="708"/>
        <w:jc w:val="right"/>
        <w:rPr>
          <w:sz w:val="26"/>
          <w:szCs w:val="26"/>
        </w:rPr>
      </w:pPr>
      <w:r w:rsidRPr="00937769">
        <w:rPr>
          <w:sz w:val="26"/>
          <w:szCs w:val="26"/>
        </w:rPr>
        <w:t xml:space="preserve">работы </w:t>
      </w:r>
      <w:r>
        <w:rPr>
          <w:sz w:val="26"/>
          <w:szCs w:val="26"/>
        </w:rPr>
        <w:t>по развитию физической культуры</w:t>
      </w:r>
    </w:p>
    <w:p w14:paraId="7B36B3ED" w14:textId="77777777" w:rsidR="00937769" w:rsidRPr="00EE0FC4" w:rsidRDefault="00937769" w:rsidP="00937769">
      <w:pPr>
        <w:ind w:left="708" w:right="200" w:firstLine="708"/>
        <w:jc w:val="right"/>
        <w:rPr>
          <w:sz w:val="26"/>
          <w:szCs w:val="26"/>
        </w:rPr>
      </w:pPr>
      <w:r w:rsidRPr="00937769">
        <w:rPr>
          <w:sz w:val="26"/>
          <w:szCs w:val="26"/>
        </w:rPr>
        <w:t>и спорта среди различных групп населения</w:t>
      </w:r>
      <w:r w:rsidRPr="00EE0FC4">
        <w:rPr>
          <w:sz w:val="26"/>
          <w:szCs w:val="26"/>
        </w:rPr>
        <w:t>»</w:t>
      </w:r>
    </w:p>
    <w:p w14:paraId="25A317E9" w14:textId="77777777" w:rsidR="00EE0FC4" w:rsidRPr="00EE0FC4" w:rsidRDefault="00EE0FC4" w:rsidP="00EE0FC4">
      <w:pPr>
        <w:jc w:val="center"/>
        <w:rPr>
          <w:rFonts w:eastAsia="Calibri"/>
          <w:b/>
          <w:sz w:val="26"/>
          <w:szCs w:val="28"/>
          <w:lang w:eastAsia="en-US"/>
        </w:rPr>
      </w:pPr>
    </w:p>
    <w:p w14:paraId="7CD906C1" w14:textId="77777777" w:rsidR="00EE0FC4" w:rsidRPr="00EE0FC4" w:rsidRDefault="00EE0FC4" w:rsidP="00EE0FC4">
      <w:pPr>
        <w:jc w:val="center"/>
        <w:rPr>
          <w:rFonts w:eastAsia="Calibri"/>
          <w:b/>
          <w:sz w:val="26"/>
          <w:szCs w:val="28"/>
          <w:lang w:eastAsia="en-US"/>
        </w:rPr>
      </w:pPr>
    </w:p>
    <w:p w14:paraId="2CE51466" w14:textId="77777777" w:rsidR="00EE0FC4" w:rsidRPr="00EE0FC4" w:rsidRDefault="00EE0FC4" w:rsidP="00EE0FC4">
      <w:pPr>
        <w:jc w:val="center"/>
        <w:rPr>
          <w:rFonts w:eastAsia="Calibri"/>
          <w:sz w:val="26"/>
          <w:szCs w:val="28"/>
          <w:lang w:eastAsia="en-US"/>
        </w:rPr>
      </w:pPr>
      <w:r w:rsidRPr="00EE0FC4">
        <w:rPr>
          <w:rFonts w:eastAsia="Calibri"/>
          <w:sz w:val="26"/>
          <w:szCs w:val="28"/>
          <w:lang w:eastAsia="en-US"/>
        </w:rPr>
        <w:t>Согласие субъекта персональных данных</w:t>
      </w:r>
    </w:p>
    <w:p w14:paraId="6B4C5150" w14:textId="77777777" w:rsidR="00EE0FC4" w:rsidRPr="00EE0FC4" w:rsidRDefault="00EE0FC4" w:rsidP="00EE0FC4">
      <w:pPr>
        <w:jc w:val="center"/>
        <w:rPr>
          <w:rFonts w:eastAsia="Calibri"/>
          <w:sz w:val="26"/>
          <w:szCs w:val="28"/>
          <w:lang w:eastAsia="en-US"/>
        </w:rPr>
      </w:pPr>
      <w:r w:rsidRPr="00EE0FC4">
        <w:rPr>
          <w:rFonts w:eastAsia="Calibri"/>
          <w:sz w:val="26"/>
          <w:szCs w:val="28"/>
          <w:lang w:eastAsia="en-US"/>
        </w:rPr>
        <w:t>на обработку персональных данных (</w:t>
      </w:r>
      <w:proofErr w:type="spellStart"/>
      <w:r w:rsidRPr="00EE0FC4">
        <w:rPr>
          <w:rFonts w:eastAsia="Calibri"/>
          <w:sz w:val="26"/>
          <w:szCs w:val="28"/>
          <w:lang w:eastAsia="en-US"/>
        </w:rPr>
        <w:t>ПДн</w:t>
      </w:r>
      <w:proofErr w:type="spellEnd"/>
      <w:r w:rsidRPr="00EE0FC4">
        <w:rPr>
          <w:rFonts w:eastAsia="Calibri"/>
          <w:sz w:val="26"/>
          <w:szCs w:val="28"/>
          <w:lang w:eastAsia="en-US"/>
        </w:rPr>
        <w:t>)</w:t>
      </w:r>
    </w:p>
    <w:p w14:paraId="69D8561B" w14:textId="77777777" w:rsidR="00EE0FC4" w:rsidRPr="00EE0FC4" w:rsidRDefault="00EE0FC4" w:rsidP="00EE0FC4">
      <w:pPr>
        <w:jc w:val="center"/>
        <w:rPr>
          <w:sz w:val="26"/>
          <w:szCs w:val="24"/>
        </w:rPr>
      </w:pPr>
    </w:p>
    <w:tbl>
      <w:tblPr>
        <w:tblW w:w="5000" w:type="pct"/>
        <w:jc w:val="center"/>
        <w:tblLook w:val="04A0" w:firstRow="1" w:lastRow="0" w:firstColumn="1" w:lastColumn="0" w:noHBand="0" w:noVBand="1"/>
      </w:tblPr>
      <w:tblGrid>
        <w:gridCol w:w="419"/>
        <w:gridCol w:w="189"/>
        <w:gridCol w:w="269"/>
        <w:gridCol w:w="277"/>
        <w:gridCol w:w="277"/>
        <w:gridCol w:w="277"/>
        <w:gridCol w:w="2672"/>
        <w:gridCol w:w="454"/>
        <w:gridCol w:w="605"/>
        <w:gridCol w:w="1485"/>
        <w:gridCol w:w="322"/>
        <w:gridCol w:w="1017"/>
        <w:gridCol w:w="272"/>
        <w:gridCol w:w="252"/>
      </w:tblGrid>
      <w:tr w:rsidR="00EE0FC4" w:rsidRPr="00EE0FC4" w14:paraId="76DABE6E" w14:textId="77777777" w:rsidTr="007168DD">
        <w:trPr>
          <w:gridAfter w:val="1"/>
          <w:wAfter w:w="256" w:type="dxa"/>
          <w:trHeight w:val="151"/>
          <w:jc w:val="center"/>
        </w:trPr>
        <w:tc>
          <w:tcPr>
            <w:tcW w:w="261" w:type="pct"/>
            <w:gridSpan w:val="2"/>
            <w:hideMark/>
          </w:tcPr>
          <w:p w14:paraId="2B6C4751" w14:textId="77777777" w:rsidR="00EE0FC4" w:rsidRPr="00EE0FC4" w:rsidRDefault="00EE0FC4" w:rsidP="00EE0FC4">
            <w:pPr>
              <w:jc w:val="both"/>
              <w:rPr>
                <w:sz w:val="22"/>
                <w:szCs w:val="22"/>
              </w:rPr>
            </w:pPr>
            <w:r w:rsidRPr="00EE0FC4">
              <w:rPr>
                <w:sz w:val="22"/>
                <w:szCs w:val="22"/>
              </w:rPr>
              <w:t>Я,</w:t>
            </w:r>
          </w:p>
        </w:tc>
        <w:tc>
          <w:tcPr>
            <w:tcW w:w="4572" w:type="pct"/>
            <w:gridSpan w:val="10"/>
            <w:tcBorders>
              <w:top w:val="nil"/>
              <w:left w:val="nil"/>
              <w:bottom w:val="single" w:sz="4" w:space="0" w:color="auto"/>
              <w:right w:val="nil"/>
            </w:tcBorders>
          </w:tcPr>
          <w:p w14:paraId="73F8AB6A" w14:textId="77777777" w:rsidR="00EE0FC4" w:rsidRPr="00EE0FC4" w:rsidRDefault="00EE0FC4" w:rsidP="00EE0FC4">
            <w:pPr>
              <w:jc w:val="both"/>
              <w:rPr>
                <w:sz w:val="22"/>
                <w:szCs w:val="22"/>
              </w:rPr>
            </w:pPr>
          </w:p>
        </w:tc>
        <w:tc>
          <w:tcPr>
            <w:tcW w:w="167" w:type="pct"/>
            <w:hideMark/>
          </w:tcPr>
          <w:p w14:paraId="25D4FC2B" w14:textId="77777777" w:rsidR="00EE0FC4" w:rsidRPr="00EE0FC4" w:rsidRDefault="00EE0FC4" w:rsidP="00EE0FC4">
            <w:pPr>
              <w:jc w:val="center"/>
              <w:rPr>
                <w:sz w:val="22"/>
                <w:szCs w:val="22"/>
              </w:rPr>
            </w:pPr>
            <w:r w:rsidRPr="00EE0FC4">
              <w:rPr>
                <w:sz w:val="22"/>
                <w:szCs w:val="22"/>
              </w:rPr>
              <w:t>,</w:t>
            </w:r>
          </w:p>
        </w:tc>
      </w:tr>
      <w:tr w:rsidR="00EE0FC4" w:rsidRPr="00EE0FC4" w14:paraId="79801F0C" w14:textId="77777777" w:rsidTr="007168DD">
        <w:trPr>
          <w:gridAfter w:val="1"/>
          <w:wAfter w:w="256" w:type="dxa"/>
          <w:trHeight w:val="413"/>
          <w:jc w:val="center"/>
        </w:trPr>
        <w:tc>
          <w:tcPr>
            <w:tcW w:w="4833" w:type="pct"/>
            <w:gridSpan w:val="12"/>
            <w:hideMark/>
          </w:tcPr>
          <w:p w14:paraId="40C886BC" w14:textId="77777777" w:rsidR="00EE0FC4" w:rsidRPr="00EE0FC4" w:rsidRDefault="00EE0FC4" w:rsidP="00EE0FC4">
            <w:pPr>
              <w:jc w:val="center"/>
              <w:rPr>
                <w:sz w:val="18"/>
                <w:szCs w:val="18"/>
              </w:rPr>
            </w:pPr>
            <w:r w:rsidRPr="00EE0FC4">
              <w:rPr>
                <w:sz w:val="18"/>
                <w:szCs w:val="18"/>
              </w:rPr>
              <w:t>(фамилия, имя, отчество)</w:t>
            </w:r>
          </w:p>
          <w:p w14:paraId="67E5AF0A" w14:textId="77777777" w:rsidR="00EE0FC4" w:rsidRPr="00EE0FC4" w:rsidRDefault="00EE0FC4" w:rsidP="00EE0FC4">
            <w:pPr>
              <w:jc w:val="both"/>
              <w:rPr>
                <w:sz w:val="22"/>
                <w:szCs w:val="22"/>
              </w:rPr>
            </w:pPr>
            <w:r w:rsidRPr="00EE0FC4">
              <w:rPr>
                <w:sz w:val="22"/>
                <w:szCs w:val="22"/>
              </w:rPr>
              <w:t>проживающий(</w:t>
            </w:r>
            <w:proofErr w:type="spellStart"/>
            <w:r w:rsidRPr="00EE0FC4">
              <w:rPr>
                <w:sz w:val="22"/>
                <w:szCs w:val="22"/>
              </w:rPr>
              <w:t>ая</w:t>
            </w:r>
            <w:proofErr w:type="spellEnd"/>
            <w:r w:rsidRPr="00EE0FC4">
              <w:rPr>
                <w:sz w:val="22"/>
                <w:szCs w:val="22"/>
              </w:rPr>
              <w:t xml:space="preserve">) по адресу: </w:t>
            </w:r>
          </w:p>
        </w:tc>
        <w:tc>
          <w:tcPr>
            <w:tcW w:w="167" w:type="pct"/>
            <w:vMerge w:val="restart"/>
          </w:tcPr>
          <w:p w14:paraId="7178FD2E" w14:textId="77777777" w:rsidR="00EE0FC4" w:rsidRPr="00EE0FC4" w:rsidRDefault="00EE0FC4" w:rsidP="00EE0FC4">
            <w:pPr>
              <w:jc w:val="both"/>
              <w:rPr>
                <w:sz w:val="22"/>
                <w:szCs w:val="22"/>
              </w:rPr>
            </w:pPr>
          </w:p>
          <w:p w14:paraId="4995B2CA" w14:textId="77777777" w:rsidR="00EE0FC4" w:rsidRPr="00EE0FC4" w:rsidRDefault="00EE0FC4" w:rsidP="00EE0FC4">
            <w:pPr>
              <w:jc w:val="both"/>
              <w:rPr>
                <w:sz w:val="22"/>
                <w:szCs w:val="22"/>
              </w:rPr>
            </w:pPr>
          </w:p>
          <w:p w14:paraId="0EF8CA93" w14:textId="77777777" w:rsidR="00EE0FC4" w:rsidRPr="00EE0FC4" w:rsidRDefault="00EE0FC4" w:rsidP="00EE0FC4">
            <w:pPr>
              <w:jc w:val="both"/>
              <w:rPr>
                <w:sz w:val="22"/>
                <w:szCs w:val="22"/>
              </w:rPr>
            </w:pPr>
          </w:p>
        </w:tc>
      </w:tr>
      <w:tr w:rsidR="00EE0FC4" w:rsidRPr="00EE0FC4" w14:paraId="30A938FB" w14:textId="77777777" w:rsidTr="007168DD">
        <w:trPr>
          <w:gridAfter w:val="1"/>
          <w:wAfter w:w="256" w:type="dxa"/>
          <w:trHeight w:val="203"/>
          <w:jc w:val="center"/>
        </w:trPr>
        <w:tc>
          <w:tcPr>
            <w:tcW w:w="1436" w:type="pct"/>
            <w:gridSpan w:val="6"/>
            <w:tcBorders>
              <w:bottom w:val="single" w:sz="4" w:space="0" w:color="auto"/>
            </w:tcBorders>
          </w:tcPr>
          <w:p w14:paraId="433411A9" w14:textId="77777777" w:rsidR="00EE0FC4" w:rsidRPr="00EE0FC4" w:rsidRDefault="00EE0FC4" w:rsidP="00EE0FC4">
            <w:pPr>
              <w:jc w:val="center"/>
              <w:rPr>
                <w:sz w:val="22"/>
                <w:szCs w:val="22"/>
              </w:rPr>
            </w:pPr>
          </w:p>
        </w:tc>
        <w:tc>
          <w:tcPr>
            <w:tcW w:w="3397" w:type="pct"/>
            <w:gridSpan w:val="6"/>
            <w:tcBorders>
              <w:top w:val="single" w:sz="4" w:space="0" w:color="auto"/>
              <w:bottom w:val="single" w:sz="4" w:space="0" w:color="auto"/>
            </w:tcBorders>
          </w:tcPr>
          <w:p w14:paraId="3F965570" w14:textId="77777777" w:rsidR="00EE0FC4" w:rsidRPr="00EE0FC4" w:rsidRDefault="00EE0FC4" w:rsidP="00EE0FC4">
            <w:pPr>
              <w:jc w:val="center"/>
              <w:rPr>
                <w:sz w:val="22"/>
                <w:szCs w:val="22"/>
              </w:rPr>
            </w:pPr>
          </w:p>
        </w:tc>
        <w:tc>
          <w:tcPr>
            <w:tcW w:w="167" w:type="pct"/>
            <w:vMerge/>
          </w:tcPr>
          <w:p w14:paraId="055889C0" w14:textId="77777777" w:rsidR="00EE0FC4" w:rsidRPr="00EE0FC4" w:rsidRDefault="00EE0FC4" w:rsidP="00EE0FC4">
            <w:pPr>
              <w:jc w:val="both"/>
              <w:rPr>
                <w:sz w:val="22"/>
                <w:szCs w:val="22"/>
              </w:rPr>
            </w:pPr>
          </w:p>
        </w:tc>
      </w:tr>
      <w:tr w:rsidR="00EE0FC4" w:rsidRPr="00EE0FC4" w14:paraId="1D08D48B" w14:textId="77777777" w:rsidTr="007168DD">
        <w:trPr>
          <w:gridAfter w:val="1"/>
          <w:wAfter w:w="256" w:type="dxa"/>
          <w:trHeight w:val="202"/>
          <w:jc w:val="center"/>
        </w:trPr>
        <w:tc>
          <w:tcPr>
            <w:tcW w:w="4833" w:type="pct"/>
            <w:gridSpan w:val="12"/>
            <w:tcBorders>
              <w:top w:val="single" w:sz="4" w:space="0" w:color="auto"/>
            </w:tcBorders>
          </w:tcPr>
          <w:p w14:paraId="66FBD1CB" w14:textId="77777777" w:rsidR="00EE0FC4" w:rsidRPr="00EE0FC4" w:rsidRDefault="00EE0FC4" w:rsidP="00EE0FC4">
            <w:pPr>
              <w:jc w:val="center"/>
              <w:rPr>
                <w:sz w:val="22"/>
                <w:szCs w:val="22"/>
              </w:rPr>
            </w:pPr>
          </w:p>
        </w:tc>
        <w:tc>
          <w:tcPr>
            <w:tcW w:w="167" w:type="pct"/>
            <w:vMerge/>
          </w:tcPr>
          <w:p w14:paraId="65AC4611" w14:textId="77777777" w:rsidR="00EE0FC4" w:rsidRPr="00EE0FC4" w:rsidRDefault="00EE0FC4" w:rsidP="00EE0FC4">
            <w:pPr>
              <w:jc w:val="both"/>
              <w:rPr>
                <w:sz w:val="22"/>
                <w:szCs w:val="22"/>
              </w:rPr>
            </w:pPr>
          </w:p>
        </w:tc>
      </w:tr>
      <w:tr w:rsidR="00EE0FC4" w:rsidRPr="00EE0FC4" w14:paraId="53C1E0EC" w14:textId="77777777" w:rsidTr="007168DD">
        <w:trPr>
          <w:gridAfter w:val="1"/>
          <w:wAfter w:w="256" w:type="dxa"/>
          <w:trHeight w:val="20"/>
          <w:jc w:val="center"/>
        </w:trPr>
        <w:tc>
          <w:tcPr>
            <w:tcW w:w="1365" w:type="pct"/>
            <w:gridSpan w:val="5"/>
            <w:hideMark/>
          </w:tcPr>
          <w:p w14:paraId="76CE8E37" w14:textId="77777777" w:rsidR="00EE0FC4" w:rsidRPr="00EE0FC4" w:rsidRDefault="00EE0FC4" w:rsidP="00EE0FC4">
            <w:pPr>
              <w:jc w:val="both"/>
              <w:rPr>
                <w:sz w:val="22"/>
                <w:szCs w:val="22"/>
              </w:rPr>
            </w:pPr>
            <w:r w:rsidRPr="00EE0FC4">
              <w:rPr>
                <w:sz w:val="22"/>
                <w:szCs w:val="22"/>
              </w:rPr>
              <w:t>паспорт серии</w:t>
            </w:r>
          </w:p>
        </w:tc>
        <w:tc>
          <w:tcPr>
            <w:tcW w:w="1191" w:type="pct"/>
            <w:gridSpan w:val="3"/>
            <w:tcBorders>
              <w:top w:val="nil"/>
              <w:left w:val="nil"/>
              <w:bottom w:val="single" w:sz="4" w:space="0" w:color="auto"/>
              <w:right w:val="nil"/>
            </w:tcBorders>
          </w:tcPr>
          <w:p w14:paraId="6D32DD3F" w14:textId="77777777" w:rsidR="00EE0FC4" w:rsidRPr="00EE0FC4" w:rsidRDefault="00EE0FC4" w:rsidP="00EE0FC4">
            <w:pPr>
              <w:jc w:val="both"/>
              <w:rPr>
                <w:sz w:val="22"/>
                <w:szCs w:val="22"/>
              </w:rPr>
            </w:pPr>
          </w:p>
        </w:tc>
        <w:tc>
          <w:tcPr>
            <w:tcW w:w="421" w:type="pct"/>
            <w:hideMark/>
          </w:tcPr>
          <w:p w14:paraId="535EB119" w14:textId="77777777" w:rsidR="00EE0FC4" w:rsidRPr="00EE0FC4" w:rsidRDefault="00EE0FC4" w:rsidP="00EE0FC4">
            <w:pPr>
              <w:jc w:val="center"/>
              <w:rPr>
                <w:sz w:val="22"/>
                <w:szCs w:val="22"/>
              </w:rPr>
            </w:pPr>
            <w:r w:rsidRPr="00EE0FC4">
              <w:rPr>
                <w:sz w:val="22"/>
                <w:szCs w:val="22"/>
              </w:rPr>
              <w:t>№</w:t>
            </w:r>
          </w:p>
        </w:tc>
        <w:tc>
          <w:tcPr>
            <w:tcW w:w="2024" w:type="pct"/>
            <w:gridSpan w:val="4"/>
            <w:tcBorders>
              <w:top w:val="nil"/>
              <w:left w:val="nil"/>
              <w:bottom w:val="single" w:sz="4" w:space="0" w:color="auto"/>
              <w:right w:val="nil"/>
            </w:tcBorders>
          </w:tcPr>
          <w:p w14:paraId="72BCE59E" w14:textId="77777777" w:rsidR="00EE0FC4" w:rsidRPr="00EE0FC4" w:rsidRDefault="00EE0FC4" w:rsidP="00EE0FC4">
            <w:pPr>
              <w:jc w:val="both"/>
              <w:rPr>
                <w:sz w:val="22"/>
                <w:szCs w:val="22"/>
              </w:rPr>
            </w:pPr>
          </w:p>
        </w:tc>
      </w:tr>
      <w:tr w:rsidR="00EE0FC4" w:rsidRPr="00EE0FC4" w14:paraId="62976EAC" w14:textId="77777777" w:rsidTr="007168DD">
        <w:trPr>
          <w:gridAfter w:val="1"/>
          <w:wAfter w:w="256" w:type="dxa"/>
          <w:trHeight w:val="20"/>
          <w:jc w:val="center"/>
        </w:trPr>
        <w:tc>
          <w:tcPr>
            <w:tcW w:w="448" w:type="pct"/>
            <w:gridSpan w:val="3"/>
            <w:tcBorders>
              <w:top w:val="nil"/>
              <w:left w:val="nil"/>
              <w:right w:val="nil"/>
            </w:tcBorders>
          </w:tcPr>
          <w:p w14:paraId="4FDEA7C2" w14:textId="77777777" w:rsidR="00EE0FC4" w:rsidRPr="00EE0FC4" w:rsidRDefault="00EE0FC4" w:rsidP="00EE0FC4">
            <w:pPr>
              <w:jc w:val="both"/>
              <w:rPr>
                <w:sz w:val="22"/>
                <w:szCs w:val="22"/>
              </w:rPr>
            </w:pPr>
            <w:r w:rsidRPr="00EE0FC4">
              <w:rPr>
                <w:sz w:val="22"/>
                <w:szCs w:val="22"/>
              </w:rPr>
              <w:t xml:space="preserve">выдан </w:t>
            </w:r>
          </w:p>
        </w:tc>
        <w:tc>
          <w:tcPr>
            <w:tcW w:w="4552" w:type="pct"/>
            <w:gridSpan w:val="10"/>
            <w:tcBorders>
              <w:top w:val="nil"/>
              <w:left w:val="nil"/>
              <w:bottom w:val="single" w:sz="4" w:space="0" w:color="auto"/>
              <w:right w:val="nil"/>
            </w:tcBorders>
          </w:tcPr>
          <w:p w14:paraId="2BD69824" w14:textId="77777777" w:rsidR="00EE0FC4" w:rsidRPr="00EE0FC4" w:rsidRDefault="00EE0FC4" w:rsidP="00EE0FC4">
            <w:pPr>
              <w:jc w:val="both"/>
              <w:rPr>
                <w:sz w:val="22"/>
                <w:szCs w:val="22"/>
              </w:rPr>
            </w:pPr>
          </w:p>
        </w:tc>
      </w:tr>
      <w:tr w:rsidR="00EE0FC4" w:rsidRPr="00EE0FC4" w14:paraId="7F9FEA69" w14:textId="77777777" w:rsidTr="007168DD">
        <w:trPr>
          <w:gridAfter w:val="1"/>
          <w:wAfter w:w="256" w:type="dxa"/>
          <w:trHeight w:val="20"/>
          <w:jc w:val="center"/>
        </w:trPr>
        <w:tc>
          <w:tcPr>
            <w:tcW w:w="5000" w:type="pct"/>
            <w:gridSpan w:val="13"/>
            <w:tcBorders>
              <w:left w:val="nil"/>
              <w:bottom w:val="single" w:sz="4" w:space="0" w:color="auto"/>
              <w:right w:val="nil"/>
            </w:tcBorders>
          </w:tcPr>
          <w:p w14:paraId="667DB544" w14:textId="77777777" w:rsidR="00EE0FC4" w:rsidRPr="00EE0FC4" w:rsidRDefault="00EE0FC4" w:rsidP="00EE0FC4">
            <w:pPr>
              <w:jc w:val="both"/>
              <w:rPr>
                <w:sz w:val="22"/>
                <w:szCs w:val="22"/>
              </w:rPr>
            </w:pPr>
          </w:p>
        </w:tc>
      </w:tr>
      <w:tr w:rsidR="00EE0FC4" w:rsidRPr="00EE0FC4" w14:paraId="1098671E" w14:textId="77777777" w:rsidTr="007168DD">
        <w:trPr>
          <w:gridAfter w:val="1"/>
          <w:wAfter w:w="256" w:type="dxa"/>
          <w:trHeight w:val="20"/>
          <w:jc w:val="center"/>
        </w:trPr>
        <w:tc>
          <w:tcPr>
            <w:tcW w:w="5000" w:type="pct"/>
            <w:gridSpan w:val="13"/>
            <w:tcBorders>
              <w:top w:val="single" w:sz="4" w:space="0" w:color="auto"/>
              <w:left w:val="nil"/>
              <w:right w:val="nil"/>
            </w:tcBorders>
          </w:tcPr>
          <w:p w14:paraId="34F0AFE3" w14:textId="77777777" w:rsidR="00EE0FC4" w:rsidRPr="00EE0FC4" w:rsidRDefault="00EE0FC4" w:rsidP="00EE0FC4">
            <w:pPr>
              <w:jc w:val="both"/>
              <w:rPr>
                <w:sz w:val="22"/>
                <w:szCs w:val="22"/>
              </w:rPr>
            </w:pPr>
          </w:p>
        </w:tc>
      </w:tr>
      <w:tr w:rsidR="00EE0FC4" w:rsidRPr="00EE0FC4" w14:paraId="0C6BC68D" w14:textId="77777777" w:rsidTr="007168DD">
        <w:trPr>
          <w:gridAfter w:val="1"/>
          <w:wAfter w:w="256" w:type="dxa"/>
          <w:trHeight w:val="156"/>
          <w:jc w:val="center"/>
        </w:trPr>
        <w:tc>
          <w:tcPr>
            <w:tcW w:w="821" w:type="pct"/>
            <w:gridSpan w:val="4"/>
            <w:tcBorders>
              <w:left w:val="nil"/>
              <w:right w:val="nil"/>
            </w:tcBorders>
          </w:tcPr>
          <w:p w14:paraId="41B8A099" w14:textId="77777777" w:rsidR="00EE0FC4" w:rsidRPr="00EE0FC4" w:rsidRDefault="00EE0FC4" w:rsidP="00EE0FC4">
            <w:pPr>
              <w:jc w:val="both"/>
              <w:rPr>
                <w:sz w:val="22"/>
                <w:szCs w:val="22"/>
              </w:rPr>
            </w:pPr>
            <w:r w:rsidRPr="00EE0FC4">
              <w:rPr>
                <w:sz w:val="22"/>
                <w:szCs w:val="22"/>
              </w:rPr>
              <w:t>дата выдачи</w:t>
            </w:r>
          </w:p>
        </w:tc>
        <w:tc>
          <w:tcPr>
            <w:tcW w:w="4179" w:type="pct"/>
            <w:gridSpan w:val="9"/>
            <w:tcBorders>
              <w:left w:val="nil"/>
              <w:right w:val="nil"/>
            </w:tcBorders>
          </w:tcPr>
          <w:p w14:paraId="62F5D7FC" w14:textId="77777777" w:rsidR="00EE0FC4" w:rsidRPr="00EE0FC4" w:rsidRDefault="00EE0FC4" w:rsidP="00EE0FC4">
            <w:pPr>
              <w:jc w:val="both"/>
              <w:rPr>
                <w:sz w:val="22"/>
                <w:szCs w:val="22"/>
              </w:rPr>
            </w:pPr>
            <w:r w:rsidRPr="00EE0FC4">
              <w:rPr>
                <w:sz w:val="22"/>
                <w:szCs w:val="22"/>
              </w:rPr>
              <w:t>«____»____________ ____г.</w:t>
            </w:r>
          </w:p>
        </w:tc>
      </w:tr>
      <w:tr w:rsidR="00EE0FC4" w:rsidRPr="00EE0FC4" w14:paraId="70D87EC4" w14:textId="77777777" w:rsidTr="007168DD">
        <w:trPr>
          <w:gridAfter w:val="1"/>
          <w:wAfter w:w="256" w:type="dxa"/>
          <w:jc w:val="center"/>
        </w:trPr>
        <w:tc>
          <w:tcPr>
            <w:tcW w:w="5000" w:type="pct"/>
            <w:gridSpan w:val="13"/>
            <w:shd w:val="clear" w:color="auto" w:fill="auto"/>
            <w:hideMark/>
          </w:tcPr>
          <w:p w14:paraId="1DACC732" w14:textId="77777777" w:rsidR="00EE0FC4" w:rsidRPr="00EE0FC4" w:rsidRDefault="00EE0FC4" w:rsidP="00EE0FC4">
            <w:pPr>
              <w:jc w:val="both"/>
              <w:rPr>
                <w:sz w:val="22"/>
                <w:szCs w:val="22"/>
              </w:rPr>
            </w:pPr>
            <w:r w:rsidRPr="00EE0FC4">
              <w:rPr>
                <w:sz w:val="22"/>
                <w:szCs w:val="22"/>
              </w:rPr>
              <w:br w:type="page"/>
            </w:r>
            <w:r w:rsidRPr="00EE0FC4">
              <w:rPr>
                <w:sz w:val="22"/>
                <w:szCs w:val="22"/>
              </w:rPr>
              <w:br w:type="page"/>
            </w:r>
          </w:p>
          <w:p w14:paraId="086296F1" w14:textId="77777777" w:rsidR="00EE0FC4" w:rsidRPr="00EE0FC4" w:rsidRDefault="00EE0FC4" w:rsidP="00EE0FC4">
            <w:pPr>
              <w:jc w:val="both"/>
              <w:rPr>
                <w:sz w:val="22"/>
                <w:szCs w:val="22"/>
              </w:rPr>
            </w:pPr>
            <w:r w:rsidRPr="00EE0FC4">
              <w:rPr>
                <w:sz w:val="22"/>
                <w:szCs w:val="22"/>
              </w:rPr>
              <w:t xml:space="preserve">данные документа, подтверждающего полномочия законного представителя </w:t>
            </w:r>
            <w:r w:rsidRPr="00EE0FC4">
              <w:rPr>
                <w:i/>
                <w:sz w:val="22"/>
                <w:szCs w:val="22"/>
              </w:rPr>
              <w:t>(заполняются в том случае, если согласие заполняет законный представитель)</w:t>
            </w:r>
            <w:r w:rsidRPr="00EE0FC4">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EE0FC4" w:rsidRPr="00EE0FC4" w14:paraId="0614AD44" w14:textId="77777777" w:rsidTr="007168DD">
              <w:trPr>
                <w:trHeight w:val="278"/>
              </w:trPr>
              <w:tc>
                <w:tcPr>
                  <w:tcW w:w="5000" w:type="pct"/>
                  <w:tcBorders>
                    <w:top w:val="nil"/>
                    <w:left w:val="nil"/>
                    <w:bottom w:val="single" w:sz="4" w:space="0" w:color="auto"/>
                    <w:right w:val="nil"/>
                  </w:tcBorders>
                </w:tcPr>
                <w:p w14:paraId="494563DB" w14:textId="77777777" w:rsidR="00EE0FC4" w:rsidRPr="00EE0FC4" w:rsidRDefault="00EE0FC4" w:rsidP="00EE0FC4">
                  <w:pPr>
                    <w:ind w:left="-78"/>
                    <w:jc w:val="both"/>
                    <w:rPr>
                      <w:sz w:val="22"/>
                      <w:szCs w:val="22"/>
                    </w:rPr>
                  </w:pPr>
                </w:p>
              </w:tc>
            </w:tr>
            <w:tr w:rsidR="00EE0FC4" w:rsidRPr="00EE0FC4" w14:paraId="75E9571A" w14:textId="77777777" w:rsidTr="007168DD">
              <w:trPr>
                <w:trHeight w:val="278"/>
              </w:trPr>
              <w:tc>
                <w:tcPr>
                  <w:tcW w:w="5000" w:type="pct"/>
                  <w:tcBorders>
                    <w:top w:val="nil"/>
                    <w:left w:val="nil"/>
                    <w:bottom w:val="single" w:sz="4" w:space="0" w:color="auto"/>
                    <w:right w:val="nil"/>
                  </w:tcBorders>
                </w:tcPr>
                <w:p w14:paraId="6247C1F9" w14:textId="77777777" w:rsidR="00EE0FC4" w:rsidRPr="00EE0FC4" w:rsidRDefault="00EE0FC4" w:rsidP="00EE0FC4">
                  <w:pPr>
                    <w:ind w:left="-78"/>
                    <w:jc w:val="both"/>
                    <w:rPr>
                      <w:sz w:val="22"/>
                      <w:szCs w:val="22"/>
                    </w:rPr>
                  </w:pPr>
                </w:p>
              </w:tc>
            </w:tr>
          </w:tbl>
          <w:p w14:paraId="13BF84FF" w14:textId="77777777" w:rsidR="00EE0FC4" w:rsidRPr="00EE0FC4" w:rsidRDefault="00EE0FC4" w:rsidP="00EE0FC4">
            <w:pPr>
              <w:jc w:val="both"/>
              <w:rPr>
                <w:sz w:val="22"/>
                <w:szCs w:val="22"/>
              </w:rPr>
            </w:pPr>
            <w:r w:rsidRPr="00EE0FC4">
              <w:rPr>
                <w:sz w:val="22"/>
                <w:szCs w:val="22"/>
              </w:rPr>
              <w:t xml:space="preserve">являюсь субъектом </w:t>
            </w:r>
            <w:proofErr w:type="spellStart"/>
            <w:r w:rsidRPr="00EE0FC4">
              <w:rPr>
                <w:sz w:val="22"/>
                <w:szCs w:val="22"/>
              </w:rPr>
              <w:t>ПДн</w:t>
            </w:r>
            <w:proofErr w:type="spellEnd"/>
            <w:r w:rsidRPr="00EE0FC4">
              <w:rPr>
                <w:sz w:val="22"/>
                <w:szCs w:val="22"/>
              </w:rPr>
              <w:t xml:space="preserve"> / законным представителем субъекта </w:t>
            </w:r>
            <w:proofErr w:type="spellStart"/>
            <w:r w:rsidRPr="00EE0FC4">
              <w:rPr>
                <w:sz w:val="22"/>
                <w:szCs w:val="22"/>
              </w:rPr>
              <w:t>ПДн</w:t>
            </w:r>
            <w:proofErr w:type="spellEnd"/>
            <w:r w:rsidRPr="00EE0FC4">
              <w:rPr>
                <w:sz w:val="22"/>
                <w:szCs w:val="22"/>
              </w:rPr>
              <w:t xml:space="preserve"> и даю согласие на обработку его персональных данных </w:t>
            </w:r>
            <w:r w:rsidRPr="00EE0FC4">
              <w:rPr>
                <w:i/>
                <w:sz w:val="22"/>
                <w:szCs w:val="22"/>
              </w:rPr>
              <w:t>(нужное подчеркнуть)</w:t>
            </w:r>
            <w:r w:rsidRPr="00EE0FC4">
              <w:rPr>
                <w:sz w:val="22"/>
                <w:szCs w:val="22"/>
              </w:rPr>
              <w:t>:</w:t>
            </w:r>
          </w:p>
          <w:p w14:paraId="355DEA8D" w14:textId="77777777" w:rsidR="00EE0FC4" w:rsidRPr="00EE0FC4" w:rsidRDefault="00EE0FC4" w:rsidP="00EE0FC4">
            <w:pPr>
              <w:jc w:val="both"/>
              <w:rPr>
                <w:sz w:val="22"/>
                <w:szCs w:val="22"/>
              </w:rPr>
            </w:pPr>
          </w:p>
          <w:p w14:paraId="6EFBFABD" w14:textId="77777777" w:rsidR="00EE0FC4" w:rsidRPr="00EE0FC4" w:rsidRDefault="00EE0FC4" w:rsidP="00EE0FC4">
            <w:pPr>
              <w:jc w:val="center"/>
              <w:rPr>
                <w:sz w:val="22"/>
                <w:szCs w:val="22"/>
              </w:rPr>
            </w:pPr>
            <w:r w:rsidRPr="00EE0FC4">
              <w:rPr>
                <w:sz w:val="22"/>
                <w:szCs w:val="22"/>
              </w:rPr>
              <w:t>ВНИМАНИЕ!</w:t>
            </w:r>
          </w:p>
          <w:p w14:paraId="53CF047E" w14:textId="77777777" w:rsidR="00EE0FC4" w:rsidRPr="00EE0FC4" w:rsidRDefault="00EE0FC4" w:rsidP="00EE0FC4">
            <w:pPr>
              <w:jc w:val="center"/>
              <w:rPr>
                <w:sz w:val="22"/>
                <w:szCs w:val="22"/>
              </w:rPr>
            </w:pPr>
            <w:r w:rsidRPr="00EE0FC4">
              <w:rPr>
                <w:sz w:val="22"/>
                <w:szCs w:val="22"/>
              </w:rPr>
              <w:t xml:space="preserve">Сведения о субъекте </w:t>
            </w:r>
            <w:proofErr w:type="spellStart"/>
            <w:r w:rsidRPr="00EE0FC4">
              <w:rPr>
                <w:sz w:val="22"/>
                <w:szCs w:val="22"/>
              </w:rPr>
              <w:t>ПДн</w:t>
            </w:r>
            <w:proofErr w:type="spellEnd"/>
            <w:r w:rsidRPr="00EE0FC4">
              <w:rPr>
                <w:sz w:val="22"/>
                <w:szCs w:val="22"/>
              </w:rPr>
              <w:t xml:space="preserve"> заполняются в том случае, если согласие заполняет законный представитель гражданина Российской Федерации</w:t>
            </w:r>
          </w:p>
          <w:p w14:paraId="47EC3BE7" w14:textId="77777777" w:rsidR="00EE0FC4" w:rsidRPr="00EE0FC4" w:rsidRDefault="00EE0FC4" w:rsidP="00EE0FC4">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4"/>
              <w:gridCol w:w="2363"/>
              <w:gridCol w:w="4062"/>
            </w:tblGrid>
            <w:tr w:rsidR="00EE0FC4" w:rsidRPr="00EE0FC4" w14:paraId="69ABAE36" w14:textId="77777777" w:rsidTr="007168DD">
              <w:trPr>
                <w:trHeight w:val="465"/>
              </w:trPr>
              <w:tc>
                <w:tcPr>
                  <w:tcW w:w="5000" w:type="pct"/>
                  <w:gridSpan w:val="4"/>
                  <w:tcBorders>
                    <w:top w:val="single" w:sz="4" w:space="0" w:color="auto"/>
                    <w:left w:val="single" w:sz="4" w:space="0" w:color="auto"/>
                    <w:right w:val="single" w:sz="4" w:space="0" w:color="auto"/>
                  </w:tcBorders>
                  <w:shd w:val="clear" w:color="auto" w:fill="auto"/>
                </w:tcPr>
                <w:p w14:paraId="4CC2D67F" w14:textId="77777777" w:rsidR="00EE0FC4" w:rsidRPr="00EE0FC4" w:rsidRDefault="00EE0FC4" w:rsidP="00EE0FC4">
                  <w:pPr>
                    <w:jc w:val="center"/>
                    <w:rPr>
                      <w:sz w:val="22"/>
                      <w:szCs w:val="22"/>
                    </w:rPr>
                  </w:pPr>
                  <w:r w:rsidRPr="00EE0FC4">
                    <w:rPr>
                      <w:sz w:val="22"/>
                      <w:szCs w:val="22"/>
                    </w:rPr>
                    <w:t xml:space="preserve">Сведения о субъекте </w:t>
                  </w:r>
                  <w:proofErr w:type="spellStart"/>
                  <w:r w:rsidRPr="00EE0FC4">
                    <w:rPr>
                      <w:sz w:val="22"/>
                      <w:szCs w:val="22"/>
                    </w:rPr>
                    <w:t>ПДн</w:t>
                  </w:r>
                  <w:proofErr w:type="spellEnd"/>
                  <w:r w:rsidRPr="00EE0FC4">
                    <w:rPr>
                      <w:sz w:val="22"/>
                      <w:szCs w:val="22"/>
                    </w:rPr>
                    <w:t xml:space="preserve"> (категория субъекта </w:t>
                  </w:r>
                  <w:proofErr w:type="spellStart"/>
                  <w:r w:rsidRPr="00EE0FC4">
                    <w:rPr>
                      <w:sz w:val="22"/>
                      <w:szCs w:val="22"/>
                    </w:rPr>
                    <w:t>ПДн</w:t>
                  </w:r>
                  <w:proofErr w:type="spellEnd"/>
                  <w:r w:rsidRPr="00EE0FC4">
                    <w:rPr>
                      <w:sz w:val="22"/>
                      <w:szCs w:val="22"/>
                    </w:rPr>
                    <w:t>):</w:t>
                  </w:r>
                </w:p>
              </w:tc>
            </w:tr>
            <w:tr w:rsidR="00EE0FC4" w:rsidRPr="00EE0FC4" w14:paraId="01343216" w14:textId="77777777" w:rsidTr="007168DD">
              <w:trPr>
                <w:trHeight w:val="257"/>
              </w:trPr>
              <w:tc>
                <w:tcPr>
                  <w:tcW w:w="422" w:type="pct"/>
                  <w:tcBorders>
                    <w:left w:val="single" w:sz="4" w:space="0" w:color="auto"/>
                  </w:tcBorders>
                  <w:shd w:val="clear" w:color="auto" w:fill="auto"/>
                </w:tcPr>
                <w:p w14:paraId="7A4732EB" w14:textId="77777777" w:rsidR="00EE0FC4" w:rsidRPr="00EE0FC4" w:rsidRDefault="00EE0FC4" w:rsidP="00EE0FC4">
                  <w:pPr>
                    <w:jc w:val="both"/>
                    <w:rPr>
                      <w:sz w:val="22"/>
                      <w:szCs w:val="22"/>
                    </w:rPr>
                  </w:pPr>
                  <w:r w:rsidRPr="00EE0FC4">
                    <w:rPr>
                      <w:sz w:val="22"/>
                      <w:szCs w:val="22"/>
                    </w:rPr>
                    <w:t>ФИО</w:t>
                  </w:r>
                </w:p>
              </w:tc>
              <w:tc>
                <w:tcPr>
                  <w:tcW w:w="4578" w:type="pct"/>
                  <w:gridSpan w:val="3"/>
                  <w:tcBorders>
                    <w:bottom w:val="single" w:sz="4" w:space="0" w:color="auto"/>
                    <w:right w:val="single" w:sz="4" w:space="0" w:color="auto"/>
                  </w:tcBorders>
                  <w:shd w:val="clear" w:color="auto" w:fill="auto"/>
                </w:tcPr>
                <w:p w14:paraId="18795164" w14:textId="77777777" w:rsidR="00EE0FC4" w:rsidRPr="00EE0FC4" w:rsidRDefault="00EE0FC4" w:rsidP="00EE0FC4">
                  <w:pPr>
                    <w:jc w:val="center"/>
                    <w:rPr>
                      <w:sz w:val="22"/>
                      <w:szCs w:val="22"/>
                    </w:rPr>
                  </w:pPr>
                </w:p>
              </w:tc>
            </w:tr>
            <w:tr w:rsidR="00EE0FC4" w:rsidRPr="00EE0FC4" w14:paraId="2125C0AD" w14:textId="77777777" w:rsidTr="007168DD">
              <w:trPr>
                <w:trHeight w:val="266"/>
              </w:trPr>
              <w:tc>
                <w:tcPr>
                  <w:tcW w:w="1130" w:type="pct"/>
                  <w:gridSpan w:val="2"/>
                  <w:tcBorders>
                    <w:left w:val="single" w:sz="4" w:space="0" w:color="auto"/>
                  </w:tcBorders>
                  <w:shd w:val="clear" w:color="auto" w:fill="auto"/>
                </w:tcPr>
                <w:p w14:paraId="4A7237C7" w14:textId="77777777" w:rsidR="00EE0FC4" w:rsidRPr="00EE0FC4" w:rsidRDefault="00EE0FC4" w:rsidP="00EE0FC4">
                  <w:pPr>
                    <w:jc w:val="both"/>
                    <w:rPr>
                      <w:sz w:val="22"/>
                      <w:szCs w:val="22"/>
                    </w:rPr>
                  </w:pPr>
                  <w:r w:rsidRPr="00EE0FC4">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1AD2B991" w14:textId="77777777" w:rsidR="00EE0FC4" w:rsidRPr="00EE0FC4" w:rsidRDefault="00EE0FC4" w:rsidP="00EE0FC4">
                  <w:pPr>
                    <w:jc w:val="center"/>
                    <w:rPr>
                      <w:sz w:val="22"/>
                      <w:szCs w:val="22"/>
                    </w:rPr>
                  </w:pPr>
                </w:p>
              </w:tc>
            </w:tr>
            <w:tr w:rsidR="00EE0FC4" w:rsidRPr="00EE0FC4" w14:paraId="5B4D6A6A" w14:textId="77777777" w:rsidTr="007168DD">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405D6DE3" w14:textId="77777777" w:rsidR="00EE0FC4" w:rsidRPr="00EE0FC4" w:rsidRDefault="00EE0FC4" w:rsidP="00EE0FC4">
                  <w:pPr>
                    <w:jc w:val="center"/>
                    <w:rPr>
                      <w:sz w:val="22"/>
                      <w:szCs w:val="22"/>
                    </w:rPr>
                  </w:pPr>
                </w:p>
              </w:tc>
            </w:tr>
            <w:tr w:rsidR="00EE0FC4" w:rsidRPr="00EE0FC4" w14:paraId="69E99D3F" w14:textId="77777777" w:rsidTr="007168DD">
              <w:trPr>
                <w:trHeight w:val="315"/>
              </w:trPr>
              <w:tc>
                <w:tcPr>
                  <w:tcW w:w="2554" w:type="pct"/>
                  <w:gridSpan w:val="3"/>
                  <w:tcBorders>
                    <w:top w:val="single" w:sz="4" w:space="0" w:color="auto"/>
                    <w:left w:val="single" w:sz="4" w:space="0" w:color="auto"/>
                  </w:tcBorders>
                  <w:shd w:val="clear" w:color="auto" w:fill="auto"/>
                </w:tcPr>
                <w:p w14:paraId="43F85340" w14:textId="77777777" w:rsidR="00EE0FC4" w:rsidRPr="00EE0FC4" w:rsidRDefault="00EE0FC4" w:rsidP="00EE0FC4">
                  <w:pPr>
                    <w:jc w:val="both"/>
                    <w:rPr>
                      <w:sz w:val="22"/>
                      <w:szCs w:val="22"/>
                    </w:rPr>
                  </w:pPr>
                  <w:r w:rsidRPr="00EE0FC4">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289EA9EC" w14:textId="77777777" w:rsidR="00EE0FC4" w:rsidRPr="00EE0FC4" w:rsidRDefault="00EE0FC4" w:rsidP="00EE0FC4">
                  <w:pPr>
                    <w:jc w:val="center"/>
                    <w:rPr>
                      <w:sz w:val="22"/>
                      <w:szCs w:val="22"/>
                    </w:rPr>
                  </w:pPr>
                </w:p>
              </w:tc>
            </w:tr>
            <w:tr w:rsidR="00EE0FC4" w:rsidRPr="00EE0FC4" w14:paraId="07FFBC50" w14:textId="77777777" w:rsidTr="007168DD">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424263E9" w14:textId="77777777" w:rsidR="00EE0FC4" w:rsidRPr="00EE0FC4" w:rsidRDefault="00EE0FC4" w:rsidP="00EE0FC4">
                  <w:pPr>
                    <w:jc w:val="center"/>
                    <w:rPr>
                      <w:sz w:val="22"/>
                      <w:szCs w:val="22"/>
                    </w:rPr>
                  </w:pPr>
                </w:p>
              </w:tc>
            </w:tr>
            <w:tr w:rsidR="00EE0FC4" w:rsidRPr="00EE0FC4" w14:paraId="7593DA07" w14:textId="77777777" w:rsidTr="007168DD">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8E7F44B" w14:textId="77777777" w:rsidR="00EE0FC4" w:rsidRPr="00EE0FC4" w:rsidRDefault="00EE0FC4" w:rsidP="00EE0FC4">
                  <w:pPr>
                    <w:jc w:val="center"/>
                    <w:rPr>
                      <w:sz w:val="22"/>
                      <w:szCs w:val="22"/>
                    </w:rPr>
                  </w:pPr>
                </w:p>
              </w:tc>
            </w:tr>
          </w:tbl>
          <w:p w14:paraId="44203741" w14:textId="77777777" w:rsidR="00EE0FC4" w:rsidRPr="00EE0FC4" w:rsidRDefault="00EE0FC4" w:rsidP="00EE0FC4">
            <w:pPr>
              <w:jc w:val="both"/>
              <w:rPr>
                <w:sz w:val="22"/>
                <w:szCs w:val="22"/>
              </w:rPr>
            </w:pPr>
          </w:p>
          <w:p w14:paraId="22F48411" w14:textId="77777777" w:rsidR="00EE0FC4" w:rsidRPr="00EE0FC4" w:rsidRDefault="00EE0FC4" w:rsidP="00EE0FC4">
            <w:pPr>
              <w:jc w:val="both"/>
              <w:rPr>
                <w:sz w:val="22"/>
                <w:szCs w:val="22"/>
              </w:rPr>
            </w:pPr>
            <w:r w:rsidRPr="00EE0FC4">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w:t>
            </w:r>
            <w:r w:rsidRPr="00EE0FC4">
              <w:rPr>
                <w:sz w:val="22"/>
                <w:szCs w:val="22"/>
              </w:rPr>
              <w:lastRenderedPageBreak/>
              <w:t xml:space="preserve">уполномоченным должностным лицам Администрации города Когалыма, адрес: </w:t>
            </w:r>
            <w:r w:rsidRPr="00EE0FC4">
              <w:rPr>
                <w:rFonts w:cs="Tahoma"/>
                <w:sz w:val="22"/>
                <w:szCs w:val="22"/>
              </w:rPr>
              <w:t xml:space="preserve">628481, </w:t>
            </w:r>
            <w:proofErr w:type="spellStart"/>
            <w:r w:rsidRPr="00EE0FC4">
              <w:rPr>
                <w:rFonts w:cs="Tahoma"/>
                <w:sz w:val="22"/>
                <w:szCs w:val="22"/>
              </w:rPr>
              <w:t>ул.Дружбы</w:t>
            </w:r>
            <w:proofErr w:type="spellEnd"/>
            <w:r w:rsidRPr="00EE0FC4">
              <w:rPr>
                <w:rFonts w:cs="Tahoma"/>
                <w:sz w:val="22"/>
                <w:szCs w:val="22"/>
              </w:rPr>
              <w:t xml:space="preserve"> Народов, д.7</w:t>
            </w:r>
            <w:r w:rsidRPr="00EE0FC4">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EE0FC4" w:rsidRPr="00EE0FC4" w14:paraId="2BB7C2F2" w14:textId="77777777" w:rsidTr="007168DD">
              <w:trPr>
                <w:trHeight w:val="278"/>
              </w:trPr>
              <w:tc>
                <w:tcPr>
                  <w:tcW w:w="5000" w:type="pct"/>
                  <w:tcBorders>
                    <w:top w:val="nil"/>
                    <w:left w:val="nil"/>
                    <w:bottom w:val="single" w:sz="4" w:space="0" w:color="auto"/>
                    <w:right w:val="nil"/>
                  </w:tcBorders>
                </w:tcPr>
                <w:p w14:paraId="197B56A5" w14:textId="77777777" w:rsidR="00EE0FC4" w:rsidRPr="00EE0FC4" w:rsidRDefault="00EE0FC4" w:rsidP="00EE0FC4">
                  <w:pPr>
                    <w:jc w:val="both"/>
                    <w:rPr>
                      <w:sz w:val="22"/>
                      <w:szCs w:val="22"/>
                    </w:rPr>
                  </w:pPr>
                </w:p>
              </w:tc>
            </w:tr>
            <w:tr w:rsidR="00EE0FC4" w:rsidRPr="00EE0FC4" w14:paraId="00CB048F" w14:textId="77777777" w:rsidTr="007168DD">
              <w:trPr>
                <w:trHeight w:val="278"/>
              </w:trPr>
              <w:tc>
                <w:tcPr>
                  <w:tcW w:w="5000" w:type="pct"/>
                  <w:tcBorders>
                    <w:top w:val="single" w:sz="4" w:space="0" w:color="auto"/>
                    <w:left w:val="nil"/>
                    <w:bottom w:val="single" w:sz="4" w:space="0" w:color="auto"/>
                    <w:right w:val="nil"/>
                  </w:tcBorders>
                </w:tcPr>
                <w:p w14:paraId="43BE90EF" w14:textId="77777777" w:rsidR="00EE0FC4" w:rsidRPr="00EE0FC4" w:rsidRDefault="00EE0FC4" w:rsidP="00EE0FC4">
                  <w:pPr>
                    <w:jc w:val="both"/>
                    <w:rPr>
                      <w:sz w:val="22"/>
                      <w:szCs w:val="22"/>
                    </w:rPr>
                  </w:pPr>
                </w:p>
              </w:tc>
            </w:tr>
            <w:tr w:rsidR="00EE0FC4" w:rsidRPr="00EE0FC4" w14:paraId="036777EC" w14:textId="77777777" w:rsidTr="007168DD">
              <w:trPr>
                <w:trHeight w:val="278"/>
              </w:trPr>
              <w:tc>
                <w:tcPr>
                  <w:tcW w:w="5000" w:type="pct"/>
                  <w:tcBorders>
                    <w:top w:val="single" w:sz="4" w:space="0" w:color="auto"/>
                    <w:left w:val="nil"/>
                    <w:bottom w:val="single" w:sz="4" w:space="0" w:color="auto"/>
                    <w:right w:val="nil"/>
                  </w:tcBorders>
                </w:tcPr>
                <w:p w14:paraId="077A8C5D" w14:textId="77777777" w:rsidR="00EE0FC4" w:rsidRPr="00EE0FC4" w:rsidRDefault="00EE0FC4" w:rsidP="00EE0FC4">
                  <w:pPr>
                    <w:jc w:val="both"/>
                    <w:rPr>
                      <w:sz w:val="22"/>
                      <w:szCs w:val="22"/>
                    </w:rPr>
                  </w:pPr>
                </w:p>
              </w:tc>
            </w:tr>
          </w:tbl>
          <w:p w14:paraId="33705730" w14:textId="77777777" w:rsidR="00EE0FC4" w:rsidRPr="00EE0FC4" w:rsidRDefault="00EE0FC4" w:rsidP="00EE0FC4">
            <w:pPr>
              <w:jc w:val="both"/>
              <w:rPr>
                <w:sz w:val="22"/>
                <w:szCs w:val="22"/>
              </w:rPr>
            </w:pPr>
          </w:p>
          <w:p w14:paraId="77CDA257" w14:textId="77777777" w:rsidR="00EE0FC4" w:rsidRPr="00EE0FC4" w:rsidRDefault="00EE0FC4" w:rsidP="00EE0FC4">
            <w:pPr>
              <w:jc w:val="both"/>
              <w:rPr>
                <w:sz w:val="22"/>
                <w:szCs w:val="22"/>
              </w:rPr>
            </w:pPr>
            <w:r w:rsidRPr="00EE0FC4">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EE0FC4" w:rsidRPr="00EE0FC4" w14:paraId="0E96CE67" w14:textId="77777777" w:rsidTr="007168DD">
              <w:trPr>
                <w:trHeight w:val="278"/>
              </w:trPr>
              <w:tc>
                <w:tcPr>
                  <w:tcW w:w="5000" w:type="pct"/>
                  <w:tcBorders>
                    <w:top w:val="nil"/>
                    <w:left w:val="nil"/>
                    <w:bottom w:val="single" w:sz="4" w:space="0" w:color="auto"/>
                    <w:right w:val="nil"/>
                  </w:tcBorders>
                </w:tcPr>
                <w:p w14:paraId="26D9DA42" w14:textId="77777777" w:rsidR="00EE0FC4" w:rsidRPr="00EE0FC4" w:rsidRDefault="00EE0FC4" w:rsidP="00EE0FC4">
                  <w:pPr>
                    <w:jc w:val="both"/>
                    <w:rPr>
                      <w:sz w:val="22"/>
                      <w:szCs w:val="22"/>
                    </w:rPr>
                  </w:pPr>
                </w:p>
              </w:tc>
            </w:tr>
            <w:tr w:rsidR="00EE0FC4" w:rsidRPr="00EE0FC4" w14:paraId="1CA6A9BD" w14:textId="77777777" w:rsidTr="007168DD">
              <w:trPr>
                <w:trHeight w:val="278"/>
              </w:trPr>
              <w:tc>
                <w:tcPr>
                  <w:tcW w:w="5000" w:type="pct"/>
                  <w:tcBorders>
                    <w:top w:val="single" w:sz="4" w:space="0" w:color="auto"/>
                    <w:left w:val="nil"/>
                    <w:bottom w:val="single" w:sz="4" w:space="0" w:color="auto"/>
                    <w:right w:val="nil"/>
                  </w:tcBorders>
                </w:tcPr>
                <w:p w14:paraId="4A78F047" w14:textId="77777777" w:rsidR="00EE0FC4" w:rsidRPr="00EE0FC4" w:rsidRDefault="00EE0FC4" w:rsidP="00EE0FC4">
                  <w:pPr>
                    <w:jc w:val="both"/>
                    <w:rPr>
                      <w:sz w:val="22"/>
                      <w:szCs w:val="22"/>
                    </w:rPr>
                  </w:pPr>
                </w:p>
              </w:tc>
            </w:tr>
            <w:tr w:rsidR="00EE0FC4" w:rsidRPr="00EE0FC4" w14:paraId="3273F8C1" w14:textId="77777777" w:rsidTr="007168DD">
              <w:trPr>
                <w:trHeight w:val="278"/>
              </w:trPr>
              <w:tc>
                <w:tcPr>
                  <w:tcW w:w="5000" w:type="pct"/>
                  <w:tcBorders>
                    <w:top w:val="single" w:sz="4" w:space="0" w:color="auto"/>
                    <w:left w:val="nil"/>
                    <w:bottom w:val="single" w:sz="4" w:space="0" w:color="auto"/>
                    <w:right w:val="nil"/>
                  </w:tcBorders>
                </w:tcPr>
                <w:p w14:paraId="40CA7840" w14:textId="77777777" w:rsidR="00EE0FC4" w:rsidRPr="00EE0FC4" w:rsidRDefault="00EE0FC4" w:rsidP="00EE0FC4">
                  <w:pPr>
                    <w:jc w:val="both"/>
                    <w:rPr>
                      <w:sz w:val="22"/>
                      <w:szCs w:val="22"/>
                    </w:rPr>
                  </w:pPr>
                </w:p>
              </w:tc>
            </w:tr>
          </w:tbl>
          <w:p w14:paraId="261AE539" w14:textId="77777777" w:rsidR="00EE0FC4" w:rsidRPr="00EE0FC4" w:rsidRDefault="00EE0FC4" w:rsidP="00EE0FC4">
            <w:pPr>
              <w:jc w:val="both"/>
              <w:rPr>
                <w:sz w:val="22"/>
                <w:szCs w:val="22"/>
              </w:rPr>
            </w:pPr>
          </w:p>
        </w:tc>
      </w:tr>
      <w:tr w:rsidR="00EE0FC4" w:rsidRPr="00EE0FC4" w14:paraId="27080970" w14:textId="77777777" w:rsidTr="007168DD">
        <w:trPr>
          <w:gridAfter w:val="1"/>
          <w:wAfter w:w="256" w:type="dxa"/>
          <w:jc w:val="center"/>
        </w:trPr>
        <w:tc>
          <w:tcPr>
            <w:tcW w:w="5000" w:type="pct"/>
            <w:gridSpan w:val="13"/>
            <w:shd w:val="clear" w:color="auto" w:fill="auto"/>
          </w:tcPr>
          <w:p w14:paraId="3C8414D9" w14:textId="77777777" w:rsidR="00EE0FC4" w:rsidRPr="00EE0FC4" w:rsidRDefault="00EE0FC4" w:rsidP="00EE0FC4">
            <w:pPr>
              <w:jc w:val="both"/>
              <w:rPr>
                <w:sz w:val="22"/>
                <w:szCs w:val="22"/>
              </w:rPr>
            </w:pPr>
          </w:p>
          <w:p w14:paraId="3220952F" w14:textId="77777777" w:rsidR="00EE0FC4" w:rsidRPr="00EE0FC4" w:rsidRDefault="00EE0FC4" w:rsidP="00EE0FC4">
            <w:pPr>
              <w:jc w:val="both"/>
              <w:rPr>
                <w:sz w:val="22"/>
                <w:szCs w:val="22"/>
              </w:rPr>
            </w:pPr>
            <w:r w:rsidRPr="00EE0FC4">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EE0FC4">
              <w:rPr>
                <w:sz w:val="22"/>
                <w:szCs w:val="22"/>
              </w:rPr>
              <w:t xml:space="preserve">от 27 июля 2006 г. №152-ФЗ </w:t>
            </w:r>
            <w:r w:rsidRPr="00EE0FC4">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EE0FC4" w:rsidRPr="00EE0FC4" w14:paraId="1DF38F3E" w14:textId="77777777" w:rsidTr="007168DD">
        <w:trPr>
          <w:gridAfter w:val="1"/>
          <w:wAfter w:w="256" w:type="dxa"/>
          <w:trHeight w:val="1038"/>
          <w:jc w:val="center"/>
        </w:trPr>
        <w:tc>
          <w:tcPr>
            <w:tcW w:w="5000" w:type="pct"/>
            <w:gridSpan w:val="13"/>
          </w:tcPr>
          <w:p w14:paraId="7A5ECD99" w14:textId="77777777" w:rsidR="00EE0FC4" w:rsidRPr="00EE0FC4" w:rsidRDefault="00EE0FC4" w:rsidP="00EE0FC4">
            <w:pPr>
              <w:jc w:val="both"/>
              <w:rPr>
                <w:sz w:val="22"/>
                <w:szCs w:val="22"/>
              </w:rPr>
            </w:pPr>
          </w:p>
          <w:p w14:paraId="22026477" w14:textId="77777777" w:rsidR="00EE0FC4" w:rsidRPr="00EE0FC4" w:rsidRDefault="00EE0FC4" w:rsidP="00EE0FC4">
            <w:pPr>
              <w:jc w:val="both"/>
              <w:rPr>
                <w:sz w:val="22"/>
                <w:szCs w:val="22"/>
              </w:rPr>
            </w:pPr>
            <w:r w:rsidRPr="00EE0FC4">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50D4E2B3" w14:textId="77777777" w:rsidR="00EE0FC4" w:rsidRPr="00EE0FC4" w:rsidRDefault="00EE0FC4" w:rsidP="00EE0FC4">
            <w:pPr>
              <w:jc w:val="both"/>
              <w:rPr>
                <w:sz w:val="22"/>
                <w:szCs w:val="22"/>
              </w:rPr>
            </w:pPr>
          </w:p>
          <w:p w14:paraId="1209D315" w14:textId="77777777" w:rsidR="00EE0FC4" w:rsidRPr="00EE0FC4" w:rsidRDefault="00EE0FC4" w:rsidP="00EE0FC4">
            <w:pPr>
              <w:jc w:val="both"/>
              <w:rPr>
                <w:sz w:val="22"/>
                <w:szCs w:val="22"/>
              </w:rPr>
            </w:pPr>
            <w:r w:rsidRPr="00EE0FC4">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history="1">
              <w:r w:rsidRPr="00EE0FC4">
                <w:rPr>
                  <w:sz w:val="22"/>
                  <w:szCs w:val="22"/>
                </w:rPr>
                <w:t>пп.2-11 ч.1 ст.6</w:t>
              </w:r>
            </w:hyperlink>
            <w:r w:rsidRPr="00EE0FC4">
              <w:rPr>
                <w:sz w:val="22"/>
                <w:szCs w:val="22"/>
              </w:rPr>
              <w:t xml:space="preserve"> и пп.2-10 </w:t>
            </w:r>
            <w:hyperlink r:id="rId12" w:history="1">
              <w:r w:rsidRPr="00EE0FC4">
                <w:rPr>
                  <w:sz w:val="22"/>
                  <w:szCs w:val="22"/>
                </w:rPr>
                <w:t>ч.2</w:t>
              </w:r>
            </w:hyperlink>
            <w:r w:rsidRPr="00EE0FC4">
              <w:rPr>
                <w:sz w:val="22"/>
                <w:szCs w:val="22"/>
              </w:rPr>
              <w:t xml:space="preserve"> ст.10 Федерального закона от 27 июля 2006 г. №152-ФЗ «О персональных данных».</w:t>
            </w:r>
          </w:p>
        </w:tc>
      </w:tr>
      <w:tr w:rsidR="00EE0FC4" w:rsidRPr="00EE0FC4" w14:paraId="21171A16" w14:textId="77777777" w:rsidTr="007168DD">
        <w:tblPrEx>
          <w:jc w:val="left"/>
        </w:tblPrEx>
        <w:trPr>
          <w:gridBefore w:val="1"/>
          <w:wBefore w:w="256" w:type="dxa"/>
        </w:trPr>
        <w:tc>
          <w:tcPr>
            <w:tcW w:w="1598" w:type="pct"/>
            <w:gridSpan w:val="6"/>
            <w:tcBorders>
              <w:bottom w:val="single" w:sz="4" w:space="0" w:color="auto"/>
            </w:tcBorders>
          </w:tcPr>
          <w:p w14:paraId="23CB035C" w14:textId="77777777" w:rsidR="00EE0FC4" w:rsidRPr="00EE0FC4" w:rsidRDefault="00EE0FC4" w:rsidP="00EE0FC4">
            <w:pPr>
              <w:jc w:val="center"/>
              <w:rPr>
                <w:sz w:val="22"/>
                <w:szCs w:val="22"/>
                <w:vertAlign w:val="superscript"/>
              </w:rPr>
            </w:pPr>
          </w:p>
        </w:tc>
        <w:tc>
          <w:tcPr>
            <w:tcW w:w="336" w:type="pct"/>
          </w:tcPr>
          <w:p w14:paraId="3E4C9EFD" w14:textId="77777777" w:rsidR="00EE0FC4" w:rsidRPr="00EE0FC4" w:rsidRDefault="00EE0FC4" w:rsidP="00EE0FC4">
            <w:pPr>
              <w:jc w:val="center"/>
              <w:rPr>
                <w:sz w:val="22"/>
                <w:szCs w:val="22"/>
                <w:vertAlign w:val="superscript"/>
              </w:rPr>
            </w:pPr>
          </w:p>
        </w:tc>
        <w:tc>
          <w:tcPr>
            <w:tcW w:w="1343" w:type="pct"/>
            <w:gridSpan w:val="2"/>
            <w:tcBorders>
              <w:bottom w:val="single" w:sz="4" w:space="0" w:color="auto"/>
            </w:tcBorders>
          </w:tcPr>
          <w:p w14:paraId="1C7C1D17" w14:textId="77777777" w:rsidR="00EE0FC4" w:rsidRPr="00EE0FC4" w:rsidRDefault="00EE0FC4" w:rsidP="00EE0FC4">
            <w:pPr>
              <w:jc w:val="center"/>
              <w:rPr>
                <w:sz w:val="22"/>
                <w:szCs w:val="22"/>
                <w:vertAlign w:val="superscript"/>
              </w:rPr>
            </w:pPr>
          </w:p>
        </w:tc>
        <w:tc>
          <w:tcPr>
            <w:tcW w:w="260" w:type="pct"/>
          </w:tcPr>
          <w:p w14:paraId="6074B247" w14:textId="77777777" w:rsidR="00EE0FC4" w:rsidRPr="00EE0FC4" w:rsidRDefault="00EE0FC4" w:rsidP="00EE0FC4">
            <w:pPr>
              <w:jc w:val="center"/>
              <w:rPr>
                <w:sz w:val="22"/>
                <w:szCs w:val="22"/>
                <w:vertAlign w:val="superscript"/>
              </w:rPr>
            </w:pPr>
          </w:p>
        </w:tc>
        <w:tc>
          <w:tcPr>
            <w:tcW w:w="1340" w:type="pct"/>
            <w:gridSpan w:val="3"/>
            <w:tcBorders>
              <w:bottom w:val="single" w:sz="4" w:space="0" w:color="auto"/>
            </w:tcBorders>
          </w:tcPr>
          <w:p w14:paraId="77E82D19" w14:textId="77777777" w:rsidR="00EE0FC4" w:rsidRPr="00EE0FC4" w:rsidRDefault="00EE0FC4" w:rsidP="00EE0FC4">
            <w:pPr>
              <w:jc w:val="center"/>
              <w:rPr>
                <w:sz w:val="22"/>
                <w:szCs w:val="22"/>
                <w:vertAlign w:val="superscript"/>
              </w:rPr>
            </w:pPr>
          </w:p>
        </w:tc>
      </w:tr>
      <w:tr w:rsidR="00EE0FC4" w:rsidRPr="00EE0FC4" w14:paraId="4714FDFD" w14:textId="77777777" w:rsidTr="007168DD">
        <w:tblPrEx>
          <w:jc w:val="left"/>
        </w:tblPrEx>
        <w:trPr>
          <w:gridBefore w:val="1"/>
          <w:wBefore w:w="256" w:type="dxa"/>
        </w:trPr>
        <w:tc>
          <w:tcPr>
            <w:tcW w:w="1598" w:type="pct"/>
            <w:gridSpan w:val="6"/>
          </w:tcPr>
          <w:p w14:paraId="0E50772A" w14:textId="77777777" w:rsidR="00EE0FC4" w:rsidRPr="00EE0FC4" w:rsidRDefault="00EE0FC4" w:rsidP="00EE0FC4">
            <w:pPr>
              <w:jc w:val="center"/>
              <w:rPr>
                <w:vertAlign w:val="superscript"/>
              </w:rPr>
            </w:pPr>
            <w:r w:rsidRPr="00EE0FC4">
              <w:t>(дата)</w:t>
            </w:r>
          </w:p>
        </w:tc>
        <w:tc>
          <w:tcPr>
            <w:tcW w:w="336" w:type="pct"/>
          </w:tcPr>
          <w:p w14:paraId="3FF85070" w14:textId="77777777" w:rsidR="00EE0FC4" w:rsidRPr="00EE0FC4" w:rsidRDefault="00EE0FC4" w:rsidP="00EE0FC4">
            <w:pPr>
              <w:jc w:val="center"/>
              <w:rPr>
                <w:vertAlign w:val="superscript"/>
              </w:rPr>
            </w:pPr>
          </w:p>
        </w:tc>
        <w:tc>
          <w:tcPr>
            <w:tcW w:w="1343" w:type="pct"/>
            <w:gridSpan w:val="2"/>
          </w:tcPr>
          <w:p w14:paraId="3432ABC9" w14:textId="77777777" w:rsidR="00EE0FC4" w:rsidRPr="00EE0FC4" w:rsidRDefault="00EE0FC4" w:rsidP="00EE0FC4">
            <w:pPr>
              <w:jc w:val="center"/>
              <w:rPr>
                <w:vertAlign w:val="superscript"/>
              </w:rPr>
            </w:pPr>
            <w:r w:rsidRPr="00EE0FC4">
              <w:t>(подпись)</w:t>
            </w:r>
          </w:p>
        </w:tc>
        <w:tc>
          <w:tcPr>
            <w:tcW w:w="260" w:type="pct"/>
          </w:tcPr>
          <w:p w14:paraId="16F5025B" w14:textId="77777777" w:rsidR="00EE0FC4" w:rsidRPr="00EE0FC4" w:rsidRDefault="00EE0FC4" w:rsidP="00EE0FC4">
            <w:pPr>
              <w:jc w:val="center"/>
              <w:rPr>
                <w:vertAlign w:val="superscript"/>
              </w:rPr>
            </w:pPr>
          </w:p>
        </w:tc>
        <w:tc>
          <w:tcPr>
            <w:tcW w:w="1340" w:type="pct"/>
            <w:gridSpan w:val="3"/>
          </w:tcPr>
          <w:p w14:paraId="506829B6" w14:textId="77777777" w:rsidR="00EE0FC4" w:rsidRPr="00EE0FC4" w:rsidRDefault="00EE0FC4" w:rsidP="00EE0FC4">
            <w:pPr>
              <w:jc w:val="center"/>
              <w:rPr>
                <w:vertAlign w:val="superscript"/>
              </w:rPr>
            </w:pPr>
            <w:r w:rsidRPr="00EE0FC4">
              <w:t>(расшифровка подписи)</w:t>
            </w:r>
          </w:p>
        </w:tc>
      </w:tr>
    </w:tbl>
    <w:p w14:paraId="0B60A8B5" w14:textId="77777777" w:rsidR="00EE0FC4" w:rsidRPr="00EE0FC4" w:rsidRDefault="00EE0FC4" w:rsidP="00EE0FC4">
      <w:pPr>
        <w:jc w:val="center"/>
        <w:rPr>
          <w:sz w:val="26"/>
          <w:szCs w:val="24"/>
        </w:rPr>
      </w:pPr>
    </w:p>
    <w:p w14:paraId="1634DA69" w14:textId="77777777" w:rsidR="00EE0FC4" w:rsidRPr="00EE0FC4" w:rsidRDefault="00EE0FC4" w:rsidP="00EE0FC4">
      <w:pPr>
        <w:jc w:val="both"/>
      </w:pPr>
      <w:r w:rsidRPr="00EE0FC4">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4AB9988" w14:textId="77777777" w:rsidR="00EE0FC4" w:rsidRPr="00EE0FC4" w:rsidRDefault="00EE0FC4" w:rsidP="00EE0FC4">
      <w:pPr>
        <w:jc w:val="both"/>
        <w:rPr>
          <w:sz w:val="26"/>
          <w:szCs w:val="24"/>
        </w:rPr>
      </w:pPr>
    </w:p>
    <w:p w14:paraId="462DB067" w14:textId="77777777" w:rsidR="00EE0FC4" w:rsidRPr="00EE0FC4" w:rsidRDefault="00EE0FC4" w:rsidP="00EE0FC4">
      <w:pPr>
        <w:rPr>
          <w:sz w:val="26"/>
          <w:szCs w:val="26"/>
          <w:highlight w:val="yellow"/>
        </w:rPr>
      </w:pPr>
    </w:p>
    <w:p w14:paraId="61D52985" w14:textId="77777777" w:rsidR="00EE0FC4" w:rsidRPr="00EE0FC4" w:rsidRDefault="00EE0FC4" w:rsidP="00EE0FC4">
      <w:pPr>
        <w:rPr>
          <w:sz w:val="26"/>
          <w:szCs w:val="26"/>
          <w:highlight w:val="yellow"/>
        </w:rPr>
      </w:pPr>
    </w:p>
    <w:p w14:paraId="49A6C5CE" w14:textId="77777777" w:rsidR="00EE0FC4" w:rsidRPr="00EE0FC4" w:rsidRDefault="00EE0FC4" w:rsidP="00EE0FC4">
      <w:pPr>
        <w:rPr>
          <w:sz w:val="26"/>
          <w:szCs w:val="26"/>
          <w:highlight w:val="yellow"/>
        </w:rPr>
      </w:pPr>
    </w:p>
    <w:p w14:paraId="1DFF5EA8" w14:textId="77777777" w:rsidR="00EE0FC4" w:rsidRPr="00EE0FC4" w:rsidRDefault="00EE0FC4" w:rsidP="00EE0FC4">
      <w:pPr>
        <w:rPr>
          <w:sz w:val="26"/>
          <w:szCs w:val="26"/>
          <w:highlight w:val="yellow"/>
        </w:rPr>
      </w:pPr>
    </w:p>
    <w:p w14:paraId="68DF1F4E" w14:textId="77777777" w:rsidR="00EE0FC4" w:rsidRPr="00EE0FC4" w:rsidRDefault="00EE0FC4" w:rsidP="00EE0FC4">
      <w:pPr>
        <w:rPr>
          <w:sz w:val="26"/>
          <w:szCs w:val="26"/>
          <w:highlight w:val="yellow"/>
        </w:rPr>
      </w:pPr>
    </w:p>
    <w:p w14:paraId="52C0F017" w14:textId="77777777" w:rsidR="00EE0FC4" w:rsidRPr="00EE0FC4" w:rsidRDefault="00EE0FC4" w:rsidP="00EE0FC4">
      <w:pPr>
        <w:rPr>
          <w:sz w:val="26"/>
          <w:szCs w:val="26"/>
          <w:highlight w:val="yellow"/>
        </w:rPr>
      </w:pPr>
    </w:p>
    <w:p w14:paraId="4EC78CC1" w14:textId="77777777" w:rsidR="00EE0FC4" w:rsidRPr="00EE0FC4" w:rsidRDefault="00EE0FC4" w:rsidP="00EE0FC4">
      <w:pPr>
        <w:rPr>
          <w:sz w:val="26"/>
          <w:szCs w:val="26"/>
          <w:highlight w:val="yellow"/>
        </w:rPr>
      </w:pPr>
    </w:p>
    <w:p w14:paraId="586F9F41" w14:textId="77777777" w:rsidR="00EE0FC4" w:rsidRPr="00EE0FC4" w:rsidRDefault="00EE0FC4" w:rsidP="00EE0FC4">
      <w:pPr>
        <w:rPr>
          <w:sz w:val="26"/>
          <w:szCs w:val="26"/>
          <w:highlight w:val="yellow"/>
        </w:rPr>
      </w:pPr>
    </w:p>
    <w:p w14:paraId="4D3D63F8" w14:textId="77777777" w:rsidR="00EE0FC4" w:rsidRPr="00EE0FC4" w:rsidRDefault="00EE0FC4" w:rsidP="00EE0FC4">
      <w:pPr>
        <w:rPr>
          <w:sz w:val="26"/>
          <w:szCs w:val="26"/>
          <w:highlight w:val="yellow"/>
        </w:rPr>
      </w:pPr>
    </w:p>
    <w:p w14:paraId="4730F563" w14:textId="77777777" w:rsidR="00EE0FC4" w:rsidRPr="00EE0FC4" w:rsidRDefault="00EE0FC4" w:rsidP="00EE0FC4">
      <w:pPr>
        <w:rPr>
          <w:sz w:val="26"/>
          <w:szCs w:val="26"/>
          <w:highlight w:val="yellow"/>
        </w:rPr>
      </w:pPr>
    </w:p>
    <w:p w14:paraId="3C42BE11" w14:textId="77777777" w:rsidR="00EE0FC4" w:rsidRPr="00EE0FC4" w:rsidRDefault="00EE0FC4" w:rsidP="00EE0FC4">
      <w:pPr>
        <w:rPr>
          <w:sz w:val="26"/>
          <w:szCs w:val="26"/>
          <w:highlight w:val="yellow"/>
        </w:rPr>
      </w:pPr>
    </w:p>
    <w:p w14:paraId="6782699D" w14:textId="77777777" w:rsidR="00EE0FC4" w:rsidRPr="00EE0FC4" w:rsidRDefault="00EE0FC4" w:rsidP="00EE0FC4">
      <w:pPr>
        <w:rPr>
          <w:sz w:val="26"/>
          <w:szCs w:val="26"/>
          <w:highlight w:val="yellow"/>
        </w:rPr>
      </w:pPr>
    </w:p>
    <w:p w14:paraId="111AAB44" w14:textId="77777777" w:rsidR="00EE0FC4" w:rsidRPr="00EE0FC4" w:rsidRDefault="00EE0FC4" w:rsidP="00EE0FC4">
      <w:pPr>
        <w:rPr>
          <w:sz w:val="26"/>
          <w:szCs w:val="26"/>
          <w:highlight w:val="yellow"/>
        </w:rPr>
      </w:pPr>
    </w:p>
    <w:p w14:paraId="47291383" w14:textId="77777777" w:rsidR="00EE0FC4" w:rsidRPr="00EE0FC4" w:rsidRDefault="00EE0FC4" w:rsidP="00EE0FC4">
      <w:pPr>
        <w:rPr>
          <w:sz w:val="26"/>
          <w:szCs w:val="26"/>
          <w:highlight w:val="yellow"/>
        </w:rPr>
      </w:pPr>
    </w:p>
    <w:p w14:paraId="0DDE7131" w14:textId="77777777" w:rsidR="00EE0FC4" w:rsidRPr="00EE0FC4" w:rsidRDefault="00EE0FC4" w:rsidP="00EE0FC4">
      <w:pPr>
        <w:rPr>
          <w:sz w:val="26"/>
          <w:szCs w:val="26"/>
          <w:highlight w:val="yellow"/>
        </w:rPr>
      </w:pPr>
    </w:p>
    <w:p w14:paraId="29A92E28" w14:textId="77777777" w:rsidR="00EE0FC4" w:rsidRPr="00EE0FC4" w:rsidRDefault="00EE0FC4" w:rsidP="00EE0FC4">
      <w:pPr>
        <w:ind w:firstLine="709"/>
        <w:jc w:val="right"/>
        <w:rPr>
          <w:sz w:val="26"/>
          <w:szCs w:val="26"/>
        </w:rPr>
      </w:pPr>
      <w:r w:rsidRPr="00EE0FC4">
        <w:rPr>
          <w:sz w:val="26"/>
          <w:szCs w:val="26"/>
        </w:rPr>
        <w:lastRenderedPageBreak/>
        <w:t>Приложение 2</w:t>
      </w:r>
    </w:p>
    <w:p w14:paraId="5A5C87B3" w14:textId="77777777" w:rsidR="00EE0FC4" w:rsidRPr="00EE0FC4" w:rsidRDefault="00EE0FC4" w:rsidP="00EE0FC4">
      <w:pPr>
        <w:jc w:val="right"/>
        <w:rPr>
          <w:sz w:val="26"/>
          <w:szCs w:val="26"/>
        </w:rPr>
      </w:pPr>
      <w:r w:rsidRPr="00EE0FC4">
        <w:rPr>
          <w:sz w:val="26"/>
          <w:szCs w:val="26"/>
        </w:rPr>
        <w:t>к Порядку предоставления субсидии</w:t>
      </w:r>
    </w:p>
    <w:p w14:paraId="2ACECFB2" w14:textId="77777777" w:rsidR="00EE0FC4" w:rsidRPr="00EE0FC4" w:rsidRDefault="00EE0FC4" w:rsidP="00EE0FC4">
      <w:pPr>
        <w:jc w:val="right"/>
        <w:rPr>
          <w:bCs/>
          <w:sz w:val="26"/>
          <w:szCs w:val="26"/>
        </w:rPr>
      </w:pPr>
      <w:r w:rsidRPr="00EE0FC4">
        <w:rPr>
          <w:sz w:val="26"/>
          <w:szCs w:val="26"/>
        </w:rPr>
        <w:t xml:space="preserve">из бюджета города Когалыма </w:t>
      </w:r>
      <w:r w:rsidRPr="00EE0FC4">
        <w:rPr>
          <w:bCs/>
          <w:sz w:val="26"/>
          <w:szCs w:val="26"/>
        </w:rPr>
        <w:t>некоммерческим</w:t>
      </w:r>
    </w:p>
    <w:p w14:paraId="5B02A831" w14:textId="77777777" w:rsidR="00EE0FC4" w:rsidRPr="00EE0FC4" w:rsidRDefault="00EE0FC4" w:rsidP="00EE0FC4">
      <w:pPr>
        <w:jc w:val="right"/>
        <w:rPr>
          <w:bCs/>
          <w:sz w:val="26"/>
          <w:szCs w:val="26"/>
        </w:rPr>
      </w:pPr>
      <w:r w:rsidRPr="00EE0FC4">
        <w:rPr>
          <w:bCs/>
          <w:sz w:val="26"/>
          <w:szCs w:val="26"/>
        </w:rPr>
        <w:t>организациям, не являющимся</w:t>
      </w:r>
    </w:p>
    <w:p w14:paraId="0FFB596A" w14:textId="77777777" w:rsidR="00EE0FC4" w:rsidRPr="00937769" w:rsidRDefault="00EE0FC4" w:rsidP="00EE0FC4">
      <w:pPr>
        <w:jc w:val="right"/>
        <w:rPr>
          <w:bCs/>
          <w:sz w:val="26"/>
          <w:szCs w:val="26"/>
        </w:rPr>
      </w:pPr>
      <w:r w:rsidRPr="00EE0FC4">
        <w:rPr>
          <w:bCs/>
          <w:sz w:val="26"/>
          <w:szCs w:val="26"/>
        </w:rPr>
        <w:t>государственными (муниципальными) учреждениями</w:t>
      </w:r>
    </w:p>
    <w:p w14:paraId="38A1E36B" w14:textId="77777777" w:rsidR="00EE0FC4" w:rsidRPr="00937769" w:rsidRDefault="00EE0FC4" w:rsidP="00EE0FC4">
      <w:pPr>
        <w:jc w:val="right"/>
        <w:rPr>
          <w:bCs/>
          <w:sz w:val="26"/>
          <w:szCs w:val="26"/>
        </w:rPr>
      </w:pPr>
      <w:r w:rsidRPr="00937769">
        <w:rPr>
          <w:bCs/>
          <w:sz w:val="26"/>
          <w:szCs w:val="26"/>
        </w:rPr>
        <w:t>в целях финансового обеспечения затрат</w:t>
      </w:r>
    </w:p>
    <w:p w14:paraId="359E4448" w14:textId="77777777" w:rsidR="00EE0FC4" w:rsidRPr="00937769" w:rsidRDefault="00EE0FC4" w:rsidP="00EE0FC4">
      <w:pPr>
        <w:jc w:val="right"/>
        <w:rPr>
          <w:bCs/>
          <w:sz w:val="26"/>
          <w:szCs w:val="26"/>
        </w:rPr>
      </w:pPr>
      <w:r w:rsidRPr="00937769">
        <w:rPr>
          <w:bCs/>
          <w:sz w:val="26"/>
          <w:szCs w:val="26"/>
        </w:rPr>
        <w:t>в связи с выполнением муниципальной работы</w:t>
      </w:r>
    </w:p>
    <w:p w14:paraId="5CE00494" w14:textId="214FAEA1" w:rsidR="00937769" w:rsidRPr="00937769" w:rsidRDefault="00EE0FC4" w:rsidP="00937769">
      <w:pPr>
        <w:jc w:val="right"/>
        <w:rPr>
          <w:bCs/>
          <w:sz w:val="26"/>
          <w:szCs w:val="26"/>
        </w:rPr>
      </w:pPr>
      <w:r w:rsidRPr="00937769">
        <w:rPr>
          <w:bCs/>
          <w:sz w:val="26"/>
          <w:szCs w:val="26"/>
        </w:rPr>
        <w:t>«</w:t>
      </w:r>
      <w:r w:rsidR="00937769" w:rsidRPr="00937769">
        <w:rPr>
          <w:bCs/>
          <w:sz w:val="26"/>
          <w:szCs w:val="26"/>
        </w:rPr>
        <w:t>Организация и проведение спортивно-оздоровительной</w:t>
      </w:r>
    </w:p>
    <w:p w14:paraId="191C9323" w14:textId="77777777" w:rsidR="00937769" w:rsidRPr="00937769" w:rsidRDefault="00937769" w:rsidP="00937769">
      <w:pPr>
        <w:jc w:val="right"/>
        <w:rPr>
          <w:bCs/>
          <w:sz w:val="26"/>
          <w:szCs w:val="26"/>
        </w:rPr>
      </w:pPr>
      <w:r w:rsidRPr="00937769">
        <w:rPr>
          <w:bCs/>
          <w:sz w:val="26"/>
          <w:szCs w:val="26"/>
        </w:rPr>
        <w:t>работы по развитию физической культуры</w:t>
      </w:r>
    </w:p>
    <w:p w14:paraId="13AE51C7" w14:textId="75CC5FCC" w:rsidR="00EE0FC4" w:rsidRPr="00937769" w:rsidRDefault="00937769" w:rsidP="00937769">
      <w:pPr>
        <w:jc w:val="right"/>
        <w:rPr>
          <w:bCs/>
          <w:sz w:val="26"/>
          <w:szCs w:val="26"/>
        </w:rPr>
      </w:pPr>
      <w:r w:rsidRPr="00937769">
        <w:rPr>
          <w:bCs/>
          <w:sz w:val="26"/>
          <w:szCs w:val="26"/>
        </w:rPr>
        <w:t xml:space="preserve">и спорта </w:t>
      </w:r>
      <w:r>
        <w:rPr>
          <w:bCs/>
          <w:sz w:val="26"/>
          <w:szCs w:val="26"/>
        </w:rPr>
        <w:t>среди различных групп населения</w:t>
      </w:r>
      <w:r w:rsidR="00EE0FC4" w:rsidRPr="00937769">
        <w:rPr>
          <w:bCs/>
          <w:sz w:val="26"/>
          <w:szCs w:val="26"/>
        </w:rPr>
        <w:t>»</w:t>
      </w:r>
    </w:p>
    <w:p w14:paraId="21840E0B" w14:textId="77777777" w:rsidR="00EE0FC4" w:rsidRPr="00EE0FC4" w:rsidRDefault="00EE0FC4" w:rsidP="00EE0FC4">
      <w:pPr>
        <w:ind w:left="708" w:right="200" w:firstLine="708"/>
        <w:jc w:val="right"/>
        <w:rPr>
          <w:sz w:val="26"/>
          <w:szCs w:val="26"/>
        </w:rPr>
      </w:pPr>
    </w:p>
    <w:p w14:paraId="621B9229" w14:textId="401EBD08" w:rsidR="00EE0FC4" w:rsidRPr="00EE0FC4" w:rsidRDefault="00EE0FC4" w:rsidP="00937769">
      <w:pPr>
        <w:jc w:val="center"/>
        <w:rPr>
          <w:sz w:val="26"/>
          <w:szCs w:val="26"/>
        </w:rPr>
      </w:pPr>
      <w:r w:rsidRPr="00EE0FC4">
        <w:rPr>
          <w:sz w:val="26"/>
          <w:szCs w:val="26"/>
        </w:rPr>
        <w:t xml:space="preserve">Положение о комиссии по рассмотрению и оценки заявок участников отбора на получение субсидии из бюджета города Когалыма </w:t>
      </w:r>
      <w:r w:rsidRPr="00EE0FC4">
        <w:rPr>
          <w:bCs/>
          <w:sz w:val="26"/>
          <w:szCs w:val="26"/>
        </w:rPr>
        <w:t xml:space="preserve">некоммерческим организациям, не являющимся государственными (муниципальными) учреждениями </w:t>
      </w:r>
      <w:r w:rsidRPr="00EE0FC4">
        <w:rPr>
          <w:sz w:val="26"/>
          <w:szCs w:val="26"/>
        </w:rPr>
        <w:t>в целях финансового обеспечения затрат в связи с выполнением муниципальной работы «</w:t>
      </w:r>
      <w:r w:rsidR="00937769" w:rsidRPr="00937769">
        <w:rPr>
          <w:sz w:val="26"/>
          <w:szCs w:val="26"/>
        </w:rPr>
        <w:t>Организация и проведение спортивно-оздоровительной</w:t>
      </w:r>
      <w:r w:rsidR="00937769">
        <w:rPr>
          <w:sz w:val="26"/>
          <w:szCs w:val="26"/>
        </w:rPr>
        <w:t xml:space="preserve"> </w:t>
      </w:r>
      <w:r w:rsidR="00937769" w:rsidRPr="00937769">
        <w:rPr>
          <w:sz w:val="26"/>
          <w:szCs w:val="26"/>
        </w:rPr>
        <w:t>работы по развитию физической культуры</w:t>
      </w:r>
      <w:r w:rsidR="00937769">
        <w:rPr>
          <w:sz w:val="26"/>
          <w:szCs w:val="26"/>
        </w:rPr>
        <w:t xml:space="preserve"> </w:t>
      </w:r>
      <w:r w:rsidR="00937769" w:rsidRPr="00937769">
        <w:rPr>
          <w:sz w:val="26"/>
          <w:szCs w:val="26"/>
        </w:rPr>
        <w:t>и спорта среди различных групп населения</w:t>
      </w:r>
      <w:r w:rsidRPr="00EE0FC4">
        <w:rPr>
          <w:sz w:val="26"/>
          <w:szCs w:val="26"/>
        </w:rPr>
        <w:t>»</w:t>
      </w:r>
    </w:p>
    <w:p w14:paraId="56C32AC0" w14:textId="77777777" w:rsidR="00EE0FC4" w:rsidRPr="00EE0FC4" w:rsidRDefault="00EE0FC4" w:rsidP="005775F3">
      <w:pPr>
        <w:jc w:val="center"/>
        <w:rPr>
          <w:sz w:val="26"/>
          <w:szCs w:val="26"/>
        </w:rPr>
      </w:pPr>
    </w:p>
    <w:p w14:paraId="184BEB42" w14:textId="77777777" w:rsidR="00EE0FC4" w:rsidRPr="00EE0FC4" w:rsidRDefault="00EE0FC4" w:rsidP="005775F3">
      <w:pPr>
        <w:widowControl w:val="0"/>
        <w:tabs>
          <w:tab w:val="left" w:pos="1440"/>
          <w:tab w:val="left" w:pos="3261"/>
          <w:tab w:val="left" w:pos="3544"/>
          <w:tab w:val="left" w:pos="3686"/>
        </w:tabs>
        <w:snapToGrid w:val="0"/>
        <w:jc w:val="center"/>
        <w:rPr>
          <w:sz w:val="26"/>
          <w:szCs w:val="26"/>
        </w:rPr>
      </w:pPr>
      <w:r w:rsidRPr="00EE0FC4">
        <w:rPr>
          <w:sz w:val="26"/>
          <w:szCs w:val="26"/>
        </w:rPr>
        <w:t>1. Общие положения</w:t>
      </w:r>
    </w:p>
    <w:p w14:paraId="338CFED8" w14:textId="77777777" w:rsidR="00EE0FC4" w:rsidRPr="00EE0FC4" w:rsidRDefault="00EE0FC4" w:rsidP="005775F3">
      <w:pPr>
        <w:widowControl w:val="0"/>
        <w:tabs>
          <w:tab w:val="left" w:pos="1440"/>
          <w:tab w:val="left" w:pos="3261"/>
          <w:tab w:val="left" w:pos="3544"/>
          <w:tab w:val="left" w:pos="3686"/>
        </w:tabs>
        <w:snapToGrid w:val="0"/>
        <w:jc w:val="center"/>
        <w:rPr>
          <w:sz w:val="26"/>
          <w:szCs w:val="26"/>
        </w:rPr>
      </w:pPr>
    </w:p>
    <w:p w14:paraId="43198354" w14:textId="448D7A2D" w:rsidR="00EE0FC4" w:rsidRPr="00EE0FC4" w:rsidRDefault="00EE0FC4" w:rsidP="00EE0FC4">
      <w:pPr>
        <w:ind w:firstLine="708"/>
        <w:jc w:val="both"/>
        <w:rPr>
          <w:sz w:val="26"/>
          <w:szCs w:val="26"/>
        </w:rPr>
      </w:pPr>
      <w:r w:rsidRPr="00EE0FC4">
        <w:rPr>
          <w:sz w:val="26"/>
          <w:szCs w:val="26"/>
        </w:rPr>
        <w:t>1.1. Комиссия представляет собой коллегиальный орган, специально сформированный для рассмотрения и оценки заявок участников отбора и принятия решения об определении участников отбора, прошедших и не прошедших отбор на предоставление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937769" w:rsidRPr="00937769">
        <w:rPr>
          <w:sz w:val="26"/>
          <w:szCs w:val="26"/>
        </w:rPr>
        <w:t>Организация и проведение спортивно-оздоровительной работы по развитию физической культуры и спорта среди различных групп населения</w:t>
      </w:r>
      <w:r w:rsidRPr="00EE0FC4">
        <w:rPr>
          <w:sz w:val="26"/>
          <w:szCs w:val="26"/>
        </w:rPr>
        <w:t>»  (далее – Комиссия);</w:t>
      </w:r>
    </w:p>
    <w:p w14:paraId="44D005B5" w14:textId="7C6B7362" w:rsidR="00EE0FC4" w:rsidRPr="00EE0FC4" w:rsidRDefault="00EE0FC4" w:rsidP="00EE0FC4">
      <w:pPr>
        <w:ind w:firstLine="708"/>
        <w:jc w:val="both"/>
        <w:rPr>
          <w:sz w:val="26"/>
          <w:szCs w:val="26"/>
        </w:rPr>
      </w:pPr>
      <w:r w:rsidRPr="00EE0FC4">
        <w:rPr>
          <w:sz w:val="26"/>
          <w:szCs w:val="26"/>
        </w:rPr>
        <w:t xml:space="preserve">1.2. Комиссия в своей деятельности руководствуется Конституцией Российской Федерации, Бюджетным </w:t>
      </w:r>
      <w:hyperlink r:id="rId13" w:history="1">
        <w:r w:rsidRPr="00EE0FC4">
          <w:rPr>
            <w:sz w:val="26"/>
            <w:szCs w:val="26"/>
          </w:rPr>
          <w:t>кодексом</w:t>
        </w:r>
      </w:hyperlink>
      <w:r w:rsidRPr="00EE0FC4">
        <w:rPr>
          <w:sz w:val="26"/>
          <w:szCs w:val="26"/>
        </w:rPr>
        <w:t xml:space="preserve">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правовыми актами, Порядком предоставления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937769" w:rsidRPr="00937769">
        <w:rPr>
          <w:sz w:val="26"/>
          <w:szCs w:val="26"/>
        </w:rPr>
        <w:t>Организация и проведение спортивно-оздоровительной работы по развитию физической культуры и спорта среди различных групп населения</w:t>
      </w:r>
      <w:r w:rsidRPr="00EE0FC4">
        <w:rPr>
          <w:sz w:val="26"/>
          <w:szCs w:val="26"/>
        </w:rPr>
        <w:t>» и настоящим Положением.</w:t>
      </w:r>
    </w:p>
    <w:p w14:paraId="7B77C293" w14:textId="77777777" w:rsidR="00EE0FC4" w:rsidRPr="00EE0FC4" w:rsidRDefault="00EE0FC4" w:rsidP="00EE0FC4">
      <w:pPr>
        <w:widowControl w:val="0"/>
        <w:tabs>
          <w:tab w:val="left" w:pos="-142"/>
          <w:tab w:val="left" w:pos="851"/>
          <w:tab w:val="left" w:pos="1440"/>
        </w:tabs>
        <w:snapToGrid w:val="0"/>
        <w:ind w:firstLine="709"/>
        <w:jc w:val="center"/>
        <w:rPr>
          <w:sz w:val="26"/>
          <w:szCs w:val="26"/>
        </w:rPr>
      </w:pPr>
    </w:p>
    <w:p w14:paraId="3C7068BB" w14:textId="77777777" w:rsidR="00EE0FC4" w:rsidRPr="00EE0FC4" w:rsidRDefault="00EE0FC4" w:rsidP="00EE0FC4">
      <w:pPr>
        <w:widowControl w:val="0"/>
        <w:tabs>
          <w:tab w:val="left" w:pos="-142"/>
          <w:tab w:val="left" w:pos="851"/>
          <w:tab w:val="left" w:pos="1440"/>
        </w:tabs>
        <w:snapToGrid w:val="0"/>
        <w:ind w:firstLine="709"/>
        <w:jc w:val="center"/>
        <w:rPr>
          <w:sz w:val="26"/>
          <w:szCs w:val="26"/>
        </w:rPr>
      </w:pPr>
      <w:r w:rsidRPr="00EE0FC4">
        <w:rPr>
          <w:sz w:val="26"/>
          <w:szCs w:val="26"/>
        </w:rPr>
        <w:t>2. Основные задачи Комиссии</w:t>
      </w:r>
    </w:p>
    <w:p w14:paraId="3F6E93FE" w14:textId="77777777" w:rsidR="00EE0FC4" w:rsidRPr="00EE0FC4" w:rsidRDefault="00EE0FC4" w:rsidP="00EE0FC4">
      <w:pPr>
        <w:widowControl w:val="0"/>
        <w:tabs>
          <w:tab w:val="left" w:pos="-142"/>
          <w:tab w:val="left" w:pos="851"/>
          <w:tab w:val="left" w:pos="1440"/>
        </w:tabs>
        <w:snapToGrid w:val="0"/>
        <w:ind w:firstLine="709"/>
        <w:jc w:val="center"/>
        <w:rPr>
          <w:sz w:val="26"/>
          <w:szCs w:val="26"/>
        </w:rPr>
      </w:pPr>
    </w:p>
    <w:p w14:paraId="10304ABF" w14:textId="77777777" w:rsidR="00EE0FC4" w:rsidRPr="00EE0FC4" w:rsidRDefault="00EE0FC4" w:rsidP="00EE0FC4">
      <w:pPr>
        <w:widowControl w:val="0"/>
        <w:tabs>
          <w:tab w:val="left" w:pos="-142"/>
          <w:tab w:val="left" w:pos="851"/>
          <w:tab w:val="left" w:pos="1440"/>
        </w:tabs>
        <w:snapToGrid w:val="0"/>
        <w:ind w:firstLine="709"/>
        <w:jc w:val="both"/>
        <w:rPr>
          <w:sz w:val="26"/>
          <w:szCs w:val="26"/>
        </w:rPr>
      </w:pPr>
      <w:r w:rsidRPr="00EE0FC4">
        <w:rPr>
          <w:sz w:val="26"/>
          <w:szCs w:val="26"/>
        </w:rPr>
        <w:t xml:space="preserve">2.1. Основные задачи Комиссии – рассмотрение и оценка заявок участников отбора и принятие решения об определении участников отбора, прошедших и не прошедших отбор на предоставление субсидии из бюджета </w:t>
      </w:r>
      <w:r w:rsidRPr="00EE0FC4">
        <w:rPr>
          <w:sz w:val="26"/>
          <w:szCs w:val="26"/>
        </w:rPr>
        <w:lastRenderedPageBreak/>
        <w:t>города Когалыма.</w:t>
      </w:r>
    </w:p>
    <w:p w14:paraId="27B04234" w14:textId="77777777" w:rsidR="00EE0FC4" w:rsidRPr="00EE0FC4" w:rsidRDefault="00EE0FC4" w:rsidP="00EE0FC4">
      <w:pPr>
        <w:widowControl w:val="0"/>
        <w:tabs>
          <w:tab w:val="left" w:pos="-142"/>
          <w:tab w:val="left" w:pos="851"/>
          <w:tab w:val="left" w:pos="1440"/>
        </w:tabs>
        <w:snapToGrid w:val="0"/>
        <w:ind w:firstLine="709"/>
        <w:jc w:val="both"/>
        <w:rPr>
          <w:sz w:val="26"/>
          <w:szCs w:val="26"/>
        </w:rPr>
      </w:pPr>
    </w:p>
    <w:p w14:paraId="2FE87CF0" w14:textId="77777777" w:rsidR="00EE0FC4" w:rsidRPr="00EE0FC4" w:rsidRDefault="00EE0FC4" w:rsidP="00EE0FC4">
      <w:pPr>
        <w:autoSpaceDE w:val="0"/>
        <w:autoSpaceDN w:val="0"/>
        <w:adjustRightInd w:val="0"/>
        <w:ind w:firstLine="709"/>
        <w:jc w:val="center"/>
        <w:rPr>
          <w:sz w:val="26"/>
          <w:szCs w:val="26"/>
        </w:rPr>
      </w:pPr>
      <w:r w:rsidRPr="00EE0FC4">
        <w:rPr>
          <w:sz w:val="26"/>
          <w:szCs w:val="26"/>
        </w:rPr>
        <w:t>3. Права и обязанности Комиссии, членов Комиссии</w:t>
      </w:r>
    </w:p>
    <w:p w14:paraId="050DD7EF" w14:textId="77777777" w:rsidR="00EE0FC4" w:rsidRPr="00EE0FC4" w:rsidRDefault="00EE0FC4" w:rsidP="00EE0FC4">
      <w:pPr>
        <w:autoSpaceDE w:val="0"/>
        <w:autoSpaceDN w:val="0"/>
        <w:adjustRightInd w:val="0"/>
        <w:ind w:firstLine="709"/>
        <w:jc w:val="center"/>
        <w:rPr>
          <w:sz w:val="26"/>
          <w:szCs w:val="26"/>
        </w:rPr>
      </w:pPr>
    </w:p>
    <w:p w14:paraId="7F21B001"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 xml:space="preserve">3.1. Комиссия рассматривает представленные получателями субсидии заявки и документы на предмет их соответствия критериям отбора, установленным </w:t>
      </w:r>
      <w:hyperlink r:id="rId14" w:anchor="P29" w:history="1">
        <w:r w:rsidRPr="00EE0FC4">
          <w:rPr>
            <w:sz w:val="26"/>
            <w:szCs w:val="26"/>
          </w:rPr>
          <w:t>Порядком</w:t>
        </w:r>
      </w:hyperlink>
      <w:r w:rsidRPr="00EE0FC4">
        <w:rPr>
          <w:sz w:val="26"/>
          <w:szCs w:val="26"/>
        </w:rPr>
        <w:t>.</w:t>
      </w:r>
    </w:p>
    <w:p w14:paraId="4A6A21CE"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3.2. Комиссия производит оценку пакетов заявочных документов.</w:t>
      </w:r>
    </w:p>
    <w:p w14:paraId="649FB706"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3.3. В случаях полного отсутствия пакетов заявочных документов по истечении срока приёма пакетов заявочных документов или отсутствия пакетов заявочных документов, прошедших предварительную проверку, Комиссия принимает решения о несостоявшемся отборе на получение субсидии.</w:t>
      </w:r>
    </w:p>
    <w:p w14:paraId="5E3D3D31"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3.4. Комиссия рассматривает иные вопросы, связанные с выполнением муниципальной работы, в том числе вопросы соблюдения получателем субсидии условий, целей и порядка предоставления субсидии и выполнения муниципальной работы.</w:t>
      </w:r>
    </w:p>
    <w:p w14:paraId="6E615CBC"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3.5. Член Комиссии в случае несогласия с решением Комиссии имеет право письменно выразить особое мнение, которое приобщается к протоколу.</w:t>
      </w:r>
    </w:p>
    <w:p w14:paraId="282F93A1"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3.6. В случае, если член Комиссии лично, прямо или косвенно заинтересован в итогах оценки заявок получателей субсидии, он обязан проинформировать об этом Комиссию до начала рассмотрения заявок.</w:t>
      </w:r>
    </w:p>
    <w:p w14:paraId="443F60BA"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4E6EA639"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3D4D409E" w14:textId="77777777" w:rsidR="00EE0FC4" w:rsidRPr="00EE0FC4" w:rsidRDefault="00EE0FC4" w:rsidP="00EE0FC4">
      <w:pPr>
        <w:autoSpaceDE w:val="0"/>
        <w:autoSpaceDN w:val="0"/>
        <w:adjustRightInd w:val="0"/>
        <w:ind w:firstLine="540"/>
        <w:jc w:val="both"/>
        <w:rPr>
          <w:sz w:val="26"/>
          <w:szCs w:val="26"/>
        </w:rPr>
      </w:pPr>
    </w:p>
    <w:p w14:paraId="57B4D553" w14:textId="77777777" w:rsidR="00EE0FC4" w:rsidRPr="00EE0FC4" w:rsidRDefault="00EE0FC4" w:rsidP="00EE0FC4">
      <w:pPr>
        <w:autoSpaceDE w:val="0"/>
        <w:autoSpaceDN w:val="0"/>
        <w:adjustRightInd w:val="0"/>
        <w:ind w:firstLine="540"/>
        <w:jc w:val="center"/>
        <w:rPr>
          <w:sz w:val="26"/>
          <w:szCs w:val="26"/>
        </w:rPr>
      </w:pPr>
      <w:r w:rsidRPr="00EE0FC4">
        <w:rPr>
          <w:sz w:val="26"/>
          <w:szCs w:val="26"/>
        </w:rPr>
        <w:t>4. Порядок деятельности Комиссии</w:t>
      </w:r>
    </w:p>
    <w:p w14:paraId="4F68A885" w14:textId="77777777" w:rsidR="00EE0FC4" w:rsidRPr="00EE0FC4" w:rsidRDefault="00EE0FC4" w:rsidP="00EE0FC4">
      <w:pPr>
        <w:autoSpaceDE w:val="0"/>
        <w:autoSpaceDN w:val="0"/>
        <w:adjustRightInd w:val="0"/>
        <w:ind w:firstLine="540"/>
        <w:jc w:val="center"/>
        <w:rPr>
          <w:sz w:val="26"/>
          <w:szCs w:val="26"/>
        </w:rPr>
      </w:pPr>
    </w:p>
    <w:p w14:paraId="331A0C9E" w14:textId="77777777" w:rsidR="0039683A" w:rsidRDefault="009D4A42" w:rsidP="009D4A42">
      <w:pPr>
        <w:autoSpaceDE w:val="0"/>
        <w:autoSpaceDN w:val="0"/>
        <w:adjustRightInd w:val="0"/>
        <w:ind w:firstLine="709"/>
        <w:jc w:val="both"/>
        <w:rPr>
          <w:sz w:val="26"/>
          <w:szCs w:val="26"/>
        </w:rPr>
      </w:pPr>
      <w:r w:rsidRPr="009D4A42">
        <w:rPr>
          <w:sz w:val="26"/>
          <w:szCs w:val="26"/>
        </w:rPr>
        <w:t xml:space="preserve">4.1. </w:t>
      </w:r>
      <w:r w:rsidR="0039683A" w:rsidRPr="0039683A">
        <w:rPr>
          <w:sz w:val="26"/>
          <w:szCs w:val="26"/>
        </w:rPr>
        <w:t>Формой работы Комиссии является заседание с оценкой заявок в системе «Электронный бюджет».</w:t>
      </w:r>
    </w:p>
    <w:p w14:paraId="19C6CE1A" w14:textId="5E1A541F" w:rsidR="009D4A42" w:rsidRPr="009D4A42" w:rsidRDefault="009D4A42" w:rsidP="009D4A42">
      <w:pPr>
        <w:autoSpaceDE w:val="0"/>
        <w:autoSpaceDN w:val="0"/>
        <w:adjustRightInd w:val="0"/>
        <w:ind w:firstLine="709"/>
        <w:jc w:val="both"/>
        <w:rPr>
          <w:sz w:val="26"/>
          <w:szCs w:val="26"/>
        </w:rPr>
      </w:pPr>
      <w:r w:rsidRPr="009D4A42">
        <w:rPr>
          <w:sz w:val="26"/>
          <w:szCs w:val="26"/>
        </w:rPr>
        <w:t>4.2. В случае отсутствия председателя Комиссии полномочия по подписанию протокола вскрытия заявок, протокола рассмотрения заявок и протокола подведения итогов отбора (документа об итогах проведения отбора), а также проведение заседания осуществляет член Комиссии, уполномоченный председателем Комиссии.</w:t>
      </w:r>
    </w:p>
    <w:p w14:paraId="7ADD6C85" w14:textId="77777777" w:rsidR="009D4A42" w:rsidRPr="009D4A42" w:rsidRDefault="009D4A42" w:rsidP="009D4A42">
      <w:pPr>
        <w:autoSpaceDE w:val="0"/>
        <w:autoSpaceDN w:val="0"/>
        <w:adjustRightInd w:val="0"/>
        <w:ind w:firstLine="709"/>
        <w:jc w:val="both"/>
        <w:rPr>
          <w:sz w:val="26"/>
          <w:szCs w:val="26"/>
        </w:rPr>
      </w:pPr>
      <w:r w:rsidRPr="009D4A42">
        <w:rPr>
          <w:sz w:val="26"/>
          <w:szCs w:val="26"/>
        </w:rPr>
        <w:t xml:space="preserve">4.3. В случае отсутствия члена Комиссии по уважительной причине (отпуск, болезнь, командировка) в период рассмотрения заявок, заседания и в оценки заявок в системе «Электронный бюджет» его представляет штатный заместитель или работник, на которого возложено исполнение должностных </w:t>
      </w:r>
      <w:r w:rsidRPr="009D4A42">
        <w:rPr>
          <w:sz w:val="26"/>
          <w:szCs w:val="26"/>
        </w:rPr>
        <w:lastRenderedPageBreak/>
        <w:t>обязанностей. Интересы члена Комиссии также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1B99298C" w14:textId="3C4D357A" w:rsidR="009D4A42" w:rsidRPr="009D4A42" w:rsidRDefault="009D4A42" w:rsidP="009D4A42">
      <w:pPr>
        <w:autoSpaceDE w:val="0"/>
        <w:autoSpaceDN w:val="0"/>
        <w:adjustRightInd w:val="0"/>
        <w:ind w:firstLine="709"/>
        <w:jc w:val="both"/>
        <w:rPr>
          <w:sz w:val="26"/>
          <w:szCs w:val="26"/>
        </w:rPr>
      </w:pPr>
      <w:r w:rsidRPr="009D4A42">
        <w:rPr>
          <w:sz w:val="26"/>
          <w:szCs w:val="26"/>
        </w:rPr>
        <w:t>4.4. Решение Комиссии счита</w:t>
      </w:r>
      <w:r w:rsidR="0039683A">
        <w:rPr>
          <w:sz w:val="26"/>
          <w:szCs w:val="26"/>
        </w:rPr>
        <w:t>е</w:t>
      </w:r>
      <w:r w:rsidR="004C6A0F">
        <w:rPr>
          <w:sz w:val="26"/>
          <w:szCs w:val="26"/>
        </w:rPr>
        <w:t>тся правомочным</w:t>
      </w:r>
      <w:r w:rsidRPr="009D4A42">
        <w:rPr>
          <w:sz w:val="26"/>
          <w:szCs w:val="26"/>
        </w:rPr>
        <w:t xml:space="preserve">, если в </w:t>
      </w:r>
      <w:r w:rsidR="00D46158">
        <w:rPr>
          <w:sz w:val="26"/>
          <w:szCs w:val="26"/>
        </w:rPr>
        <w:t xml:space="preserve">работе принимали участие </w:t>
      </w:r>
      <w:r w:rsidRPr="009D4A42">
        <w:rPr>
          <w:sz w:val="26"/>
          <w:szCs w:val="26"/>
        </w:rPr>
        <w:t>более половины её членов.</w:t>
      </w:r>
    </w:p>
    <w:p w14:paraId="5DDBA3D1" w14:textId="77777777" w:rsidR="009D4A42" w:rsidRPr="009D4A42" w:rsidRDefault="009D4A42" w:rsidP="009D4A42">
      <w:pPr>
        <w:autoSpaceDE w:val="0"/>
        <w:autoSpaceDN w:val="0"/>
        <w:adjustRightInd w:val="0"/>
        <w:ind w:firstLine="709"/>
        <w:jc w:val="both"/>
        <w:rPr>
          <w:sz w:val="26"/>
          <w:szCs w:val="26"/>
        </w:rPr>
      </w:pPr>
      <w:r w:rsidRPr="009D4A42">
        <w:rPr>
          <w:sz w:val="26"/>
          <w:szCs w:val="26"/>
        </w:rPr>
        <w:t>4.5. Комиссия не вправе предъявлять дополнительные требования к получателям субсидии, кроме указанных в Порядке предоставления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официальных физкультурных (физкультурно-оздоровительных) мероприятий».</w:t>
      </w:r>
    </w:p>
    <w:p w14:paraId="4E287F76" w14:textId="7BB0C190" w:rsidR="009D4A42" w:rsidRPr="009D4A42" w:rsidRDefault="009D4A42" w:rsidP="009D4A42">
      <w:pPr>
        <w:autoSpaceDE w:val="0"/>
        <w:autoSpaceDN w:val="0"/>
        <w:adjustRightInd w:val="0"/>
        <w:ind w:firstLine="709"/>
        <w:jc w:val="both"/>
        <w:rPr>
          <w:sz w:val="26"/>
          <w:szCs w:val="26"/>
        </w:rPr>
      </w:pPr>
      <w:r w:rsidRPr="009D4A42">
        <w:rPr>
          <w:sz w:val="26"/>
          <w:szCs w:val="26"/>
        </w:rPr>
        <w:t>4.</w:t>
      </w:r>
      <w:r w:rsidR="000F1DCB">
        <w:rPr>
          <w:sz w:val="26"/>
          <w:szCs w:val="26"/>
        </w:rPr>
        <w:t>6</w:t>
      </w:r>
      <w:r w:rsidRPr="009D4A42">
        <w:rPr>
          <w:sz w:val="26"/>
          <w:szCs w:val="26"/>
        </w:rPr>
        <w:t>. Члены Комиссии:</w:t>
      </w:r>
    </w:p>
    <w:p w14:paraId="02AEB959" w14:textId="78F4B6D6" w:rsidR="009D4A42" w:rsidRPr="009D4A42" w:rsidRDefault="000F1DCB" w:rsidP="009D4A42">
      <w:pPr>
        <w:autoSpaceDE w:val="0"/>
        <w:autoSpaceDN w:val="0"/>
        <w:adjustRightInd w:val="0"/>
        <w:ind w:firstLine="709"/>
        <w:jc w:val="both"/>
        <w:rPr>
          <w:sz w:val="26"/>
          <w:szCs w:val="26"/>
        </w:rPr>
      </w:pPr>
      <w:r>
        <w:rPr>
          <w:sz w:val="26"/>
          <w:szCs w:val="26"/>
        </w:rPr>
        <w:t>4.6</w:t>
      </w:r>
      <w:r w:rsidR="009D4A42" w:rsidRPr="009D4A42">
        <w:rPr>
          <w:sz w:val="26"/>
          <w:szCs w:val="26"/>
        </w:rPr>
        <w:t>.1. Осуществляют рассмотрение заявок и документов участников отбора на предмет их соответствия установленным в объявлении о проведении отбора требованиям в системе «Электронный бюджет» и подписывают усиленной квалифицированной электронной подписью протокол рассмотрения заявок, который автоматически формируется на Едином портале на основании результатов рассмотрения заявок Комиссией.</w:t>
      </w:r>
    </w:p>
    <w:p w14:paraId="040938E4" w14:textId="694DF01A" w:rsidR="009D4A42" w:rsidRPr="009D4A42" w:rsidRDefault="000F1DCB" w:rsidP="009D4A42">
      <w:pPr>
        <w:autoSpaceDE w:val="0"/>
        <w:autoSpaceDN w:val="0"/>
        <w:adjustRightInd w:val="0"/>
        <w:ind w:firstLine="709"/>
        <w:jc w:val="both"/>
        <w:rPr>
          <w:sz w:val="26"/>
          <w:szCs w:val="26"/>
        </w:rPr>
      </w:pPr>
      <w:r>
        <w:rPr>
          <w:sz w:val="26"/>
          <w:szCs w:val="26"/>
        </w:rPr>
        <w:t>4.6</w:t>
      </w:r>
      <w:r w:rsidR="009D4A42" w:rsidRPr="009D4A42">
        <w:rPr>
          <w:sz w:val="26"/>
          <w:szCs w:val="26"/>
        </w:rPr>
        <w:t>.2. Принимают участие в заседание Комиссии</w:t>
      </w:r>
      <w:r w:rsidR="0039683A">
        <w:rPr>
          <w:sz w:val="26"/>
          <w:szCs w:val="26"/>
        </w:rPr>
        <w:t>,</w:t>
      </w:r>
      <w:r w:rsidR="009D4A42" w:rsidRPr="009D4A42">
        <w:rPr>
          <w:sz w:val="26"/>
          <w:szCs w:val="26"/>
        </w:rPr>
        <w:t xml:space="preserve"> на которой участник отбора проводит публичную защиту своей заявки.</w:t>
      </w:r>
    </w:p>
    <w:p w14:paraId="70D84716" w14:textId="58D6E89F" w:rsidR="009D4A42" w:rsidRPr="009D4A42" w:rsidRDefault="000F1DCB" w:rsidP="009D4A42">
      <w:pPr>
        <w:autoSpaceDE w:val="0"/>
        <w:autoSpaceDN w:val="0"/>
        <w:adjustRightInd w:val="0"/>
        <w:ind w:firstLine="709"/>
        <w:jc w:val="both"/>
        <w:rPr>
          <w:sz w:val="26"/>
          <w:szCs w:val="26"/>
        </w:rPr>
      </w:pPr>
      <w:r>
        <w:rPr>
          <w:sz w:val="26"/>
          <w:szCs w:val="26"/>
        </w:rPr>
        <w:t>4.6</w:t>
      </w:r>
      <w:r w:rsidR="009D4A42" w:rsidRPr="009D4A42">
        <w:rPr>
          <w:sz w:val="26"/>
          <w:szCs w:val="26"/>
        </w:rPr>
        <w:t>.3. Оценивают в системе «Электронный бюджет» каждую заявку в соответствии с критериям</w:t>
      </w:r>
      <w:r w:rsidR="00232DF7">
        <w:rPr>
          <w:sz w:val="26"/>
          <w:szCs w:val="26"/>
        </w:rPr>
        <w:t>и, установленными в приложении</w:t>
      </w:r>
      <w:r w:rsidR="009D4A42" w:rsidRPr="009D4A42">
        <w:rPr>
          <w:sz w:val="26"/>
          <w:szCs w:val="26"/>
        </w:rPr>
        <w:t xml:space="preserve"> к настоящему Положению.</w:t>
      </w:r>
    </w:p>
    <w:p w14:paraId="342C1A09" w14:textId="5E67A025" w:rsidR="009D4A42" w:rsidRPr="009D4A42" w:rsidRDefault="000F1DCB" w:rsidP="009D4A42">
      <w:pPr>
        <w:autoSpaceDE w:val="0"/>
        <w:autoSpaceDN w:val="0"/>
        <w:adjustRightInd w:val="0"/>
        <w:ind w:firstLine="709"/>
        <w:jc w:val="both"/>
        <w:rPr>
          <w:sz w:val="26"/>
          <w:szCs w:val="26"/>
        </w:rPr>
      </w:pPr>
      <w:r>
        <w:rPr>
          <w:sz w:val="26"/>
          <w:szCs w:val="26"/>
        </w:rPr>
        <w:t>4.7</w:t>
      </w:r>
      <w:r w:rsidR="009D4A42" w:rsidRPr="009D4A42">
        <w:rPr>
          <w:sz w:val="26"/>
          <w:szCs w:val="26"/>
        </w:rPr>
        <w:t>. По результатам оценки заявок проводится их ранжирование. Порядковые номера присваиваются заявкам в зависимости от количества полученных балов – от максимального значения к минимальному.</w:t>
      </w:r>
    </w:p>
    <w:p w14:paraId="1AEF89FD" w14:textId="3428386C" w:rsidR="009D4A42" w:rsidRPr="009D4A42" w:rsidRDefault="000F1DCB" w:rsidP="009D4A42">
      <w:pPr>
        <w:autoSpaceDE w:val="0"/>
        <w:autoSpaceDN w:val="0"/>
        <w:adjustRightInd w:val="0"/>
        <w:ind w:firstLine="709"/>
        <w:jc w:val="both"/>
        <w:rPr>
          <w:sz w:val="26"/>
          <w:szCs w:val="26"/>
        </w:rPr>
      </w:pPr>
      <w:r>
        <w:rPr>
          <w:sz w:val="26"/>
          <w:szCs w:val="26"/>
        </w:rPr>
        <w:t>4.8</w:t>
      </w:r>
      <w:r w:rsidR="009D4A42" w:rsidRPr="009D4A42">
        <w:rPr>
          <w:sz w:val="26"/>
          <w:szCs w:val="26"/>
        </w:rPr>
        <w:t>. По результатам оценки заявок Комиссия принимает одно из решений:</w:t>
      </w:r>
    </w:p>
    <w:p w14:paraId="728D63A8" w14:textId="77777777" w:rsidR="009D4A42" w:rsidRPr="009D4A42" w:rsidRDefault="009D4A42" w:rsidP="009D4A42">
      <w:pPr>
        <w:autoSpaceDE w:val="0"/>
        <w:autoSpaceDN w:val="0"/>
        <w:adjustRightInd w:val="0"/>
        <w:ind w:firstLine="709"/>
        <w:jc w:val="both"/>
        <w:rPr>
          <w:sz w:val="26"/>
          <w:szCs w:val="26"/>
        </w:rPr>
      </w:pPr>
      <w:r w:rsidRPr="009D4A42">
        <w:rPr>
          <w:sz w:val="26"/>
          <w:szCs w:val="26"/>
        </w:rPr>
        <w:t>- признать участника отбора прошедшим отбор и рекомендовать Администрации города Когалыма, осуществляющей функции главного распорядителя бюджетных средств,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(далее – ГРБС) предоставить субсидии согласно результатам оценки;</w:t>
      </w:r>
    </w:p>
    <w:p w14:paraId="35351F70" w14:textId="77777777" w:rsidR="009D4A42" w:rsidRPr="009D4A42" w:rsidRDefault="009D4A42" w:rsidP="009D4A42">
      <w:pPr>
        <w:autoSpaceDE w:val="0"/>
        <w:autoSpaceDN w:val="0"/>
        <w:adjustRightInd w:val="0"/>
        <w:ind w:firstLine="709"/>
        <w:jc w:val="both"/>
        <w:rPr>
          <w:sz w:val="26"/>
          <w:szCs w:val="26"/>
        </w:rPr>
      </w:pPr>
      <w:r w:rsidRPr="009D4A42">
        <w:rPr>
          <w:sz w:val="26"/>
          <w:szCs w:val="26"/>
        </w:rPr>
        <w:t>- признать участника отбора не прошедшим отбор и рекомендовать ГРБС отклонить заявку;</w:t>
      </w:r>
    </w:p>
    <w:p w14:paraId="5203EBD2" w14:textId="77777777" w:rsidR="009D4A42" w:rsidRPr="009D4A42" w:rsidRDefault="009D4A42" w:rsidP="009D4A42">
      <w:pPr>
        <w:autoSpaceDE w:val="0"/>
        <w:autoSpaceDN w:val="0"/>
        <w:adjustRightInd w:val="0"/>
        <w:ind w:firstLine="709"/>
        <w:jc w:val="both"/>
        <w:rPr>
          <w:sz w:val="26"/>
          <w:szCs w:val="26"/>
        </w:rPr>
      </w:pPr>
      <w:r w:rsidRPr="009D4A42">
        <w:rPr>
          <w:sz w:val="26"/>
          <w:szCs w:val="26"/>
        </w:rPr>
        <w:t>- о признании отбора несостоявшимся.</w:t>
      </w:r>
    </w:p>
    <w:p w14:paraId="34912930" w14:textId="6DB03085" w:rsidR="000B11C1" w:rsidRPr="00F1299D" w:rsidRDefault="000F1DCB" w:rsidP="000B11C1">
      <w:pPr>
        <w:ind w:firstLine="709"/>
        <w:jc w:val="both"/>
        <w:rPr>
          <w:color w:val="000000"/>
          <w:sz w:val="26"/>
          <w:szCs w:val="26"/>
        </w:rPr>
      </w:pPr>
      <w:r>
        <w:rPr>
          <w:sz w:val="26"/>
          <w:szCs w:val="26"/>
        </w:rPr>
        <w:t>4.9</w:t>
      </w:r>
      <w:r w:rsidR="009D4A42" w:rsidRPr="009D4A42">
        <w:rPr>
          <w:sz w:val="26"/>
          <w:szCs w:val="26"/>
        </w:rPr>
        <w:t xml:space="preserve">. </w:t>
      </w:r>
      <w:r w:rsidR="000B11C1" w:rsidRPr="00F1299D">
        <w:rPr>
          <w:color w:val="000000"/>
          <w:sz w:val="26"/>
          <w:szCs w:val="26"/>
        </w:rPr>
        <w:t>Прошедшей отбор признаются:</w:t>
      </w:r>
    </w:p>
    <w:p w14:paraId="3FE5EF3A" w14:textId="77777777" w:rsidR="000B11C1" w:rsidRPr="00605694" w:rsidRDefault="000B11C1" w:rsidP="000B11C1">
      <w:pPr>
        <w:ind w:firstLine="709"/>
        <w:jc w:val="both"/>
        <w:rPr>
          <w:color w:val="000000"/>
          <w:sz w:val="26"/>
          <w:szCs w:val="26"/>
        </w:rPr>
      </w:pPr>
      <w:r w:rsidRPr="00605694">
        <w:rPr>
          <w:color w:val="000000"/>
          <w:sz w:val="26"/>
          <w:szCs w:val="26"/>
        </w:rPr>
        <w:t>- заявки, которые соответствуют установленным в объявлении о проведении отбора требованиям в системе «Электронный бюджет»;</w:t>
      </w:r>
    </w:p>
    <w:p w14:paraId="73176746" w14:textId="77777777" w:rsidR="000B11C1" w:rsidRPr="00605694" w:rsidRDefault="000B11C1" w:rsidP="000B11C1">
      <w:pPr>
        <w:ind w:firstLine="709"/>
        <w:jc w:val="both"/>
        <w:rPr>
          <w:color w:val="000000"/>
          <w:sz w:val="26"/>
          <w:szCs w:val="26"/>
        </w:rPr>
      </w:pPr>
      <w:r w:rsidRPr="00605694">
        <w:rPr>
          <w:color w:val="000000"/>
          <w:sz w:val="26"/>
          <w:szCs w:val="26"/>
        </w:rPr>
        <w:t>- заявки, которые набрали 50 и более процентов от максимального балла.</w:t>
      </w:r>
    </w:p>
    <w:p w14:paraId="554FF17E" w14:textId="77777777" w:rsidR="000B11C1" w:rsidRDefault="000B11C1" w:rsidP="000B11C1">
      <w:pPr>
        <w:autoSpaceDE w:val="0"/>
        <w:autoSpaceDN w:val="0"/>
        <w:adjustRightInd w:val="0"/>
        <w:ind w:firstLine="709"/>
        <w:jc w:val="both"/>
        <w:rPr>
          <w:color w:val="000000"/>
          <w:sz w:val="26"/>
          <w:szCs w:val="26"/>
        </w:rPr>
      </w:pPr>
      <w:r w:rsidRPr="00605694">
        <w:rPr>
          <w:color w:val="000000"/>
          <w:sz w:val="26"/>
          <w:szCs w:val="26"/>
        </w:rPr>
        <w:t>В случае получения двумя и более заявок одинакового количества баллов преимущество имеет заявка, зарегистрированная в системе «Электронный бюджет» первой.</w:t>
      </w:r>
    </w:p>
    <w:p w14:paraId="00E21D6F" w14:textId="6DB03DF1" w:rsidR="000B11C1" w:rsidRPr="000B11C1" w:rsidRDefault="009D4A42" w:rsidP="000B11C1">
      <w:pPr>
        <w:autoSpaceDE w:val="0"/>
        <w:autoSpaceDN w:val="0"/>
        <w:adjustRightInd w:val="0"/>
        <w:ind w:firstLine="709"/>
        <w:jc w:val="both"/>
        <w:rPr>
          <w:sz w:val="26"/>
          <w:szCs w:val="26"/>
        </w:rPr>
      </w:pPr>
      <w:r w:rsidRPr="009D4A42">
        <w:rPr>
          <w:sz w:val="26"/>
          <w:szCs w:val="26"/>
        </w:rPr>
        <w:t>4.1</w:t>
      </w:r>
      <w:r w:rsidR="000F1DCB">
        <w:rPr>
          <w:sz w:val="26"/>
          <w:szCs w:val="26"/>
        </w:rPr>
        <w:t>0</w:t>
      </w:r>
      <w:r w:rsidRPr="009D4A42">
        <w:rPr>
          <w:sz w:val="26"/>
          <w:szCs w:val="26"/>
        </w:rPr>
        <w:t xml:space="preserve">. </w:t>
      </w:r>
      <w:r w:rsidR="000B11C1" w:rsidRPr="000B11C1">
        <w:rPr>
          <w:sz w:val="26"/>
          <w:szCs w:val="26"/>
        </w:rPr>
        <w:t>Не прошедшими отбор признаются:</w:t>
      </w:r>
    </w:p>
    <w:p w14:paraId="7D8FD80E" w14:textId="77777777" w:rsidR="000B11C1" w:rsidRPr="000B11C1" w:rsidRDefault="000B11C1" w:rsidP="000B11C1">
      <w:pPr>
        <w:autoSpaceDE w:val="0"/>
        <w:autoSpaceDN w:val="0"/>
        <w:adjustRightInd w:val="0"/>
        <w:ind w:firstLine="709"/>
        <w:jc w:val="both"/>
        <w:rPr>
          <w:sz w:val="26"/>
          <w:szCs w:val="26"/>
        </w:rPr>
      </w:pPr>
      <w:r w:rsidRPr="000B11C1">
        <w:rPr>
          <w:sz w:val="26"/>
          <w:szCs w:val="26"/>
        </w:rPr>
        <w:t>- заявки, которые отклонены на стадии рассмотрения;</w:t>
      </w:r>
    </w:p>
    <w:p w14:paraId="12607BCA" w14:textId="77777777" w:rsidR="000B11C1" w:rsidRPr="000B11C1" w:rsidRDefault="000B11C1" w:rsidP="000B11C1">
      <w:pPr>
        <w:autoSpaceDE w:val="0"/>
        <w:autoSpaceDN w:val="0"/>
        <w:adjustRightInd w:val="0"/>
        <w:ind w:firstLine="709"/>
        <w:jc w:val="both"/>
        <w:rPr>
          <w:sz w:val="26"/>
          <w:szCs w:val="26"/>
        </w:rPr>
      </w:pPr>
      <w:r w:rsidRPr="000B11C1">
        <w:rPr>
          <w:sz w:val="26"/>
          <w:szCs w:val="26"/>
        </w:rPr>
        <w:lastRenderedPageBreak/>
        <w:t xml:space="preserve">- заявки, которые набрали менее 50 процентов от максимального балла. </w:t>
      </w:r>
    </w:p>
    <w:p w14:paraId="3281763D" w14:textId="62AA241A" w:rsidR="000B11C1" w:rsidRDefault="000B11C1" w:rsidP="000B11C1">
      <w:pPr>
        <w:autoSpaceDE w:val="0"/>
        <w:autoSpaceDN w:val="0"/>
        <w:adjustRightInd w:val="0"/>
        <w:ind w:firstLine="709"/>
        <w:jc w:val="both"/>
        <w:rPr>
          <w:sz w:val="26"/>
          <w:szCs w:val="26"/>
        </w:rPr>
      </w:pPr>
      <w:r w:rsidRPr="000B11C1">
        <w:rPr>
          <w:sz w:val="26"/>
          <w:szCs w:val="26"/>
        </w:rPr>
        <w:t>В случае, если ни одна из заявок участников отбора не набрала 50 процентов от максимального балла, Комиссия принимает решение о несостоявшемся отборе на предоставление субсидии.</w:t>
      </w:r>
    </w:p>
    <w:p w14:paraId="5942E872" w14:textId="64B94463" w:rsidR="00EE0FC4" w:rsidRDefault="009D4A42" w:rsidP="000B11C1">
      <w:pPr>
        <w:autoSpaceDE w:val="0"/>
        <w:autoSpaceDN w:val="0"/>
        <w:adjustRightInd w:val="0"/>
        <w:ind w:firstLine="709"/>
        <w:jc w:val="both"/>
        <w:rPr>
          <w:sz w:val="26"/>
          <w:szCs w:val="26"/>
        </w:rPr>
      </w:pPr>
      <w:r w:rsidRPr="009D4A42">
        <w:rPr>
          <w:sz w:val="26"/>
          <w:szCs w:val="26"/>
        </w:rPr>
        <w:t>4.1</w:t>
      </w:r>
      <w:r w:rsidR="000F1DCB">
        <w:rPr>
          <w:sz w:val="26"/>
          <w:szCs w:val="26"/>
        </w:rPr>
        <w:t>1</w:t>
      </w:r>
      <w:r w:rsidRPr="009D4A42">
        <w:rPr>
          <w:sz w:val="26"/>
          <w:szCs w:val="26"/>
        </w:rPr>
        <w:t>. Решение Комиссии оформляется протоколом в системе «Электронный бюджет».</w:t>
      </w:r>
    </w:p>
    <w:p w14:paraId="23A3E5CE" w14:textId="79DAFB96" w:rsidR="00430456" w:rsidRDefault="00430456" w:rsidP="00EE0FC4">
      <w:pPr>
        <w:autoSpaceDE w:val="0"/>
        <w:autoSpaceDN w:val="0"/>
        <w:adjustRightInd w:val="0"/>
        <w:jc w:val="center"/>
        <w:rPr>
          <w:sz w:val="26"/>
          <w:szCs w:val="26"/>
        </w:rPr>
      </w:pPr>
    </w:p>
    <w:p w14:paraId="76DC44BD" w14:textId="77777777" w:rsidR="00EE0FC4" w:rsidRPr="00EE0FC4" w:rsidRDefault="00EE0FC4" w:rsidP="00EE0FC4">
      <w:pPr>
        <w:autoSpaceDE w:val="0"/>
        <w:autoSpaceDN w:val="0"/>
        <w:adjustRightInd w:val="0"/>
        <w:jc w:val="center"/>
        <w:rPr>
          <w:sz w:val="26"/>
          <w:szCs w:val="26"/>
        </w:rPr>
      </w:pPr>
      <w:r w:rsidRPr="00EE0FC4">
        <w:rPr>
          <w:sz w:val="26"/>
          <w:szCs w:val="26"/>
        </w:rPr>
        <w:t>5. Состав Комиссии</w:t>
      </w:r>
    </w:p>
    <w:p w14:paraId="7B45F301" w14:textId="77777777" w:rsidR="00EE0FC4" w:rsidRPr="00EE0FC4" w:rsidRDefault="00EE0FC4" w:rsidP="00EE0FC4">
      <w:pPr>
        <w:autoSpaceDE w:val="0"/>
        <w:autoSpaceDN w:val="0"/>
        <w:adjustRightInd w:val="0"/>
        <w:jc w:val="center"/>
        <w:rPr>
          <w:sz w:val="26"/>
          <w:szCs w:val="26"/>
        </w:rPr>
      </w:pPr>
    </w:p>
    <w:p w14:paraId="45886061"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Председатель Комиссии:</w:t>
      </w:r>
    </w:p>
    <w:p w14:paraId="1BE63C30"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 заместитель главы города Когалыма, курирующий вопросы физической культуры и спорта.</w:t>
      </w:r>
    </w:p>
    <w:p w14:paraId="6A9FB3D5"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Секретарь Комиссии:</w:t>
      </w:r>
    </w:p>
    <w:p w14:paraId="0BC2EDA4"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 главный специалист отдела физической культуры и спорта управления культуры и спорта Администрации города Когалыма (без права голоса).</w:t>
      </w:r>
    </w:p>
    <w:p w14:paraId="50235856"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Члены Комиссии:</w:t>
      </w:r>
    </w:p>
    <w:p w14:paraId="7700B813"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 заместитель главы города Когалыма, курирующий сферу финансов и экономики;</w:t>
      </w:r>
    </w:p>
    <w:p w14:paraId="71A2B320"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 начальник управления культуры и спорта Администрации города Когалыма;</w:t>
      </w:r>
    </w:p>
    <w:p w14:paraId="09BEC724"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 начальник управления экономики Администрации города Когалыма;</w:t>
      </w:r>
    </w:p>
    <w:p w14:paraId="76EA74EF"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 начальник юридического управления Администрации города Когалыма;</w:t>
      </w:r>
    </w:p>
    <w:p w14:paraId="1B94F242"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 начальник отдела финансово-экономического обеспечения и контроля Администрации города Когалыма;</w:t>
      </w:r>
    </w:p>
    <w:p w14:paraId="3C1E8426" w14:textId="77777777" w:rsidR="00EE0FC4" w:rsidRPr="00EE0FC4" w:rsidRDefault="00EE0FC4" w:rsidP="00EE0FC4">
      <w:pPr>
        <w:autoSpaceDE w:val="0"/>
        <w:autoSpaceDN w:val="0"/>
        <w:adjustRightInd w:val="0"/>
        <w:ind w:firstLine="709"/>
        <w:jc w:val="both"/>
        <w:rPr>
          <w:sz w:val="26"/>
          <w:szCs w:val="26"/>
        </w:rPr>
      </w:pPr>
      <w:r w:rsidRPr="00EE0FC4">
        <w:rPr>
          <w:sz w:val="26"/>
          <w:szCs w:val="26"/>
        </w:rPr>
        <w:t>- начальник отдела физической культуры и спорта управления культуры и спорта Администрации города Когалыма.</w:t>
      </w:r>
    </w:p>
    <w:p w14:paraId="630CF15C" w14:textId="77777777" w:rsidR="00926A76" w:rsidRDefault="00926A76">
      <w:pPr>
        <w:spacing w:after="200" w:line="276" w:lineRule="auto"/>
        <w:rPr>
          <w:sz w:val="26"/>
          <w:szCs w:val="26"/>
        </w:rPr>
      </w:pPr>
      <w:r>
        <w:rPr>
          <w:sz w:val="26"/>
          <w:szCs w:val="26"/>
        </w:rPr>
        <w:br w:type="page"/>
      </w:r>
    </w:p>
    <w:p w14:paraId="7A45D3EC" w14:textId="49A1A0E2" w:rsidR="00430456" w:rsidRPr="00A6244E" w:rsidRDefault="00232DF7" w:rsidP="00430456">
      <w:pPr>
        <w:ind w:left="708" w:right="-2" w:firstLine="708"/>
        <w:jc w:val="right"/>
        <w:rPr>
          <w:sz w:val="26"/>
          <w:szCs w:val="26"/>
        </w:rPr>
      </w:pPr>
      <w:r>
        <w:rPr>
          <w:sz w:val="26"/>
          <w:szCs w:val="26"/>
        </w:rPr>
        <w:lastRenderedPageBreak/>
        <w:t>Приложение</w:t>
      </w:r>
    </w:p>
    <w:p w14:paraId="57931B05" w14:textId="77777777" w:rsidR="00937769" w:rsidRDefault="00937769" w:rsidP="00937769">
      <w:pPr>
        <w:tabs>
          <w:tab w:val="left" w:pos="993"/>
          <w:tab w:val="left" w:pos="1134"/>
        </w:tabs>
        <w:ind w:firstLine="709"/>
        <w:jc w:val="right"/>
        <w:rPr>
          <w:sz w:val="26"/>
          <w:szCs w:val="26"/>
        </w:rPr>
      </w:pPr>
      <w:r w:rsidRPr="00926A76">
        <w:rPr>
          <w:sz w:val="26"/>
          <w:szCs w:val="26"/>
        </w:rPr>
        <w:t xml:space="preserve">к Положению о </w:t>
      </w:r>
      <w:r>
        <w:rPr>
          <w:sz w:val="26"/>
          <w:szCs w:val="26"/>
        </w:rPr>
        <w:t>Комиссии по рассмотрению</w:t>
      </w:r>
    </w:p>
    <w:p w14:paraId="41806E46" w14:textId="77777777" w:rsidR="00937769" w:rsidRDefault="00937769" w:rsidP="00937769">
      <w:pPr>
        <w:tabs>
          <w:tab w:val="left" w:pos="993"/>
          <w:tab w:val="left" w:pos="1134"/>
        </w:tabs>
        <w:ind w:firstLine="709"/>
        <w:jc w:val="right"/>
        <w:rPr>
          <w:sz w:val="26"/>
          <w:szCs w:val="26"/>
        </w:rPr>
      </w:pPr>
      <w:r w:rsidRPr="00926A76">
        <w:rPr>
          <w:sz w:val="26"/>
          <w:szCs w:val="26"/>
        </w:rPr>
        <w:t xml:space="preserve">и </w:t>
      </w:r>
      <w:r>
        <w:rPr>
          <w:sz w:val="26"/>
          <w:szCs w:val="26"/>
        </w:rPr>
        <w:t>оценки заявок участников отбора</w:t>
      </w:r>
    </w:p>
    <w:p w14:paraId="77135D00" w14:textId="77777777" w:rsidR="00937769" w:rsidRDefault="00937769" w:rsidP="00937769">
      <w:pPr>
        <w:tabs>
          <w:tab w:val="left" w:pos="993"/>
          <w:tab w:val="left" w:pos="1134"/>
        </w:tabs>
        <w:ind w:firstLine="709"/>
        <w:jc w:val="right"/>
        <w:rPr>
          <w:sz w:val="26"/>
          <w:szCs w:val="26"/>
        </w:rPr>
      </w:pPr>
      <w:r w:rsidRPr="00926A76">
        <w:rPr>
          <w:sz w:val="26"/>
          <w:szCs w:val="26"/>
        </w:rPr>
        <w:t>на получение субс</w:t>
      </w:r>
      <w:r>
        <w:rPr>
          <w:sz w:val="26"/>
          <w:szCs w:val="26"/>
        </w:rPr>
        <w:t>идии из бюджета города Когалыма</w:t>
      </w:r>
    </w:p>
    <w:p w14:paraId="3CE3C695" w14:textId="77777777" w:rsidR="00937769" w:rsidRDefault="00937769" w:rsidP="00937769">
      <w:pPr>
        <w:tabs>
          <w:tab w:val="left" w:pos="993"/>
          <w:tab w:val="left" w:pos="1134"/>
        </w:tabs>
        <w:ind w:firstLine="709"/>
        <w:jc w:val="right"/>
        <w:rPr>
          <w:sz w:val="26"/>
          <w:szCs w:val="26"/>
        </w:rPr>
      </w:pPr>
      <w:r w:rsidRPr="00926A76">
        <w:rPr>
          <w:sz w:val="26"/>
          <w:szCs w:val="26"/>
        </w:rPr>
        <w:t>некоммерчес</w:t>
      </w:r>
      <w:r>
        <w:rPr>
          <w:sz w:val="26"/>
          <w:szCs w:val="26"/>
        </w:rPr>
        <w:t>ким организациям, не являющимся</w:t>
      </w:r>
    </w:p>
    <w:p w14:paraId="09460618" w14:textId="77777777" w:rsidR="00937769" w:rsidRDefault="00937769" w:rsidP="00937769">
      <w:pPr>
        <w:tabs>
          <w:tab w:val="left" w:pos="993"/>
          <w:tab w:val="left" w:pos="1134"/>
        </w:tabs>
        <w:ind w:firstLine="709"/>
        <w:jc w:val="right"/>
        <w:rPr>
          <w:sz w:val="26"/>
          <w:szCs w:val="26"/>
        </w:rPr>
      </w:pPr>
      <w:r w:rsidRPr="00926A76">
        <w:rPr>
          <w:sz w:val="26"/>
          <w:szCs w:val="26"/>
        </w:rPr>
        <w:t>государственным</w:t>
      </w:r>
      <w:r>
        <w:rPr>
          <w:sz w:val="26"/>
          <w:szCs w:val="26"/>
        </w:rPr>
        <w:t>и (муниципальными) учреждениями</w:t>
      </w:r>
    </w:p>
    <w:p w14:paraId="5E647087" w14:textId="77777777" w:rsidR="00937769" w:rsidRDefault="00937769" w:rsidP="00937769">
      <w:pPr>
        <w:tabs>
          <w:tab w:val="left" w:pos="993"/>
          <w:tab w:val="left" w:pos="1134"/>
        </w:tabs>
        <w:ind w:firstLine="709"/>
        <w:jc w:val="right"/>
        <w:rPr>
          <w:sz w:val="26"/>
          <w:szCs w:val="26"/>
        </w:rPr>
      </w:pPr>
      <w:r w:rsidRPr="00926A76">
        <w:rPr>
          <w:sz w:val="26"/>
          <w:szCs w:val="26"/>
        </w:rPr>
        <w:t>в целях</w:t>
      </w:r>
      <w:r>
        <w:rPr>
          <w:sz w:val="26"/>
          <w:szCs w:val="26"/>
        </w:rPr>
        <w:t xml:space="preserve"> финансового обеспечения затрат</w:t>
      </w:r>
    </w:p>
    <w:p w14:paraId="4E3DD285" w14:textId="77777777" w:rsidR="00937769" w:rsidRDefault="00937769" w:rsidP="00937769">
      <w:pPr>
        <w:tabs>
          <w:tab w:val="left" w:pos="993"/>
          <w:tab w:val="left" w:pos="1134"/>
        </w:tabs>
        <w:ind w:firstLine="709"/>
        <w:jc w:val="right"/>
        <w:rPr>
          <w:sz w:val="26"/>
          <w:szCs w:val="26"/>
        </w:rPr>
      </w:pPr>
      <w:r w:rsidRPr="00926A76">
        <w:rPr>
          <w:sz w:val="26"/>
          <w:szCs w:val="26"/>
        </w:rPr>
        <w:t>в связи с выполнени</w:t>
      </w:r>
      <w:r>
        <w:rPr>
          <w:sz w:val="26"/>
          <w:szCs w:val="26"/>
        </w:rPr>
        <w:t>ем муниципальной работы</w:t>
      </w:r>
    </w:p>
    <w:p w14:paraId="34C20C3D" w14:textId="77777777" w:rsidR="00937769" w:rsidRDefault="00937769" w:rsidP="00937769">
      <w:pPr>
        <w:tabs>
          <w:tab w:val="left" w:pos="993"/>
          <w:tab w:val="left" w:pos="1134"/>
        </w:tabs>
        <w:ind w:firstLine="709"/>
        <w:jc w:val="right"/>
        <w:rPr>
          <w:sz w:val="26"/>
          <w:szCs w:val="26"/>
        </w:rPr>
      </w:pPr>
      <w:r w:rsidRPr="00926A76">
        <w:rPr>
          <w:sz w:val="26"/>
          <w:szCs w:val="26"/>
        </w:rPr>
        <w:t>«</w:t>
      </w:r>
      <w:r w:rsidRPr="00937769">
        <w:rPr>
          <w:sz w:val="26"/>
          <w:szCs w:val="26"/>
        </w:rPr>
        <w:t>Организация и прове</w:t>
      </w:r>
      <w:r>
        <w:rPr>
          <w:sz w:val="26"/>
          <w:szCs w:val="26"/>
        </w:rPr>
        <w:t>дение спортивно-оздоровительной</w:t>
      </w:r>
    </w:p>
    <w:p w14:paraId="135C446C" w14:textId="77777777" w:rsidR="00937769" w:rsidRDefault="00937769" w:rsidP="00937769">
      <w:pPr>
        <w:tabs>
          <w:tab w:val="left" w:pos="993"/>
          <w:tab w:val="left" w:pos="1134"/>
        </w:tabs>
        <w:ind w:firstLine="709"/>
        <w:jc w:val="right"/>
        <w:rPr>
          <w:sz w:val="26"/>
          <w:szCs w:val="26"/>
        </w:rPr>
      </w:pPr>
      <w:r w:rsidRPr="00937769">
        <w:rPr>
          <w:sz w:val="26"/>
          <w:szCs w:val="26"/>
        </w:rPr>
        <w:t>работы по</w:t>
      </w:r>
      <w:r>
        <w:rPr>
          <w:sz w:val="26"/>
          <w:szCs w:val="26"/>
        </w:rPr>
        <w:t xml:space="preserve"> развитию физической культуры и</w:t>
      </w:r>
    </w:p>
    <w:p w14:paraId="28837C84" w14:textId="55B9A8EB" w:rsidR="00430456" w:rsidRPr="00926A76" w:rsidRDefault="00937769" w:rsidP="00937769">
      <w:pPr>
        <w:tabs>
          <w:tab w:val="left" w:pos="993"/>
          <w:tab w:val="left" w:pos="1134"/>
        </w:tabs>
        <w:ind w:firstLine="709"/>
        <w:jc w:val="right"/>
        <w:rPr>
          <w:sz w:val="26"/>
          <w:szCs w:val="26"/>
        </w:rPr>
      </w:pPr>
      <w:r w:rsidRPr="00937769">
        <w:rPr>
          <w:sz w:val="26"/>
          <w:szCs w:val="26"/>
        </w:rPr>
        <w:t>спорта среди различных групп населения</w:t>
      </w:r>
      <w:r w:rsidRPr="00926A76">
        <w:rPr>
          <w:sz w:val="26"/>
          <w:szCs w:val="26"/>
        </w:rPr>
        <w:t>»</w:t>
      </w:r>
    </w:p>
    <w:p w14:paraId="574C9909" w14:textId="77777777" w:rsidR="00430456" w:rsidRDefault="00430456" w:rsidP="00430456">
      <w:pPr>
        <w:jc w:val="center"/>
        <w:rPr>
          <w:rFonts w:eastAsia="Calibri"/>
          <w:sz w:val="26"/>
          <w:szCs w:val="26"/>
          <w:lang w:eastAsia="en-US"/>
        </w:rPr>
      </w:pPr>
    </w:p>
    <w:p w14:paraId="3097DA3E" w14:textId="3C6D382C" w:rsidR="00430456" w:rsidRDefault="00430456" w:rsidP="00430456">
      <w:pPr>
        <w:jc w:val="center"/>
        <w:rPr>
          <w:rFonts w:eastAsia="Calibri"/>
          <w:sz w:val="26"/>
          <w:szCs w:val="26"/>
          <w:lang w:eastAsia="en-US"/>
        </w:rPr>
      </w:pPr>
      <w:r>
        <w:rPr>
          <w:rFonts w:eastAsia="Calibri"/>
          <w:sz w:val="26"/>
          <w:szCs w:val="26"/>
          <w:lang w:eastAsia="en-US"/>
        </w:rPr>
        <w:t>КРИТЕРИИ ОЦЕНКИ ЗАЯВОЧНЫХ ДОКУМЕНТОВ</w:t>
      </w:r>
    </w:p>
    <w:p w14:paraId="4510D0CB" w14:textId="50794280" w:rsidR="000B11C1" w:rsidRDefault="000B11C1" w:rsidP="00430456">
      <w:pPr>
        <w:jc w:val="center"/>
        <w:rPr>
          <w:rFonts w:eastAsia="Calibri"/>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2"/>
        <w:gridCol w:w="1274"/>
        <w:gridCol w:w="822"/>
        <w:gridCol w:w="5329"/>
        <w:gridCol w:w="930"/>
      </w:tblGrid>
      <w:tr w:rsidR="000B11C1" w:rsidRPr="00771E6D" w14:paraId="681FBA99" w14:textId="77777777" w:rsidTr="005969B8">
        <w:tc>
          <w:tcPr>
            <w:tcW w:w="240" w:type="pct"/>
            <w:vAlign w:val="center"/>
          </w:tcPr>
          <w:p w14:paraId="0BB14E4E" w14:textId="77777777" w:rsidR="000B11C1" w:rsidRPr="00771E6D" w:rsidRDefault="000B11C1" w:rsidP="005969B8">
            <w:pPr>
              <w:jc w:val="center"/>
              <w:rPr>
                <w:rFonts w:eastAsia="Calibri"/>
                <w:spacing w:val="-6"/>
                <w:lang w:eastAsia="en-US"/>
              </w:rPr>
            </w:pPr>
            <w:r w:rsidRPr="00771E6D">
              <w:rPr>
                <w:rFonts w:eastAsia="Calibri"/>
                <w:spacing w:val="-6"/>
                <w:lang w:eastAsia="en-US"/>
              </w:rPr>
              <w:t>№ п/п</w:t>
            </w:r>
          </w:p>
        </w:tc>
        <w:tc>
          <w:tcPr>
            <w:tcW w:w="726" w:type="pct"/>
          </w:tcPr>
          <w:p w14:paraId="2C15AD3A" w14:textId="77777777" w:rsidR="000B11C1" w:rsidRPr="00771E6D" w:rsidRDefault="000B11C1" w:rsidP="005969B8">
            <w:pPr>
              <w:jc w:val="center"/>
              <w:rPr>
                <w:rFonts w:eastAsia="Calibri"/>
                <w:spacing w:val="-6"/>
                <w:lang w:eastAsia="en-US"/>
              </w:rPr>
            </w:pPr>
            <w:r w:rsidRPr="00771E6D">
              <w:rPr>
                <w:rFonts w:eastAsia="Calibri"/>
                <w:spacing w:val="-6"/>
                <w:lang w:eastAsia="en-US"/>
              </w:rPr>
              <w:t>Наименование критерия</w:t>
            </w:r>
          </w:p>
        </w:tc>
        <w:tc>
          <w:tcPr>
            <w:tcW w:w="3504" w:type="pct"/>
            <w:gridSpan w:val="2"/>
          </w:tcPr>
          <w:p w14:paraId="56A347F6" w14:textId="77777777" w:rsidR="000B11C1" w:rsidRPr="00771E6D" w:rsidRDefault="000B11C1" w:rsidP="005969B8">
            <w:pPr>
              <w:jc w:val="center"/>
              <w:rPr>
                <w:rFonts w:eastAsia="Calibri"/>
                <w:spacing w:val="-6"/>
                <w:lang w:eastAsia="en-US"/>
              </w:rPr>
            </w:pPr>
            <w:r w:rsidRPr="00771E6D">
              <w:rPr>
                <w:rFonts w:eastAsia="Calibri"/>
                <w:spacing w:val="-6"/>
                <w:lang w:eastAsia="en-US"/>
              </w:rPr>
              <w:t>Критерии оценки показателей</w:t>
            </w:r>
          </w:p>
        </w:tc>
        <w:tc>
          <w:tcPr>
            <w:tcW w:w="530" w:type="pct"/>
          </w:tcPr>
          <w:p w14:paraId="510C838E" w14:textId="77777777" w:rsidR="000B11C1" w:rsidRPr="00771E6D" w:rsidRDefault="000B11C1" w:rsidP="005969B8">
            <w:pPr>
              <w:jc w:val="center"/>
              <w:rPr>
                <w:rFonts w:eastAsia="Calibri"/>
                <w:spacing w:val="-6"/>
                <w:lang w:eastAsia="en-US"/>
              </w:rPr>
            </w:pPr>
            <w:r w:rsidRPr="00771E6D">
              <w:rPr>
                <w:rFonts w:eastAsia="Calibri"/>
                <w:spacing w:val="-6"/>
                <w:lang w:eastAsia="en-US"/>
              </w:rPr>
              <w:t>Весовое значение критерия в общей оценке</w:t>
            </w:r>
          </w:p>
        </w:tc>
      </w:tr>
      <w:tr w:rsidR="000B11C1" w:rsidRPr="00771E6D" w14:paraId="3ABF5F5F" w14:textId="77777777" w:rsidTr="005969B8">
        <w:tc>
          <w:tcPr>
            <w:tcW w:w="240" w:type="pct"/>
            <w:vMerge w:val="restart"/>
            <w:vAlign w:val="center"/>
          </w:tcPr>
          <w:p w14:paraId="24465B85" w14:textId="77777777" w:rsidR="000B11C1" w:rsidRPr="00771E6D" w:rsidRDefault="000B11C1" w:rsidP="005969B8">
            <w:pPr>
              <w:jc w:val="center"/>
              <w:rPr>
                <w:rFonts w:eastAsia="Calibri"/>
                <w:spacing w:val="-6"/>
                <w:lang w:eastAsia="en-US"/>
              </w:rPr>
            </w:pPr>
            <w:r w:rsidRPr="00771E6D">
              <w:rPr>
                <w:rFonts w:eastAsia="Calibri"/>
                <w:spacing w:val="-6"/>
                <w:lang w:eastAsia="en-US"/>
              </w:rPr>
              <w:t>1.</w:t>
            </w:r>
          </w:p>
        </w:tc>
        <w:tc>
          <w:tcPr>
            <w:tcW w:w="726" w:type="pct"/>
            <w:vMerge w:val="restart"/>
          </w:tcPr>
          <w:p w14:paraId="3A31D249" w14:textId="77777777" w:rsidR="000B11C1" w:rsidRPr="00771E6D" w:rsidRDefault="000B11C1" w:rsidP="005969B8">
            <w:pPr>
              <w:rPr>
                <w:rFonts w:eastAsia="Calibri"/>
                <w:spacing w:val="-6"/>
                <w:lang w:eastAsia="en-US"/>
              </w:rPr>
            </w:pPr>
            <w:r w:rsidRPr="00771E6D">
              <w:rPr>
                <w:rFonts w:eastAsia="Calibri"/>
                <w:spacing w:val="-6"/>
                <w:lang w:eastAsia="en-US"/>
              </w:rPr>
              <w:t>Соответствие общеразвивающей программы целям и задачам предоставления субсидии</w:t>
            </w:r>
          </w:p>
        </w:tc>
        <w:tc>
          <w:tcPr>
            <w:tcW w:w="468" w:type="pct"/>
            <w:vAlign w:val="center"/>
          </w:tcPr>
          <w:p w14:paraId="245D139C" w14:textId="77777777" w:rsidR="000B11C1" w:rsidRPr="00771E6D" w:rsidRDefault="000B11C1" w:rsidP="005969B8">
            <w:pPr>
              <w:jc w:val="center"/>
              <w:rPr>
                <w:rFonts w:eastAsia="Calibri"/>
                <w:spacing w:val="-6"/>
                <w:lang w:eastAsia="en-US"/>
              </w:rPr>
            </w:pPr>
            <w:r w:rsidRPr="00771E6D">
              <w:rPr>
                <w:rFonts w:eastAsia="Calibri"/>
                <w:spacing w:val="-6"/>
                <w:lang w:eastAsia="en-US"/>
              </w:rPr>
              <w:t>100</w:t>
            </w:r>
          </w:p>
        </w:tc>
        <w:tc>
          <w:tcPr>
            <w:tcW w:w="3036" w:type="pct"/>
          </w:tcPr>
          <w:p w14:paraId="21C62064" w14:textId="77777777" w:rsidR="000B11C1" w:rsidRPr="00771E6D" w:rsidRDefault="000B11C1" w:rsidP="005969B8">
            <w:pPr>
              <w:rPr>
                <w:rFonts w:eastAsia="Calibri"/>
                <w:spacing w:val="-6"/>
                <w:lang w:eastAsia="en-US"/>
              </w:rPr>
            </w:pPr>
            <w:r w:rsidRPr="00771E6D">
              <w:rPr>
                <w:rFonts w:eastAsia="Calibri"/>
                <w:spacing w:val="-6"/>
                <w:lang w:eastAsia="en-US"/>
              </w:rPr>
              <w:t>Общеразвивающая программа полностью соответствует целям и задачам.</w:t>
            </w:r>
          </w:p>
        </w:tc>
        <w:tc>
          <w:tcPr>
            <w:tcW w:w="530" w:type="pct"/>
            <w:vMerge w:val="restart"/>
            <w:vAlign w:val="center"/>
          </w:tcPr>
          <w:p w14:paraId="48D55234" w14:textId="77777777" w:rsidR="000B11C1" w:rsidRPr="00771E6D" w:rsidRDefault="000B11C1" w:rsidP="005969B8">
            <w:pPr>
              <w:jc w:val="center"/>
              <w:rPr>
                <w:rFonts w:eastAsia="Calibri"/>
                <w:spacing w:val="-6"/>
                <w:lang w:eastAsia="en-US"/>
              </w:rPr>
            </w:pPr>
            <w:r w:rsidRPr="00771E6D">
              <w:rPr>
                <w:rFonts w:eastAsia="Calibri"/>
                <w:spacing w:val="-6"/>
                <w:lang w:eastAsia="en-US"/>
              </w:rPr>
              <w:t>0,3</w:t>
            </w:r>
          </w:p>
        </w:tc>
      </w:tr>
      <w:tr w:rsidR="000B11C1" w:rsidRPr="00771E6D" w14:paraId="6E0BA895" w14:textId="77777777" w:rsidTr="005969B8">
        <w:tc>
          <w:tcPr>
            <w:tcW w:w="240" w:type="pct"/>
            <w:vMerge/>
            <w:vAlign w:val="center"/>
          </w:tcPr>
          <w:p w14:paraId="5ABA881E" w14:textId="77777777" w:rsidR="000B11C1" w:rsidRPr="00771E6D" w:rsidRDefault="000B11C1" w:rsidP="005969B8">
            <w:pPr>
              <w:jc w:val="center"/>
              <w:rPr>
                <w:rFonts w:eastAsia="Calibri"/>
                <w:spacing w:val="-6"/>
                <w:lang w:eastAsia="en-US"/>
              </w:rPr>
            </w:pPr>
          </w:p>
        </w:tc>
        <w:tc>
          <w:tcPr>
            <w:tcW w:w="726" w:type="pct"/>
            <w:vMerge/>
          </w:tcPr>
          <w:p w14:paraId="4104C11D" w14:textId="77777777" w:rsidR="000B11C1" w:rsidRPr="00771E6D" w:rsidRDefault="000B11C1" w:rsidP="005969B8">
            <w:pPr>
              <w:rPr>
                <w:rFonts w:eastAsia="Calibri"/>
                <w:spacing w:val="-6"/>
                <w:lang w:eastAsia="en-US"/>
              </w:rPr>
            </w:pPr>
          </w:p>
        </w:tc>
        <w:tc>
          <w:tcPr>
            <w:tcW w:w="468" w:type="pct"/>
            <w:vAlign w:val="center"/>
          </w:tcPr>
          <w:p w14:paraId="6E7143AF" w14:textId="77777777" w:rsidR="000B11C1" w:rsidRPr="00771E6D" w:rsidRDefault="000B11C1" w:rsidP="005969B8">
            <w:pPr>
              <w:jc w:val="center"/>
              <w:rPr>
                <w:rFonts w:eastAsia="Calibri"/>
                <w:spacing w:val="-6"/>
                <w:lang w:eastAsia="en-US"/>
              </w:rPr>
            </w:pPr>
            <w:r w:rsidRPr="00771E6D">
              <w:rPr>
                <w:rFonts w:eastAsia="Calibri"/>
                <w:spacing w:val="-6"/>
                <w:lang w:eastAsia="en-US"/>
              </w:rPr>
              <w:t>70</w:t>
            </w:r>
          </w:p>
        </w:tc>
        <w:tc>
          <w:tcPr>
            <w:tcW w:w="3036" w:type="pct"/>
          </w:tcPr>
          <w:p w14:paraId="0A3E7BBA" w14:textId="77777777" w:rsidR="000B11C1" w:rsidRPr="00771E6D" w:rsidRDefault="000B11C1" w:rsidP="005969B8">
            <w:pPr>
              <w:rPr>
                <w:rFonts w:eastAsia="Calibri"/>
                <w:spacing w:val="-6"/>
                <w:lang w:eastAsia="en-US"/>
              </w:rPr>
            </w:pPr>
            <w:r w:rsidRPr="00771E6D">
              <w:rPr>
                <w:rFonts w:eastAsia="Calibri"/>
                <w:spacing w:val="-6"/>
                <w:lang w:eastAsia="en-US"/>
              </w:rPr>
              <w:t>Общеразвивающая программа полностью соответствует целям и частично задачам.</w:t>
            </w:r>
          </w:p>
        </w:tc>
        <w:tc>
          <w:tcPr>
            <w:tcW w:w="530" w:type="pct"/>
            <w:vMerge/>
            <w:vAlign w:val="center"/>
          </w:tcPr>
          <w:p w14:paraId="1A1D3875" w14:textId="77777777" w:rsidR="000B11C1" w:rsidRPr="00771E6D" w:rsidRDefault="000B11C1" w:rsidP="005969B8">
            <w:pPr>
              <w:jc w:val="center"/>
              <w:rPr>
                <w:rFonts w:eastAsia="Calibri"/>
                <w:spacing w:val="-6"/>
                <w:lang w:eastAsia="en-US"/>
              </w:rPr>
            </w:pPr>
          </w:p>
        </w:tc>
      </w:tr>
      <w:tr w:rsidR="000B11C1" w:rsidRPr="00771E6D" w14:paraId="7682AD99" w14:textId="77777777" w:rsidTr="005969B8">
        <w:tc>
          <w:tcPr>
            <w:tcW w:w="240" w:type="pct"/>
            <w:vMerge/>
            <w:vAlign w:val="center"/>
          </w:tcPr>
          <w:p w14:paraId="504F524A" w14:textId="77777777" w:rsidR="000B11C1" w:rsidRPr="00771E6D" w:rsidRDefault="000B11C1" w:rsidP="005969B8">
            <w:pPr>
              <w:jc w:val="center"/>
              <w:rPr>
                <w:rFonts w:eastAsia="Calibri"/>
                <w:spacing w:val="-6"/>
                <w:lang w:eastAsia="en-US"/>
              </w:rPr>
            </w:pPr>
          </w:p>
        </w:tc>
        <w:tc>
          <w:tcPr>
            <w:tcW w:w="726" w:type="pct"/>
            <w:vMerge/>
          </w:tcPr>
          <w:p w14:paraId="0E14CBF5" w14:textId="77777777" w:rsidR="000B11C1" w:rsidRPr="00771E6D" w:rsidRDefault="000B11C1" w:rsidP="005969B8">
            <w:pPr>
              <w:rPr>
                <w:rFonts w:eastAsia="Calibri"/>
                <w:spacing w:val="-6"/>
                <w:lang w:eastAsia="en-US"/>
              </w:rPr>
            </w:pPr>
          </w:p>
        </w:tc>
        <w:tc>
          <w:tcPr>
            <w:tcW w:w="468" w:type="pct"/>
            <w:vAlign w:val="center"/>
          </w:tcPr>
          <w:p w14:paraId="4EE13F22" w14:textId="77777777" w:rsidR="000B11C1" w:rsidRPr="00771E6D" w:rsidRDefault="000B11C1" w:rsidP="005969B8">
            <w:pPr>
              <w:jc w:val="center"/>
              <w:rPr>
                <w:rFonts w:eastAsia="Calibri"/>
                <w:spacing w:val="-6"/>
                <w:lang w:eastAsia="en-US"/>
              </w:rPr>
            </w:pPr>
            <w:r w:rsidRPr="00771E6D">
              <w:rPr>
                <w:rFonts w:eastAsia="Calibri"/>
                <w:spacing w:val="-6"/>
                <w:lang w:eastAsia="en-US"/>
              </w:rPr>
              <w:t>40</w:t>
            </w:r>
          </w:p>
        </w:tc>
        <w:tc>
          <w:tcPr>
            <w:tcW w:w="3036" w:type="pct"/>
          </w:tcPr>
          <w:p w14:paraId="323FDFFB" w14:textId="77777777" w:rsidR="000B11C1" w:rsidRPr="00771E6D" w:rsidRDefault="000B11C1" w:rsidP="005969B8">
            <w:pPr>
              <w:rPr>
                <w:rFonts w:eastAsia="Calibri"/>
                <w:spacing w:val="-6"/>
                <w:lang w:eastAsia="en-US"/>
              </w:rPr>
            </w:pPr>
            <w:r w:rsidRPr="00771E6D">
              <w:rPr>
                <w:rFonts w:eastAsia="Calibri"/>
                <w:spacing w:val="-6"/>
                <w:lang w:eastAsia="en-US"/>
              </w:rPr>
              <w:t>Общеразвивающая программа частично соответствует целям и задачам.</w:t>
            </w:r>
          </w:p>
        </w:tc>
        <w:tc>
          <w:tcPr>
            <w:tcW w:w="530" w:type="pct"/>
            <w:vMerge/>
            <w:vAlign w:val="center"/>
          </w:tcPr>
          <w:p w14:paraId="578077D9" w14:textId="77777777" w:rsidR="000B11C1" w:rsidRPr="00771E6D" w:rsidRDefault="000B11C1" w:rsidP="005969B8">
            <w:pPr>
              <w:jc w:val="center"/>
              <w:rPr>
                <w:rFonts w:eastAsia="Calibri"/>
                <w:spacing w:val="-6"/>
                <w:lang w:eastAsia="en-US"/>
              </w:rPr>
            </w:pPr>
          </w:p>
        </w:tc>
      </w:tr>
      <w:tr w:rsidR="000B11C1" w:rsidRPr="00771E6D" w14:paraId="255B7321" w14:textId="77777777" w:rsidTr="005969B8">
        <w:tc>
          <w:tcPr>
            <w:tcW w:w="240" w:type="pct"/>
            <w:vMerge/>
            <w:vAlign w:val="center"/>
          </w:tcPr>
          <w:p w14:paraId="0E4ACAC2" w14:textId="77777777" w:rsidR="000B11C1" w:rsidRPr="00771E6D" w:rsidRDefault="000B11C1" w:rsidP="005969B8">
            <w:pPr>
              <w:jc w:val="center"/>
              <w:rPr>
                <w:rFonts w:eastAsia="Calibri"/>
                <w:spacing w:val="-6"/>
                <w:lang w:eastAsia="en-US"/>
              </w:rPr>
            </w:pPr>
          </w:p>
        </w:tc>
        <w:tc>
          <w:tcPr>
            <w:tcW w:w="726" w:type="pct"/>
            <w:vMerge/>
          </w:tcPr>
          <w:p w14:paraId="665137D6" w14:textId="77777777" w:rsidR="000B11C1" w:rsidRPr="00771E6D" w:rsidRDefault="000B11C1" w:rsidP="005969B8">
            <w:pPr>
              <w:rPr>
                <w:rFonts w:eastAsia="Calibri"/>
                <w:spacing w:val="-6"/>
                <w:lang w:eastAsia="en-US"/>
              </w:rPr>
            </w:pPr>
          </w:p>
        </w:tc>
        <w:tc>
          <w:tcPr>
            <w:tcW w:w="468" w:type="pct"/>
            <w:vAlign w:val="center"/>
          </w:tcPr>
          <w:p w14:paraId="54D7F1E5" w14:textId="77777777" w:rsidR="000B11C1" w:rsidRPr="00771E6D" w:rsidRDefault="000B11C1" w:rsidP="005969B8">
            <w:pPr>
              <w:jc w:val="center"/>
              <w:rPr>
                <w:rFonts w:eastAsia="Calibri"/>
                <w:spacing w:val="-6"/>
                <w:lang w:eastAsia="en-US"/>
              </w:rPr>
            </w:pPr>
            <w:r w:rsidRPr="00771E6D">
              <w:rPr>
                <w:rFonts w:eastAsia="Calibri"/>
                <w:spacing w:val="-6"/>
                <w:lang w:eastAsia="en-US"/>
              </w:rPr>
              <w:t>0</w:t>
            </w:r>
          </w:p>
        </w:tc>
        <w:tc>
          <w:tcPr>
            <w:tcW w:w="3036" w:type="pct"/>
          </w:tcPr>
          <w:p w14:paraId="7B67C045" w14:textId="77777777" w:rsidR="000B11C1" w:rsidRPr="00771E6D" w:rsidRDefault="000B11C1" w:rsidP="005969B8">
            <w:pPr>
              <w:rPr>
                <w:rFonts w:eastAsia="Calibri"/>
                <w:spacing w:val="-6"/>
                <w:lang w:eastAsia="en-US"/>
              </w:rPr>
            </w:pPr>
            <w:r w:rsidRPr="00771E6D">
              <w:rPr>
                <w:rFonts w:eastAsia="Calibri"/>
                <w:spacing w:val="-6"/>
                <w:lang w:eastAsia="en-US"/>
              </w:rPr>
              <w:t>Общеразвивающая программа не соответствует целям и (или) задачам.</w:t>
            </w:r>
          </w:p>
        </w:tc>
        <w:tc>
          <w:tcPr>
            <w:tcW w:w="530" w:type="pct"/>
            <w:vMerge/>
            <w:vAlign w:val="center"/>
          </w:tcPr>
          <w:p w14:paraId="56480E5A" w14:textId="77777777" w:rsidR="000B11C1" w:rsidRPr="00771E6D" w:rsidRDefault="000B11C1" w:rsidP="005969B8">
            <w:pPr>
              <w:jc w:val="center"/>
              <w:rPr>
                <w:rFonts w:eastAsia="Calibri"/>
                <w:spacing w:val="-6"/>
                <w:lang w:eastAsia="en-US"/>
              </w:rPr>
            </w:pPr>
          </w:p>
        </w:tc>
      </w:tr>
      <w:tr w:rsidR="000B11C1" w:rsidRPr="00771E6D" w14:paraId="783F0AAD" w14:textId="77777777" w:rsidTr="005969B8">
        <w:tc>
          <w:tcPr>
            <w:tcW w:w="240" w:type="pct"/>
            <w:vMerge w:val="restart"/>
            <w:vAlign w:val="center"/>
          </w:tcPr>
          <w:p w14:paraId="405C8A10" w14:textId="77777777" w:rsidR="000B11C1" w:rsidRPr="00771E6D" w:rsidRDefault="000B11C1" w:rsidP="005969B8">
            <w:pPr>
              <w:jc w:val="center"/>
              <w:rPr>
                <w:rFonts w:eastAsia="Calibri"/>
                <w:spacing w:val="-6"/>
                <w:lang w:eastAsia="en-US"/>
              </w:rPr>
            </w:pPr>
            <w:r w:rsidRPr="00771E6D">
              <w:rPr>
                <w:rFonts w:eastAsia="Calibri"/>
                <w:spacing w:val="-6"/>
                <w:lang w:eastAsia="en-US"/>
              </w:rPr>
              <w:t>2.</w:t>
            </w:r>
          </w:p>
        </w:tc>
        <w:tc>
          <w:tcPr>
            <w:tcW w:w="726" w:type="pct"/>
            <w:vMerge w:val="restart"/>
          </w:tcPr>
          <w:p w14:paraId="39294FD2" w14:textId="77777777" w:rsidR="000B11C1" w:rsidRPr="00771E6D" w:rsidRDefault="000B11C1" w:rsidP="005969B8">
            <w:pPr>
              <w:rPr>
                <w:rFonts w:eastAsia="Calibri"/>
                <w:spacing w:val="-6"/>
                <w:lang w:eastAsia="en-US"/>
              </w:rPr>
            </w:pPr>
            <w:r w:rsidRPr="00771E6D">
              <w:rPr>
                <w:rFonts w:eastAsia="Calibri"/>
                <w:spacing w:val="-6"/>
                <w:lang w:eastAsia="en-US"/>
              </w:rPr>
              <w:t>Актуальность и социальная значимость мероприятия</w:t>
            </w:r>
          </w:p>
        </w:tc>
        <w:tc>
          <w:tcPr>
            <w:tcW w:w="468" w:type="pct"/>
            <w:vAlign w:val="center"/>
          </w:tcPr>
          <w:p w14:paraId="00E7F420" w14:textId="77777777" w:rsidR="000B11C1" w:rsidRPr="00771E6D" w:rsidRDefault="000B11C1" w:rsidP="005969B8">
            <w:pPr>
              <w:jc w:val="center"/>
              <w:rPr>
                <w:rFonts w:eastAsia="Calibri"/>
                <w:spacing w:val="-6"/>
                <w:lang w:eastAsia="en-US"/>
              </w:rPr>
            </w:pPr>
            <w:r w:rsidRPr="00771E6D">
              <w:rPr>
                <w:rFonts w:eastAsia="Calibri"/>
                <w:spacing w:val="-6"/>
                <w:lang w:val="en-US" w:eastAsia="en-US"/>
              </w:rPr>
              <w:t>1</w:t>
            </w:r>
            <w:r w:rsidRPr="00771E6D">
              <w:rPr>
                <w:rFonts w:eastAsia="Calibri"/>
                <w:spacing w:val="-6"/>
                <w:lang w:eastAsia="en-US"/>
              </w:rPr>
              <w:t>00</w:t>
            </w:r>
          </w:p>
        </w:tc>
        <w:tc>
          <w:tcPr>
            <w:tcW w:w="3036" w:type="pct"/>
          </w:tcPr>
          <w:p w14:paraId="5D8D1204" w14:textId="77777777" w:rsidR="000B11C1" w:rsidRPr="00771E6D" w:rsidRDefault="000B11C1" w:rsidP="005969B8">
            <w:pPr>
              <w:rPr>
                <w:rFonts w:eastAsia="Calibri"/>
                <w:spacing w:val="-6"/>
                <w:lang w:eastAsia="en-US"/>
              </w:rPr>
            </w:pPr>
            <w:r w:rsidRPr="00771E6D">
              <w:rPr>
                <w:rFonts w:eastAsia="Calibri"/>
                <w:spacing w:val="-6"/>
                <w:lang w:eastAsia="en-US"/>
              </w:rPr>
              <w:t>Актуальность и социальная значимость убедительно доказаны.</w:t>
            </w:r>
          </w:p>
        </w:tc>
        <w:tc>
          <w:tcPr>
            <w:tcW w:w="530" w:type="pct"/>
            <w:vMerge w:val="restart"/>
            <w:vAlign w:val="center"/>
          </w:tcPr>
          <w:p w14:paraId="07F90B9C" w14:textId="77777777" w:rsidR="000B11C1" w:rsidRPr="00771E6D" w:rsidRDefault="000B11C1" w:rsidP="005969B8">
            <w:pPr>
              <w:jc w:val="center"/>
              <w:rPr>
                <w:rFonts w:eastAsia="Calibri"/>
                <w:spacing w:val="-6"/>
                <w:lang w:eastAsia="en-US"/>
              </w:rPr>
            </w:pPr>
            <w:r w:rsidRPr="00771E6D">
              <w:rPr>
                <w:rFonts w:eastAsia="Calibri"/>
                <w:spacing w:val="-6"/>
                <w:lang w:eastAsia="en-US"/>
              </w:rPr>
              <w:t>0,3</w:t>
            </w:r>
          </w:p>
        </w:tc>
      </w:tr>
      <w:tr w:rsidR="000B11C1" w:rsidRPr="00771E6D" w14:paraId="16C0CCE0" w14:textId="77777777" w:rsidTr="005969B8">
        <w:tc>
          <w:tcPr>
            <w:tcW w:w="240" w:type="pct"/>
            <w:vMerge/>
            <w:vAlign w:val="center"/>
          </w:tcPr>
          <w:p w14:paraId="25899918" w14:textId="77777777" w:rsidR="000B11C1" w:rsidRPr="00771E6D" w:rsidRDefault="000B11C1" w:rsidP="005969B8">
            <w:pPr>
              <w:jc w:val="center"/>
              <w:rPr>
                <w:rFonts w:eastAsia="Calibri"/>
                <w:spacing w:val="-6"/>
                <w:lang w:eastAsia="en-US"/>
              </w:rPr>
            </w:pPr>
          </w:p>
        </w:tc>
        <w:tc>
          <w:tcPr>
            <w:tcW w:w="726" w:type="pct"/>
            <w:vMerge/>
          </w:tcPr>
          <w:p w14:paraId="2AC2E624" w14:textId="77777777" w:rsidR="000B11C1" w:rsidRPr="00771E6D" w:rsidRDefault="000B11C1" w:rsidP="005969B8">
            <w:pPr>
              <w:rPr>
                <w:rFonts w:eastAsia="Calibri"/>
                <w:spacing w:val="-6"/>
                <w:lang w:eastAsia="en-US"/>
              </w:rPr>
            </w:pPr>
          </w:p>
        </w:tc>
        <w:tc>
          <w:tcPr>
            <w:tcW w:w="468" w:type="pct"/>
            <w:vAlign w:val="center"/>
          </w:tcPr>
          <w:p w14:paraId="1203C44E" w14:textId="77777777" w:rsidR="000B11C1" w:rsidRPr="00771E6D" w:rsidRDefault="000B11C1" w:rsidP="005969B8">
            <w:pPr>
              <w:jc w:val="center"/>
              <w:rPr>
                <w:rFonts w:eastAsia="Calibri"/>
                <w:spacing w:val="-6"/>
                <w:lang w:eastAsia="en-US"/>
              </w:rPr>
            </w:pPr>
            <w:r w:rsidRPr="00771E6D">
              <w:rPr>
                <w:rFonts w:eastAsia="Calibri"/>
                <w:spacing w:val="-6"/>
                <w:lang w:eastAsia="en-US"/>
              </w:rPr>
              <w:t>50</w:t>
            </w:r>
          </w:p>
        </w:tc>
        <w:tc>
          <w:tcPr>
            <w:tcW w:w="3036" w:type="pct"/>
          </w:tcPr>
          <w:p w14:paraId="358E93EB" w14:textId="77777777" w:rsidR="000B11C1" w:rsidRPr="00771E6D" w:rsidRDefault="000B11C1" w:rsidP="005969B8">
            <w:pPr>
              <w:rPr>
                <w:rFonts w:eastAsia="Calibri"/>
                <w:spacing w:val="-6"/>
                <w:lang w:eastAsia="en-US"/>
              </w:rPr>
            </w:pPr>
            <w:r w:rsidRPr="00771E6D">
              <w:rPr>
                <w:rFonts w:eastAsia="Calibri"/>
                <w:spacing w:val="-6"/>
                <w:lang w:eastAsia="en-US"/>
              </w:rPr>
              <w:t>Актуальность и социальная значимость в целом доказаны, однако имеются несущественные замечания.</w:t>
            </w:r>
          </w:p>
        </w:tc>
        <w:tc>
          <w:tcPr>
            <w:tcW w:w="530" w:type="pct"/>
            <w:vMerge/>
            <w:vAlign w:val="center"/>
          </w:tcPr>
          <w:p w14:paraId="39CD5EF6" w14:textId="77777777" w:rsidR="000B11C1" w:rsidRPr="00771E6D" w:rsidRDefault="000B11C1" w:rsidP="005969B8">
            <w:pPr>
              <w:jc w:val="center"/>
              <w:rPr>
                <w:rFonts w:eastAsia="Calibri"/>
                <w:spacing w:val="-6"/>
                <w:lang w:eastAsia="en-US"/>
              </w:rPr>
            </w:pPr>
          </w:p>
        </w:tc>
      </w:tr>
      <w:tr w:rsidR="000B11C1" w:rsidRPr="00771E6D" w14:paraId="749320B1" w14:textId="77777777" w:rsidTr="005969B8">
        <w:tc>
          <w:tcPr>
            <w:tcW w:w="240" w:type="pct"/>
            <w:vMerge/>
            <w:vAlign w:val="center"/>
          </w:tcPr>
          <w:p w14:paraId="7D80681E" w14:textId="77777777" w:rsidR="000B11C1" w:rsidRPr="00771E6D" w:rsidRDefault="000B11C1" w:rsidP="005969B8">
            <w:pPr>
              <w:jc w:val="center"/>
              <w:rPr>
                <w:rFonts w:eastAsia="Calibri"/>
                <w:spacing w:val="-6"/>
                <w:lang w:eastAsia="en-US"/>
              </w:rPr>
            </w:pPr>
          </w:p>
        </w:tc>
        <w:tc>
          <w:tcPr>
            <w:tcW w:w="726" w:type="pct"/>
            <w:vMerge/>
          </w:tcPr>
          <w:p w14:paraId="42273053" w14:textId="77777777" w:rsidR="000B11C1" w:rsidRPr="00771E6D" w:rsidRDefault="000B11C1" w:rsidP="005969B8">
            <w:pPr>
              <w:rPr>
                <w:rFonts w:eastAsia="Calibri"/>
                <w:spacing w:val="-6"/>
                <w:lang w:eastAsia="en-US"/>
              </w:rPr>
            </w:pPr>
          </w:p>
        </w:tc>
        <w:tc>
          <w:tcPr>
            <w:tcW w:w="468" w:type="pct"/>
            <w:vAlign w:val="center"/>
          </w:tcPr>
          <w:p w14:paraId="7475A981" w14:textId="77777777" w:rsidR="000B11C1" w:rsidRPr="00771E6D" w:rsidRDefault="000B11C1" w:rsidP="005969B8">
            <w:pPr>
              <w:jc w:val="center"/>
              <w:rPr>
                <w:rFonts w:eastAsia="Calibri"/>
                <w:spacing w:val="-6"/>
                <w:lang w:eastAsia="en-US"/>
              </w:rPr>
            </w:pPr>
            <w:r w:rsidRPr="00771E6D">
              <w:rPr>
                <w:rFonts w:eastAsia="Calibri"/>
                <w:spacing w:val="-6"/>
                <w:lang w:eastAsia="en-US"/>
              </w:rPr>
              <w:t>0</w:t>
            </w:r>
          </w:p>
        </w:tc>
        <w:tc>
          <w:tcPr>
            <w:tcW w:w="3036" w:type="pct"/>
          </w:tcPr>
          <w:p w14:paraId="60F4B365" w14:textId="77777777" w:rsidR="000B11C1" w:rsidRPr="00771E6D" w:rsidRDefault="000B11C1" w:rsidP="005969B8">
            <w:pPr>
              <w:rPr>
                <w:rFonts w:eastAsia="Calibri"/>
                <w:spacing w:val="-6"/>
                <w:lang w:eastAsia="en-US"/>
              </w:rPr>
            </w:pPr>
            <w:r w:rsidRPr="00771E6D">
              <w:rPr>
                <w:rFonts w:eastAsia="Calibri"/>
                <w:spacing w:val="-6"/>
                <w:lang w:eastAsia="en-US"/>
              </w:rPr>
              <w:t>Актуальность и социальная значимость не доказаны:</w:t>
            </w:r>
          </w:p>
        </w:tc>
        <w:tc>
          <w:tcPr>
            <w:tcW w:w="530" w:type="pct"/>
            <w:vMerge/>
            <w:vAlign w:val="center"/>
          </w:tcPr>
          <w:p w14:paraId="26931B82" w14:textId="77777777" w:rsidR="000B11C1" w:rsidRPr="00771E6D" w:rsidRDefault="000B11C1" w:rsidP="005969B8">
            <w:pPr>
              <w:jc w:val="center"/>
              <w:rPr>
                <w:rFonts w:eastAsia="Calibri"/>
                <w:spacing w:val="-6"/>
                <w:lang w:eastAsia="en-US"/>
              </w:rPr>
            </w:pPr>
          </w:p>
        </w:tc>
      </w:tr>
      <w:tr w:rsidR="000B11C1" w:rsidRPr="00771E6D" w14:paraId="4BCCF2C1" w14:textId="77777777" w:rsidTr="005969B8">
        <w:tc>
          <w:tcPr>
            <w:tcW w:w="240" w:type="pct"/>
            <w:vMerge w:val="restart"/>
            <w:vAlign w:val="center"/>
          </w:tcPr>
          <w:p w14:paraId="4B5A17AB" w14:textId="77777777" w:rsidR="000B11C1" w:rsidRPr="00771E6D" w:rsidRDefault="000B11C1" w:rsidP="005969B8">
            <w:pPr>
              <w:jc w:val="center"/>
              <w:rPr>
                <w:rFonts w:eastAsia="Calibri"/>
                <w:spacing w:val="-6"/>
                <w:lang w:eastAsia="en-US"/>
              </w:rPr>
            </w:pPr>
            <w:r w:rsidRPr="00771E6D">
              <w:rPr>
                <w:rFonts w:eastAsia="Calibri"/>
                <w:spacing w:val="-6"/>
                <w:lang w:eastAsia="en-US"/>
              </w:rPr>
              <w:t>3.</w:t>
            </w:r>
          </w:p>
        </w:tc>
        <w:tc>
          <w:tcPr>
            <w:tcW w:w="726" w:type="pct"/>
            <w:vMerge w:val="restart"/>
          </w:tcPr>
          <w:p w14:paraId="5A4ACE37" w14:textId="77777777" w:rsidR="000B11C1" w:rsidRPr="00771E6D" w:rsidRDefault="000B11C1" w:rsidP="005969B8">
            <w:pPr>
              <w:rPr>
                <w:rFonts w:eastAsia="Calibri"/>
                <w:spacing w:val="-6"/>
                <w:lang w:eastAsia="en-US"/>
              </w:rPr>
            </w:pPr>
            <w:r w:rsidRPr="00771E6D">
              <w:rPr>
                <w:rFonts w:eastAsia="Calibri"/>
                <w:spacing w:val="-6"/>
                <w:lang w:eastAsia="en-US"/>
              </w:rPr>
              <w:t xml:space="preserve">Обоснованность планируемых расходов </w:t>
            </w:r>
          </w:p>
        </w:tc>
        <w:tc>
          <w:tcPr>
            <w:tcW w:w="468" w:type="pct"/>
            <w:vAlign w:val="center"/>
          </w:tcPr>
          <w:p w14:paraId="02D5FEAF" w14:textId="77777777" w:rsidR="000B11C1" w:rsidRPr="00771E6D" w:rsidRDefault="000B11C1" w:rsidP="005969B8">
            <w:pPr>
              <w:jc w:val="center"/>
              <w:rPr>
                <w:rFonts w:eastAsia="Calibri"/>
                <w:spacing w:val="-6"/>
                <w:lang w:eastAsia="en-US"/>
              </w:rPr>
            </w:pPr>
            <w:r w:rsidRPr="00771E6D">
              <w:rPr>
                <w:spacing w:val="-6"/>
              </w:rPr>
              <w:t>100</w:t>
            </w:r>
          </w:p>
        </w:tc>
        <w:tc>
          <w:tcPr>
            <w:tcW w:w="3036" w:type="pct"/>
          </w:tcPr>
          <w:p w14:paraId="669825DC" w14:textId="77777777" w:rsidR="000B11C1" w:rsidRPr="00771E6D" w:rsidRDefault="000B11C1" w:rsidP="005969B8">
            <w:pPr>
              <w:rPr>
                <w:rFonts w:eastAsia="Calibri"/>
                <w:spacing w:val="-6"/>
                <w:lang w:eastAsia="en-US"/>
              </w:rPr>
            </w:pPr>
            <w:r w:rsidRPr="00771E6D">
              <w:rPr>
                <w:rFonts w:eastAsia="Calibri"/>
                <w:spacing w:val="-6"/>
                <w:lang w:eastAsia="en-US"/>
              </w:rPr>
              <w:t>Заявка полностью соответствует данному критерию:</w:t>
            </w:r>
          </w:p>
          <w:p w14:paraId="75F16228" w14:textId="77777777" w:rsidR="000B11C1" w:rsidRPr="00771E6D" w:rsidRDefault="000B11C1" w:rsidP="005969B8">
            <w:pPr>
              <w:rPr>
                <w:rFonts w:eastAsia="Calibri"/>
                <w:spacing w:val="-6"/>
                <w:lang w:eastAsia="en-US"/>
              </w:rPr>
            </w:pPr>
            <w:r w:rsidRPr="00771E6D">
              <w:rPr>
                <w:rFonts w:eastAsia="Calibri"/>
                <w:spacing w:val="-6"/>
                <w:lang w:eastAsia="en-US"/>
              </w:rPr>
              <w:t>- все планируемые расходы реалистичны и обоснованы;</w:t>
            </w:r>
          </w:p>
          <w:p w14:paraId="484F8554" w14:textId="77777777" w:rsidR="000B11C1" w:rsidRPr="00771E6D" w:rsidRDefault="000B11C1" w:rsidP="005969B8">
            <w:pPr>
              <w:rPr>
                <w:rFonts w:eastAsia="Calibri"/>
                <w:spacing w:val="-6"/>
                <w:lang w:eastAsia="en-US"/>
              </w:rPr>
            </w:pPr>
            <w:r w:rsidRPr="00771E6D">
              <w:rPr>
                <w:rFonts w:eastAsia="Calibri"/>
                <w:spacing w:val="-6"/>
                <w:lang w:eastAsia="en-US"/>
              </w:rPr>
              <w:t>- отсутствуют расходы, которые непосредственно не связаны с организацией деятельности спортивно-оздоровительных групп;</w:t>
            </w:r>
          </w:p>
          <w:p w14:paraId="2DBAB777" w14:textId="77777777" w:rsidR="000B11C1" w:rsidRPr="00771E6D" w:rsidRDefault="000B11C1" w:rsidP="005969B8">
            <w:pPr>
              <w:rPr>
                <w:rFonts w:eastAsia="Calibri"/>
                <w:spacing w:val="-6"/>
                <w:lang w:eastAsia="en-US"/>
              </w:rPr>
            </w:pPr>
            <w:r w:rsidRPr="00771E6D">
              <w:rPr>
                <w:rFonts w:eastAsia="Calibri"/>
                <w:spacing w:val="-6"/>
                <w:lang w:eastAsia="en-US"/>
              </w:rPr>
              <w:t>- участником отбора даны корректные комментарии по всем предполагаемым расходам, позволяющие четко определить состав (детализацию) расходов.</w:t>
            </w:r>
          </w:p>
        </w:tc>
        <w:tc>
          <w:tcPr>
            <w:tcW w:w="530" w:type="pct"/>
            <w:vMerge w:val="restart"/>
            <w:vAlign w:val="center"/>
          </w:tcPr>
          <w:p w14:paraId="6F1D22CD" w14:textId="77777777" w:rsidR="000B11C1" w:rsidRPr="00771E6D" w:rsidRDefault="000B11C1" w:rsidP="005969B8">
            <w:pPr>
              <w:jc w:val="center"/>
              <w:rPr>
                <w:rFonts w:eastAsia="Calibri"/>
                <w:spacing w:val="-6"/>
                <w:lang w:eastAsia="en-US"/>
              </w:rPr>
            </w:pPr>
            <w:r w:rsidRPr="00771E6D">
              <w:rPr>
                <w:rFonts w:eastAsia="Calibri"/>
                <w:spacing w:val="-6"/>
                <w:lang w:eastAsia="en-US"/>
              </w:rPr>
              <w:t>0,2</w:t>
            </w:r>
          </w:p>
        </w:tc>
      </w:tr>
      <w:tr w:rsidR="000B11C1" w:rsidRPr="00771E6D" w14:paraId="42627D29" w14:textId="77777777" w:rsidTr="005969B8">
        <w:tc>
          <w:tcPr>
            <w:tcW w:w="240" w:type="pct"/>
            <w:vMerge/>
            <w:vAlign w:val="center"/>
          </w:tcPr>
          <w:p w14:paraId="1089BFB1" w14:textId="77777777" w:rsidR="000B11C1" w:rsidRPr="00771E6D" w:rsidRDefault="000B11C1" w:rsidP="005969B8">
            <w:pPr>
              <w:jc w:val="center"/>
              <w:rPr>
                <w:rFonts w:eastAsia="Calibri"/>
                <w:spacing w:val="-6"/>
                <w:lang w:eastAsia="en-US"/>
              </w:rPr>
            </w:pPr>
          </w:p>
        </w:tc>
        <w:tc>
          <w:tcPr>
            <w:tcW w:w="726" w:type="pct"/>
            <w:vMerge/>
          </w:tcPr>
          <w:p w14:paraId="0F8B9A28" w14:textId="77777777" w:rsidR="000B11C1" w:rsidRPr="00771E6D" w:rsidRDefault="000B11C1" w:rsidP="005969B8">
            <w:pPr>
              <w:rPr>
                <w:rFonts w:eastAsia="Calibri"/>
                <w:spacing w:val="-6"/>
                <w:lang w:eastAsia="en-US"/>
              </w:rPr>
            </w:pPr>
          </w:p>
        </w:tc>
        <w:tc>
          <w:tcPr>
            <w:tcW w:w="468" w:type="pct"/>
            <w:vAlign w:val="center"/>
          </w:tcPr>
          <w:p w14:paraId="79A5B47D" w14:textId="77777777" w:rsidR="000B11C1" w:rsidRPr="00771E6D" w:rsidRDefault="000B11C1" w:rsidP="005969B8">
            <w:pPr>
              <w:jc w:val="center"/>
              <w:rPr>
                <w:rFonts w:eastAsia="Calibri"/>
                <w:spacing w:val="-6"/>
                <w:lang w:val="en-US" w:eastAsia="en-US"/>
              </w:rPr>
            </w:pPr>
            <w:r w:rsidRPr="00771E6D">
              <w:rPr>
                <w:spacing w:val="-6"/>
              </w:rPr>
              <w:t>70</w:t>
            </w:r>
          </w:p>
        </w:tc>
        <w:tc>
          <w:tcPr>
            <w:tcW w:w="3036" w:type="pct"/>
          </w:tcPr>
          <w:p w14:paraId="650A15F2" w14:textId="77777777" w:rsidR="000B11C1" w:rsidRPr="00771E6D" w:rsidRDefault="000B11C1" w:rsidP="005969B8">
            <w:pPr>
              <w:rPr>
                <w:rFonts w:eastAsia="Calibri"/>
                <w:spacing w:val="-6"/>
                <w:lang w:eastAsia="en-US"/>
              </w:rPr>
            </w:pPr>
            <w:r w:rsidRPr="00771E6D">
              <w:rPr>
                <w:rFonts w:eastAsia="Calibri"/>
                <w:spacing w:val="-6"/>
                <w:lang w:eastAsia="en-US"/>
              </w:rPr>
              <w:t>Заявка в целом соответствует данному критерию:</w:t>
            </w:r>
          </w:p>
          <w:p w14:paraId="4EF8CC8A" w14:textId="77777777" w:rsidR="000B11C1" w:rsidRPr="00771E6D" w:rsidRDefault="000B11C1" w:rsidP="005969B8">
            <w:pPr>
              <w:rPr>
                <w:rFonts w:eastAsia="Calibri"/>
                <w:spacing w:val="-6"/>
                <w:lang w:eastAsia="en-US"/>
              </w:rPr>
            </w:pPr>
            <w:r w:rsidRPr="00771E6D">
              <w:rPr>
                <w:rFonts w:eastAsia="Calibri"/>
                <w:spacing w:val="-6"/>
                <w:lang w:eastAsia="en-US"/>
              </w:rPr>
              <w:t>- все планируемые расходы реалистичны и обоснованы;</w:t>
            </w:r>
          </w:p>
          <w:p w14:paraId="39CBABFD" w14:textId="77777777" w:rsidR="000B11C1" w:rsidRPr="00771E6D" w:rsidRDefault="000B11C1" w:rsidP="005969B8">
            <w:pPr>
              <w:rPr>
                <w:rFonts w:eastAsia="Calibri"/>
                <w:spacing w:val="-6"/>
                <w:lang w:eastAsia="en-US"/>
              </w:rPr>
            </w:pPr>
            <w:r w:rsidRPr="00771E6D">
              <w:rPr>
                <w:rFonts w:eastAsia="Calibri"/>
                <w:spacing w:val="-6"/>
                <w:lang w:eastAsia="en-US"/>
              </w:rPr>
              <w:t>- отсутствуют расходы, которые непосредственно не связаны с организацией деятельности спортивно-оздоровительных групп;</w:t>
            </w:r>
          </w:p>
          <w:p w14:paraId="5591EB4A" w14:textId="77777777" w:rsidR="000B11C1" w:rsidRPr="00771E6D" w:rsidRDefault="000B11C1" w:rsidP="005969B8">
            <w:pPr>
              <w:rPr>
                <w:rFonts w:eastAsia="Calibri"/>
                <w:spacing w:val="-6"/>
                <w:lang w:eastAsia="en-US"/>
              </w:rPr>
            </w:pPr>
            <w:r w:rsidRPr="00771E6D">
              <w:rPr>
                <w:rFonts w:eastAsia="Calibri"/>
                <w:spacing w:val="-6"/>
                <w:lang w:eastAsia="en-US"/>
              </w:rPr>
              <w:t>- из комментариев участника отбора к некоторым расходам невозможно точно определить их состав (детализацию) расходов.</w:t>
            </w:r>
          </w:p>
        </w:tc>
        <w:tc>
          <w:tcPr>
            <w:tcW w:w="530" w:type="pct"/>
            <w:vMerge/>
            <w:vAlign w:val="center"/>
          </w:tcPr>
          <w:p w14:paraId="59FC62AD" w14:textId="77777777" w:rsidR="000B11C1" w:rsidRPr="00771E6D" w:rsidRDefault="000B11C1" w:rsidP="005969B8">
            <w:pPr>
              <w:jc w:val="center"/>
              <w:rPr>
                <w:rFonts w:eastAsia="Calibri"/>
                <w:spacing w:val="-6"/>
                <w:lang w:eastAsia="en-US"/>
              </w:rPr>
            </w:pPr>
          </w:p>
        </w:tc>
      </w:tr>
      <w:tr w:rsidR="000B11C1" w:rsidRPr="00771E6D" w14:paraId="46960E28" w14:textId="77777777" w:rsidTr="005969B8">
        <w:tc>
          <w:tcPr>
            <w:tcW w:w="240" w:type="pct"/>
            <w:vMerge/>
            <w:vAlign w:val="center"/>
          </w:tcPr>
          <w:p w14:paraId="57686077" w14:textId="77777777" w:rsidR="000B11C1" w:rsidRPr="00771E6D" w:rsidRDefault="000B11C1" w:rsidP="005969B8">
            <w:pPr>
              <w:jc w:val="center"/>
              <w:rPr>
                <w:rFonts w:eastAsia="Calibri"/>
                <w:spacing w:val="-6"/>
                <w:lang w:eastAsia="en-US"/>
              </w:rPr>
            </w:pPr>
          </w:p>
        </w:tc>
        <w:tc>
          <w:tcPr>
            <w:tcW w:w="726" w:type="pct"/>
            <w:vMerge/>
          </w:tcPr>
          <w:p w14:paraId="5A499583" w14:textId="77777777" w:rsidR="000B11C1" w:rsidRPr="00771E6D" w:rsidRDefault="000B11C1" w:rsidP="005969B8">
            <w:pPr>
              <w:rPr>
                <w:rFonts w:eastAsia="Calibri"/>
                <w:spacing w:val="-6"/>
                <w:lang w:eastAsia="en-US"/>
              </w:rPr>
            </w:pPr>
          </w:p>
        </w:tc>
        <w:tc>
          <w:tcPr>
            <w:tcW w:w="468" w:type="pct"/>
            <w:vAlign w:val="center"/>
          </w:tcPr>
          <w:p w14:paraId="53F9AC17" w14:textId="77777777" w:rsidR="000B11C1" w:rsidRPr="00771E6D" w:rsidRDefault="000B11C1" w:rsidP="005969B8">
            <w:pPr>
              <w:jc w:val="center"/>
              <w:rPr>
                <w:rFonts w:eastAsia="Calibri"/>
                <w:spacing w:val="-6"/>
                <w:lang w:val="en-US" w:eastAsia="en-US"/>
              </w:rPr>
            </w:pPr>
            <w:r w:rsidRPr="00771E6D">
              <w:rPr>
                <w:spacing w:val="-6"/>
              </w:rPr>
              <w:t>40</w:t>
            </w:r>
          </w:p>
        </w:tc>
        <w:tc>
          <w:tcPr>
            <w:tcW w:w="3036" w:type="pct"/>
          </w:tcPr>
          <w:p w14:paraId="2C4BBE9B" w14:textId="77777777" w:rsidR="000B11C1" w:rsidRPr="00771E6D" w:rsidRDefault="000B11C1" w:rsidP="005969B8">
            <w:pPr>
              <w:rPr>
                <w:rFonts w:eastAsia="Calibri"/>
                <w:spacing w:val="-6"/>
                <w:lang w:eastAsia="en-US"/>
              </w:rPr>
            </w:pPr>
            <w:r w:rsidRPr="00771E6D">
              <w:rPr>
                <w:rFonts w:eastAsia="Calibri"/>
                <w:spacing w:val="-6"/>
                <w:lang w:eastAsia="en-US"/>
              </w:rPr>
              <w:t>Заявка в целом соответствует данному критерию, однако имеются замечания:</w:t>
            </w:r>
          </w:p>
          <w:p w14:paraId="70DC0863" w14:textId="77777777" w:rsidR="000B11C1" w:rsidRPr="00771E6D" w:rsidRDefault="000B11C1" w:rsidP="005969B8">
            <w:pPr>
              <w:rPr>
                <w:rFonts w:eastAsia="Calibri"/>
                <w:spacing w:val="-6"/>
                <w:lang w:eastAsia="en-US"/>
              </w:rPr>
            </w:pPr>
            <w:r w:rsidRPr="00771E6D">
              <w:rPr>
                <w:rFonts w:eastAsia="Calibri"/>
                <w:spacing w:val="-6"/>
                <w:lang w:eastAsia="en-US"/>
              </w:rPr>
              <w:t>- в расходах на организацию деятельности спортивно-оздоровительных групп предусмотрены побочные, не имеющие прямого отношения к деятельности спортивно-оздоровительных групп;</w:t>
            </w:r>
          </w:p>
          <w:p w14:paraId="443AB420" w14:textId="77777777" w:rsidR="000B11C1" w:rsidRPr="00771E6D" w:rsidRDefault="000B11C1" w:rsidP="005969B8">
            <w:pPr>
              <w:rPr>
                <w:rFonts w:eastAsia="Calibri"/>
                <w:spacing w:val="-6"/>
                <w:lang w:eastAsia="en-US"/>
              </w:rPr>
            </w:pPr>
            <w:r w:rsidRPr="00771E6D">
              <w:rPr>
                <w:rFonts w:eastAsia="Calibri"/>
                <w:spacing w:val="-6"/>
                <w:lang w:eastAsia="en-US"/>
              </w:rPr>
              <w:t>- обоснование некоторых запланированных расходов не позволяет оценить их взаимосвязь с организацией деятельности спортивно-оздоровительных групп.</w:t>
            </w:r>
          </w:p>
        </w:tc>
        <w:tc>
          <w:tcPr>
            <w:tcW w:w="530" w:type="pct"/>
            <w:vMerge/>
            <w:vAlign w:val="center"/>
          </w:tcPr>
          <w:p w14:paraId="1B1D1AB3" w14:textId="77777777" w:rsidR="000B11C1" w:rsidRPr="00771E6D" w:rsidRDefault="000B11C1" w:rsidP="005969B8">
            <w:pPr>
              <w:jc w:val="center"/>
              <w:rPr>
                <w:rFonts w:eastAsia="Calibri"/>
                <w:spacing w:val="-6"/>
                <w:lang w:eastAsia="en-US"/>
              </w:rPr>
            </w:pPr>
          </w:p>
        </w:tc>
      </w:tr>
      <w:tr w:rsidR="000B11C1" w:rsidRPr="00771E6D" w14:paraId="4F07BB04" w14:textId="77777777" w:rsidTr="005969B8">
        <w:tc>
          <w:tcPr>
            <w:tcW w:w="240" w:type="pct"/>
            <w:vMerge/>
            <w:vAlign w:val="center"/>
          </w:tcPr>
          <w:p w14:paraId="05A9F92A" w14:textId="77777777" w:rsidR="000B11C1" w:rsidRPr="00771E6D" w:rsidRDefault="000B11C1" w:rsidP="005969B8">
            <w:pPr>
              <w:jc w:val="center"/>
              <w:rPr>
                <w:rFonts w:eastAsia="Calibri"/>
                <w:spacing w:val="-6"/>
                <w:lang w:eastAsia="en-US"/>
              </w:rPr>
            </w:pPr>
          </w:p>
        </w:tc>
        <w:tc>
          <w:tcPr>
            <w:tcW w:w="726" w:type="pct"/>
            <w:vMerge/>
          </w:tcPr>
          <w:p w14:paraId="64C8718F" w14:textId="77777777" w:rsidR="000B11C1" w:rsidRPr="00771E6D" w:rsidRDefault="000B11C1" w:rsidP="005969B8">
            <w:pPr>
              <w:rPr>
                <w:rFonts w:eastAsia="Calibri"/>
                <w:spacing w:val="-6"/>
                <w:lang w:eastAsia="en-US"/>
              </w:rPr>
            </w:pPr>
          </w:p>
        </w:tc>
        <w:tc>
          <w:tcPr>
            <w:tcW w:w="468" w:type="pct"/>
            <w:vAlign w:val="center"/>
          </w:tcPr>
          <w:p w14:paraId="78B968B7" w14:textId="77777777" w:rsidR="000B11C1" w:rsidRPr="00771E6D" w:rsidRDefault="000B11C1" w:rsidP="005969B8">
            <w:pPr>
              <w:jc w:val="center"/>
              <w:rPr>
                <w:rFonts w:eastAsia="Calibri"/>
                <w:spacing w:val="-6"/>
                <w:lang w:val="en-US" w:eastAsia="en-US"/>
              </w:rPr>
            </w:pPr>
            <w:r w:rsidRPr="00771E6D">
              <w:rPr>
                <w:spacing w:val="-6"/>
              </w:rPr>
              <w:t>0</w:t>
            </w:r>
          </w:p>
        </w:tc>
        <w:tc>
          <w:tcPr>
            <w:tcW w:w="3036" w:type="pct"/>
          </w:tcPr>
          <w:p w14:paraId="7BF338A7" w14:textId="77777777" w:rsidR="000B11C1" w:rsidRPr="00771E6D" w:rsidRDefault="000B11C1" w:rsidP="005969B8">
            <w:pPr>
              <w:rPr>
                <w:rFonts w:eastAsia="Calibri"/>
                <w:spacing w:val="-6"/>
                <w:lang w:eastAsia="en-US"/>
              </w:rPr>
            </w:pPr>
            <w:r w:rsidRPr="00771E6D">
              <w:rPr>
                <w:rFonts w:eastAsia="Calibri"/>
                <w:spacing w:val="-6"/>
                <w:lang w:eastAsia="en-US"/>
              </w:rPr>
              <w:t>Заявка не соответствует данному критерию:</w:t>
            </w:r>
          </w:p>
          <w:p w14:paraId="3CD14864" w14:textId="77777777" w:rsidR="000B11C1" w:rsidRPr="00771E6D" w:rsidRDefault="000B11C1" w:rsidP="005969B8">
            <w:pPr>
              <w:rPr>
                <w:rFonts w:eastAsia="Calibri"/>
                <w:spacing w:val="-6"/>
                <w:lang w:eastAsia="en-US"/>
              </w:rPr>
            </w:pPr>
            <w:r w:rsidRPr="00771E6D">
              <w:rPr>
                <w:rFonts w:eastAsia="Calibri"/>
                <w:spacing w:val="-6"/>
                <w:lang w:eastAsia="en-US"/>
              </w:rPr>
              <w:t>- предполагаемые затраты на организацию деятельности спортивно-оздоровительных групп явно завышены либо занижены и (или) не соответствуют направления деятельности спортивно-оздоровительных групп;</w:t>
            </w:r>
          </w:p>
          <w:p w14:paraId="43D3098E" w14:textId="77777777" w:rsidR="000B11C1" w:rsidRPr="00771E6D" w:rsidRDefault="000B11C1" w:rsidP="005969B8">
            <w:pPr>
              <w:rPr>
                <w:rFonts w:eastAsia="Calibri"/>
                <w:spacing w:val="-6"/>
                <w:lang w:eastAsia="en-US"/>
              </w:rPr>
            </w:pPr>
            <w:r w:rsidRPr="00771E6D">
              <w:rPr>
                <w:rFonts w:eastAsia="Calibri"/>
                <w:spacing w:val="-6"/>
                <w:lang w:eastAsia="en-US"/>
              </w:rPr>
              <w:lastRenderedPageBreak/>
              <w:t>- предусмотрено осуществление за счет субсидии расходов, которые не допускаются.</w:t>
            </w:r>
          </w:p>
        </w:tc>
        <w:tc>
          <w:tcPr>
            <w:tcW w:w="530" w:type="pct"/>
            <w:vMerge/>
            <w:vAlign w:val="center"/>
          </w:tcPr>
          <w:p w14:paraId="122275A3" w14:textId="77777777" w:rsidR="000B11C1" w:rsidRPr="00771E6D" w:rsidRDefault="000B11C1" w:rsidP="005969B8">
            <w:pPr>
              <w:jc w:val="center"/>
              <w:rPr>
                <w:rFonts w:eastAsia="Calibri"/>
                <w:spacing w:val="-6"/>
                <w:lang w:eastAsia="en-US"/>
              </w:rPr>
            </w:pPr>
          </w:p>
        </w:tc>
      </w:tr>
      <w:tr w:rsidR="000B11C1" w:rsidRPr="00771E6D" w14:paraId="2ADB7751" w14:textId="77777777" w:rsidTr="005969B8">
        <w:tc>
          <w:tcPr>
            <w:tcW w:w="240" w:type="pct"/>
            <w:vMerge w:val="restart"/>
            <w:vAlign w:val="center"/>
          </w:tcPr>
          <w:p w14:paraId="769E6942" w14:textId="77777777" w:rsidR="000B11C1" w:rsidRPr="00771E6D" w:rsidRDefault="000B11C1" w:rsidP="005969B8">
            <w:pPr>
              <w:jc w:val="center"/>
              <w:rPr>
                <w:rFonts w:eastAsia="Calibri"/>
                <w:spacing w:val="-6"/>
                <w:lang w:eastAsia="en-US"/>
              </w:rPr>
            </w:pPr>
            <w:r w:rsidRPr="00771E6D">
              <w:rPr>
                <w:rFonts w:eastAsia="Calibri"/>
                <w:spacing w:val="-6"/>
                <w:lang w:val="en-US" w:eastAsia="en-US"/>
              </w:rPr>
              <w:t>4</w:t>
            </w:r>
            <w:r w:rsidRPr="00771E6D">
              <w:rPr>
                <w:rFonts w:eastAsia="Calibri"/>
                <w:spacing w:val="-6"/>
                <w:lang w:eastAsia="en-US"/>
              </w:rPr>
              <w:t>.</w:t>
            </w:r>
          </w:p>
        </w:tc>
        <w:tc>
          <w:tcPr>
            <w:tcW w:w="726" w:type="pct"/>
            <w:vMerge w:val="restart"/>
          </w:tcPr>
          <w:p w14:paraId="3638FCE4" w14:textId="77777777" w:rsidR="000B11C1" w:rsidRPr="00771E6D" w:rsidRDefault="000B11C1" w:rsidP="005969B8">
            <w:pPr>
              <w:rPr>
                <w:rFonts w:eastAsia="Calibri"/>
                <w:spacing w:val="-6"/>
                <w:lang w:eastAsia="en-US"/>
              </w:rPr>
            </w:pPr>
            <w:r w:rsidRPr="00771E6D">
              <w:rPr>
                <w:rFonts w:eastAsia="Calibri"/>
                <w:spacing w:val="-6"/>
                <w:lang w:eastAsia="en-US"/>
              </w:rPr>
              <w:t>Опыт реализации аналогичного мероприятия</w:t>
            </w:r>
          </w:p>
        </w:tc>
        <w:tc>
          <w:tcPr>
            <w:tcW w:w="468" w:type="pct"/>
            <w:vAlign w:val="center"/>
          </w:tcPr>
          <w:p w14:paraId="434A90AB" w14:textId="77777777" w:rsidR="000B11C1" w:rsidRPr="00771E6D" w:rsidRDefault="000B11C1" w:rsidP="005969B8">
            <w:pPr>
              <w:jc w:val="center"/>
              <w:rPr>
                <w:rFonts w:eastAsia="Calibri"/>
                <w:spacing w:val="-6"/>
                <w:lang w:eastAsia="en-US"/>
              </w:rPr>
            </w:pPr>
            <w:r w:rsidRPr="00771E6D">
              <w:rPr>
                <w:spacing w:val="-6"/>
              </w:rPr>
              <w:t>100</w:t>
            </w:r>
          </w:p>
        </w:tc>
        <w:tc>
          <w:tcPr>
            <w:tcW w:w="3036" w:type="pct"/>
          </w:tcPr>
          <w:p w14:paraId="1E9CC1CC" w14:textId="77777777" w:rsidR="000B11C1" w:rsidRPr="00771E6D" w:rsidRDefault="000B11C1" w:rsidP="005969B8">
            <w:pPr>
              <w:rPr>
                <w:rFonts w:eastAsia="Calibri"/>
                <w:spacing w:val="-6"/>
                <w:lang w:eastAsia="en-US"/>
              </w:rPr>
            </w:pPr>
            <w:r w:rsidRPr="00771E6D">
              <w:rPr>
                <w:rFonts w:eastAsia="Calibri"/>
                <w:spacing w:val="-6"/>
                <w:lang w:eastAsia="en-US"/>
              </w:rPr>
              <w:t>Отличный опыт работы:</w:t>
            </w:r>
          </w:p>
          <w:p w14:paraId="7EC36222" w14:textId="77777777" w:rsidR="000B11C1" w:rsidRPr="00771E6D" w:rsidRDefault="000B11C1" w:rsidP="005969B8">
            <w:pPr>
              <w:rPr>
                <w:rFonts w:eastAsia="Calibri"/>
                <w:spacing w:val="-6"/>
                <w:lang w:eastAsia="en-US"/>
              </w:rPr>
            </w:pPr>
            <w:r w:rsidRPr="00771E6D">
              <w:rPr>
                <w:rFonts w:eastAsia="Calibri"/>
                <w:spacing w:val="-6"/>
                <w:lang w:eastAsia="en-US"/>
              </w:rPr>
              <w:t>- участник отбора имеет опыт активной деятельности по выбранному направлению на протяжении более 2 (двух) лет;</w:t>
            </w:r>
          </w:p>
          <w:p w14:paraId="2898A6F1" w14:textId="77777777" w:rsidR="000B11C1" w:rsidRPr="00771E6D" w:rsidRDefault="000B11C1" w:rsidP="005969B8">
            <w:pPr>
              <w:rPr>
                <w:rFonts w:eastAsia="Calibri"/>
                <w:spacing w:val="-6"/>
                <w:lang w:eastAsia="en-US"/>
              </w:rPr>
            </w:pPr>
            <w:r w:rsidRPr="00771E6D">
              <w:rPr>
                <w:rFonts w:eastAsia="Calibri"/>
                <w:spacing w:val="-6"/>
                <w:lang w:eastAsia="en-US"/>
              </w:rPr>
              <w:t>- в заявке представлено описание собственного опыта, имеются сведения о результатах деятельности.</w:t>
            </w:r>
          </w:p>
        </w:tc>
        <w:tc>
          <w:tcPr>
            <w:tcW w:w="530" w:type="pct"/>
            <w:vMerge w:val="restart"/>
            <w:vAlign w:val="center"/>
          </w:tcPr>
          <w:p w14:paraId="0349374F" w14:textId="77777777" w:rsidR="000B11C1" w:rsidRPr="00771E6D" w:rsidRDefault="000B11C1" w:rsidP="005969B8">
            <w:pPr>
              <w:jc w:val="center"/>
              <w:rPr>
                <w:rFonts w:eastAsia="Calibri"/>
                <w:spacing w:val="-6"/>
                <w:lang w:eastAsia="en-US"/>
              </w:rPr>
            </w:pPr>
            <w:r w:rsidRPr="00771E6D">
              <w:rPr>
                <w:rFonts w:eastAsia="Calibri"/>
                <w:spacing w:val="-6"/>
                <w:lang w:eastAsia="en-US"/>
              </w:rPr>
              <w:t>0,1</w:t>
            </w:r>
          </w:p>
        </w:tc>
      </w:tr>
      <w:tr w:rsidR="000B11C1" w:rsidRPr="00771E6D" w14:paraId="58DCDC8B" w14:textId="77777777" w:rsidTr="005969B8">
        <w:tc>
          <w:tcPr>
            <w:tcW w:w="240" w:type="pct"/>
            <w:vMerge/>
            <w:vAlign w:val="center"/>
          </w:tcPr>
          <w:p w14:paraId="407D18F3" w14:textId="77777777" w:rsidR="000B11C1" w:rsidRPr="00771E6D" w:rsidRDefault="000B11C1" w:rsidP="005969B8">
            <w:pPr>
              <w:jc w:val="center"/>
              <w:rPr>
                <w:rFonts w:eastAsia="Calibri"/>
                <w:spacing w:val="-6"/>
                <w:lang w:eastAsia="en-US"/>
              </w:rPr>
            </w:pPr>
          </w:p>
        </w:tc>
        <w:tc>
          <w:tcPr>
            <w:tcW w:w="726" w:type="pct"/>
            <w:vMerge/>
          </w:tcPr>
          <w:p w14:paraId="1A32E770" w14:textId="77777777" w:rsidR="000B11C1" w:rsidRPr="00771E6D" w:rsidRDefault="000B11C1" w:rsidP="005969B8">
            <w:pPr>
              <w:rPr>
                <w:rFonts w:eastAsia="Calibri"/>
                <w:spacing w:val="-6"/>
                <w:lang w:eastAsia="en-US"/>
              </w:rPr>
            </w:pPr>
          </w:p>
        </w:tc>
        <w:tc>
          <w:tcPr>
            <w:tcW w:w="468" w:type="pct"/>
            <w:vAlign w:val="center"/>
          </w:tcPr>
          <w:p w14:paraId="2DE58044" w14:textId="77777777" w:rsidR="000B11C1" w:rsidRPr="00771E6D" w:rsidRDefault="000B11C1" w:rsidP="005969B8">
            <w:pPr>
              <w:jc w:val="center"/>
              <w:rPr>
                <w:rFonts w:eastAsia="Calibri"/>
                <w:spacing w:val="-6"/>
                <w:lang w:val="en-US" w:eastAsia="en-US"/>
              </w:rPr>
            </w:pPr>
            <w:r w:rsidRPr="00771E6D">
              <w:rPr>
                <w:spacing w:val="-6"/>
              </w:rPr>
              <w:t>70</w:t>
            </w:r>
          </w:p>
        </w:tc>
        <w:tc>
          <w:tcPr>
            <w:tcW w:w="3036" w:type="pct"/>
          </w:tcPr>
          <w:p w14:paraId="58767C9B" w14:textId="77777777" w:rsidR="000B11C1" w:rsidRPr="00771E6D" w:rsidRDefault="000B11C1" w:rsidP="005969B8">
            <w:pPr>
              <w:rPr>
                <w:rFonts w:eastAsia="Calibri"/>
                <w:spacing w:val="-6"/>
                <w:lang w:eastAsia="en-US"/>
              </w:rPr>
            </w:pPr>
            <w:r w:rsidRPr="00771E6D">
              <w:rPr>
                <w:rFonts w:eastAsia="Calibri"/>
                <w:spacing w:val="-6"/>
                <w:lang w:eastAsia="en-US"/>
              </w:rPr>
              <w:t>Хороший опыт работы:</w:t>
            </w:r>
          </w:p>
          <w:p w14:paraId="54972039" w14:textId="77777777" w:rsidR="000B11C1" w:rsidRPr="00771E6D" w:rsidRDefault="000B11C1" w:rsidP="005969B8">
            <w:pPr>
              <w:rPr>
                <w:rFonts w:eastAsia="Calibri"/>
                <w:spacing w:val="-6"/>
                <w:lang w:eastAsia="en-US"/>
              </w:rPr>
            </w:pPr>
            <w:r w:rsidRPr="00771E6D">
              <w:rPr>
                <w:rFonts w:eastAsia="Calibri"/>
                <w:spacing w:val="-6"/>
                <w:lang w:eastAsia="en-US"/>
              </w:rPr>
              <w:t>- участник отбора имеет опыт деятельности по выбранному направлению менее 2 (двух) лет;</w:t>
            </w:r>
          </w:p>
          <w:p w14:paraId="44BC0359" w14:textId="77777777" w:rsidR="000B11C1" w:rsidRPr="00771E6D" w:rsidRDefault="000B11C1" w:rsidP="005969B8">
            <w:pPr>
              <w:rPr>
                <w:rFonts w:eastAsia="Calibri"/>
                <w:spacing w:val="-6"/>
                <w:lang w:eastAsia="en-US"/>
              </w:rPr>
            </w:pPr>
            <w:r w:rsidRPr="00771E6D">
              <w:rPr>
                <w:rFonts w:eastAsia="Calibri"/>
                <w:spacing w:val="-6"/>
                <w:lang w:eastAsia="en-US"/>
              </w:rPr>
              <w:t>- в заявке представлено описание собственного опыта.</w:t>
            </w:r>
          </w:p>
        </w:tc>
        <w:tc>
          <w:tcPr>
            <w:tcW w:w="530" w:type="pct"/>
            <w:vMerge/>
            <w:vAlign w:val="center"/>
          </w:tcPr>
          <w:p w14:paraId="7BD94299" w14:textId="77777777" w:rsidR="000B11C1" w:rsidRPr="00771E6D" w:rsidRDefault="000B11C1" w:rsidP="005969B8">
            <w:pPr>
              <w:jc w:val="center"/>
              <w:rPr>
                <w:rFonts w:eastAsia="Calibri"/>
                <w:spacing w:val="-6"/>
                <w:lang w:eastAsia="en-US"/>
              </w:rPr>
            </w:pPr>
          </w:p>
        </w:tc>
      </w:tr>
      <w:tr w:rsidR="000B11C1" w:rsidRPr="00771E6D" w14:paraId="2BAD0074" w14:textId="77777777" w:rsidTr="005969B8">
        <w:tc>
          <w:tcPr>
            <w:tcW w:w="240" w:type="pct"/>
            <w:vMerge/>
            <w:vAlign w:val="center"/>
          </w:tcPr>
          <w:p w14:paraId="2C05AF2B" w14:textId="77777777" w:rsidR="000B11C1" w:rsidRPr="00771E6D" w:rsidRDefault="000B11C1" w:rsidP="005969B8">
            <w:pPr>
              <w:jc w:val="center"/>
              <w:rPr>
                <w:rFonts w:eastAsia="Calibri"/>
                <w:spacing w:val="-6"/>
                <w:lang w:eastAsia="en-US"/>
              </w:rPr>
            </w:pPr>
          </w:p>
        </w:tc>
        <w:tc>
          <w:tcPr>
            <w:tcW w:w="726" w:type="pct"/>
            <w:vMerge/>
          </w:tcPr>
          <w:p w14:paraId="711DC2F5" w14:textId="77777777" w:rsidR="000B11C1" w:rsidRPr="00771E6D" w:rsidRDefault="000B11C1" w:rsidP="005969B8">
            <w:pPr>
              <w:rPr>
                <w:rFonts w:eastAsia="Calibri"/>
                <w:spacing w:val="-6"/>
                <w:lang w:eastAsia="en-US"/>
              </w:rPr>
            </w:pPr>
          </w:p>
        </w:tc>
        <w:tc>
          <w:tcPr>
            <w:tcW w:w="468" w:type="pct"/>
            <w:vAlign w:val="center"/>
          </w:tcPr>
          <w:p w14:paraId="1DCD3601" w14:textId="77777777" w:rsidR="000B11C1" w:rsidRPr="00771E6D" w:rsidRDefault="000B11C1" w:rsidP="005969B8">
            <w:pPr>
              <w:jc w:val="center"/>
              <w:rPr>
                <w:rFonts w:eastAsia="Calibri"/>
                <w:spacing w:val="-6"/>
                <w:lang w:val="en-US" w:eastAsia="en-US"/>
              </w:rPr>
            </w:pPr>
            <w:r w:rsidRPr="00771E6D">
              <w:rPr>
                <w:spacing w:val="-6"/>
              </w:rPr>
              <w:t>40</w:t>
            </w:r>
          </w:p>
        </w:tc>
        <w:tc>
          <w:tcPr>
            <w:tcW w:w="3036" w:type="pct"/>
          </w:tcPr>
          <w:p w14:paraId="649D87B9" w14:textId="77777777" w:rsidR="000B11C1" w:rsidRPr="00771E6D" w:rsidRDefault="000B11C1" w:rsidP="005969B8">
            <w:pPr>
              <w:rPr>
                <w:rFonts w:eastAsia="Calibri"/>
                <w:spacing w:val="-6"/>
                <w:lang w:eastAsia="en-US"/>
              </w:rPr>
            </w:pPr>
            <w:r w:rsidRPr="00771E6D">
              <w:rPr>
                <w:rFonts w:eastAsia="Calibri"/>
                <w:spacing w:val="-6"/>
                <w:lang w:eastAsia="en-US"/>
              </w:rPr>
              <w:t>Удовлетворительный опыт работы:</w:t>
            </w:r>
          </w:p>
          <w:p w14:paraId="0A6CA95D" w14:textId="77777777" w:rsidR="000B11C1" w:rsidRPr="00771E6D" w:rsidRDefault="000B11C1" w:rsidP="005969B8">
            <w:pPr>
              <w:rPr>
                <w:rFonts w:eastAsia="Calibri"/>
                <w:spacing w:val="-6"/>
                <w:lang w:eastAsia="en-US"/>
              </w:rPr>
            </w:pPr>
            <w:r w:rsidRPr="00771E6D">
              <w:rPr>
                <w:rFonts w:eastAsia="Calibri"/>
                <w:spacing w:val="-6"/>
                <w:lang w:eastAsia="en-US"/>
              </w:rPr>
              <w:t>- участник отбора имеет опыт активной деятельности по выбранному направлению за последний год;</w:t>
            </w:r>
          </w:p>
          <w:p w14:paraId="05AA1082" w14:textId="77777777" w:rsidR="000B11C1" w:rsidRPr="00771E6D" w:rsidRDefault="000B11C1" w:rsidP="005969B8">
            <w:pPr>
              <w:rPr>
                <w:rFonts w:eastAsia="Calibri"/>
                <w:spacing w:val="-6"/>
                <w:lang w:eastAsia="en-US"/>
              </w:rPr>
            </w:pPr>
            <w:r w:rsidRPr="00771E6D">
              <w:rPr>
                <w:rFonts w:eastAsia="Calibri"/>
                <w:spacing w:val="-6"/>
                <w:lang w:eastAsia="en-US"/>
              </w:rPr>
              <w:t>- в заявке приведено описание собственного опыта.</w:t>
            </w:r>
          </w:p>
        </w:tc>
        <w:tc>
          <w:tcPr>
            <w:tcW w:w="530" w:type="pct"/>
            <w:vMerge/>
            <w:vAlign w:val="center"/>
          </w:tcPr>
          <w:p w14:paraId="6847F5C9" w14:textId="77777777" w:rsidR="000B11C1" w:rsidRPr="00771E6D" w:rsidRDefault="000B11C1" w:rsidP="005969B8">
            <w:pPr>
              <w:jc w:val="center"/>
              <w:rPr>
                <w:rFonts w:eastAsia="Calibri"/>
                <w:spacing w:val="-6"/>
                <w:lang w:eastAsia="en-US"/>
              </w:rPr>
            </w:pPr>
          </w:p>
        </w:tc>
      </w:tr>
      <w:tr w:rsidR="000B11C1" w:rsidRPr="00771E6D" w14:paraId="69283C78" w14:textId="77777777" w:rsidTr="005969B8">
        <w:tc>
          <w:tcPr>
            <w:tcW w:w="240" w:type="pct"/>
            <w:vMerge/>
            <w:vAlign w:val="center"/>
          </w:tcPr>
          <w:p w14:paraId="26F73337" w14:textId="77777777" w:rsidR="000B11C1" w:rsidRPr="00771E6D" w:rsidRDefault="000B11C1" w:rsidP="005969B8">
            <w:pPr>
              <w:jc w:val="center"/>
              <w:rPr>
                <w:rFonts w:eastAsia="Calibri"/>
                <w:spacing w:val="-6"/>
                <w:lang w:eastAsia="en-US"/>
              </w:rPr>
            </w:pPr>
          </w:p>
        </w:tc>
        <w:tc>
          <w:tcPr>
            <w:tcW w:w="726" w:type="pct"/>
            <w:vMerge/>
          </w:tcPr>
          <w:p w14:paraId="74748CFC" w14:textId="77777777" w:rsidR="000B11C1" w:rsidRPr="00771E6D" w:rsidRDefault="000B11C1" w:rsidP="005969B8">
            <w:pPr>
              <w:rPr>
                <w:rFonts w:eastAsia="Calibri"/>
                <w:spacing w:val="-6"/>
                <w:lang w:eastAsia="en-US"/>
              </w:rPr>
            </w:pPr>
          </w:p>
        </w:tc>
        <w:tc>
          <w:tcPr>
            <w:tcW w:w="468" w:type="pct"/>
            <w:vAlign w:val="center"/>
          </w:tcPr>
          <w:p w14:paraId="36518EBE" w14:textId="77777777" w:rsidR="000B11C1" w:rsidRPr="00771E6D" w:rsidRDefault="000B11C1" w:rsidP="005969B8">
            <w:pPr>
              <w:jc w:val="center"/>
              <w:rPr>
                <w:rFonts w:eastAsia="Calibri"/>
                <w:spacing w:val="-6"/>
                <w:lang w:eastAsia="en-US"/>
              </w:rPr>
            </w:pPr>
            <w:r w:rsidRPr="00771E6D">
              <w:rPr>
                <w:spacing w:val="-6"/>
              </w:rPr>
              <w:t>0</w:t>
            </w:r>
          </w:p>
        </w:tc>
        <w:tc>
          <w:tcPr>
            <w:tcW w:w="3036" w:type="pct"/>
          </w:tcPr>
          <w:p w14:paraId="71DDD7C7" w14:textId="77777777" w:rsidR="000B11C1" w:rsidRPr="00771E6D" w:rsidRDefault="000B11C1" w:rsidP="005969B8">
            <w:pPr>
              <w:rPr>
                <w:rFonts w:eastAsia="Calibri"/>
                <w:spacing w:val="-6"/>
                <w:lang w:eastAsia="en-US"/>
              </w:rPr>
            </w:pPr>
            <w:r w:rsidRPr="00771E6D">
              <w:rPr>
                <w:rFonts w:eastAsia="Calibri"/>
                <w:spacing w:val="-6"/>
                <w:lang w:eastAsia="en-US"/>
              </w:rPr>
              <w:t>Отсутствует опыт работы по организации мероприятий</w:t>
            </w:r>
          </w:p>
        </w:tc>
        <w:tc>
          <w:tcPr>
            <w:tcW w:w="530" w:type="pct"/>
            <w:vMerge/>
            <w:vAlign w:val="center"/>
          </w:tcPr>
          <w:p w14:paraId="66ABD571" w14:textId="77777777" w:rsidR="000B11C1" w:rsidRPr="00771E6D" w:rsidRDefault="000B11C1" w:rsidP="005969B8">
            <w:pPr>
              <w:jc w:val="center"/>
              <w:rPr>
                <w:rFonts w:eastAsia="Calibri"/>
                <w:spacing w:val="-6"/>
                <w:lang w:eastAsia="en-US"/>
              </w:rPr>
            </w:pPr>
          </w:p>
        </w:tc>
      </w:tr>
      <w:tr w:rsidR="000B11C1" w:rsidRPr="00771E6D" w14:paraId="18543EE9" w14:textId="77777777" w:rsidTr="005969B8">
        <w:tc>
          <w:tcPr>
            <w:tcW w:w="240" w:type="pct"/>
            <w:vMerge w:val="restart"/>
            <w:vAlign w:val="center"/>
          </w:tcPr>
          <w:p w14:paraId="47A4C16D" w14:textId="77777777" w:rsidR="000B11C1" w:rsidRPr="00771E6D" w:rsidRDefault="000B11C1" w:rsidP="005969B8">
            <w:pPr>
              <w:jc w:val="center"/>
              <w:rPr>
                <w:rFonts w:eastAsia="Calibri"/>
                <w:spacing w:val="-6"/>
                <w:lang w:eastAsia="en-US"/>
              </w:rPr>
            </w:pPr>
            <w:r w:rsidRPr="00771E6D">
              <w:rPr>
                <w:rFonts w:eastAsia="Calibri"/>
                <w:spacing w:val="-6"/>
                <w:lang w:val="en-US" w:eastAsia="en-US"/>
              </w:rPr>
              <w:t>5</w:t>
            </w:r>
            <w:r w:rsidRPr="00771E6D">
              <w:rPr>
                <w:rFonts w:eastAsia="Calibri"/>
                <w:spacing w:val="-6"/>
                <w:lang w:eastAsia="en-US"/>
              </w:rPr>
              <w:t>.</w:t>
            </w:r>
          </w:p>
        </w:tc>
        <w:tc>
          <w:tcPr>
            <w:tcW w:w="726" w:type="pct"/>
            <w:vMerge w:val="restart"/>
          </w:tcPr>
          <w:p w14:paraId="169D59C7" w14:textId="77777777" w:rsidR="000B11C1" w:rsidRPr="00771E6D" w:rsidRDefault="000B11C1" w:rsidP="005969B8">
            <w:pPr>
              <w:rPr>
                <w:rFonts w:eastAsia="Calibri"/>
                <w:spacing w:val="-6"/>
                <w:lang w:eastAsia="en-US"/>
              </w:rPr>
            </w:pPr>
            <w:r w:rsidRPr="00771E6D">
              <w:rPr>
                <w:rFonts w:eastAsia="Calibri"/>
                <w:spacing w:val="-6"/>
                <w:lang w:eastAsia="en-US"/>
              </w:rPr>
              <w:t>Информационная открытость участника отбора</w:t>
            </w:r>
          </w:p>
        </w:tc>
        <w:tc>
          <w:tcPr>
            <w:tcW w:w="468" w:type="pct"/>
            <w:vAlign w:val="center"/>
          </w:tcPr>
          <w:p w14:paraId="2D89DF57" w14:textId="77777777" w:rsidR="000B11C1" w:rsidRPr="00771E6D" w:rsidRDefault="000B11C1" w:rsidP="005969B8">
            <w:pPr>
              <w:jc w:val="center"/>
              <w:rPr>
                <w:rFonts w:eastAsia="Calibri"/>
                <w:spacing w:val="-6"/>
                <w:lang w:eastAsia="en-US"/>
              </w:rPr>
            </w:pPr>
            <w:r w:rsidRPr="00771E6D">
              <w:rPr>
                <w:spacing w:val="-6"/>
              </w:rPr>
              <w:t>100</w:t>
            </w:r>
          </w:p>
        </w:tc>
        <w:tc>
          <w:tcPr>
            <w:tcW w:w="3036" w:type="pct"/>
          </w:tcPr>
          <w:p w14:paraId="1D49E15A" w14:textId="77777777" w:rsidR="000B11C1" w:rsidRPr="00771E6D" w:rsidRDefault="000B11C1" w:rsidP="005969B8">
            <w:pPr>
              <w:rPr>
                <w:rFonts w:eastAsia="Calibri"/>
                <w:spacing w:val="-6"/>
                <w:lang w:eastAsia="en-US"/>
              </w:rPr>
            </w:pPr>
            <w:r w:rsidRPr="00771E6D">
              <w:rPr>
                <w:rFonts w:eastAsia="Calibri"/>
                <w:spacing w:val="-6"/>
                <w:lang w:eastAsia="en-US"/>
              </w:rPr>
              <w:t>Данный критерий отлично выражен в заявке:</w:t>
            </w:r>
          </w:p>
          <w:p w14:paraId="3656FDE2" w14:textId="77777777" w:rsidR="000B11C1" w:rsidRPr="00771E6D" w:rsidRDefault="000B11C1" w:rsidP="005969B8">
            <w:pPr>
              <w:rPr>
                <w:rFonts w:eastAsia="Calibri"/>
                <w:spacing w:val="-6"/>
                <w:lang w:eastAsia="en-US"/>
              </w:rPr>
            </w:pPr>
            <w:r w:rsidRPr="00771E6D">
              <w:rPr>
                <w:rFonts w:eastAsia="Calibri"/>
                <w:spacing w:val="-6"/>
                <w:lang w:eastAsia="en-US"/>
              </w:rPr>
              <w:t>- информацию о деятельности участника отбора легко найти в сети «Интернет» с помощью поисковых запросов;</w:t>
            </w:r>
          </w:p>
          <w:p w14:paraId="425685D1" w14:textId="77777777" w:rsidR="000B11C1" w:rsidRPr="00771E6D" w:rsidRDefault="000B11C1" w:rsidP="005969B8">
            <w:pPr>
              <w:rPr>
                <w:rFonts w:eastAsia="Calibri"/>
                <w:spacing w:val="-6"/>
                <w:lang w:eastAsia="en-US"/>
              </w:rPr>
            </w:pPr>
            <w:r w:rsidRPr="00771E6D">
              <w:rPr>
                <w:rFonts w:eastAsia="Calibri"/>
                <w:spacing w:val="-6"/>
                <w:lang w:eastAsia="en-US"/>
              </w:rPr>
              <w:t>- деятельность освещается в средствах массовой информации и в сети «Интернет» (менее 12 (двенадцати) публикаций за последние 12 месяцев);</w:t>
            </w:r>
          </w:p>
          <w:p w14:paraId="0C587E0B" w14:textId="77777777" w:rsidR="000B11C1" w:rsidRPr="00771E6D" w:rsidRDefault="000B11C1" w:rsidP="005969B8">
            <w:pPr>
              <w:rPr>
                <w:rFonts w:eastAsia="Calibri"/>
                <w:spacing w:val="-6"/>
                <w:lang w:eastAsia="en-US"/>
              </w:rPr>
            </w:pPr>
            <w:r w:rsidRPr="00771E6D">
              <w:rPr>
                <w:rFonts w:eastAsia="Calibri"/>
                <w:spacing w:val="-6"/>
                <w:lang w:eastAsia="en-US"/>
              </w:rPr>
              <w:t>- есть действующий, постоянно обновляемый сайт, на котором размещена актуальная информация о деятельности участника отбора, реализованных проектах и мероприятиях и(или) страницы (группы) в социальных сетях, на которых регулярно обновляется информация.</w:t>
            </w:r>
          </w:p>
        </w:tc>
        <w:tc>
          <w:tcPr>
            <w:tcW w:w="530" w:type="pct"/>
            <w:vMerge w:val="restart"/>
            <w:vAlign w:val="center"/>
          </w:tcPr>
          <w:p w14:paraId="39E81AAD" w14:textId="77777777" w:rsidR="000B11C1" w:rsidRPr="00771E6D" w:rsidRDefault="000B11C1" w:rsidP="005969B8">
            <w:pPr>
              <w:jc w:val="center"/>
              <w:rPr>
                <w:rFonts w:eastAsia="Calibri"/>
                <w:spacing w:val="-6"/>
                <w:lang w:eastAsia="en-US"/>
              </w:rPr>
            </w:pPr>
            <w:r w:rsidRPr="00771E6D">
              <w:rPr>
                <w:rFonts w:eastAsia="Calibri"/>
                <w:spacing w:val="-6"/>
                <w:lang w:eastAsia="en-US"/>
              </w:rPr>
              <w:t>0,1</w:t>
            </w:r>
          </w:p>
        </w:tc>
      </w:tr>
      <w:tr w:rsidR="000B11C1" w:rsidRPr="00771E6D" w14:paraId="246EB618" w14:textId="77777777" w:rsidTr="005969B8">
        <w:tc>
          <w:tcPr>
            <w:tcW w:w="240" w:type="pct"/>
            <w:vMerge/>
          </w:tcPr>
          <w:p w14:paraId="72FE1EDF" w14:textId="77777777" w:rsidR="000B11C1" w:rsidRPr="00771E6D" w:rsidRDefault="000B11C1" w:rsidP="005969B8">
            <w:pPr>
              <w:jc w:val="center"/>
              <w:rPr>
                <w:rFonts w:eastAsia="Calibri"/>
                <w:spacing w:val="-6"/>
                <w:lang w:eastAsia="en-US"/>
              </w:rPr>
            </w:pPr>
          </w:p>
        </w:tc>
        <w:tc>
          <w:tcPr>
            <w:tcW w:w="726" w:type="pct"/>
            <w:vMerge/>
          </w:tcPr>
          <w:p w14:paraId="19F353FD" w14:textId="77777777" w:rsidR="000B11C1" w:rsidRPr="00771E6D" w:rsidRDefault="000B11C1" w:rsidP="005969B8">
            <w:pPr>
              <w:rPr>
                <w:rFonts w:eastAsia="Calibri"/>
                <w:spacing w:val="-6"/>
                <w:lang w:eastAsia="en-US"/>
              </w:rPr>
            </w:pPr>
          </w:p>
        </w:tc>
        <w:tc>
          <w:tcPr>
            <w:tcW w:w="468" w:type="pct"/>
            <w:vAlign w:val="center"/>
          </w:tcPr>
          <w:p w14:paraId="26E9D7DE" w14:textId="77777777" w:rsidR="000B11C1" w:rsidRPr="00771E6D" w:rsidRDefault="000B11C1" w:rsidP="005969B8">
            <w:pPr>
              <w:jc w:val="center"/>
              <w:rPr>
                <w:rFonts w:eastAsia="Calibri"/>
                <w:spacing w:val="-6"/>
                <w:lang w:val="en-US" w:eastAsia="en-US"/>
              </w:rPr>
            </w:pPr>
            <w:r w:rsidRPr="00771E6D">
              <w:rPr>
                <w:spacing w:val="-6"/>
              </w:rPr>
              <w:t>70</w:t>
            </w:r>
          </w:p>
        </w:tc>
        <w:tc>
          <w:tcPr>
            <w:tcW w:w="3036" w:type="pct"/>
          </w:tcPr>
          <w:p w14:paraId="740B3A02" w14:textId="77777777" w:rsidR="000B11C1" w:rsidRPr="00771E6D" w:rsidRDefault="000B11C1" w:rsidP="005969B8">
            <w:pPr>
              <w:rPr>
                <w:rFonts w:eastAsia="Calibri"/>
                <w:spacing w:val="-6"/>
                <w:lang w:eastAsia="en-US"/>
              </w:rPr>
            </w:pPr>
            <w:r w:rsidRPr="00771E6D">
              <w:rPr>
                <w:rFonts w:eastAsia="Calibri"/>
                <w:spacing w:val="-6"/>
                <w:lang w:eastAsia="en-US"/>
              </w:rPr>
              <w:t>Данный критерий хорошо выражен в заявке:</w:t>
            </w:r>
          </w:p>
          <w:p w14:paraId="6DBD612D" w14:textId="77777777" w:rsidR="000B11C1" w:rsidRPr="00771E6D" w:rsidRDefault="000B11C1" w:rsidP="005969B8">
            <w:pPr>
              <w:rPr>
                <w:rFonts w:eastAsia="Calibri"/>
                <w:spacing w:val="-6"/>
                <w:lang w:eastAsia="en-US"/>
              </w:rPr>
            </w:pPr>
            <w:r w:rsidRPr="00771E6D">
              <w:rPr>
                <w:rFonts w:eastAsia="Calibri"/>
                <w:spacing w:val="-6"/>
                <w:lang w:eastAsia="en-US"/>
              </w:rPr>
              <w:t xml:space="preserve">- деятельность освещается в средствах массовой информации и в сети «Интернет» (менее 7 (семи) публикаций за последние 12 месяцев); </w:t>
            </w:r>
          </w:p>
          <w:p w14:paraId="1545DE55" w14:textId="77777777" w:rsidR="000B11C1" w:rsidRPr="00771E6D" w:rsidRDefault="000B11C1" w:rsidP="005969B8">
            <w:pPr>
              <w:rPr>
                <w:rFonts w:eastAsia="Calibri"/>
                <w:spacing w:val="-6"/>
                <w:lang w:eastAsia="en-US"/>
              </w:rPr>
            </w:pPr>
            <w:r w:rsidRPr="00771E6D">
              <w:rPr>
                <w:rFonts w:eastAsia="Calibri"/>
                <w:spacing w:val="-6"/>
                <w:lang w:eastAsia="en-US"/>
              </w:rPr>
              <w:t>- имеется действующий сайт и(или) страницы (группы) в социальных сетях с актуальной информацией, однако без подробных сведений о работе, привлекаемых ресурсах, реализованных мероприятиях.</w:t>
            </w:r>
          </w:p>
        </w:tc>
        <w:tc>
          <w:tcPr>
            <w:tcW w:w="530" w:type="pct"/>
            <w:vMerge/>
          </w:tcPr>
          <w:p w14:paraId="346F1468" w14:textId="77777777" w:rsidR="000B11C1" w:rsidRPr="00771E6D" w:rsidRDefault="000B11C1" w:rsidP="005969B8">
            <w:pPr>
              <w:rPr>
                <w:rFonts w:eastAsia="Calibri"/>
                <w:spacing w:val="-6"/>
                <w:lang w:eastAsia="en-US"/>
              </w:rPr>
            </w:pPr>
          </w:p>
        </w:tc>
      </w:tr>
      <w:tr w:rsidR="000B11C1" w:rsidRPr="00771E6D" w14:paraId="00A72BDF" w14:textId="77777777" w:rsidTr="005969B8">
        <w:tc>
          <w:tcPr>
            <w:tcW w:w="240" w:type="pct"/>
            <w:vMerge/>
          </w:tcPr>
          <w:p w14:paraId="464C882A" w14:textId="77777777" w:rsidR="000B11C1" w:rsidRPr="00771E6D" w:rsidRDefault="000B11C1" w:rsidP="005969B8">
            <w:pPr>
              <w:jc w:val="center"/>
              <w:rPr>
                <w:rFonts w:eastAsia="Calibri"/>
                <w:spacing w:val="-6"/>
                <w:lang w:eastAsia="en-US"/>
              </w:rPr>
            </w:pPr>
          </w:p>
        </w:tc>
        <w:tc>
          <w:tcPr>
            <w:tcW w:w="726" w:type="pct"/>
            <w:vMerge/>
          </w:tcPr>
          <w:p w14:paraId="01109E1C" w14:textId="77777777" w:rsidR="000B11C1" w:rsidRPr="00771E6D" w:rsidRDefault="000B11C1" w:rsidP="005969B8">
            <w:pPr>
              <w:rPr>
                <w:rFonts w:eastAsia="Calibri"/>
                <w:spacing w:val="-6"/>
                <w:lang w:eastAsia="en-US"/>
              </w:rPr>
            </w:pPr>
          </w:p>
        </w:tc>
        <w:tc>
          <w:tcPr>
            <w:tcW w:w="468" w:type="pct"/>
            <w:vAlign w:val="center"/>
          </w:tcPr>
          <w:p w14:paraId="758E4C65" w14:textId="77777777" w:rsidR="000B11C1" w:rsidRPr="00771E6D" w:rsidRDefault="000B11C1" w:rsidP="005969B8">
            <w:pPr>
              <w:jc w:val="center"/>
              <w:rPr>
                <w:rFonts w:eastAsia="Calibri"/>
                <w:spacing w:val="-6"/>
                <w:lang w:val="en-US" w:eastAsia="en-US"/>
              </w:rPr>
            </w:pPr>
            <w:r w:rsidRPr="00771E6D">
              <w:rPr>
                <w:spacing w:val="-6"/>
              </w:rPr>
              <w:t>40</w:t>
            </w:r>
          </w:p>
        </w:tc>
        <w:tc>
          <w:tcPr>
            <w:tcW w:w="3036" w:type="pct"/>
          </w:tcPr>
          <w:p w14:paraId="6F15AFAF" w14:textId="77777777" w:rsidR="000B11C1" w:rsidRPr="00771E6D" w:rsidRDefault="000B11C1" w:rsidP="005969B8">
            <w:pPr>
              <w:rPr>
                <w:rFonts w:eastAsia="Calibri"/>
                <w:spacing w:val="-6"/>
                <w:lang w:eastAsia="en-US"/>
              </w:rPr>
            </w:pPr>
            <w:r w:rsidRPr="00771E6D">
              <w:rPr>
                <w:rFonts w:eastAsia="Calibri"/>
                <w:spacing w:val="-6"/>
                <w:lang w:eastAsia="en-US"/>
              </w:rPr>
              <w:t>Данный критерий удовлетворительно выражен в заявке:</w:t>
            </w:r>
          </w:p>
          <w:p w14:paraId="2E01AEA8" w14:textId="77777777" w:rsidR="000B11C1" w:rsidRPr="00771E6D" w:rsidRDefault="000B11C1" w:rsidP="005969B8">
            <w:pPr>
              <w:rPr>
                <w:rFonts w:eastAsia="Calibri"/>
                <w:spacing w:val="-6"/>
                <w:lang w:eastAsia="en-US"/>
              </w:rPr>
            </w:pPr>
            <w:r w:rsidRPr="00771E6D">
              <w:rPr>
                <w:rFonts w:eastAsia="Calibri"/>
                <w:spacing w:val="-6"/>
                <w:lang w:eastAsia="en-US"/>
              </w:rPr>
              <w:t>- деятельность освещается в средствах массовой информации и в сети «Интернет» (менее 3 (трех) публикаций за последние 12 месяцев);</w:t>
            </w:r>
          </w:p>
          <w:p w14:paraId="11963408" w14:textId="77777777" w:rsidR="000B11C1" w:rsidRPr="00771E6D" w:rsidRDefault="000B11C1" w:rsidP="005969B8">
            <w:pPr>
              <w:rPr>
                <w:rFonts w:eastAsia="Calibri"/>
                <w:spacing w:val="-6"/>
                <w:lang w:eastAsia="en-US"/>
              </w:rPr>
            </w:pPr>
            <w:r w:rsidRPr="00771E6D">
              <w:rPr>
                <w:rFonts w:eastAsia="Calibri"/>
                <w:spacing w:val="-6"/>
                <w:lang w:eastAsia="en-US"/>
              </w:rPr>
              <w:t>- есть сайт и(или) страница (группа) в социальной сети, которые содержат неактуальную (устаревшую) информацию.</w:t>
            </w:r>
          </w:p>
        </w:tc>
        <w:tc>
          <w:tcPr>
            <w:tcW w:w="530" w:type="pct"/>
            <w:vMerge/>
          </w:tcPr>
          <w:p w14:paraId="4A56D7F2" w14:textId="77777777" w:rsidR="000B11C1" w:rsidRPr="00771E6D" w:rsidRDefault="000B11C1" w:rsidP="005969B8">
            <w:pPr>
              <w:rPr>
                <w:rFonts w:eastAsia="Calibri"/>
                <w:spacing w:val="-6"/>
                <w:lang w:eastAsia="en-US"/>
              </w:rPr>
            </w:pPr>
          </w:p>
        </w:tc>
      </w:tr>
      <w:tr w:rsidR="000B11C1" w:rsidRPr="00771E6D" w14:paraId="10C79B09" w14:textId="77777777" w:rsidTr="005969B8">
        <w:tc>
          <w:tcPr>
            <w:tcW w:w="240" w:type="pct"/>
            <w:vMerge/>
          </w:tcPr>
          <w:p w14:paraId="284AAC08" w14:textId="77777777" w:rsidR="000B11C1" w:rsidRPr="00771E6D" w:rsidRDefault="000B11C1" w:rsidP="005969B8">
            <w:pPr>
              <w:jc w:val="center"/>
              <w:rPr>
                <w:rFonts w:eastAsia="Calibri"/>
                <w:spacing w:val="-6"/>
                <w:lang w:eastAsia="en-US"/>
              </w:rPr>
            </w:pPr>
          </w:p>
        </w:tc>
        <w:tc>
          <w:tcPr>
            <w:tcW w:w="726" w:type="pct"/>
            <w:vMerge/>
          </w:tcPr>
          <w:p w14:paraId="53B67437" w14:textId="77777777" w:rsidR="000B11C1" w:rsidRPr="00771E6D" w:rsidRDefault="000B11C1" w:rsidP="005969B8">
            <w:pPr>
              <w:rPr>
                <w:rFonts w:eastAsia="Calibri"/>
                <w:spacing w:val="-6"/>
                <w:lang w:eastAsia="en-US"/>
              </w:rPr>
            </w:pPr>
          </w:p>
        </w:tc>
        <w:tc>
          <w:tcPr>
            <w:tcW w:w="468" w:type="pct"/>
            <w:vAlign w:val="center"/>
          </w:tcPr>
          <w:p w14:paraId="199547FF" w14:textId="77777777" w:rsidR="000B11C1" w:rsidRPr="00771E6D" w:rsidRDefault="000B11C1" w:rsidP="005969B8">
            <w:pPr>
              <w:jc w:val="center"/>
              <w:rPr>
                <w:rFonts w:eastAsia="Calibri"/>
                <w:spacing w:val="-6"/>
                <w:lang w:eastAsia="en-US"/>
              </w:rPr>
            </w:pPr>
            <w:r w:rsidRPr="00771E6D">
              <w:rPr>
                <w:spacing w:val="-6"/>
              </w:rPr>
              <w:t>0</w:t>
            </w:r>
          </w:p>
        </w:tc>
        <w:tc>
          <w:tcPr>
            <w:tcW w:w="3036" w:type="pct"/>
          </w:tcPr>
          <w:p w14:paraId="0EF7D3E9" w14:textId="77777777" w:rsidR="000B11C1" w:rsidRPr="00771E6D" w:rsidRDefault="000B11C1" w:rsidP="005969B8">
            <w:pPr>
              <w:rPr>
                <w:rFonts w:eastAsia="Calibri"/>
                <w:spacing w:val="-6"/>
                <w:lang w:eastAsia="en-US"/>
              </w:rPr>
            </w:pPr>
            <w:r w:rsidRPr="00771E6D">
              <w:rPr>
                <w:rFonts w:eastAsia="Calibri"/>
                <w:spacing w:val="-6"/>
                <w:lang w:eastAsia="en-US"/>
              </w:rPr>
              <w:t>Данный критерий неудовлетворительно выражен в заявке:</w:t>
            </w:r>
          </w:p>
          <w:p w14:paraId="5489560E" w14:textId="77777777" w:rsidR="000B11C1" w:rsidRPr="00771E6D" w:rsidRDefault="000B11C1" w:rsidP="005969B8">
            <w:pPr>
              <w:rPr>
                <w:rFonts w:eastAsia="Calibri"/>
                <w:spacing w:val="-6"/>
                <w:lang w:eastAsia="en-US"/>
              </w:rPr>
            </w:pPr>
            <w:r w:rsidRPr="00771E6D">
              <w:rPr>
                <w:rFonts w:eastAsia="Calibri"/>
                <w:spacing w:val="-6"/>
                <w:lang w:eastAsia="en-US"/>
              </w:rPr>
              <w:t>- деятельность не освещается в средствах массовой информации и в сети «Интернет»;</w:t>
            </w:r>
          </w:p>
          <w:p w14:paraId="33B72AB5" w14:textId="77777777" w:rsidR="000B11C1" w:rsidRPr="00771E6D" w:rsidRDefault="000B11C1" w:rsidP="005969B8">
            <w:pPr>
              <w:rPr>
                <w:rFonts w:eastAsia="Calibri"/>
                <w:spacing w:val="-6"/>
                <w:lang w:eastAsia="en-US"/>
              </w:rPr>
            </w:pPr>
            <w:r w:rsidRPr="00771E6D">
              <w:rPr>
                <w:rFonts w:eastAsia="Calibri"/>
                <w:spacing w:val="-6"/>
                <w:lang w:eastAsia="en-US"/>
              </w:rPr>
              <w:t>- отсутствует сайт и(или) страница (группа) в социальной сети.</w:t>
            </w:r>
          </w:p>
        </w:tc>
        <w:tc>
          <w:tcPr>
            <w:tcW w:w="530" w:type="pct"/>
            <w:vMerge/>
          </w:tcPr>
          <w:p w14:paraId="14EE3082" w14:textId="77777777" w:rsidR="000B11C1" w:rsidRPr="00771E6D" w:rsidRDefault="000B11C1" w:rsidP="005969B8">
            <w:pPr>
              <w:rPr>
                <w:rFonts w:eastAsia="Calibri"/>
                <w:spacing w:val="-6"/>
                <w:lang w:eastAsia="en-US"/>
              </w:rPr>
            </w:pPr>
          </w:p>
        </w:tc>
      </w:tr>
    </w:tbl>
    <w:p w14:paraId="56F91BBD" w14:textId="2806A016" w:rsidR="000B11C1" w:rsidRDefault="000B11C1" w:rsidP="00430456">
      <w:pPr>
        <w:jc w:val="center"/>
        <w:rPr>
          <w:rFonts w:eastAsia="Calibri"/>
          <w:sz w:val="26"/>
          <w:szCs w:val="26"/>
          <w:lang w:eastAsia="en-US"/>
        </w:rPr>
      </w:pPr>
    </w:p>
    <w:p w14:paraId="21384323" w14:textId="2EFEB92C" w:rsidR="000B11C1" w:rsidRDefault="000B11C1" w:rsidP="00430456">
      <w:pPr>
        <w:jc w:val="center"/>
        <w:rPr>
          <w:rFonts w:eastAsia="Calibri"/>
          <w:sz w:val="26"/>
          <w:szCs w:val="26"/>
          <w:lang w:eastAsia="en-US"/>
        </w:rPr>
      </w:pPr>
    </w:p>
    <w:p w14:paraId="7D129F7A" w14:textId="4A1A87E9" w:rsidR="000B11C1" w:rsidRDefault="000B11C1" w:rsidP="00430456">
      <w:pPr>
        <w:jc w:val="center"/>
        <w:rPr>
          <w:rFonts w:eastAsia="Calibri"/>
          <w:sz w:val="26"/>
          <w:szCs w:val="26"/>
          <w:lang w:eastAsia="en-US"/>
        </w:rPr>
      </w:pPr>
    </w:p>
    <w:p w14:paraId="76DCC36B" w14:textId="77777777" w:rsidR="000B11C1" w:rsidRPr="00926A76" w:rsidRDefault="000B11C1" w:rsidP="00430456">
      <w:pPr>
        <w:jc w:val="center"/>
        <w:rPr>
          <w:rFonts w:eastAsia="Calibri"/>
          <w:sz w:val="26"/>
          <w:szCs w:val="26"/>
          <w:lang w:eastAsia="en-US"/>
        </w:rPr>
      </w:pPr>
    </w:p>
    <w:p w14:paraId="649B7ECB" w14:textId="77777777" w:rsidR="00937769" w:rsidRDefault="00937769">
      <w:pPr>
        <w:spacing w:after="200" w:line="276" w:lineRule="auto"/>
        <w:rPr>
          <w:sz w:val="26"/>
          <w:szCs w:val="26"/>
        </w:rPr>
      </w:pPr>
      <w:bookmarkStart w:id="6" w:name="_GoBack"/>
      <w:bookmarkEnd w:id="6"/>
    </w:p>
    <w:sectPr w:rsidR="00937769" w:rsidSect="00C10A3E">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8EBB5" w14:textId="77777777" w:rsidR="000C1806" w:rsidRDefault="000C1806" w:rsidP="001131E9">
      <w:r>
        <w:separator/>
      </w:r>
    </w:p>
  </w:endnote>
  <w:endnote w:type="continuationSeparator" w:id="0">
    <w:p w14:paraId="78D3C806" w14:textId="77777777" w:rsidR="000C1806" w:rsidRDefault="000C1806" w:rsidP="0011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109A8" w14:textId="77777777" w:rsidR="000C1806" w:rsidRDefault="000C1806" w:rsidP="001131E9">
      <w:r>
        <w:separator/>
      </w:r>
    </w:p>
  </w:footnote>
  <w:footnote w:type="continuationSeparator" w:id="0">
    <w:p w14:paraId="29C97DC1" w14:textId="77777777" w:rsidR="000C1806" w:rsidRDefault="000C1806" w:rsidP="0011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56058"/>
      <w:docPartObj>
        <w:docPartGallery w:val="Page Numbers (Top of Page)"/>
        <w:docPartUnique/>
      </w:docPartObj>
    </w:sdtPr>
    <w:sdtEndPr>
      <w:rPr>
        <w:sz w:val="20"/>
        <w:szCs w:val="20"/>
      </w:rPr>
    </w:sdtEndPr>
    <w:sdtContent>
      <w:p w14:paraId="43454BF2" w14:textId="5F27ADE4" w:rsidR="00EA4AA8" w:rsidRPr="00792520" w:rsidRDefault="00EA4AA8">
        <w:pPr>
          <w:pStyle w:val="aff"/>
          <w:jc w:val="center"/>
          <w:rPr>
            <w:sz w:val="20"/>
            <w:szCs w:val="20"/>
          </w:rPr>
        </w:pPr>
        <w:r w:rsidRPr="00792520">
          <w:rPr>
            <w:sz w:val="20"/>
            <w:szCs w:val="20"/>
          </w:rPr>
          <w:fldChar w:fldCharType="begin"/>
        </w:r>
        <w:r w:rsidRPr="00792520">
          <w:rPr>
            <w:sz w:val="20"/>
            <w:szCs w:val="20"/>
          </w:rPr>
          <w:instrText>PAGE   \* MERGEFORMAT</w:instrText>
        </w:r>
        <w:r w:rsidRPr="00792520">
          <w:rPr>
            <w:sz w:val="20"/>
            <w:szCs w:val="20"/>
          </w:rPr>
          <w:fldChar w:fldCharType="separate"/>
        </w:r>
        <w:r w:rsidR="000B11C1">
          <w:rPr>
            <w:noProof/>
            <w:sz w:val="20"/>
            <w:szCs w:val="20"/>
          </w:rPr>
          <w:t>27</w:t>
        </w:r>
        <w:r w:rsidRPr="00792520">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59E"/>
    <w:multiLevelType w:val="hybridMultilevel"/>
    <w:tmpl w:val="7944B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3BE14E8"/>
    <w:multiLevelType w:val="hybridMultilevel"/>
    <w:tmpl w:val="82069AFA"/>
    <w:lvl w:ilvl="0" w:tplc="33BAC754">
      <w:start w:val="1"/>
      <w:numFmt w:val="decimal"/>
      <w:lvlText w:val="%1."/>
      <w:lvlJc w:val="center"/>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4331F5D"/>
    <w:multiLevelType w:val="multilevel"/>
    <w:tmpl w:val="0F12A200"/>
    <w:lvl w:ilvl="0">
      <w:start w:val="5"/>
      <w:numFmt w:val="decimal"/>
      <w:lvlText w:val="%1."/>
      <w:lvlJc w:val="left"/>
      <w:pPr>
        <w:ind w:left="360" w:hanging="360"/>
      </w:pPr>
      <w:rPr>
        <w:rFonts w:hint="default"/>
        <w:sz w:val="26"/>
        <w:szCs w:val="26"/>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sz w:val="26"/>
        <w:szCs w:val="26"/>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AF73571"/>
    <w:multiLevelType w:val="multilevel"/>
    <w:tmpl w:val="FA0073A4"/>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C9700CD"/>
    <w:multiLevelType w:val="multilevel"/>
    <w:tmpl w:val="30101DE2"/>
    <w:lvl w:ilvl="0">
      <w:start w:val="1"/>
      <w:numFmt w:val="decimal"/>
      <w:lvlText w:val="%1."/>
      <w:lvlJc w:val="left"/>
      <w:pPr>
        <w:ind w:left="1909" w:hanging="1200"/>
      </w:pPr>
    </w:lvl>
    <w:lvl w:ilvl="1">
      <w:start w:val="2"/>
      <w:numFmt w:val="decimal"/>
      <w:isLgl/>
      <w:lvlText w:val="%1.%2."/>
      <w:lvlJc w:val="left"/>
      <w:pPr>
        <w:ind w:left="1864" w:hanging="1155"/>
      </w:pPr>
    </w:lvl>
    <w:lvl w:ilvl="2">
      <w:start w:val="5"/>
      <w:numFmt w:val="decimal"/>
      <w:isLgl/>
      <w:lvlText w:val="%1.%2.%3."/>
      <w:lvlJc w:val="left"/>
      <w:pPr>
        <w:ind w:left="1864" w:hanging="1155"/>
      </w:pPr>
    </w:lvl>
    <w:lvl w:ilvl="3">
      <w:start w:val="1"/>
      <w:numFmt w:val="decimal"/>
      <w:isLgl/>
      <w:lvlText w:val="%1.%2.%3.%4."/>
      <w:lvlJc w:val="left"/>
      <w:pPr>
        <w:ind w:left="1864" w:hanging="1155"/>
      </w:pPr>
    </w:lvl>
    <w:lvl w:ilvl="4">
      <w:start w:val="1"/>
      <w:numFmt w:val="decimal"/>
      <w:isLgl/>
      <w:lvlText w:val="%1.%2.%3.%4.%5."/>
      <w:lvlJc w:val="left"/>
      <w:pPr>
        <w:ind w:left="1864" w:hanging="1155"/>
      </w:pPr>
    </w:lvl>
    <w:lvl w:ilvl="5">
      <w:start w:val="1"/>
      <w:numFmt w:val="decimal"/>
      <w:isLgl/>
      <w:lvlText w:val="%1.%2.%3.%4.%5.%6."/>
      <w:lvlJc w:val="left"/>
      <w:pPr>
        <w:ind w:left="1864" w:hanging="115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5" w15:restartNumberingAfterBreak="0">
    <w:nsid w:val="233A0E7C"/>
    <w:multiLevelType w:val="hybridMultilevel"/>
    <w:tmpl w:val="6054F2E4"/>
    <w:lvl w:ilvl="0" w:tplc="AC804A2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32A06F86"/>
    <w:multiLevelType w:val="hybridMultilevel"/>
    <w:tmpl w:val="4894E794"/>
    <w:lvl w:ilvl="0" w:tplc="4782A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A725FA"/>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9DD0C3C"/>
    <w:multiLevelType w:val="multilevel"/>
    <w:tmpl w:val="83363F94"/>
    <w:lvl w:ilvl="0">
      <w:start w:val="1"/>
      <w:numFmt w:val="decimal"/>
      <w:lvlText w:val="%1."/>
      <w:lvlJc w:val="left"/>
      <w:pPr>
        <w:ind w:left="3621" w:hanging="360"/>
      </w:pPr>
    </w:lvl>
    <w:lvl w:ilvl="1">
      <w:start w:val="7"/>
      <w:numFmt w:val="decimal"/>
      <w:isLgl/>
      <w:lvlText w:val="%1.%2."/>
      <w:lvlJc w:val="left"/>
      <w:pPr>
        <w:ind w:left="3981" w:hanging="720"/>
      </w:pPr>
    </w:lvl>
    <w:lvl w:ilvl="2">
      <w:start w:val="2"/>
      <w:numFmt w:val="decimal"/>
      <w:isLgl/>
      <w:lvlText w:val="%1.%2.%3."/>
      <w:lvlJc w:val="left"/>
      <w:pPr>
        <w:ind w:left="3981" w:hanging="720"/>
      </w:pPr>
    </w:lvl>
    <w:lvl w:ilvl="3">
      <w:start w:val="1"/>
      <w:numFmt w:val="decimal"/>
      <w:isLgl/>
      <w:lvlText w:val="%1.%2.%3.%4."/>
      <w:lvlJc w:val="left"/>
      <w:pPr>
        <w:ind w:left="4341" w:hanging="1080"/>
      </w:pPr>
    </w:lvl>
    <w:lvl w:ilvl="4">
      <w:start w:val="1"/>
      <w:numFmt w:val="decimal"/>
      <w:isLgl/>
      <w:lvlText w:val="%1.%2.%3.%4.%5."/>
      <w:lvlJc w:val="left"/>
      <w:pPr>
        <w:ind w:left="4341" w:hanging="1080"/>
      </w:pPr>
    </w:lvl>
    <w:lvl w:ilvl="5">
      <w:start w:val="1"/>
      <w:numFmt w:val="decimal"/>
      <w:isLgl/>
      <w:lvlText w:val="%1.%2.%3.%4.%5.%6."/>
      <w:lvlJc w:val="left"/>
      <w:pPr>
        <w:ind w:left="4701" w:hanging="1440"/>
      </w:pPr>
    </w:lvl>
    <w:lvl w:ilvl="6">
      <w:start w:val="1"/>
      <w:numFmt w:val="decimal"/>
      <w:isLgl/>
      <w:lvlText w:val="%1.%2.%3.%4.%5.%6.%7."/>
      <w:lvlJc w:val="left"/>
      <w:pPr>
        <w:ind w:left="4701" w:hanging="1440"/>
      </w:pPr>
    </w:lvl>
    <w:lvl w:ilvl="7">
      <w:start w:val="1"/>
      <w:numFmt w:val="decimal"/>
      <w:isLgl/>
      <w:lvlText w:val="%1.%2.%3.%4.%5.%6.%7.%8."/>
      <w:lvlJc w:val="left"/>
      <w:pPr>
        <w:ind w:left="5061" w:hanging="1800"/>
      </w:pPr>
    </w:lvl>
    <w:lvl w:ilvl="8">
      <w:start w:val="1"/>
      <w:numFmt w:val="decimal"/>
      <w:isLgl/>
      <w:lvlText w:val="%1.%2.%3.%4.%5.%6.%7.%8.%9."/>
      <w:lvlJc w:val="left"/>
      <w:pPr>
        <w:ind w:left="5061" w:hanging="1800"/>
      </w:pPr>
    </w:lvl>
  </w:abstractNum>
  <w:abstractNum w:abstractNumId="9" w15:restartNumberingAfterBreak="0">
    <w:nsid w:val="3C9C6981"/>
    <w:multiLevelType w:val="hybridMultilevel"/>
    <w:tmpl w:val="53843EE6"/>
    <w:lvl w:ilvl="0" w:tplc="B70E4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572F01"/>
    <w:multiLevelType w:val="multilevel"/>
    <w:tmpl w:val="0FA4610E"/>
    <w:lvl w:ilvl="0">
      <w:start w:val="5"/>
      <w:numFmt w:val="decimal"/>
      <w:lvlText w:val="%1."/>
      <w:lvlJc w:val="left"/>
      <w:pPr>
        <w:ind w:left="390" w:hanging="39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FDA5598"/>
    <w:multiLevelType w:val="multilevel"/>
    <w:tmpl w:val="5A68BE5C"/>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41077D06"/>
    <w:multiLevelType w:val="multilevel"/>
    <w:tmpl w:val="E214A6DC"/>
    <w:lvl w:ilvl="0">
      <w:start w:val="1"/>
      <w:numFmt w:val="decimal"/>
      <w:lvlText w:val="%1."/>
      <w:lvlJc w:val="left"/>
      <w:pPr>
        <w:ind w:left="1084" w:hanging="375"/>
      </w:pPr>
      <w:rPr>
        <w:rFonts w:hint="default"/>
        <w:color w:val="FF0000"/>
      </w:rPr>
    </w:lvl>
    <w:lvl w:ilvl="1">
      <w:start w:val="1"/>
      <w:numFmt w:val="decimal"/>
      <w:isLgl/>
      <w:lvlText w:val="%1.%2."/>
      <w:lvlJc w:val="left"/>
      <w:pPr>
        <w:ind w:left="1571" w:hanging="720"/>
      </w:pPr>
      <w:rPr>
        <w:rFonts w:hint="default"/>
        <w:strike/>
        <w:color w:val="FF0000"/>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416049F8"/>
    <w:multiLevelType w:val="hybridMultilevel"/>
    <w:tmpl w:val="7944B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4B6F271A"/>
    <w:multiLevelType w:val="hybridMultilevel"/>
    <w:tmpl w:val="9A88ECB4"/>
    <w:lvl w:ilvl="0" w:tplc="3EC8F2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EE2A0D"/>
    <w:multiLevelType w:val="hybridMultilevel"/>
    <w:tmpl w:val="76ECDEE6"/>
    <w:lvl w:ilvl="0" w:tplc="D2301130">
      <w:start w:val="4"/>
      <w:numFmt w:val="decimal"/>
      <w:lvlText w:val="%1."/>
      <w:lvlJc w:val="left"/>
      <w:pPr>
        <w:ind w:left="1211" w:hanging="360"/>
      </w:pPr>
      <w:rPr>
        <w:rFonts w:eastAsia="Calibri" w:hint="default"/>
        <w:strike/>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16F5F32"/>
    <w:multiLevelType w:val="multilevel"/>
    <w:tmpl w:val="79C26BF2"/>
    <w:lvl w:ilvl="0">
      <w:start w:val="1"/>
      <w:numFmt w:val="decimal"/>
      <w:lvlText w:val="%1."/>
      <w:lvlJc w:val="left"/>
      <w:pPr>
        <w:ind w:left="3054" w:hanging="360"/>
      </w:pPr>
    </w:lvl>
    <w:lvl w:ilvl="1">
      <w:start w:val="3"/>
      <w:numFmt w:val="decimal"/>
      <w:isLgl/>
      <w:lvlText w:val="%1.%2."/>
      <w:lvlJc w:val="left"/>
      <w:pPr>
        <w:ind w:left="3556" w:hanging="720"/>
      </w:pPr>
      <w:rPr>
        <w:rFonts w:ascii="Times New Roman" w:hAnsi="Times New Roman" w:cs="Times New Roman" w:hint="default"/>
        <w:color w:val="auto"/>
      </w:rPr>
    </w:lvl>
    <w:lvl w:ilvl="2">
      <w:start w:val="1"/>
      <w:numFmt w:val="decimal"/>
      <w:isLgl/>
      <w:lvlText w:val="%1.%2.%3."/>
      <w:lvlJc w:val="left"/>
      <w:pPr>
        <w:ind w:left="4189" w:hanging="720"/>
      </w:pPr>
      <w:rPr>
        <w:rFonts w:hint="default"/>
      </w:rPr>
    </w:lvl>
    <w:lvl w:ilvl="3">
      <w:start w:val="1"/>
      <w:numFmt w:val="decimal"/>
      <w:isLgl/>
      <w:lvlText w:val="%1.%2.%3.%4."/>
      <w:lvlJc w:val="left"/>
      <w:pPr>
        <w:ind w:left="5182" w:hanging="1080"/>
      </w:pPr>
      <w:rPr>
        <w:rFonts w:hint="default"/>
      </w:rPr>
    </w:lvl>
    <w:lvl w:ilvl="4">
      <w:start w:val="1"/>
      <w:numFmt w:val="decimal"/>
      <w:isLgl/>
      <w:lvlText w:val="%1.%2.%3.%4.%5."/>
      <w:lvlJc w:val="left"/>
      <w:pPr>
        <w:ind w:left="5815" w:hanging="1080"/>
      </w:pPr>
      <w:rPr>
        <w:rFonts w:hint="default"/>
      </w:rPr>
    </w:lvl>
    <w:lvl w:ilvl="5">
      <w:start w:val="1"/>
      <w:numFmt w:val="decimal"/>
      <w:isLgl/>
      <w:lvlText w:val="%1.%2.%3.%4.%5.%6."/>
      <w:lvlJc w:val="left"/>
      <w:pPr>
        <w:ind w:left="6808" w:hanging="1440"/>
      </w:pPr>
      <w:rPr>
        <w:rFonts w:hint="default"/>
      </w:rPr>
    </w:lvl>
    <w:lvl w:ilvl="6">
      <w:start w:val="1"/>
      <w:numFmt w:val="decimal"/>
      <w:isLgl/>
      <w:lvlText w:val="%1.%2.%3.%4.%5.%6.%7."/>
      <w:lvlJc w:val="left"/>
      <w:pPr>
        <w:ind w:left="7441" w:hanging="1440"/>
      </w:pPr>
      <w:rPr>
        <w:rFonts w:hint="default"/>
      </w:rPr>
    </w:lvl>
    <w:lvl w:ilvl="7">
      <w:start w:val="1"/>
      <w:numFmt w:val="decimal"/>
      <w:isLgl/>
      <w:lvlText w:val="%1.%2.%3.%4.%5.%6.%7.%8."/>
      <w:lvlJc w:val="left"/>
      <w:pPr>
        <w:ind w:left="8434" w:hanging="1800"/>
      </w:pPr>
      <w:rPr>
        <w:rFonts w:hint="default"/>
      </w:rPr>
    </w:lvl>
    <w:lvl w:ilvl="8">
      <w:start w:val="1"/>
      <w:numFmt w:val="decimal"/>
      <w:isLgl/>
      <w:lvlText w:val="%1.%2.%3.%4.%5.%6.%7.%8.%9."/>
      <w:lvlJc w:val="left"/>
      <w:pPr>
        <w:ind w:left="9067" w:hanging="1800"/>
      </w:pPr>
      <w:rPr>
        <w:rFonts w:hint="default"/>
      </w:rPr>
    </w:lvl>
  </w:abstractNum>
  <w:abstractNum w:abstractNumId="18"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911744"/>
    <w:multiLevelType w:val="hybridMultilevel"/>
    <w:tmpl w:val="D94AAF16"/>
    <w:lvl w:ilvl="0" w:tplc="8A683306">
      <w:start w:val="2"/>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15:restartNumberingAfterBreak="0">
    <w:nsid w:val="5D3F72C4"/>
    <w:multiLevelType w:val="multilevel"/>
    <w:tmpl w:val="815ABF7A"/>
    <w:lvl w:ilvl="0">
      <w:start w:val="4"/>
      <w:numFmt w:val="decimal"/>
      <w:lvlText w:val="%1."/>
      <w:lvlJc w:val="left"/>
      <w:pPr>
        <w:ind w:left="720" w:hanging="360"/>
      </w:pPr>
    </w:lvl>
    <w:lvl w:ilvl="1">
      <w:start w:val="7"/>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1" w15:restartNumberingAfterBreak="0">
    <w:nsid w:val="5D6E081D"/>
    <w:multiLevelType w:val="hybridMultilevel"/>
    <w:tmpl w:val="0B38DC98"/>
    <w:lvl w:ilvl="0" w:tplc="F8382F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28019D5"/>
    <w:multiLevelType w:val="hybridMultilevel"/>
    <w:tmpl w:val="01D0EE12"/>
    <w:lvl w:ilvl="0" w:tplc="D6EED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2B05420"/>
    <w:multiLevelType w:val="hybridMultilevel"/>
    <w:tmpl w:val="6B1CB2C4"/>
    <w:lvl w:ilvl="0" w:tplc="8440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7027F67"/>
    <w:multiLevelType w:val="multilevel"/>
    <w:tmpl w:val="C4C67C8E"/>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689A31D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15:restartNumberingAfterBreak="0">
    <w:nsid w:val="6AE82363"/>
    <w:multiLevelType w:val="multilevel"/>
    <w:tmpl w:val="91280F60"/>
    <w:lvl w:ilvl="0">
      <w:start w:val="1"/>
      <w:numFmt w:val="decimal"/>
      <w:lvlText w:val="%1."/>
      <w:lvlJc w:val="left"/>
      <w:pPr>
        <w:ind w:left="72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7429207B"/>
    <w:multiLevelType w:val="multilevel"/>
    <w:tmpl w:val="9024416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7E56FC8"/>
    <w:multiLevelType w:val="multilevel"/>
    <w:tmpl w:val="E5AA51E0"/>
    <w:lvl w:ilvl="0">
      <w:start w:val="1"/>
      <w:numFmt w:val="decimal"/>
      <w:lvlText w:val="%1."/>
      <w:lvlJc w:val="left"/>
      <w:pPr>
        <w:ind w:left="390" w:hanging="390"/>
      </w:pPr>
      <w:rPr>
        <w:rFonts w:hint="default"/>
        <w:strike/>
        <w:color w:val="FF0000"/>
      </w:rPr>
    </w:lvl>
    <w:lvl w:ilvl="1">
      <w:start w:val="8"/>
      <w:numFmt w:val="decimal"/>
      <w:lvlText w:val="%1.%2."/>
      <w:lvlJc w:val="left"/>
      <w:pPr>
        <w:ind w:left="1571" w:hanging="720"/>
      </w:pPr>
      <w:rPr>
        <w:rFonts w:hint="default"/>
        <w:strike/>
        <w:color w:val="FF000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7E414921"/>
    <w:multiLevelType w:val="multilevel"/>
    <w:tmpl w:val="6D944C98"/>
    <w:lvl w:ilvl="0">
      <w:start w:val="1"/>
      <w:numFmt w:val="decimal"/>
      <w:lvlText w:val="%1."/>
      <w:lvlJc w:val="left"/>
      <w:pPr>
        <w:ind w:left="390" w:hanging="39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18"/>
  </w:num>
  <w:num w:numId="2">
    <w:abstractNumId w:val="14"/>
  </w:num>
  <w:num w:numId="3">
    <w:abstractNumId w:val="12"/>
  </w:num>
  <w:num w:numId="4">
    <w:abstractNumId w:val="17"/>
  </w:num>
  <w:num w:numId="5">
    <w:abstractNumId w:val="16"/>
  </w:num>
  <w:num w:numId="6">
    <w:abstractNumId w:val="30"/>
  </w:num>
  <w:num w:numId="7">
    <w:abstractNumId w:val="29"/>
  </w:num>
  <w:num w:numId="8">
    <w:abstractNumId w:val="27"/>
  </w:num>
  <w:num w:numId="9">
    <w:abstractNumId w:val="26"/>
  </w:num>
  <w:num w:numId="10">
    <w:abstractNumId w:val="21"/>
  </w:num>
  <w:num w:numId="11">
    <w:abstractNumId w:val="23"/>
  </w:num>
  <w:num w:numId="12">
    <w:abstractNumId w:val="22"/>
  </w:num>
  <w:num w:numId="13">
    <w:abstractNumId w:val="7"/>
  </w:num>
  <w:num w:numId="14">
    <w:abstractNumId w:val="3"/>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num>
  <w:num w:numId="27">
    <w:abstractNumId w:val="28"/>
  </w:num>
  <w:num w:numId="28">
    <w:abstractNumId w:val="6"/>
  </w:num>
  <w:num w:numId="29">
    <w:abstractNumId w:val="9"/>
  </w:num>
  <w:num w:numId="30">
    <w:abstractNumId w:val="0"/>
  </w:num>
  <w:num w:numId="31">
    <w:abstractNumId w:val="24"/>
  </w:num>
  <w:num w:numId="32">
    <w:abstractNumId w:val="2"/>
  </w:num>
  <w:num w:numId="33">
    <w:abstractNumId w:val="10"/>
  </w:num>
  <w:num w:numId="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7F09"/>
    <w:rsid w:val="00011E74"/>
    <w:rsid w:val="0001320B"/>
    <w:rsid w:val="00015A6A"/>
    <w:rsid w:val="00026626"/>
    <w:rsid w:val="00042BB8"/>
    <w:rsid w:val="000459D2"/>
    <w:rsid w:val="000479FE"/>
    <w:rsid w:val="00047B96"/>
    <w:rsid w:val="00072A4B"/>
    <w:rsid w:val="00077A8E"/>
    <w:rsid w:val="00085605"/>
    <w:rsid w:val="00096C8B"/>
    <w:rsid w:val="00096D14"/>
    <w:rsid w:val="000A148E"/>
    <w:rsid w:val="000B11C1"/>
    <w:rsid w:val="000B4ECF"/>
    <w:rsid w:val="000B5135"/>
    <w:rsid w:val="000C1806"/>
    <w:rsid w:val="000C2828"/>
    <w:rsid w:val="000C3FA1"/>
    <w:rsid w:val="000D5EC2"/>
    <w:rsid w:val="000E3CFD"/>
    <w:rsid w:val="000F0569"/>
    <w:rsid w:val="000F1DCB"/>
    <w:rsid w:val="001067D5"/>
    <w:rsid w:val="001073F8"/>
    <w:rsid w:val="001131E9"/>
    <w:rsid w:val="001213C4"/>
    <w:rsid w:val="00123EC1"/>
    <w:rsid w:val="00127ED7"/>
    <w:rsid w:val="00132806"/>
    <w:rsid w:val="00145A4A"/>
    <w:rsid w:val="00153A15"/>
    <w:rsid w:val="00160580"/>
    <w:rsid w:val="00162CC4"/>
    <w:rsid w:val="00171D52"/>
    <w:rsid w:val="00174C58"/>
    <w:rsid w:val="00177489"/>
    <w:rsid w:val="001824F1"/>
    <w:rsid w:val="001854BA"/>
    <w:rsid w:val="00185E49"/>
    <w:rsid w:val="00196679"/>
    <w:rsid w:val="001A4C46"/>
    <w:rsid w:val="001B6849"/>
    <w:rsid w:val="001D0927"/>
    <w:rsid w:val="001D1BAB"/>
    <w:rsid w:val="001D2194"/>
    <w:rsid w:val="001E005C"/>
    <w:rsid w:val="001E328E"/>
    <w:rsid w:val="001E5C98"/>
    <w:rsid w:val="001F500F"/>
    <w:rsid w:val="00201088"/>
    <w:rsid w:val="002013A7"/>
    <w:rsid w:val="00202682"/>
    <w:rsid w:val="00204DA1"/>
    <w:rsid w:val="002209AD"/>
    <w:rsid w:val="00230CD5"/>
    <w:rsid w:val="00232D1C"/>
    <w:rsid w:val="00232DF7"/>
    <w:rsid w:val="00237183"/>
    <w:rsid w:val="0024622D"/>
    <w:rsid w:val="00253DD5"/>
    <w:rsid w:val="00281251"/>
    <w:rsid w:val="00281C65"/>
    <w:rsid w:val="00286FB4"/>
    <w:rsid w:val="0028741E"/>
    <w:rsid w:val="0029035D"/>
    <w:rsid w:val="00292F9C"/>
    <w:rsid w:val="00296564"/>
    <w:rsid w:val="002A5259"/>
    <w:rsid w:val="002B042A"/>
    <w:rsid w:val="002B05E5"/>
    <w:rsid w:val="002B10AF"/>
    <w:rsid w:val="002B49A0"/>
    <w:rsid w:val="002B744F"/>
    <w:rsid w:val="002C65DF"/>
    <w:rsid w:val="002D5593"/>
    <w:rsid w:val="002E0A30"/>
    <w:rsid w:val="002E16FB"/>
    <w:rsid w:val="002E5745"/>
    <w:rsid w:val="002E76C4"/>
    <w:rsid w:val="002F094A"/>
    <w:rsid w:val="002F1D1D"/>
    <w:rsid w:val="002F5CE5"/>
    <w:rsid w:val="002F5CF1"/>
    <w:rsid w:val="002F7936"/>
    <w:rsid w:val="00302C10"/>
    <w:rsid w:val="0030689D"/>
    <w:rsid w:val="00313DAF"/>
    <w:rsid w:val="00330841"/>
    <w:rsid w:val="00330880"/>
    <w:rsid w:val="003447F7"/>
    <w:rsid w:val="003701CD"/>
    <w:rsid w:val="00382AA0"/>
    <w:rsid w:val="00384D0C"/>
    <w:rsid w:val="003912FA"/>
    <w:rsid w:val="0039683A"/>
    <w:rsid w:val="003969F9"/>
    <w:rsid w:val="003A63B0"/>
    <w:rsid w:val="003B0F7E"/>
    <w:rsid w:val="003C162B"/>
    <w:rsid w:val="003E427B"/>
    <w:rsid w:val="003E642E"/>
    <w:rsid w:val="003F587E"/>
    <w:rsid w:val="003F7C89"/>
    <w:rsid w:val="004031D8"/>
    <w:rsid w:val="004038AC"/>
    <w:rsid w:val="00407DA8"/>
    <w:rsid w:val="00410CCF"/>
    <w:rsid w:val="00412D63"/>
    <w:rsid w:val="0042595A"/>
    <w:rsid w:val="00430456"/>
    <w:rsid w:val="0043438A"/>
    <w:rsid w:val="00443E52"/>
    <w:rsid w:val="0045348C"/>
    <w:rsid w:val="00454F35"/>
    <w:rsid w:val="00456A40"/>
    <w:rsid w:val="004713EF"/>
    <w:rsid w:val="00482B07"/>
    <w:rsid w:val="00497409"/>
    <w:rsid w:val="004975DD"/>
    <w:rsid w:val="004A723C"/>
    <w:rsid w:val="004A7371"/>
    <w:rsid w:val="004B0244"/>
    <w:rsid w:val="004B1ACB"/>
    <w:rsid w:val="004C3CD0"/>
    <w:rsid w:val="004C4410"/>
    <w:rsid w:val="004C4D70"/>
    <w:rsid w:val="004C6A0F"/>
    <w:rsid w:val="004D7396"/>
    <w:rsid w:val="004F33B1"/>
    <w:rsid w:val="00523CFB"/>
    <w:rsid w:val="00535BA0"/>
    <w:rsid w:val="0054443E"/>
    <w:rsid w:val="005471AC"/>
    <w:rsid w:val="005543C0"/>
    <w:rsid w:val="00556F2B"/>
    <w:rsid w:val="00562067"/>
    <w:rsid w:val="00562107"/>
    <w:rsid w:val="00563B0E"/>
    <w:rsid w:val="00572837"/>
    <w:rsid w:val="005731D6"/>
    <w:rsid w:val="005750E7"/>
    <w:rsid w:val="005775F3"/>
    <w:rsid w:val="00580CBF"/>
    <w:rsid w:val="005844EF"/>
    <w:rsid w:val="00592D1A"/>
    <w:rsid w:val="005A14E3"/>
    <w:rsid w:val="005A2F4F"/>
    <w:rsid w:val="005B3DA3"/>
    <w:rsid w:val="005C0066"/>
    <w:rsid w:val="005C1FB7"/>
    <w:rsid w:val="005C68C9"/>
    <w:rsid w:val="005D3F9F"/>
    <w:rsid w:val="005D6CF3"/>
    <w:rsid w:val="005E04C0"/>
    <w:rsid w:val="005F6537"/>
    <w:rsid w:val="005F6BC9"/>
    <w:rsid w:val="005F766D"/>
    <w:rsid w:val="006015ED"/>
    <w:rsid w:val="00602530"/>
    <w:rsid w:val="0061622C"/>
    <w:rsid w:val="00616CAD"/>
    <w:rsid w:val="00616D9E"/>
    <w:rsid w:val="00625AA2"/>
    <w:rsid w:val="0063247F"/>
    <w:rsid w:val="0065033C"/>
    <w:rsid w:val="0065611A"/>
    <w:rsid w:val="00663851"/>
    <w:rsid w:val="006666E2"/>
    <w:rsid w:val="00667DE3"/>
    <w:rsid w:val="006918D6"/>
    <w:rsid w:val="00692D27"/>
    <w:rsid w:val="0069338A"/>
    <w:rsid w:val="00696034"/>
    <w:rsid w:val="00697159"/>
    <w:rsid w:val="006A321C"/>
    <w:rsid w:val="006A3C42"/>
    <w:rsid w:val="006B6F60"/>
    <w:rsid w:val="006C07B2"/>
    <w:rsid w:val="006D3F2E"/>
    <w:rsid w:val="006E24B2"/>
    <w:rsid w:val="006E360C"/>
    <w:rsid w:val="006E3F1E"/>
    <w:rsid w:val="006E5935"/>
    <w:rsid w:val="006F0332"/>
    <w:rsid w:val="006F5201"/>
    <w:rsid w:val="006F63B5"/>
    <w:rsid w:val="006F705D"/>
    <w:rsid w:val="00701F10"/>
    <w:rsid w:val="007057CC"/>
    <w:rsid w:val="00714703"/>
    <w:rsid w:val="007168DD"/>
    <w:rsid w:val="00717343"/>
    <w:rsid w:val="0071783C"/>
    <w:rsid w:val="007218D9"/>
    <w:rsid w:val="00726C95"/>
    <w:rsid w:val="00727174"/>
    <w:rsid w:val="007337C6"/>
    <w:rsid w:val="007358B2"/>
    <w:rsid w:val="007368F4"/>
    <w:rsid w:val="007452E8"/>
    <w:rsid w:val="00747B75"/>
    <w:rsid w:val="00754C8B"/>
    <w:rsid w:val="00760B4C"/>
    <w:rsid w:val="007826C1"/>
    <w:rsid w:val="007854C8"/>
    <w:rsid w:val="007857CE"/>
    <w:rsid w:val="00792520"/>
    <w:rsid w:val="00794D12"/>
    <w:rsid w:val="00795679"/>
    <w:rsid w:val="00796F16"/>
    <w:rsid w:val="007A4B2F"/>
    <w:rsid w:val="007A57D8"/>
    <w:rsid w:val="007A5AE8"/>
    <w:rsid w:val="007A73B3"/>
    <w:rsid w:val="007B01FB"/>
    <w:rsid w:val="007B5C1D"/>
    <w:rsid w:val="007B6456"/>
    <w:rsid w:val="007B68A8"/>
    <w:rsid w:val="007C24AA"/>
    <w:rsid w:val="007D1C62"/>
    <w:rsid w:val="007D42F1"/>
    <w:rsid w:val="007E28C2"/>
    <w:rsid w:val="007E7535"/>
    <w:rsid w:val="007F5689"/>
    <w:rsid w:val="007F60F8"/>
    <w:rsid w:val="00804A4F"/>
    <w:rsid w:val="008146BB"/>
    <w:rsid w:val="008156C7"/>
    <w:rsid w:val="00817319"/>
    <w:rsid w:val="00820045"/>
    <w:rsid w:val="008329FC"/>
    <w:rsid w:val="0083485B"/>
    <w:rsid w:val="00834B67"/>
    <w:rsid w:val="0084067D"/>
    <w:rsid w:val="008574BA"/>
    <w:rsid w:val="0086685A"/>
    <w:rsid w:val="008700FE"/>
    <w:rsid w:val="008701DC"/>
    <w:rsid w:val="00872B69"/>
    <w:rsid w:val="00874F39"/>
    <w:rsid w:val="00877CE5"/>
    <w:rsid w:val="00882C64"/>
    <w:rsid w:val="008C0B7C"/>
    <w:rsid w:val="008D2DB3"/>
    <w:rsid w:val="008D5061"/>
    <w:rsid w:val="008D743E"/>
    <w:rsid w:val="008E3E8A"/>
    <w:rsid w:val="008F400B"/>
    <w:rsid w:val="009029BC"/>
    <w:rsid w:val="009055C0"/>
    <w:rsid w:val="009057CB"/>
    <w:rsid w:val="009126AD"/>
    <w:rsid w:val="009127C2"/>
    <w:rsid w:val="00913C75"/>
    <w:rsid w:val="00926A76"/>
    <w:rsid w:val="00937769"/>
    <w:rsid w:val="00937F7A"/>
    <w:rsid w:val="00940E26"/>
    <w:rsid w:val="009438EF"/>
    <w:rsid w:val="00952EC3"/>
    <w:rsid w:val="009549D0"/>
    <w:rsid w:val="00960ABF"/>
    <w:rsid w:val="00961C17"/>
    <w:rsid w:val="00961E9F"/>
    <w:rsid w:val="0098503D"/>
    <w:rsid w:val="009B284E"/>
    <w:rsid w:val="009C1E56"/>
    <w:rsid w:val="009D4A42"/>
    <w:rsid w:val="009E3305"/>
    <w:rsid w:val="00A13D5A"/>
    <w:rsid w:val="00A156FF"/>
    <w:rsid w:val="00A202C4"/>
    <w:rsid w:val="00A22E71"/>
    <w:rsid w:val="00A23CDC"/>
    <w:rsid w:val="00A246E5"/>
    <w:rsid w:val="00A407F4"/>
    <w:rsid w:val="00A47BEA"/>
    <w:rsid w:val="00A51392"/>
    <w:rsid w:val="00A564E7"/>
    <w:rsid w:val="00A60624"/>
    <w:rsid w:val="00A6244E"/>
    <w:rsid w:val="00A708DD"/>
    <w:rsid w:val="00A72780"/>
    <w:rsid w:val="00A76F2E"/>
    <w:rsid w:val="00A8121F"/>
    <w:rsid w:val="00A81321"/>
    <w:rsid w:val="00A82E44"/>
    <w:rsid w:val="00A82F83"/>
    <w:rsid w:val="00AA4C63"/>
    <w:rsid w:val="00AB2165"/>
    <w:rsid w:val="00AB61FA"/>
    <w:rsid w:val="00AB6D18"/>
    <w:rsid w:val="00AC0160"/>
    <w:rsid w:val="00AD5FD0"/>
    <w:rsid w:val="00AE36E6"/>
    <w:rsid w:val="00AE3747"/>
    <w:rsid w:val="00B00363"/>
    <w:rsid w:val="00B0282C"/>
    <w:rsid w:val="00B0364C"/>
    <w:rsid w:val="00B10114"/>
    <w:rsid w:val="00B11E73"/>
    <w:rsid w:val="00B14490"/>
    <w:rsid w:val="00B22DDA"/>
    <w:rsid w:val="00B23637"/>
    <w:rsid w:val="00B42472"/>
    <w:rsid w:val="00B42D52"/>
    <w:rsid w:val="00B67542"/>
    <w:rsid w:val="00B700E0"/>
    <w:rsid w:val="00B72134"/>
    <w:rsid w:val="00B73CE6"/>
    <w:rsid w:val="00B75DD3"/>
    <w:rsid w:val="00B77D20"/>
    <w:rsid w:val="00B802B6"/>
    <w:rsid w:val="00B83145"/>
    <w:rsid w:val="00B83611"/>
    <w:rsid w:val="00B92D5A"/>
    <w:rsid w:val="00B94F5B"/>
    <w:rsid w:val="00BA21BA"/>
    <w:rsid w:val="00BA51B2"/>
    <w:rsid w:val="00BA549E"/>
    <w:rsid w:val="00BB1866"/>
    <w:rsid w:val="00BC0AF6"/>
    <w:rsid w:val="00BC1346"/>
    <w:rsid w:val="00BC37E6"/>
    <w:rsid w:val="00BC4977"/>
    <w:rsid w:val="00BD1554"/>
    <w:rsid w:val="00BD46F8"/>
    <w:rsid w:val="00BD5552"/>
    <w:rsid w:val="00BD5667"/>
    <w:rsid w:val="00BE3B63"/>
    <w:rsid w:val="00BE54A6"/>
    <w:rsid w:val="00BF3660"/>
    <w:rsid w:val="00BF69CE"/>
    <w:rsid w:val="00C06CD9"/>
    <w:rsid w:val="00C10A3E"/>
    <w:rsid w:val="00C10BC1"/>
    <w:rsid w:val="00C203FA"/>
    <w:rsid w:val="00C24192"/>
    <w:rsid w:val="00C24CF1"/>
    <w:rsid w:val="00C25608"/>
    <w:rsid w:val="00C27247"/>
    <w:rsid w:val="00C362B1"/>
    <w:rsid w:val="00C460B4"/>
    <w:rsid w:val="00C526B0"/>
    <w:rsid w:val="00C537F4"/>
    <w:rsid w:val="00C62F8F"/>
    <w:rsid w:val="00C700C4"/>
    <w:rsid w:val="00C73807"/>
    <w:rsid w:val="00C74A69"/>
    <w:rsid w:val="00C8284D"/>
    <w:rsid w:val="00C84C8F"/>
    <w:rsid w:val="00C92FA8"/>
    <w:rsid w:val="00CA2CD2"/>
    <w:rsid w:val="00CA6608"/>
    <w:rsid w:val="00CB1BB9"/>
    <w:rsid w:val="00CB2627"/>
    <w:rsid w:val="00CB4C30"/>
    <w:rsid w:val="00CB5E85"/>
    <w:rsid w:val="00CC367F"/>
    <w:rsid w:val="00CD07B8"/>
    <w:rsid w:val="00CD7D09"/>
    <w:rsid w:val="00CE4477"/>
    <w:rsid w:val="00CE4499"/>
    <w:rsid w:val="00CE459B"/>
    <w:rsid w:val="00CF17D0"/>
    <w:rsid w:val="00CF2C92"/>
    <w:rsid w:val="00CF6B89"/>
    <w:rsid w:val="00D46158"/>
    <w:rsid w:val="00D479F7"/>
    <w:rsid w:val="00D52DB6"/>
    <w:rsid w:val="00D548EC"/>
    <w:rsid w:val="00D60C8E"/>
    <w:rsid w:val="00D61EED"/>
    <w:rsid w:val="00D668B8"/>
    <w:rsid w:val="00D7604A"/>
    <w:rsid w:val="00D76BB1"/>
    <w:rsid w:val="00D83125"/>
    <w:rsid w:val="00D85C8F"/>
    <w:rsid w:val="00D873F0"/>
    <w:rsid w:val="00D90E12"/>
    <w:rsid w:val="00D90F29"/>
    <w:rsid w:val="00DA286E"/>
    <w:rsid w:val="00DA2A5E"/>
    <w:rsid w:val="00DA600A"/>
    <w:rsid w:val="00DA63B9"/>
    <w:rsid w:val="00DB2083"/>
    <w:rsid w:val="00DB7659"/>
    <w:rsid w:val="00DC0423"/>
    <w:rsid w:val="00DC1321"/>
    <w:rsid w:val="00DC3195"/>
    <w:rsid w:val="00DC592C"/>
    <w:rsid w:val="00DC67DD"/>
    <w:rsid w:val="00DF2F4B"/>
    <w:rsid w:val="00DF4F72"/>
    <w:rsid w:val="00E13A9D"/>
    <w:rsid w:val="00E30C1E"/>
    <w:rsid w:val="00E31FF9"/>
    <w:rsid w:val="00E5797C"/>
    <w:rsid w:val="00E65454"/>
    <w:rsid w:val="00E67372"/>
    <w:rsid w:val="00E73463"/>
    <w:rsid w:val="00E75591"/>
    <w:rsid w:val="00E86ADC"/>
    <w:rsid w:val="00E931C3"/>
    <w:rsid w:val="00EA1AFB"/>
    <w:rsid w:val="00EA4AA8"/>
    <w:rsid w:val="00EB0B7B"/>
    <w:rsid w:val="00EB417E"/>
    <w:rsid w:val="00EB42BC"/>
    <w:rsid w:val="00EB75CB"/>
    <w:rsid w:val="00EC7C4C"/>
    <w:rsid w:val="00ED5C7C"/>
    <w:rsid w:val="00ED62A2"/>
    <w:rsid w:val="00ED71B2"/>
    <w:rsid w:val="00EE0FC4"/>
    <w:rsid w:val="00EE436A"/>
    <w:rsid w:val="00EE539C"/>
    <w:rsid w:val="00F04A88"/>
    <w:rsid w:val="00F06198"/>
    <w:rsid w:val="00F07F70"/>
    <w:rsid w:val="00F1370E"/>
    <w:rsid w:val="00F13F91"/>
    <w:rsid w:val="00F25907"/>
    <w:rsid w:val="00F35E5E"/>
    <w:rsid w:val="00F37156"/>
    <w:rsid w:val="00F5080D"/>
    <w:rsid w:val="00F54AE5"/>
    <w:rsid w:val="00F71FC6"/>
    <w:rsid w:val="00F73AD2"/>
    <w:rsid w:val="00F901A7"/>
    <w:rsid w:val="00F91141"/>
    <w:rsid w:val="00F912BE"/>
    <w:rsid w:val="00F94925"/>
    <w:rsid w:val="00FB5937"/>
    <w:rsid w:val="00FC25D6"/>
    <w:rsid w:val="00FC764C"/>
    <w:rsid w:val="00FD40A7"/>
    <w:rsid w:val="00FE079F"/>
    <w:rsid w:val="00FE499D"/>
    <w:rsid w:val="00FF3FD2"/>
    <w:rsid w:val="00FF4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62B8"/>
  <w15:docId w15:val="{E160A0FF-A19A-4852-B53E-407BAEDD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52"/>
    <w:pPr>
      <w:spacing w:after="0" w:line="240" w:lineRule="auto"/>
    </w:pPr>
    <w:rPr>
      <w:rFonts w:ascii="Times New Roman" w:eastAsia="Times New Roman" w:hAnsi="Times New Roman" w:cs="Times New Roman"/>
      <w:sz w:val="20"/>
      <w:szCs w:val="20"/>
      <w:lang w:eastAsia="ru-RU"/>
    </w:rPr>
  </w:style>
  <w:style w:type="paragraph" w:styleId="10">
    <w:name w:val="heading 1"/>
    <w:basedOn w:val="a"/>
    <w:link w:val="11"/>
    <w:uiPriority w:val="9"/>
    <w:qFormat/>
    <w:rsid w:val="001131E9"/>
    <w:pPr>
      <w:spacing w:before="100" w:beforeAutospacing="1" w:after="100" w:afterAutospacing="1"/>
      <w:outlineLvl w:val="0"/>
    </w:pPr>
    <w:rPr>
      <w:b/>
      <w:bCs/>
      <w:kern w:val="36"/>
      <w:sz w:val="48"/>
      <w:szCs w:val="48"/>
    </w:rPr>
  </w:style>
  <w:style w:type="paragraph" w:styleId="20">
    <w:name w:val="heading 2"/>
    <w:basedOn w:val="a"/>
    <w:link w:val="21"/>
    <w:uiPriority w:val="9"/>
    <w:qFormat/>
    <w:rsid w:val="001131E9"/>
    <w:pPr>
      <w:spacing w:before="100" w:beforeAutospacing="1" w:after="100" w:afterAutospacing="1"/>
      <w:outlineLvl w:val="1"/>
    </w:pPr>
    <w:rPr>
      <w:b/>
      <w:bCs/>
      <w:sz w:val="36"/>
      <w:szCs w:val="36"/>
    </w:rPr>
  </w:style>
  <w:style w:type="paragraph" w:styleId="3">
    <w:name w:val="heading 3"/>
    <w:basedOn w:val="a"/>
    <w:next w:val="a"/>
    <w:link w:val="30"/>
    <w:uiPriority w:val="9"/>
    <w:qFormat/>
    <w:rsid w:val="001131E9"/>
    <w:pPr>
      <w:keepNext/>
      <w:widowControl w:val="0"/>
      <w:ind w:left="40"/>
      <w:jc w:val="center"/>
      <w:outlineLvl w:val="2"/>
    </w:pPr>
    <w:rPr>
      <w:rFonts w:ascii="Cambria" w:hAnsi="Cambria"/>
      <w:b/>
      <w:bCs/>
      <w:sz w:val="26"/>
      <w:szCs w:val="26"/>
    </w:rPr>
  </w:style>
  <w:style w:type="paragraph" w:styleId="4">
    <w:name w:val="heading 4"/>
    <w:basedOn w:val="a"/>
    <w:next w:val="a"/>
    <w:link w:val="40"/>
    <w:uiPriority w:val="9"/>
    <w:qFormat/>
    <w:rsid w:val="001131E9"/>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qFormat/>
    <w:rsid w:val="001131E9"/>
    <w:pPr>
      <w:keepNext/>
      <w:spacing w:before="480"/>
      <w:ind w:left="40"/>
      <w:jc w:val="both"/>
      <w:outlineLvl w:val="4"/>
    </w:pPr>
    <w:rPr>
      <w:rFonts w:ascii="Calibri" w:hAnsi="Calibri"/>
      <w:b/>
      <w:bCs/>
      <w:i/>
      <w:iCs/>
      <w:sz w:val="26"/>
      <w:szCs w:val="26"/>
    </w:rPr>
  </w:style>
  <w:style w:type="paragraph" w:styleId="6">
    <w:name w:val="heading 6"/>
    <w:basedOn w:val="a"/>
    <w:next w:val="a"/>
    <w:link w:val="60"/>
    <w:uiPriority w:val="9"/>
    <w:qFormat/>
    <w:rsid w:val="001131E9"/>
    <w:pPr>
      <w:keepNext/>
      <w:spacing w:line="420" w:lineRule="auto"/>
      <w:ind w:left="1416" w:firstLine="708"/>
      <w:jc w:val="both"/>
      <w:outlineLvl w:val="5"/>
    </w:pPr>
    <w:rPr>
      <w:rFonts w:ascii="Calibri" w:hAnsi="Calibri"/>
      <w:b/>
      <w:bCs/>
    </w:rPr>
  </w:style>
  <w:style w:type="paragraph" w:styleId="7">
    <w:name w:val="heading 7"/>
    <w:basedOn w:val="a"/>
    <w:next w:val="a"/>
    <w:link w:val="70"/>
    <w:uiPriority w:val="9"/>
    <w:qFormat/>
    <w:rsid w:val="001131E9"/>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qFormat/>
    <w:rsid w:val="001131E9"/>
    <w:pPr>
      <w:keepNext/>
      <w:jc w:val="right"/>
      <w:outlineLvl w:val="7"/>
    </w:pPr>
    <w:rPr>
      <w:rFonts w:ascii="Calibri" w:hAnsi="Calibri"/>
      <w:i/>
      <w:iCs/>
      <w:sz w:val="24"/>
      <w:szCs w:val="24"/>
    </w:rPr>
  </w:style>
  <w:style w:type="paragraph" w:styleId="9">
    <w:name w:val="heading 9"/>
    <w:basedOn w:val="a"/>
    <w:next w:val="a"/>
    <w:link w:val="90"/>
    <w:uiPriority w:val="9"/>
    <w:qFormat/>
    <w:rsid w:val="001131E9"/>
    <w:pPr>
      <w:keepNext/>
      <w:tabs>
        <w:tab w:val="num" w:pos="360"/>
      </w:tabs>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131E9"/>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1131E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131E9"/>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rsid w:val="001131E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1131E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1131E9"/>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rsid w:val="001131E9"/>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1131E9"/>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1131E9"/>
    <w:rPr>
      <w:rFonts w:ascii="Cambria" w:eastAsia="Times New Roman" w:hAnsi="Cambria" w:cs="Times New Roman"/>
      <w:sz w:val="20"/>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rsid w:val="00C24192"/>
    <w:rPr>
      <w:rFonts w:ascii="Times New Roman" w:hAnsi="Times New Roman"/>
      <w:sz w:val="28"/>
    </w:rPr>
  </w:style>
  <w:style w:type="paragraph" w:styleId="a8">
    <w:name w:val="List Paragraph"/>
    <w:aliases w:val="it_List1,Абзац списка литеральный,асз.Списка,Варианты ответов"/>
    <w:basedOn w:val="a"/>
    <w:link w:val="a9"/>
    <w:uiPriority w:val="99"/>
    <w:qFormat/>
    <w:rsid w:val="00EB75CB"/>
    <w:pPr>
      <w:spacing w:line="276" w:lineRule="auto"/>
      <w:ind w:left="720"/>
      <w:contextualSpacing/>
      <w:jc w:val="both"/>
    </w:pPr>
    <w:rPr>
      <w:rFonts w:ascii="Calibri" w:eastAsia="Calibri" w:hAnsi="Calibri"/>
      <w:sz w:val="22"/>
      <w:szCs w:val="22"/>
      <w:lang w:eastAsia="en-US"/>
    </w:rPr>
  </w:style>
  <w:style w:type="character" w:customStyle="1" w:styleId="a9">
    <w:name w:val="Абзац списка Знак"/>
    <w:aliases w:val="it_List1 Знак,Абзац списка литеральный Знак,асз.Списка Знак,Варианты ответов Знак"/>
    <w:link w:val="a8"/>
    <w:uiPriority w:val="99"/>
    <w:locked/>
    <w:rsid w:val="00692D27"/>
    <w:rPr>
      <w:rFonts w:ascii="Calibri" w:eastAsia="Calibri" w:hAnsi="Calibri" w:cs="Times New Roman"/>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Placeholder Text"/>
    <w:basedOn w:val="a0"/>
    <w:uiPriority w:val="99"/>
    <w:semiHidden/>
    <w:rsid w:val="0071783C"/>
    <w:rPr>
      <w:color w:val="808080"/>
    </w:rPr>
  </w:style>
  <w:style w:type="paragraph" w:customStyle="1" w:styleId="ConsPlusTitle">
    <w:name w:val="ConsPlusTitle"/>
    <w:uiPriority w:val="99"/>
    <w:rsid w:val="00C2419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b">
    <w:name w:val="Hyperlink"/>
    <w:basedOn w:val="a0"/>
    <w:uiPriority w:val="99"/>
    <w:unhideWhenUsed/>
    <w:rsid w:val="008E3E8A"/>
    <w:rPr>
      <w:color w:val="0000FF" w:themeColor="hyperlink"/>
      <w:u w:val="single"/>
    </w:rPr>
  </w:style>
  <w:style w:type="character" w:styleId="ac">
    <w:name w:val="annotation reference"/>
    <w:basedOn w:val="a0"/>
    <w:uiPriority w:val="99"/>
    <w:semiHidden/>
    <w:unhideWhenUsed/>
    <w:rsid w:val="00AB61FA"/>
    <w:rPr>
      <w:sz w:val="16"/>
      <w:szCs w:val="16"/>
    </w:rPr>
  </w:style>
  <w:style w:type="paragraph" w:styleId="ad">
    <w:name w:val="annotation text"/>
    <w:basedOn w:val="a"/>
    <w:link w:val="ae"/>
    <w:uiPriority w:val="99"/>
    <w:unhideWhenUsed/>
    <w:rsid w:val="00AB61FA"/>
  </w:style>
  <w:style w:type="character" w:customStyle="1" w:styleId="ae">
    <w:name w:val="Текст примечания Знак"/>
    <w:basedOn w:val="a0"/>
    <w:link w:val="ad"/>
    <w:uiPriority w:val="99"/>
    <w:rsid w:val="00AB61FA"/>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AB61FA"/>
    <w:rPr>
      <w:b/>
      <w:bCs/>
    </w:rPr>
  </w:style>
  <w:style w:type="character" w:customStyle="1" w:styleId="af0">
    <w:name w:val="Тема примечания Знак"/>
    <w:basedOn w:val="ae"/>
    <w:link w:val="af"/>
    <w:uiPriority w:val="99"/>
    <w:semiHidden/>
    <w:rsid w:val="00AB61FA"/>
    <w:rPr>
      <w:rFonts w:ascii="Times New Roman" w:eastAsia="Times New Roman" w:hAnsi="Times New Roman" w:cs="Times New Roman"/>
      <w:b/>
      <w:bCs/>
      <w:sz w:val="20"/>
      <w:szCs w:val="20"/>
      <w:lang w:eastAsia="ru-RU"/>
    </w:rPr>
  </w:style>
  <w:style w:type="paragraph" w:customStyle="1" w:styleId="ConsPlusNormal">
    <w:name w:val="ConsPlusNormal"/>
    <w:link w:val="ConsPlusNormal0"/>
    <w:qFormat/>
    <w:rsid w:val="00692D2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rsid w:val="00692D27"/>
    <w:rPr>
      <w:rFonts w:ascii="Calibri" w:eastAsia="Times New Roman" w:hAnsi="Calibri" w:cs="Calibri"/>
      <w:szCs w:val="20"/>
      <w:lang w:eastAsia="ru-RU"/>
    </w:rPr>
  </w:style>
  <w:style w:type="character" w:customStyle="1" w:styleId="apple-converted-space">
    <w:name w:val="apple-converted-space"/>
    <w:basedOn w:val="a0"/>
    <w:rsid w:val="001131E9"/>
  </w:style>
  <w:style w:type="paragraph" w:styleId="af1">
    <w:name w:val="Normal (Web)"/>
    <w:aliases w:val="Обычный (веб) Знак Знак Знак,Обычный (веб) Знак Знак"/>
    <w:basedOn w:val="a"/>
    <w:link w:val="af2"/>
    <w:uiPriority w:val="99"/>
    <w:unhideWhenUsed/>
    <w:rsid w:val="001131E9"/>
    <w:pPr>
      <w:spacing w:before="100" w:beforeAutospacing="1" w:after="100" w:afterAutospacing="1"/>
    </w:pPr>
    <w:rPr>
      <w:sz w:val="24"/>
      <w:szCs w:val="24"/>
    </w:rPr>
  </w:style>
  <w:style w:type="character" w:customStyle="1" w:styleId="af2">
    <w:name w:val="Обычный (веб) Знак"/>
    <w:aliases w:val="Обычный (веб) Знак Знак Знак Знак,Обычный (веб) Знак Знак Знак1"/>
    <w:link w:val="af1"/>
    <w:rsid w:val="001131E9"/>
    <w:rPr>
      <w:rFonts w:ascii="Times New Roman" w:eastAsia="Times New Roman" w:hAnsi="Times New Roman" w:cs="Times New Roman"/>
      <w:sz w:val="24"/>
      <w:szCs w:val="24"/>
      <w:lang w:eastAsia="ru-RU"/>
    </w:rPr>
  </w:style>
  <w:style w:type="character" w:styleId="af3">
    <w:name w:val="Strong"/>
    <w:basedOn w:val="a0"/>
    <w:uiPriority w:val="22"/>
    <w:qFormat/>
    <w:rsid w:val="001131E9"/>
    <w:rPr>
      <w:b/>
      <w:bCs/>
    </w:rPr>
  </w:style>
  <w:style w:type="character" w:styleId="af4">
    <w:name w:val="Emphasis"/>
    <w:basedOn w:val="a0"/>
    <w:uiPriority w:val="20"/>
    <w:qFormat/>
    <w:rsid w:val="001131E9"/>
    <w:rPr>
      <w:i/>
      <w:iCs/>
    </w:rPr>
  </w:style>
  <w:style w:type="character" w:customStyle="1" w:styleId="af5">
    <w:name w:val="Основной текст с отступом Знак"/>
    <w:basedOn w:val="a0"/>
    <w:link w:val="af6"/>
    <w:uiPriority w:val="99"/>
    <w:rsid w:val="001131E9"/>
    <w:rPr>
      <w:rFonts w:ascii="Times New Roman" w:eastAsia="Times New Roman" w:hAnsi="Times New Roman" w:cs="Times New Roman"/>
      <w:b/>
      <w:sz w:val="28"/>
      <w:szCs w:val="20"/>
      <w:lang w:eastAsia="ru-RU"/>
    </w:rPr>
  </w:style>
  <w:style w:type="paragraph" w:styleId="af6">
    <w:name w:val="Body Text Indent"/>
    <w:basedOn w:val="a"/>
    <w:link w:val="af5"/>
    <w:uiPriority w:val="99"/>
    <w:unhideWhenUsed/>
    <w:rsid w:val="001131E9"/>
    <w:pPr>
      <w:jc w:val="center"/>
    </w:pPr>
    <w:rPr>
      <w:b/>
      <w:sz w:val="28"/>
    </w:rPr>
  </w:style>
  <w:style w:type="paragraph" w:styleId="af7">
    <w:name w:val="footnote text"/>
    <w:basedOn w:val="a"/>
    <w:link w:val="af8"/>
    <w:uiPriority w:val="99"/>
    <w:unhideWhenUsed/>
    <w:rsid w:val="001131E9"/>
  </w:style>
  <w:style w:type="character" w:customStyle="1" w:styleId="af8">
    <w:name w:val="Текст сноски Знак"/>
    <w:basedOn w:val="a0"/>
    <w:link w:val="af7"/>
    <w:uiPriority w:val="99"/>
    <w:rsid w:val="001131E9"/>
    <w:rPr>
      <w:rFonts w:ascii="Times New Roman" w:eastAsia="Times New Roman" w:hAnsi="Times New Roman" w:cs="Times New Roman"/>
      <w:sz w:val="20"/>
      <w:szCs w:val="20"/>
      <w:lang w:eastAsia="ru-RU"/>
    </w:rPr>
  </w:style>
  <w:style w:type="character" w:styleId="af9">
    <w:name w:val="footnote reference"/>
    <w:uiPriority w:val="99"/>
    <w:semiHidden/>
    <w:rsid w:val="001131E9"/>
    <w:rPr>
      <w:vertAlign w:val="superscript"/>
    </w:rPr>
  </w:style>
  <w:style w:type="paragraph" w:styleId="afa">
    <w:name w:val="Body Text"/>
    <w:basedOn w:val="a"/>
    <w:link w:val="afb"/>
    <w:uiPriority w:val="99"/>
    <w:rsid w:val="001131E9"/>
    <w:pPr>
      <w:widowControl w:val="0"/>
      <w:jc w:val="both"/>
    </w:pPr>
    <w:rPr>
      <w:sz w:val="26"/>
      <w:szCs w:val="26"/>
    </w:rPr>
  </w:style>
  <w:style w:type="character" w:customStyle="1" w:styleId="afb">
    <w:name w:val="Основной текст Знак"/>
    <w:basedOn w:val="a0"/>
    <w:link w:val="afa"/>
    <w:uiPriority w:val="99"/>
    <w:rsid w:val="001131E9"/>
    <w:rPr>
      <w:rFonts w:ascii="Times New Roman" w:eastAsia="Times New Roman" w:hAnsi="Times New Roman" w:cs="Times New Roman"/>
      <w:sz w:val="26"/>
      <w:szCs w:val="26"/>
      <w:lang w:eastAsia="ru-RU"/>
    </w:rPr>
  </w:style>
  <w:style w:type="character" w:customStyle="1" w:styleId="22">
    <w:name w:val="Основной текст с отступом 2 Знак"/>
    <w:basedOn w:val="a0"/>
    <w:link w:val="23"/>
    <w:uiPriority w:val="99"/>
    <w:rsid w:val="001131E9"/>
    <w:rPr>
      <w:rFonts w:ascii="Times New Roman" w:eastAsia="Times New Roman" w:hAnsi="Times New Roman" w:cs="Times New Roman"/>
      <w:sz w:val="26"/>
      <w:szCs w:val="26"/>
      <w:lang w:eastAsia="ru-RU"/>
    </w:rPr>
  </w:style>
  <w:style w:type="paragraph" w:styleId="23">
    <w:name w:val="Body Text Indent 2"/>
    <w:basedOn w:val="a"/>
    <w:link w:val="22"/>
    <w:uiPriority w:val="99"/>
    <w:rsid w:val="001131E9"/>
    <w:pPr>
      <w:widowControl w:val="0"/>
      <w:spacing w:line="220" w:lineRule="auto"/>
      <w:ind w:firstLine="340"/>
      <w:jc w:val="both"/>
    </w:pPr>
    <w:rPr>
      <w:sz w:val="26"/>
      <w:szCs w:val="26"/>
    </w:rPr>
  </w:style>
  <w:style w:type="character" w:customStyle="1" w:styleId="31">
    <w:name w:val="Основной текст с отступом 3 Знак"/>
    <w:basedOn w:val="a0"/>
    <w:link w:val="32"/>
    <w:uiPriority w:val="99"/>
    <w:rsid w:val="001131E9"/>
    <w:rPr>
      <w:rFonts w:ascii="Times New Roman" w:eastAsia="Times New Roman" w:hAnsi="Times New Roman" w:cs="Times New Roman"/>
      <w:sz w:val="16"/>
      <w:szCs w:val="16"/>
      <w:lang w:eastAsia="ru-RU"/>
    </w:rPr>
  </w:style>
  <w:style w:type="paragraph" w:styleId="32">
    <w:name w:val="Body Text Indent 3"/>
    <w:basedOn w:val="a"/>
    <w:link w:val="31"/>
    <w:uiPriority w:val="99"/>
    <w:rsid w:val="001131E9"/>
    <w:pPr>
      <w:widowControl w:val="0"/>
      <w:spacing w:line="260" w:lineRule="auto"/>
      <w:ind w:left="567" w:hanging="567"/>
    </w:pPr>
    <w:rPr>
      <w:sz w:val="16"/>
      <w:szCs w:val="16"/>
    </w:rPr>
  </w:style>
  <w:style w:type="character" w:customStyle="1" w:styleId="33">
    <w:name w:val="Основной текст 3 Знак"/>
    <w:basedOn w:val="a0"/>
    <w:link w:val="34"/>
    <w:uiPriority w:val="99"/>
    <w:rsid w:val="001131E9"/>
    <w:rPr>
      <w:rFonts w:ascii="Times New Roman" w:eastAsia="Times New Roman" w:hAnsi="Times New Roman" w:cs="Times New Roman"/>
      <w:sz w:val="16"/>
      <w:szCs w:val="16"/>
      <w:lang w:eastAsia="ru-RU"/>
    </w:rPr>
  </w:style>
  <w:style w:type="paragraph" w:styleId="34">
    <w:name w:val="Body Text 3"/>
    <w:basedOn w:val="a"/>
    <w:link w:val="33"/>
    <w:uiPriority w:val="99"/>
    <w:rsid w:val="001131E9"/>
    <w:pPr>
      <w:widowControl w:val="0"/>
      <w:spacing w:before="100"/>
      <w:ind w:right="200"/>
      <w:jc w:val="center"/>
    </w:pPr>
    <w:rPr>
      <w:sz w:val="16"/>
      <w:szCs w:val="16"/>
    </w:rPr>
  </w:style>
  <w:style w:type="character" w:customStyle="1" w:styleId="24">
    <w:name w:val="Основной текст 2 Знак"/>
    <w:basedOn w:val="a0"/>
    <w:link w:val="25"/>
    <w:uiPriority w:val="99"/>
    <w:rsid w:val="001131E9"/>
    <w:rPr>
      <w:rFonts w:ascii="Times New Roman" w:eastAsia="Times New Roman" w:hAnsi="Times New Roman" w:cs="Times New Roman"/>
      <w:sz w:val="26"/>
      <w:szCs w:val="26"/>
      <w:lang w:eastAsia="ru-RU"/>
    </w:rPr>
  </w:style>
  <w:style w:type="paragraph" w:styleId="25">
    <w:name w:val="Body Text 2"/>
    <w:basedOn w:val="a"/>
    <w:link w:val="24"/>
    <w:uiPriority w:val="99"/>
    <w:rsid w:val="001131E9"/>
    <w:pPr>
      <w:widowControl w:val="0"/>
      <w:spacing w:line="260" w:lineRule="auto"/>
    </w:pPr>
    <w:rPr>
      <w:sz w:val="26"/>
      <w:szCs w:val="26"/>
    </w:rPr>
  </w:style>
  <w:style w:type="character" w:customStyle="1" w:styleId="afc">
    <w:name w:val="Нижний колонтитул Знак"/>
    <w:basedOn w:val="a0"/>
    <w:link w:val="afd"/>
    <w:uiPriority w:val="99"/>
    <w:rsid w:val="001131E9"/>
    <w:rPr>
      <w:rFonts w:ascii="Times New Roman" w:eastAsia="Times New Roman" w:hAnsi="Times New Roman" w:cs="Times New Roman"/>
      <w:sz w:val="26"/>
      <w:szCs w:val="26"/>
      <w:lang w:eastAsia="ru-RU"/>
    </w:rPr>
  </w:style>
  <w:style w:type="paragraph" w:styleId="afd">
    <w:name w:val="footer"/>
    <w:basedOn w:val="a"/>
    <w:link w:val="afc"/>
    <w:uiPriority w:val="99"/>
    <w:rsid w:val="001131E9"/>
    <w:pPr>
      <w:widowControl w:val="0"/>
      <w:tabs>
        <w:tab w:val="center" w:pos="4677"/>
        <w:tab w:val="right" w:pos="9355"/>
      </w:tabs>
      <w:spacing w:line="300" w:lineRule="auto"/>
      <w:ind w:firstLine="340"/>
      <w:jc w:val="both"/>
    </w:pPr>
    <w:rPr>
      <w:sz w:val="26"/>
      <w:szCs w:val="26"/>
    </w:rPr>
  </w:style>
  <w:style w:type="paragraph" w:customStyle="1" w:styleId="1">
    <w:name w:val="Стиль1"/>
    <w:basedOn w:val="a"/>
    <w:uiPriority w:val="99"/>
    <w:rsid w:val="001131E9"/>
    <w:pPr>
      <w:keepNext/>
      <w:keepLines/>
      <w:widowControl w:val="0"/>
      <w:numPr>
        <w:numId w:val="8"/>
      </w:numPr>
      <w:suppressLineNumbers/>
      <w:suppressAutoHyphens/>
      <w:spacing w:after="60"/>
    </w:pPr>
    <w:rPr>
      <w:b/>
      <w:sz w:val="28"/>
      <w:szCs w:val="24"/>
    </w:rPr>
  </w:style>
  <w:style w:type="paragraph" w:customStyle="1" w:styleId="2">
    <w:name w:val="Стиль2"/>
    <w:basedOn w:val="26"/>
    <w:uiPriority w:val="99"/>
    <w:rsid w:val="001131E9"/>
    <w:pPr>
      <w:keepNext/>
      <w:keepLines/>
      <w:widowControl w:val="0"/>
      <w:numPr>
        <w:ilvl w:val="1"/>
        <w:numId w:val="8"/>
      </w:numPr>
      <w:suppressLineNumbers/>
      <w:suppressAutoHyphens/>
      <w:spacing w:after="60"/>
      <w:jc w:val="both"/>
    </w:pPr>
    <w:rPr>
      <w:b/>
      <w:sz w:val="24"/>
    </w:rPr>
  </w:style>
  <w:style w:type="paragraph" w:styleId="26">
    <w:name w:val="List Number 2"/>
    <w:basedOn w:val="a"/>
    <w:uiPriority w:val="99"/>
    <w:rsid w:val="001131E9"/>
    <w:pPr>
      <w:tabs>
        <w:tab w:val="num" w:pos="432"/>
      </w:tabs>
      <w:ind w:left="432" w:hanging="432"/>
    </w:pPr>
  </w:style>
  <w:style w:type="paragraph" w:customStyle="1" w:styleId="HeadDoc">
    <w:name w:val="HeadDoc"/>
    <w:uiPriority w:val="99"/>
    <w:rsid w:val="001131E9"/>
    <w:pPr>
      <w:keepLines/>
      <w:snapToGrid w:val="0"/>
      <w:spacing w:after="0" w:line="240" w:lineRule="auto"/>
      <w:jc w:val="both"/>
    </w:pPr>
    <w:rPr>
      <w:rFonts w:ascii="Times New Roman" w:eastAsia="Times New Roman" w:hAnsi="Times New Roman" w:cs="Times New Roman"/>
      <w:sz w:val="28"/>
      <w:szCs w:val="20"/>
      <w:lang w:eastAsia="ru-RU"/>
    </w:rPr>
  </w:style>
  <w:style w:type="character" w:customStyle="1" w:styleId="afe">
    <w:name w:val="Верхний колонтитул Знак"/>
    <w:basedOn w:val="a0"/>
    <w:link w:val="aff"/>
    <w:uiPriority w:val="99"/>
    <w:rsid w:val="001131E9"/>
    <w:rPr>
      <w:rFonts w:ascii="Times New Roman" w:eastAsia="Times New Roman" w:hAnsi="Times New Roman" w:cs="Times New Roman"/>
      <w:sz w:val="26"/>
      <w:szCs w:val="26"/>
      <w:lang w:eastAsia="ru-RU"/>
    </w:rPr>
  </w:style>
  <w:style w:type="paragraph" w:styleId="aff">
    <w:name w:val="header"/>
    <w:basedOn w:val="a"/>
    <w:link w:val="afe"/>
    <w:uiPriority w:val="99"/>
    <w:rsid w:val="001131E9"/>
    <w:pPr>
      <w:tabs>
        <w:tab w:val="center" w:pos="4677"/>
        <w:tab w:val="right" w:pos="9355"/>
      </w:tabs>
    </w:pPr>
    <w:rPr>
      <w:sz w:val="26"/>
      <w:szCs w:val="26"/>
    </w:rPr>
  </w:style>
  <w:style w:type="table" w:customStyle="1" w:styleId="12">
    <w:name w:val="Сетка таблицы1"/>
    <w:basedOn w:val="a1"/>
    <w:next w:val="a5"/>
    <w:uiPriority w:val="59"/>
    <w:rsid w:val="001131E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endnote text"/>
    <w:basedOn w:val="a"/>
    <w:link w:val="aff1"/>
    <w:uiPriority w:val="99"/>
    <w:semiHidden/>
    <w:unhideWhenUsed/>
    <w:rsid w:val="001131E9"/>
  </w:style>
  <w:style w:type="character" w:customStyle="1" w:styleId="aff1">
    <w:name w:val="Текст концевой сноски Знак"/>
    <w:basedOn w:val="a0"/>
    <w:link w:val="aff0"/>
    <w:uiPriority w:val="99"/>
    <w:semiHidden/>
    <w:rsid w:val="001131E9"/>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1131E9"/>
    <w:rPr>
      <w:vertAlign w:val="superscript"/>
    </w:rPr>
  </w:style>
  <w:style w:type="paragraph" w:customStyle="1" w:styleId="Standard">
    <w:name w:val="Standard"/>
    <w:rsid w:val="001131E9"/>
    <w:pPr>
      <w:suppressAutoHyphens/>
      <w:autoSpaceDN w:val="0"/>
      <w:spacing w:after="0" w:line="240" w:lineRule="auto"/>
      <w:textAlignment w:val="baseline"/>
    </w:pPr>
    <w:rPr>
      <w:rFonts w:ascii="Calibri" w:eastAsia="Segoe UI" w:hAnsi="Calibri" w:cs="Tahoma"/>
      <w:color w:val="00000A"/>
      <w:kern w:val="3"/>
      <w:lang w:eastAsia="ru-RU"/>
    </w:rPr>
  </w:style>
  <w:style w:type="paragraph" w:customStyle="1" w:styleId="Textbody">
    <w:name w:val="Text body"/>
    <w:basedOn w:val="Standard"/>
    <w:rsid w:val="001131E9"/>
    <w:pPr>
      <w:spacing w:after="140"/>
    </w:pPr>
  </w:style>
  <w:style w:type="table" w:customStyle="1" w:styleId="27">
    <w:name w:val="Сетка таблицы2"/>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39"/>
    <w:rsid w:val="00113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0B4ECF"/>
    <w:pPr>
      <w:spacing w:after="0" w:line="240" w:lineRule="auto"/>
    </w:pPr>
    <w:rPr>
      <w:rFonts w:ascii="Times New Roman" w:eastAsia="Times New Roman" w:hAnsi="Times New Roman" w:cs="Times New Roman"/>
      <w:sz w:val="20"/>
      <w:szCs w:val="20"/>
      <w:lang w:eastAsia="ru-RU"/>
    </w:rPr>
  </w:style>
  <w:style w:type="paragraph" w:customStyle="1" w:styleId="aff4">
    <w:name w:val="Заголовки приложений"/>
    <w:basedOn w:val="a"/>
    <w:qFormat/>
    <w:rsid w:val="00CB5E85"/>
    <w:pPr>
      <w:spacing w:line="276" w:lineRule="auto"/>
      <w:jc w:val="center"/>
    </w:pPr>
    <w:rPr>
      <w:rFonts w:eastAsiaTheme="minorHAnsi" w:cstheme="minorBidi"/>
      <w:b/>
      <w:sz w:val="28"/>
      <w:szCs w:val="28"/>
      <w:lang w:eastAsia="en-US"/>
    </w:rPr>
  </w:style>
  <w:style w:type="table" w:customStyle="1" w:styleId="182111">
    <w:name w:val="Сетка таблицы182111"/>
    <w:basedOn w:val="a1"/>
    <w:uiPriority w:val="39"/>
    <w:rsid w:val="00C10A3E"/>
    <w:pPr>
      <w:suppressAutoHyphens/>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EE0FC4"/>
  </w:style>
  <w:style w:type="character" w:customStyle="1" w:styleId="14">
    <w:name w:val="Просмотренная гиперссылка1"/>
    <w:basedOn w:val="a0"/>
    <w:uiPriority w:val="99"/>
    <w:semiHidden/>
    <w:unhideWhenUsed/>
    <w:rsid w:val="00EE0FC4"/>
    <w:rPr>
      <w:color w:val="800080"/>
      <w:u w:val="single"/>
    </w:rPr>
  </w:style>
  <w:style w:type="paragraph" w:styleId="aff5">
    <w:name w:val="Block Text"/>
    <w:basedOn w:val="a"/>
    <w:uiPriority w:val="99"/>
    <w:semiHidden/>
    <w:unhideWhenUsed/>
    <w:rsid w:val="00EE0FC4"/>
    <w:pPr>
      <w:widowControl w:val="0"/>
      <w:spacing w:line="218" w:lineRule="auto"/>
      <w:ind w:left="800" w:right="800"/>
      <w:jc w:val="both"/>
    </w:pPr>
    <w:rPr>
      <w:sz w:val="22"/>
    </w:rPr>
  </w:style>
  <w:style w:type="paragraph" w:customStyle="1" w:styleId="28">
    <w:name w:val="Знак2"/>
    <w:basedOn w:val="a"/>
    <w:uiPriority w:val="99"/>
    <w:semiHidden/>
    <w:rsid w:val="00EE0FC4"/>
    <w:pPr>
      <w:spacing w:after="160" w:line="240" w:lineRule="exact"/>
    </w:pPr>
    <w:rPr>
      <w:rFonts w:ascii="Verdana" w:hAnsi="Verdana"/>
      <w:lang w:val="en-US" w:eastAsia="en-US"/>
    </w:rPr>
  </w:style>
  <w:style w:type="paragraph" w:customStyle="1" w:styleId="FR1">
    <w:name w:val="FR1"/>
    <w:uiPriority w:val="99"/>
    <w:semiHidden/>
    <w:rsid w:val="00EE0FC4"/>
    <w:pPr>
      <w:widowControl w:val="0"/>
      <w:spacing w:before="220" w:after="0" w:line="338" w:lineRule="auto"/>
      <w:ind w:left="120"/>
    </w:pPr>
    <w:rPr>
      <w:rFonts w:ascii="Arial" w:eastAsia="Times New Roman" w:hAnsi="Arial" w:cs="Times New Roman"/>
      <w:i/>
      <w:sz w:val="20"/>
      <w:szCs w:val="20"/>
      <w:lang w:eastAsia="ru-RU"/>
    </w:rPr>
  </w:style>
  <w:style w:type="paragraph" w:customStyle="1" w:styleId="FR2">
    <w:name w:val="FR2"/>
    <w:uiPriority w:val="99"/>
    <w:semiHidden/>
    <w:rsid w:val="00EE0FC4"/>
    <w:pPr>
      <w:widowControl w:val="0"/>
      <w:spacing w:before="300" w:after="0" w:line="240" w:lineRule="auto"/>
      <w:jc w:val="center"/>
    </w:pPr>
    <w:rPr>
      <w:rFonts w:ascii="Courier New" w:eastAsia="Times New Roman" w:hAnsi="Courier New" w:cs="Times New Roman"/>
      <w:sz w:val="20"/>
      <w:szCs w:val="20"/>
      <w:lang w:eastAsia="ru-RU"/>
    </w:rPr>
  </w:style>
  <w:style w:type="paragraph" w:customStyle="1" w:styleId="36">
    <w:name w:val="Стиль3"/>
    <w:basedOn w:val="23"/>
    <w:uiPriority w:val="99"/>
    <w:semiHidden/>
    <w:rsid w:val="00EE0FC4"/>
    <w:pPr>
      <w:tabs>
        <w:tab w:val="num" w:pos="2160"/>
      </w:tabs>
      <w:adjustRightInd w:val="0"/>
      <w:spacing w:line="240" w:lineRule="auto"/>
      <w:ind w:left="2160" w:hanging="180"/>
    </w:pPr>
    <w:rPr>
      <w:sz w:val="24"/>
    </w:rPr>
  </w:style>
  <w:style w:type="paragraph" w:customStyle="1" w:styleId="2-11">
    <w:name w:val="содержание2-11"/>
    <w:basedOn w:val="a"/>
    <w:uiPriority w:val="99"/>
    <w:semiHidden/>
    <w:rsid w:val="00EE0FC4"/>
    <w:pPr>
      <w:spacing w:after="60"/>
      <w:jc w:val="both"/>
    </w:pPr>
    <w:rPr>
      <w:sz w:val="24"/>
      <w:szCs w:val="24"/>
    </w:rPr>
  </w:style>
  <w:style w:type="paragraph" w:customStyle="1" w:styleId="210">
    <w:name w:val="Основной текст 21"/>
    <w:basedOn w:val="a"/>
    <w:uiPriority w:val="99"/>
    <w:semiHidden/>
    <w:rsid w:val="00EE0FC4"/>
    <w:pPr>
      <w:ind w:left="567"/>
      <w:jc w:val="both"/>
    </w:pPr>
    <w:rPr>
      <w:sz w:val="28"/>
    </w:rPr>
  </w:style>
  <w:style w:type="paragraph" w:customStyle="1" w:styleId="zg2">
    <w:name w:val="zg2"/>
    <w:basedOn w:val="a"/>
    <w:rsid w:val="00EE0FC4"/>
    <w:rPr>
      <w:sz w:val="26"/>
      <w:szCs w:val="26"/>
    </w:rPr>
  </w:style>
  <w:style w:type="paragraph" w:customStyle="1" w:styleId="zg1">
    <w:name w:val="zg1"/>
    <w:basedOn w:val="a"/>
    <w:next w:val="zg2"/>
    <w:uiPriority w:val="99"/>
    <w:semiHidden/>
    <w:rsid w:val="00EE0FC4"/>
    <w:pPr>
      <w:keepNext/>
      <w:tabs>
        <w:tab w:val="num" w:pos="720"/>
      </w:tabs>
      <w:spacing w:before="240"/>
      <w:ind w:left="720" w:hanging="360"/>
      <w:jc w:val="center"/>
      <w:outlineLvl w:val="0"/>
    </w:pPr>
    <w:rPr>
      <w:b/>
      <w:caps/>
      <w:sz w:val="28"/>
    </w:rPr>
  </w:style>
  <w:style w:type="paragraph" w:customStyle="1" w:styleId="72">
    <w:name w:val="заголовок 7"/>
    <w:basedOn w:val="a"/>
    <w:next w:val="a"/>
    <w:uiPriority w:val="99"/>
    <w:semiHidden/>
    <w:rsid w:val="00EE0FC4"/>
    <w:pPr>
      <w:keepNext/>
      <w:widowControl w:val="0"/>
      <w:tabs>
        <w:tab w:val="left" w:pos="1476"/>
      </w:tabs>
      <w:jc w:val="center"/>
    </w:pPr>
    <w:rPr>
      <w:b/>
      <w:sz w:val="24"/>
    </w:rPr>
  </w:style>
  <w:style w:type="paragraph" w:customStyle="1" w:styleId="ConsNormal">
    <w:name w:val="ConsNormal"/>
    <w:uiPriority w:val="99"/>
    <w:semiHidden/>
    <w:rsid w:val="00EE0FC4"/>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Title">
    <w:name w:val="ConsTitle"/>
    <w:uiPriority w:val="99"/>
    <w:semiHidden/>
    <w:rsid w:val="00EE0FC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310">
    <w:name w:val="Основной текст 31"/>
    <w:basedOn w:val="a"/>
    <w:uiPriority w:val="99"/>
    <w:semiHidden/>
    <w:rsid w:val="00EE0F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jc w:val="both"/>
    </w:pPr>
    <w:rPr>
      <w:spacing w:val="-3"/>
      <w:sz w:val="22"/>
    </w:rPr>
  </w:style>
  <w:style w:type="paragraph" w:customStyle="1" w:styleId="ConsPlusNonformat">
    <w:name w:val="ConsPlusNonformat"/>
    <w:uiPriority w:val="99"/>
    <w:semiHidden/>
    <w:rsid w:val="00EE0F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6">
    <w:name w:val="Знак"/>
    <w:basedOn w:val="a"/>
    <w:uiPriority w:val="99"/>
    <w:semiHidden/>
    <w:rsid w:val="00EE0FC4"/>
    <w:pPr>
      <w:spacing w:after="160" w:line="240" w:lineRule="exact"/>
    </w:pPr>
    <w:rPr>
      <w:rFonts w:ascii="Verdana" w:hAnsi="Verdana"/>
      <w:lang w:val="en-US" w:eastAsia="en-US"/>
    </w:rPr>
  </w:style>
  <w:style w:type="paragraph" w:customStyle="1" w:styleId="15">
    <w:name w:val="Знак1"/>
    <w:basedOn w:val="a"/>
    <w:uiPriority w:val="99"/>
    <w:semiHidden/>
    <w:rsid w:val="00EE0FC4"/>
    <w:pPr>
      <w:spacing w:after="160" w:line="240" w:lineRule="exact"/>
    </w:pPr>
    <w:rPr>
      <w:rFonts w:ascii="Verdana" w:hAnsi="Verdana"/>
      <w:lang w:val="en-US" w:eastAsia="en-US"/>
    </w:rPr>
  </w:style>
  <w:style w:type="paragraph" w:customStyle="1" w:styleId="16">
    <w:name w:val="Обычный1"/>
    <w:uiPriority w:val="99"/>
    <w:semiHidden/>
    <w:rsid w:val="00EE0FC4"/>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7">
    <w:name w:val="заголовок 3"/>
    <w:basedOn w:val="a"/>
    <w:next w:val="a"/>
    <w:uiPriority w:val="99"/>
    <w:semiHidden/>
    <w:rsid w:val="00EE0FC4"/>
    <w:pPr>
      <w:keepNext/>
      <w:jc w:val="center"/>
    </w:pPr>
    <w:rPr>
      <w:b/>
      <w:sz w:val="28"/>
    </w:rPr>
  </w:style>
  <w:style w:type="paragraph" w:customStyle="1" w:styleId="BodyText21">
    <w:name w:val="Body Text 21"/>
    <w:basedOn w:val="a"/>
    <w:uiPriority w:val="99"/>
    <w:semiHidden/>
    <w:rsid w:val="00EE0FC4"/>
    <w:pPr>
      <w:ind w:firstLine="720"/>
      <w:jc w:val="both"/>
    </w:pPr>
    <w:rPr>
      <w:sz w:val="24"/>
    </w:rPr>
  </w:style>
  <w:style w:type="paragraph" w:customStyle="1" w:styleId="BodyText23">
    <w:name w:val="Body Text 23"/>
    <w:basedOn w:val="a"/>
    <w:uiPriority w:val="99"/>
    <w:semiHidden/>
    <w:rsid w:val="00EE0FC4"/>
    <w:pPr>
      <w:ind w:firstLine="720"/>
      <w:jc w:val="both"/>
    </w:pPr>
    <w:rPr>
      <w:sz w:val="22"/>
    </w:rPr>
  </w:style>
  <w:style w:type="paragraph" w:customStyle="1" w:styleId="211">
    <w:name w:val="Основной текст с отступом 21"/>
    <w:basedOn w:val="a"/>
    <w:uiPriority w:val="99"/>
    <w:semiHidden/>
    <w:rsid w:val="00EE0FC4"/>
    <w:pPr>
      <w:ind w:firstLine="720"/>
      <w:jc w:val="both"/>
    </w:pPr>
  </w:style>
  <w:style w:type="paragraph" w:customStyle="1" w:styleId="311">
    <w:name w:val="Основной текст с отступом 31"/>
    <w:basedOn w:val="a"/>
    <w:uiPriority w:val="99"/>
    <w:semiHidden/>
    <w:rsid w:val="00EE0FC4"/>
    <w:pPr>
      <w:ind w:firstLine="709"/>
      <w:jc w:val="both"/>
    </w:pPr>
    <w:rPr>
      <w:sz w:val="24"/>
    </w:rPr>
  </w:style>
  <w:style w:type="paragraph" w:customStyle="1" w:styleId="BodyText22">
    <w:name w:val="Body Text 22"/>
    <w:basedOn w:val="a"/>
    <w:uiPriority w:val="99"/>
    <w:semiHidden/>
    <w:rsid w:val="00EE0FC4"/>
    <w:pPr>
      <w:jc w:val="center"/>
    </w:pPr>
    <w:rPr>
      <w:b/>
      <w:sz w:val="22"/>
    </w:rPr>
  </w:style>
  <w:style w:type="paragraph" w:customStyle="1" w:styleId="western">
    <w:name w:val="western"/>
    <w:basedOn w:val="a"/>
    <w:uiPriority w:val="99"/>
    <w:semiHidden/>
    <w:rsid w:val="00EE0FC4"/>
    <w:pPr>
      <w:spacing w:before="100" w:beforeAutospacing="1" w:after="100" w:afterAutospacing="1"/>
    </w:pPr>
    <w:rPr>
      <w:sz w:val="24"/>
      <w:szCs w:val="24"/>
    </w:rPr>
  </w:style>
  <w:style w:type="character" w:styleId="aff7">
    <w:name w:val="line number"/>
    <w:uiPriority w:val="99"/>
    <w:semiHidden/>
    <w:unhideWhenUsed/>
    <w:rsid w:val="00EE0FC4"/>
    <w:rPr>
      <w:rFonts w:ascii="Times New Roman" w:hAnsi="Times New Roman" w:cs="Times New Roman" w:hint="default"/>
    </w:rPr>
  </w:style>
  <w:style w:type="character" w:styleId="aff8">
    <w:name w:val="page number"/>
    <w:uiPriority w:val="99"/>
    <w:semiHidden/>
    <w:unhideWhenUsed/>
    <w:rsid w:val="00EE0FC4"/>
    <w:rPr>
      <w:rFonts w:ascii="Times New Roman" w:hAnsi="Times New Roman" w:cs="Times New Roman" w:hint="default"/>
    </w:rPr>
  </w:style>
  <w:style w:type="character" w:customStyle="1" w:styleId="FontStyle15">
    <w:name w:val="Font Style15"/>
    <w:uiPriority w:val="99"/>
    <w:rsid w:val="00EE0FC4"/>
    <w:rPr>
      <w:rFonts w:ascii="Times New Roman" w:hAnsi="Times New Roman" w:cs="Times New Roman" w:hint="default"/>
      <w:sz w:val="24"/>
      <w:szCs w:val="24"/>
    </w:rPr>
  </w:style>
  <w:style w:type="character" w:customStyle="1" w:styleId="pagefont">
    <w:name w:val="pagefont"/>
    <w:basedOn w:val="a0"/>
    <w:rsid w:val="00EE0FC4"/>
  </w:style>
  <w:style w:type="character" w:styleId="aff9">
    <w:name w:val="FollowedHyperlink"/>
    <w:basedOn w:val="a0"/>
    <w:uiPriority w:val="99"/>
    <w:semiHidden/>
    <w:unhideWhenUsed/>
    <w:rsid w:val="00EE0FC4"/>
    <w:rPr>
      <w:color w:val="800080" w:themeColor="followedHyperlink"/>
      <w:u w:val="single"/>
    </w:rPr>
  </w:style>
  <w:style w:type="character" w:customStyle="1" w:styleId="dropdown-user-namefirst-letter">
    <w:name w:val="dropdown-user-name__first-letter"/>
    <w:basedOn w:val="a0"/>
    <w:rsid w:val="00EE0FC4"/>
  </w:style>
  <w:style w:type="table" w:customStyle="1" w:styleId="410">
    <w:name w:val="Сетка таблицы41"/>
    <w:basedOn w:val="a1"/>
    <w:next w:val="a5"/>
    <w:uiPriority w:val="39"/>
    <w:rsid w:val="00937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1005282022">
      <w:bodyDiv w:val="1"/>
      <w:marLeft w:val="0"/>
      <w:marRight w:val="0"/>
      <w:marTop w:val="0"/>
      <w:marBottom w:val="0"/>
      <w:divBdr>
        <w:top w:val="none" w:sz="0" w:space="0" w:color="auto"/>
        <w:left w:val="none" w:sz="0" w:space="0" w:color="auto"/>
        <w:bottom w:val="none" w:sz="0" w:space="0" w:color="auto"/>
        <w:right w:val="none" w:sz="0" w:space="0" w:color="auto"/>
      </w:divBdr>
    </w:div>
    <w:div w:id="1010370848">
      <w:bodyDiv w:val="1"/>
      <w:marLeft w:val="0"/>
      <w:marRight w:val="0"/>
      <w:marTop w:val="0"/>
      <w:marBottom w:val="0"/>
      <w:divBdr>
        <w:top w:val="none" w:sz="0" w:space="0" w:color="auto"/>
        <w:left w:val="none" w:sz="0" w:space="0" w:color="auto"/>
        <w:bottom w:val="none" w:sz="0" w:space="0" w:color="auto"/>
        <w:right w:val="none" w:sz="0" w:space="0" w:color="auto"/>
      </w:divBdr>
    </w:div>
    <w:div w:id="1523203570">
      <w:bodyDiv w:val="1"/>
      <w:marLeft w:val="0"/>
      <w:marRight w:val="0"/>
      <w:marTop w:val="0"/>
      <w:marBottom w:val="0"/>
      <w:divBdr>
        <w:top w:val="none" w:sz="0" w:space="0" w:color="auto"/>
        <w:left w:val="none" w:sz="0" w:space="0" w:color="auto"/>
        <w:bottom w:val="none" w:sz="0" w:space="0" w:color="auto"/>
        <w:right w:val="none" w:sz="0" w:space="0" w:color="auto"/>
      </w:divBdr>
    </w:div>
    <w:div w:id="17346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C98A8ADFDA79A39ED54DB5D41A07FDF26C6D7BE5E890DF61BE19746C9H534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10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1055;&#1088;&#1086;&#1092;&#1080;&#1083;&#1100;%20&#1085;&#1077;%20&#1091;&#1076;&#1072;&#1083;&#1103;&#1090;&#1100;\&#1044;&#1086;&#1082;&#1091;&#1084;&#1077;&#1085;&#1090;&#1099;\&#1050;&#1088;&#1102;&#1082;&#1086;&#1074;%20&#1057;.&#1040;\&#1055;&#1086;&#1089;&#1090;&#1072;&#1085;&#1086;&#1074;&#1083;&#1077;&#1085;&#1080;&#1103;\2018\&#1053;&#1050;&#1054;\&#1055;&#1086;&#1089;&#1090;&#1072;&#1085;&#1086;&#1074;&#1083;&#1077;&#1085;&#1080;&#1077;%20&#1053;&#1050;&#1054;%20&#1089;&#1087;&#1086;&#1088;&#1090;.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5A2CDECBF042DB83BC449BF97ABC7A"/>
        <w:category>
          <w:name w:val="Общие"/>
          <w:gallery w:val="placeholder"/>
        </w:category>
        <w:types>
          <w:type w:val="bbPlcHdr"/>
        </w:types>
        <w:behaviors>
          <w:behavior w:val="content"/>
        </w:behaviors>
        <w:guid w:val="{36553840-D9D8-43C6-8B13-E309F246C731}"/>
      </w:docPartPr>
      <w:docPartBody>
        <w:p w:rsidR="007F324E" w:rsidRDefault="007F324E" w:rsidP="007F324E">
          <w:pPr>
            <w:pStyle w:val="975A2CDECBF042DB83BC449BF97ABC7A"/>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4295C"/>
    <w:rsid w:val="0006114B"/>
    <w:rsid w:val="00070796"/>
    <w:rsid w:val="00095DC2"/>
    <w:rsid w:val="0009782D"/>
    <w:rsid w:val="00127092"/>
    <w:rsid w:val="00145E97"/>
    <w:rsid w:val="001476D5"/>
    <w:rsid w:val="001F2D39"/>
    <w:rsid w:val="002D4D9E"/>
    <w:rsid w:val="00442918"/>
    <w:rsid w:val="00455C3F"/>
    <w:rsid w:val="004F08F9"/>
    <w:rsid w:val="004F70F4"/>
    <w:rsid w:val="00506449"/>
    <w:rsid w:val="00530395"/>
    <w:rsid w:val="0057612E"/>
    <w:rsid w:val="005A0B6A"/>
    <w:rsid w:val="005D4721"/>
    <w:rsid w:val="00615AD9"/>
    <w:rsid w:val="00631955"/>
    <w:rsid w:val="006842FD"/>
    <w:rsid w:val="006920C1"/>
    <w:rsid w:val="006B5D84"/>
    <w:rsid w:val="006F24AC"/>
    <w:rsid w:val="00735FC8"/>
    <w:rsid w:val="0075444D"/>
    <w:rsid w:val="00756AAA"/>
    <w:rsid w:val="007624DF"/>
    <w:rsid w:val="007F324E"/>
    <w:rsid w:val="007F5922"/>
    <w:rsid w:val="008102E0"/>
    <w:rsid w:val="008428E0"/>
    <w:rsid w:val="00862F05"/>
    <w:rsid w:val="008C5E73"/>
    <w:rsid w:val="009331F1"/>
    <w:rsid w:val="0098565B"/>
    <w:rsid w:val="00992F73"/>
    <w:rsid w:val="009E5C54"/>
    <w:rsid w:val="009F4258"/>
    <w:rsid w:val="00A02E5A"/>
    <w:rsid w:val="00A05B05"/>
    <w:rsid w:val="00A30898"/>
    <w:rsid w:val="00A519D4"/>
    <w:rsid w:val="00AC6DD6"/>
    <w:rsid w:val="00AD33C1"/>
    <w:rsid w:val="00B51EED"/>
    <w:rsid w:val="00BF171D"/>
    <w:rsid w:val="00C062F5"/>
    <w:rsid w:val="00C44160"/>
    <w:rsid w:val="00C76A03"/>
    <w:rsid w:val="00C80873"/>
    <w:rsid w:val="00CE6EFA"/>
    <w:rsid w:val="00CF7B55"/>
    <w:rsid w:val="00D06605"/>
    <w:rsid w:val="00D173AB"/>
    <w:rsid w:val="00D31E7A"/>
    <w:rsid w:val="00D736F1"/>
    <w:rsid w:val="00D9074F"/>
    <w:rsid w:val="00D91C92"/>
    <w:rsid w:val="00DC3128"/>
    <w:rsid w:val="00DF63A8"/>
    <w:rsid w:val="00E25661"/>
    <w:rsid w:val="00E44D1A"/>
    <w:rsid w:val="00E67E01"/>
    <w:rsid w:val="00E75A36"/>
    <w:rsid w:val="00E86CE8"/>
    <w:rsid w:val="00EC0226"/>
    <w:rsid w:val="00F01D79"/>
    <w:rsid w:val="00F7385A"/>
    <w:rsid w:val="00FD1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324E"/>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E5B78B8899C24DAD9802941DFD9D8D63">
    <w:name w:val="E5B78B8899C24DAD9802941DFD9D8D63"/>
    <w:rsid w:val="00D31E7A"/>
  </w:style>
  <w:style w:type="paragraph" w:customStyle="1" w:styleId="975A2CDECBF042DB83BC449BF97ABC7A">
    <w:name w:val="975A2CDECBF042DB83BC449BF97ABC7A"/>
    <w:rsid w:val="007F3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5CC70-6D94-4AA9-8AD1-CB2A6D0D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31</Pages>
  <Words>10888</Words>
  <Characters>62065</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Крюков Сергей Александрович</cp:lastModifiedBy>
  <cp:revision>33</cp:revision>
  <cp:lastPrinted>2025-07-02T04:23:00Z</cp:lastPrinted>
  <dcterms:created xsi:type="dcterms:W3CDTF">2025-05-05T06:47:00Z</dcterms:created>
  <dcterms:modified xsi:type="dcterms:W3CDTF">2025-12-22T09:41:00Z</dcterms:modified>
</cp:coreProperties>
</file>