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204D7F" w:rsidRDefault="00EA11DE" w:rsidP="00EA11DE">
      <w:pPr>
        <w:jc w:val="center"/>
        <w:rPr>
          <w:b/>
        </w:rPr>
      </w:pPr>
      <w:r w:rsidRPr="00204D7F">
        <w:rPr>
          <w:b/>
        </w:rPr>
        <w:t>ИНФОРМАЦИЯ</w:t>
      </w:r>
    </w:p>
    <w:p w:rsidR="00EA11DE" w:rsidRPr="00204D7F" w:rsidRDefault="00EA11DE" w:rsidP="00EA11DE">
      <w:pPr>
        <w:jc w:val="center"/>
        <w:rPr>
          <w:b/>
        </w:rPr>
      </w:pPr>
      <w:r w:rsidRPr="00204D7F">
        <w:rPr>
          <w:b/>
        </w:rPr>
        <w:t xml:space="preserve">о работе административной комиссии города Когалыма за </w:t>
      </w:r>
      <w:r w:rsidR="00F44E14">
        <w:rPr>
          <w:b/>
        </w:rPr>
        <w:t>9</w:t>
      </w:r>
      <w:r w:rsidR="00B26486" w:rsidRPr="00204D7F">
        <w:rPr>
          <w:b/>
        </w:rPr>
        <w:t xml:space="preserve"> месяцев</w:t>
      </w:r>
      <w:r w:rsidR="00F5634E" w:rsidRPr="00204D7F">
        <w:rPr>
          <w:b/>
        </w:rPr>
        <w:t xml:space="preserve"> </w:t>
      </w:r>
      <w:r w:rsidR="00C06141" w:rsidRPr="00204D7F">
        <w:rPr>
          <w:b/>
        </w:rPr>
        <w:t>202</w:t>
      </w:r>
      <w:r w:rsidR="006F729F">
        <w:rPr>
          <w:b/>
        </w:rPr>
        <w:t>5</w:t>
      </w:r>
      <w:r w:rsidRPr="00204D7F">
        <w:rPr>
          <w:b/>
        </w:rPr>
        <w:t>.</w:t>
      </w:r>
    </w:p>
    <w:p w:rsidR="00EA11DE" w:rsidRPr="00204D7F" w:rsidRDefault="00EA11DE" w:rsidP="00EA11DE">
      <w:pPr>
        <w:jc w:val="center"/>
        <w:rPr>
          <w:b/>
        </w:rPr>
      </w:pPr>
    </w:p>
    <w:p w:rsidR="00EA11DE" w:rsidRPr="00204D7F" w:rsidRDefault="00EA11DE" w:rsidP="00EA11DE">
      <w:pPr>
        <w:jc w:val="center"/>
        <w:rPr>
          <w:b/>
        </w:rPr>
      </w:pPr>
      <w:r w:rsidRPr="00204D7F">
        <w:rPr>
          <w:b/>
        </w:rPr>
        <w:t>Основные статистические данные:</w:t>
      </w:r>
    </w:p>
    <w:p w:rsidR="00EA11DE" w:rsidRPr="00204D7F" w:rsidRDefault="00EA11DE" w:rsidP="00EA11DE">
      <w:pPr>
        <w:jc w:val="both"/>
      </w:pPr>
      <w:r w:rsidRPr="00204D7F">
        <w:rPr>
          <w:b/>
        </w:rPr>
        <w:tab/>
      </w:r>
      <w:r w:rsidR="00F5634E" w:rsidRPr="00204D7F">
        <w:t>Н</w:t>
      </w:r>
      <w:r w:rsidR="0025150A" w:rsidRPr="00204D7F">
        <w:t>а заседаниях административной комиссии</w:t>
      </w:r>
      <w:r w:rsidR="00DA4ED8" w:rsidRPr="00204D7F">
        <w:t xml:space="preserve"> </w:t>
      </w:r>
      <w:r w:rsidR="00F44E14">
        <w:t>за 9</w:t>
      </w:r>
      <w:r w:rsidR="006F729F">
        <w:t xml:space="preserve"> месяцев 2025 </w:t>
      </w:r>
      <w:r w:rsidR="00204D7F" w:rsidRPr="00204D7F">
        <w:t>года ра</w:t>
      </w:r>
      <w:r w:rsidRPr="00204D7F">
        <w:t>ссмотрен</w:t>
      </w:r>
      <w:r w:rsidR="003D3E9E" w:rsidRPr="00204D7F">
        <w:t>о</w:t>
      </w:r>
      <w:r w:rsidRPr="00204D7F">
        <w:t xml:space="preserve"> </w:t>
      </w:r>
      <w:r w:rsidR="00F44E14" w:rsidRPr="001B70F6">
        <w:t>3</w:t>
      </w:r>
      <w:r w:rsidR="005E70C0" w:rsidRPr="001B70F6">
        <w:t>03</w:t>
      </w:r>
      <w:r w:rsidR="00F5634E" w:rsidRPr="001B70F6">
        <w:t xml:space="preserve"> </w:t>
      </w:r>
      <w:r w:rsidR="00244847" w:rsidRPr="00204D7F">
        <w:t>протокол</w:t>
      </w:r>
      <w:r w:rsidR="005E70C0">
        <w:t>а</w:t>
      </w:r>
      <w:r w:rsidRPr="00204D7F">
        <w:t xml:space="preserve"> об административн</w:t>
      </w:r>
      <w:r w:rsidR="00C06141" w:rsidRPr="00204D7F">
        <w:t>ых правонарушениях</w:t>
      </w:r>
      <w:r w:rsidRPr="00204D7F"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204D7F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204D7F" w:rsidRDefault="00EA11DE" w:rsidP="00EA11DE">
            <w:pPr>
              <w:jc w:val="center"/>
            </w:pPr>
          </w:p>
          <w:p w:rsidR="00EA11DE" w:rsidRPr="00204D7F" w:rsidRDefault="00EA11DE" w:rsidP="00EA11DE">
            <w:pPr>
              <w:jc w:val="center"/>
            </w:pPr>
            <w:r w:rsidRPr="00204D7F"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204D7F" w:rsidRDefault="00EA11DE" w:rsidP="00EA11DE">
            <w:pPr>
              <w:jc w:val="center"/>
            </w:pPr>
            <w:r w:rsidRPr="00204D7F">
              <w:t>кол-во дел</w:t>
            </w:r>
          </w:p>
          <w:p w:rsidR="00EA11DE" w:rsidRPr="00204D7F" w:rsidRDefault="00EA11DE" w:rsidP="00EA11DE">
            <w:pPr>
              <w:jc w:val="center"/>
              <w:rPr>
                <w:b/>
              </w:rPr>
            </w:pPr>
          </w:p>
        </w:tc>
      </w:tr>
      <w:tr w:rsidR="00EA11DE" w:rsidRPr="00204D7F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204D7F" w:rsidRDefault="00EA11DE" w:rsidP="00EA11DE">
            <w:pPr>
              <w:jc w:val="center"/>
            </w:pPr>
            <w:r w:rsidRPr="00204D7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204D7F" w:rsidRDefault="00EA11DE" w:rsidP="00EA11DE">
            <w:pPr>
              <w:jc w:val="center"/>
            </w:pPr>
            <w:r w:rsidRPr="00204D7F">
              <w:t>2</w:t>
            </w:r>
          </w:p>
        </w:tc>
      </w:tr>
      <w:tr w:rsidR="00EA11DE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204D7F" w:rsidRDefault="00EA11DE" w:rsidP="00EA11DE">
            <w:pPr>
              <w:jc w:val="both"/>
              <w:rPr>
                <w:b/>
              </w:rPr>
            </w:pPr>
            <w:r w:rsidRPr="00204D7F">
              <w:rPr>
                <w:b/>
              </w:rPr>
              <w:t xml:space="preserve">п.1 ст.10 - </w:t>
            </w:r>
            <w:r w:rsidRPr="00204D7F"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204D7F"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Pr="00204D7F" w:rsidRDefault="00C06141" w:rsidP="00C06141">
            <w:pPr>
              <w:jc w:val="center"/>
            </w:pPr>
          </w:p>
          <w:p w:rsidR="00C06141" w:rsidRPr="00204D7F" w:rsidRDefault="00C06141" w:rsidP="00C06141">
            <w:pPr>
              <w:jc w:val="center"/>
            </w:pPr>
          </w:p>
          <w:p w:rsidR="00C73A6A" w:rsidRPr="00204D7F" w:rsidRDefault="005E70C0" w:rsidP="00F44E14">
            <w:pPr>
              <w:jc w:val="center"/>
            </w:pPr>
            <w:r w:rsidRPr="005E70C0">
              <w:t>89</w:t>
            </w:r>
          </w:p>
        </w:tc>
      </w:tr>
      <w:tr w:rsidR="006F729F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9F" w:rsidRPr="00204D7F" w:rsidRDefault="006F729F" w:rsidP="00EA11DE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п.2 ст.10 - </w:t>
            </w:r>
            <w:r w:rsidRPr="00BD06DD">
              <w:t>организация и проведение с 21:00 до 08:00 часов в жилой зоне строительных, ремонтных, погрузочно-разгрузочных и других работ, нарушающих тишину и покой граждан, - влечет наложение административного штрафа на должностных лиц - от 3000 до 10 500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9F" w:rsidRDefault="006F729F" w:rsidP="00C06141">
            <w:pPr>
              <w:jc w:val="center"/>
            </w:pPr>
          </w:p>
          <w:p w:rsidR="006F729F" w:rsidRPr="00204D7F" w:rsidRDefault="006F729F" w:rsidP="00C06141">
            <w:pPr>
              <w:jc w:val="center"/>
            </w:pPr>
            <w:r>
              <w:t>2</w:t>
            </w:r>
          </w:p>
        </w:tc>
      </w:tr>
      <w:tr w:rsidR="00F5634E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E" w:rsidRPr="00204D7F" w:rsidRDefault="00F5634E" w:rsidP="00EA11DE">
            <w:pPr>
              <w:jc w:val="both"/>
              <w:rPr>
                <w:b/>
              </w:rPr>
            </w:pPr>
            <w:r w:rsidRPr="00204D7F">
              <w:rPr>
                <w:b/>
              </w:rPr>
              <w:t xml:space="preserve">п.3 ст.10 - </w:t>
            </w:r>
            <w:r w:rsidRPr="00204D7F"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500 до 2000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9C" w:rsidRPr="006F729F" w:rsidRDefault="00265A9C" w:rsidP="00C06141">
            <w:pPr>
              <w:jc w:val="center"/>
              <w:rPr>
                <w:color w:val="FF0000"/>
              </w:rPr>
            </w:pPr>
          </w:p>
          <w:p w:rsidR="00F5634E" w:rsidRPr="006F729F" w:rsidRDefault="005E70C0" w:rsidP="005E70C0">
            <w:pPr>
              <w:jc w:val="center"/>
              <w:rPr>
                <w:color w:val="FF0000"/>
              </w:rPr>
            </w:pPr>
            <w:r w:rsidRPr="005E70C0">
              <w:t>13</w:t>
            </w:r>
          </w:p>
        </w:tc>
      </w:tr>
      <w:tr w:rsidR="0025150A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A" w:rsidRPr="00204D7F" w:rsidRDefault="0025150A" w:rsidP="002D0573">
            <w:pPr>
              <w:jc w:val="both"/>
              <w:rPr>
                <w:b/>
              </w:rPr>
            </w:pPr>
            <w:r w:rsidRPr="00204D7F">
              <w:rPr>
                <w:b/>
              </w:rPr>
              <w:t xml:space="preserve">п.3.1 ст.10 - </w:t>
            </w:r>
            <w:r w:rsidR="002D0573" w:rsidRPr="00204D7F">
              <w:t>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п.1 ст.10 -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73" w:rsidRPr="006F729F" w:rsidRDefault="002D0573" w:rsidP="0025150A">
            <w:pPr>
              <w:jc w:val="center"/>
              <w:rPr>
                <w:color w:val="FF0000"/>
              </w:rPr>
            </w:pPr>
          </w:p>
          <w:p w:rsidR="0025150A" w:rsidRPr="006F729F" w:rsidRDefault="005E70C0" w:rsidP="0025150A">
            <w:pPr>
              <w:jc w:val="center"/>
              <w:rPr>
                <w:color w:val="FF0000"/>
              </w:rPr>
            </w:pPr>
            <w:r w:rsidRPr="005E70C0">
              <w:t>3</w:t>
            </w:r>
          </w:p>
        </w:tc>
      </w:tr>
      <w:tr w:rsidR="00204D7F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7F" w:rsidRPr="00204D7F" w:rsidRDefault="00204D7F" w:rsidP="00204D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04D7F">
              <w:rPr>
                <w:b/>
              </w:rPr>
              <w:t>п.4 ст.10 -</w:t>
            </w:r>
            <w:r w:rsidRPr="00204D7F">
              <w:rPr>
                <w:rFonts w:eastAsiaTheme="minorHAnsi"/>
                <w:lang w:eastAsia="en-US"/>
              </w:rPr>
              <w:t xml:space="preserve"> повторное совершение административного правонарушения, предусмотренного </w:t>
            </w:r>
            <w:hyperlink r:id="rId4" w:history="1">
              <w:r w:rsidRPr="00204D7F">
                <w:rPr>
                  <w:rFonts w:eastAsiaTheme="minorHAnsi"/>
                  <w:color w:val="0000FF"/>
                  <w:lang w:eastAsia="en-US"/>
                </w:rPr>
                <w:t>пунктами 1</w:t>
              </w:r>
            </w:hyperlink>
            <w:r w:rsidRPr="00204D7F">
              <w:rPr>
                <w:rFonts w:eastAsiaTheme="minorHAnsi"/>
                <w:lang w:eastAsia="en-US"/>
              </w:rPr>
              <w:t xml:space="preserve"> - </w:t>
            </w:r>
            <w:hyperlink r:id="rId5" w:history="1">
              <w:r w:rsidRPr="00204D7F">
                <w:rPr>
                  <w:rFonts w:eastAsiaTheme="minorHAnsi"/>
                  <w:color w:val="0000FF"/>
                  <w:lang w:eastAsia="en-US"/>
                </w:rPr>
                <w:t>3</w:t>
              </w:r>
            </w:hyperlink>
            <w:r w:rsidRPr="00204D7F">
              <w:rPr>
                <w:rFonts w:eastAsiaTheme="minorHAnsi"/>
                <w:lang w:eastAsia="en-US"/>
              </w:rPr>
              <w:t xml:space="preserve">, </w:t>
            </w:r>
            <w:hyperlink r:id="rId6" w:history="1">
              <w:r w:rsidRPr="00204D7F">
                <w:rPr>
                  <w:rFonts w:eastAsiaTheme="minorHAnsi"/>
                  <w:color w:val="0000FF"/>
                  <w:lang w:eastAsia="en-US"/>
                </w:rPr>
                <w:t>3.1</w:t>
              </w:r>
            </w:hyperlink>
            <w:r w:rsidRPr="00204D7F">
              <w:rPr>
                <w:rFonts w:eastAsiaTheme="minorHAnsi"/>
                <w:lang w:eastAsia="en-US"/>
              </w:rPr>
              <w:t xml:space="preserve"> настоящей статьи, - влечет наложение административного штрафа на граждан в размере от 3000 до 5000 рублей. </w:t>
            </w:r>
          </w:p>
          <w:p w:rsidR="00204D7F" w:rsidRPr="00204D7F" w:rsidRDefault="00204D7F" w:rsidP="00204D7F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9F" w:rsidRDefault="006F729F" w:rsidP="0025150A">
            <w:pPr>
              <w:jc w:val="center"/>
              <w:rPr>
                <w:color w:val="FF0000"/>
              </w:rPr>
            </w:pPr>
          </w:p>
          <w:p w:rsidR="00204D7F" w:rsidRPr="006F729F" w:rsidRDefault="00F44E14" w:rsidP="005E70C0">
            <w:pPr>
              <w:jc w:val="center"/>
              <w:rPr>
                <w:color w:val="FF0000"/>
              </w:rPr>
            </w:pPr>
            <w:r w:rsidRPr="005E70C0">
              <w:t>2</w:t>
            </w:r>
            <w:r w:rsidR="005E70C0" w:rsidRPr="005E70C0">
              <w:t>9</w:t>
            </w:r>
          </w:p>
        </w:tc>
      </w:tr>
      <w:tr w:rsidR="00204D7F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7F" w:rsidRPr="00204D7F" w:rsidRDefault="00204D7F" w:rsidP="00204D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04D7F">
              <w:rPr>
                <w:b/>
              </w:rPr>
              <w:t xml:space="preserve">п.1 ст.15 - </w:t>
            </w:r>
            <w:r w:rsidRPr="00204D7F">
              <w:rPr>
                <w:rFonts w:eastAsiaTheme="minorHAnsi"/>
                <w:lang w:eastAsia="en-US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  <w:p w:rsidR="00204D7F" w:rsidRPr="00204D7F" w:rsidRDefault="00204D7F" w:rsidP="00204D7F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9F" w:rsidRDefault="006F729F" w:rsidP="0025150A">
            <w:pPr>
              <w:jc w:val="center"/>
              <w:rPr>
                <w:color w:val="FF0000"/>
              </w:rPr>
            </w:pPr>
          </w:p>
          <w:p w:rsidR="006F729F" w:rsidRDefault="006F729F" w:rsidP="0025150A">
            <w:pPr>
              <w:jc w:val="center"/>
              <w:rPr>
                <w:color w:val="FF0000"/>
              </w:rPr>
            </w:pPr>
          </w:p>
          <w:p w:rsidR="00204D7F" w:rsidRPr="006F729F" w:rsidRDefault="00204D7F" w:rsidP="006C36C8">
            <w:pPr>
              <w:jc w:val="center"/>
              <w:rPr>
                <w:color w:val="FF0000"/>
              </w:rPr>
            </w:pPr>
            <w:r w:rsidRPr="005E70C0">
              <w:t>2</w:t>
            </w:r>
            <w:r w:rsidR="006C36C8" w:rsidRPr="005E70C0">
              <w:t>4</w:t>
            </w:r>
          </w:p>
        </w:tc>
      </w:tr>
      <w:tr w:rsidR="00F44E14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14" w:rsidRPr="00204D7F" w:rsidRDefault="00F44E14" w:rsidP="00F44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b/>
              </w:rPr>
              <w:t>п.2</w:t>
            </w:r>
            <w:r w:rsidRPr="00204D7F">
              <w:rPr>
                <w:b/>
              </w:rPr>
              <w:t xml:space="preserve"> ст.15 </w:t>
            </w:r>
            <w:r>
              <w:rPr>
                <w:b/>
              </w:rPr>
              <w:t>–</w:t>
            </w:r>
            <w:r w:rsidRPr="00204D7F">
              <w:rPr>
                <w:b/>
              </w:rPr>
              <w:t xml:space="preserve"> </w:t>
            </w:r>
            <w:r w:rsidRPr="00F44E14">
              <w:t>повторное</w:t>
            </w:r>
            <w:r>
              <w:rPr>
                <w:b/>
              </w:rPr>
              <w:t xml:space="preserve"> </w:t>
            </w:r>
            <w:r w:rsidRPr="00204D7F">
              <w:rPr>
                <w:rFonts w:eastAsiaTheme="minorHAnsi"/>
                <w:lang w:eastAsia="en-US"/>
              </w:rPr>
              <w:t xml:space="preserve">нарушение общепризнанных правил поведения, - влечет наложение административного </w:t>
            </w:r>
            <w:r>
              <w:rPr>
                <w:rFonts w:eastAsiaTheme="minorHAnsi"/>
                <w:lang w:eastAsia="en-US"/>
              </w:rPr>
              <w:t>штрафа на граждан в размере от 10</w:t>
            </w:r>
            <w:r w:rsidRPr="00204D7F">
              <w:rPr>
                <w:rFonts w:eastAsiaTheme="minorHAnsi"/>
                <w:lang w:eastAsia="en-US"/>
              </w:rPr>
              <w:t xml:space="preserve">00 до </w:t>
            </w:r>
            <w:r>
              <w:rPr>
                <w:rFonts w:eastAsiaTheme="minorHAnsi"/>
                <w:lang w:eastAsia="en-US"/>
              </w:rPr>
              <w:t>2</w:t>
            </w:r>
            <w:r w:rsidRPr="00204D7F">
              <w:rPr>
                <w:rFonts w:eastAsiaTheme="minorHAnsi"/>
                <w:lang w:eastAsia="en-US"/>
              </w:rPr>
              <w:t>000 рублей.</w:t>
            </w:r>
          </w:p>
          <w:p w:rsidR="00F44E14" w:rsidRPr="00204D7F" w:rsidRDefault="00F44E14" w:rsidP="00204D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Default="006C36C8" w:rsidP="0025150A">
            <w:pPr>
              <w:jc w:val="center"/>
            </w:pPr>
          </w:p>
          <w:p w:rsidR="00F44E14" w:rsidRPr="00204D7F" w:rsidRDefault="006C36C8" w:rsidP="0025150A">
            <w:pPr>
              <w:jc w:val="center"/>
            </w:pPr>
            <w:r w:rsidRPr="005E70C0">
              <w:t>2</w:t>
            </w:r>
          </w:p>
        </w:tc>
      </w:tr>
      <w:tr w:rsidR="0025150A" w:rsidRPr="00204D7F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A" w:rsidRPr="00204D7F" w:rsidRDefault="00F5634E" w:rsidP="002D05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204D7F">
              <w:rPr>
                <w:rFonts w:eastAsiaTheme="minorHAnsi"/>
                <w:b/>
                <w:bCs/>
                <w:lang w:eastAsia="en-US"/>
              </w:rPr>
              <w:t xml:space="preserve">п.3 ст.20.4 - </w:t>
            </w:r>
            <w:r w:rsidRPr="00204D7F">
              <w:rPr>
                <w:rFonts w:eastAsiaTheme="minorHAnsi"/>
                <w:bCs/>
                <w:lang w:eastAsia="en-US"/>
              </w:rPr>
              <w:t>выгул собак в отсутствие контроля со стороны их владельцев (</w:t>
            </w:r>
            <w:proofErr w:type="spellStart"/>
            <w:r w:rsidRPr="00204D7F">
              <w:rPr>
                <w:rFonts w:eastAsiaTheme="minorHAnsi"/>
                <w:bCs/>
                <w:lang w:eastAsia="en-US"/>
              </w:rPr>
              <w:t>самовыгул</w:t>
            </w:r>
            <w:proofErr w:type="spellEnd"/>
            <w:r w:rsidRPr="00204D7F">
              <w:rPr>
                <w:rFonts w:eastAsiaTheme="minorHAnsi"/>
                <w:bCs/>
                <w:lang w:eastAsia="en-US"/>
              </w:rPr>
              <w:t>) - влечет наложение административного штрафа на граждан в размере от 1000 до 3000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A" w:rsidRPr="00204D7F" w:rsidRDefault="0025150A" w:rsidP="0025150A">
            <w:pPr>
              <w:jc w:val="center"/>
            </w:pPr>
          </w:p>
          <w:p w:rsidR="0025150A" w:rsidRPr="00204D7F" w:rsidRDefault="00204D7F" w:rsidP="0025150A">
            <w:pPr>
              <w:jc w:val="center"/>
            </w:pPr>
            <w:r w:rsidRPr="00204D7F">
              <w:t>4</w:t>
            </w:r>
          </w:p>
        </w:tc>
      </w:tr>
      <w:tr w:rsidR="0025150A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A" w:rsidRPr="00204D7F" w:rsidRDefault="0025150A" w:rsidP="007334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04D7F">
              <w:rPr>
                <w:b/>
              </w:rPr>
              <w:t xml:space="preserve">ст.21 - </w:t>
            </w:r>
            <w:r w:rsidRPr="00204D7F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Pr="00204D7F">
              <w:rPr>
                <w:rFonts w:eastAsiaTheme="minorHAnsi"/>
                <w:lang w:eastAsia="en-US"/>
              </w:rPr>
              <w:t xml:space="preserve">наложение штрафа на должностных лиц </w:t>
            </w:r>
            <w:r w:rsidR="00733456" w:rsidRPr="00204D7F">
              <w:rPr>
                <w:rFonts w:eastAsiaTheme="minorHAnsi"/>
                <w:lang w:eastAsia="en-US"/>
              </w:rPr>
              <w:t>в размере</w:t>
            </w:r>
            <w:r w:rsidRPr="00204D7F">
              <w:rPr>
                <w:rFonts w:eastAsiaTheme="minorHAnsi"/>
                <w:lang w:eastAsia="en-US"/>
              </w:rPr>
              <w:t xml:space="preserve">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A" w:rsidRPr="00204D7F" w:rsidRDefault="0025150A" w:rsidP="0025150A">
            <w:pPr>
              <w:jc w:val="center"/>
            </w:pPr>
          </w:p>
          <w:p w:rsidR="0025150A" w:rsidRPr="00204D7F" w:rsidRDefault="0025150A" w:rsidP="0025150A">
            <w:pPr>
              <w:jc w:val="center"/>
            </w:pPr>
          </w:p>
          <w:p w:rsidR="0025150A" w:rsidRPr="00204D7F" w:rsidRDefault="00204D7F" w:rsidP="005E70C0">
            <w:pPr>
              <w:jc w:val="center"/>
            </w:pPr>
            <w:r w:rsidRPr="001B70F6">
              <w:t>1</w:t>
            </w:r>
            <w:r w:rsidR="005E70C0" w:rsidRPr="001B70F6">
              <w:t>8</w:t>
            </w:r>
          </w:p>
        </w:tc>
      </w:tr>
      <w:tr w:rsidR="005E70C0" w:rsidRPr="005E70C0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A" w:rsidRPr="00204D7F" w:rsidRDefault="0025150A" w:rsidP="0025150A">
            <w:r w:rsidRPr="00204D7F">
              <w:rPr>
                <w:b/>
              </w:rPr>
              <w:t>п.2 ст. 27</w:t>
            </w:r>
            <w:r w:rsidRPr="00204D7F">
              <w:t xml:space="preserve"> -  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 в зимний период, кошение травы, - влечет наложение административного штрафа на должностных лиц - в размере от 3000 до 5000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A" w:rsidRPr="005E70C0" w:rsidRDefault="0025150A" w:rsidP="0025150A"/>
          <w:p w:rsidR="0025150A" w:rsidRPr="005E70C0" w:rsidRDefault="0025150A" w:rsidP="0025150A"/>
          <w:p w:rsidR="0025150A" w:rsidRPr="005E70C0" w:rsidRDefault="005E70C0" w:rsidP="005E70C0">
            <w:pPr>
              <w:jc w:val="center"/>
            </w:pPr>
            <w:r w:rsidRPr="005E70C0">
              <w:t>3</w:t>
            </w: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204D7F" w:rsidRDefault="006C36C8" w:rsidP="006C36C8">
            <w:r>
              <w:rPr>
                <w:b/>
              </w:rPr>
              <w:t>п.3</w:t>
            </w:r>
            <w:r w:rsidRPr="00204D7F">
              <w:rPr>
                <w:b/>
              </w:rPr>
              <w:t xml:space="preserve"> ст. 27</w:t>
            </w:r>
            <w:r w:rsidRPr="00204D7F">
              <w:t xml:space="preserve"> -  </w:t>
            </w:r>
            <w:r>
              <w:t>р</w:t>
            </w:r>
            <w:r w:rsidRPr="006C36C8">
              <w:t xml:space="preserve">азмещение на территории общего пользования муниципального образования автономного округа некапитального строения, сооружения, в том числе нестационарного торгового объекта, в нарушение установленных правилами благоустройства территории муниципального образования автономного округа требований к порядку размещения, месту размещения или внешнему виду такого строения, сооружения, объекта, за исключением случаев, установленных статьей 21, пунктом 2 статьи 30.1, статьей 30.2 настоящего Закона, статьями 7.1, 11.21 и 14.37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>
              <w:t>500 до 3000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Default="006C36C8" w:rsidP="006C36C8">
            <w:pPr>
              <w:rPr>
                <w:color w:val="FF0000"/>
              </w:rPr>
            </w:pPr>
          </w:p>
          <w:p w:rsidR="006C36C8" w:rsidRPr="006F729F" w:rsidRDefault="006C36C8" w:rsidP="006C36C8">
            <w:pPr>
              <w:jc w:val="center"/>
              <w:rPr>
                <w:color w:val="FF0000"/>
              </w:rPr>
            </w:pPr>
            <w:r w:rsidRPr="006C36C8">
              <w:t>1</w:t>
            </w: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204D7F" w:rsidRDefault="006C36C8" w:rsidP="006C36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204D7F">
              <w:rPr>
                <w:b/>
              </w:rPr>
              <w:t>п.1 ст.29 -</w:t>
            </w:r>
            <w:r w:rsidRPr="00204D7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204D7F">
              <w:rPr>
                <w:rFonts w:eastAsiaTheme="minorHAnsi"/>
                <w:bCs/>
                <w:lang w:eastAsia="en-US"/>
              </w:rPr>
              <w:t xml:space="preserve"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</w:t>
            </w:r>
            <w:r w:rsidRPr="00204D7F">
              <w:rPr>
                <w:rFonts w:eastAsiaTheme="minorHAnsi"/>
                <w:bCs/>
                <w:lang w:eastAsia="en-US"/>
              </w:rPr>
              <w:lastRenderedPageBreak/>
              <w:t xml:space="preserve">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за исключением случаев, предусмотренных </w:t>
            </w:r>
            <w:hyperlink r:id="rId7" w:history="1">
              <w:r w:rsidRPr="00204D7F">
                <w:rPr>
                  <w:rFonts w:eastAsiaTheme="minorHAnsi"/>
                  <w:bCs/>
                  <w:color w:val="0000FF"/>
                  <w:lang w:eastAsia="en-US"/>
                </w:rPr>
                <w:t>пунктом 1 статьи 27</w:t>
              </w:r>
            </w:hyperlink>
            <w:r w:rsidRPr="00204D7F">
              <w:rPr>
                <w:rFonts w:eastAsiaTheme="minorHAnsi"/>
                <w:bCs/>
                <w:lang w:eastAsia="en-US"/>
              </w:rPr>
              <w:t xml:space="preserve">, </w:t>
            </w:r>
            <w:hyperlink r:id="rId8" w:history="1">
              <w:r w:rsidRPr="00204D7F">
                <w:rPr>
                  <w:rFonts w:eastAsiaTheme="minorHAnsi"/>
                  <w:bCs/>
                  <w:color w:val="0000FF"/>
                  <w:lang w:eastAsia="en-US"/>
                </w:rPr>
                <w:t>пунктом 2 статьи 30.1</w:t>
              </w:r>
            </w:hyperlink>
            <w:r w:rsidRPr="00204D7F">
              <w:rPr>
                <w:rFonts w:eastAsiaTheme="minorHAnsi"/>
                <w:bCs/>
                <w:lang w:eastAsia="en-US"/>
              </w:rPr>
              <w:t xml:space="preserve"> настоящего Закона, - влечет предупреждение или наложение административного штрафа на граждан в размере от 1000 до 3000 тысяч рублей.</w:t>
            </w:r>
          </w:p>
          <w:p w:rsidR="006C36C8" w:rsidRPr="00204D7F" w:rsidRDefault="006C36C8" w:rsidP="006C36C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Default="006C36C8" w:rsidP="006C36C8"/>
          <w:p w:rsidR="006C36C8" w:rsidRPr="005E70C0" w:rsidRDefault="005E70C0" w:rsidP="005E70C0">
            <w:pPr>
              <w:jc w:val="center"/>
            </w:pPr>
            <w:r w:rsidRPr="005E70C0">
              <w:t>14</w:t>
            </w:r>
          </w:p>
          <w:p w:rsidR="006C36C8" w:rsidRPr="006F729F" w:rsidRDefault="006C36C8" w:rsidP="006C36C8">
            <w:pPr>
              <w:rPr>
                <w:color w:val="FF0000"/>
              </w:rPr>
            </w:pPr>
          </w:p>
          <w:p w:rsidR="006C36C8" w:rsidRDefault="006C36C8" w:rsidP="006C36C8">
            <w:pPr>
              <w:jc w:val="center"/>
            </w:pPr>
          </w:p>
          <w:p w:rsidR="005E70C0" w:rsidRPr="00204D7F" w:rsidRDefault="005E70C0" w:rsidP="006C36C8">
            <w:pPr>
              <w:jc w:val="center"/>
            </w:pP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6C36C8" w:rsidRDefault="006C36C8" w:rsidP="006C36C8">
            <w:pPr>
              <w:autoSpaceDE w:val="0"/>
              <w:autoSpaceDN w:val="0"/>
              <w:adjustRightInd w:val="0"/>
              <w:jc w:val="both"/>
            </w:pPr>
            <w:r w:rsidRPr="006C36C8">
              <w:rPr>
                <w:b/>
              </w:rPr>
              <w:lastRenderedPageBreak/>
              <w:t>п.1.1</w:t>
            </w:r>
            <w:r w:rsidRPr="006C36C8">
              <w:t xml:space="preserve"> </w:t>
            </w:r>
            <w:r w:rsidRPr="006C36C8">
              <w:rPr>
                <w:b/>
              </w:rPr>
              <w:t>ст.29</w:t>
            </w:r>
            <w:r w:rsidRPr="006C36C8">
              <w:t xml:space="preserve"> -  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 размере от </w:t>
            </w:r>
            <w:r>
              <w:t>3000</w:t>
            </w:r>
            <w:r w:rsidRPr="006C36C8">
              <w:t xml:space="preserve"> до </w:t>
            </w:r>
            <w:r>
              <w:t>5000</w:t>
            </w:r>
            <w:r w:rsidRPr="006C36C8">
              <w:t xml:space="preserve">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Default="006C36C8" w:rsidP="006C36C8">
            <w:pPr>
              <w:jc w:val="center"/>
            </w:pPr>
          </w:p>
          <w:p w:rsidR="006C36C8" w:rsidRDefault="006C36C8" w:rsidP="006C36C8">
            <w:pPr>
              <w:jc w:val="center"/>
            </w:pPr>
            <w:r>
              <w:t>2</w:t>
            </w: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F44E14" w:rsidRDefault="006C36C8" w:rsidP="006C36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b/>
              </w:rPr>
              <w:t>п.2 ст.30.1 -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н</w:t>
            </w:r>
            <w:r w:rsidRPr="00F44E14">
              <w:rPr>
                <w:rFonts w:eastAsiaTheme="minorHAnsi"/>
                <w:bCs/>
                <w:lang w:eastAsia="en-US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44E14">
              <w:rPr>
                <w:rFonts w:eastAsiaTheme="minorHAnsi"/>
                <w:bCs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lang w:eastAsia="en-US"/>
              </w:rPr>
              <w:t>1000</w:t>
            </w:r>
            <w:r w:rsidRPr="00F44E14">
              <w:rPr>
                <w:rFonts w:eastAsiaTheme="minorHAnsi"/>
                <w:bCs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lang w:eastAsia="en-US"/>
              </w:rPr>
              <w:t>3000 рублей.</w:t>
            </w:r>
          </w:p>
          <w:p w:rsidR="006C36C8" w:rsidRPr="00204D7F" w:rsidRDefault="006C36C8" w:rsidP="006C36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  <w:p w:rsidR="006C36C8" w:rsidRPr="006F729F" w:rsidRDefault="005E70C0" w:rsidP="006C36C8">
            <w:pPr>
              <w:jc w:val="center"/>
              <w:rPr>
                <w:color w:val="FF0000"/>
              </w:rPr>
            </w:pPr>
            <w:r w:rsidRPr="005E70C0">
              <w:t>53</w:t>
            </w: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204D7F" w:rsidRDefault="006C36C8" w:rsidP="006C36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04D7F">
              <w:rPr>
                <w:b/>
              </w:rPr>
              <w:t xml:space="preserve">п.1 ст.30.2 -  </w:t>
            </w:r>
            <w:r w:rsidRPr="00204D7F">
              <w:rPr>
                <w:rFonts w:eastAsiaTheme="minorHAnsi"/>
                <w:lang w:eastAsia="en-US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</w:t>
            </w:r>
            <w:hyperlink r:id="rId9" w:history="1">
              <w:r w:rsidRPr="00204D7F">
                <w:rPr>
                  <w:rFonts w:eastAsiaTheme="minorHAnsi"/>
                  <w:color w:val="0000FF"/>
                  <w:lang w:eastAsia="en-US"/>
                </w:rPr>
                <w:t>статьями 21</w:t>
              </w:r>
            </w:hyperlink>
            <w:r w:rsidRPr="00204D7F">
              <w:rPr>
                <w:rFonts w:eastAsiaTheme="minorHAnsi"/>
                <w:lang w:eastAsia="en-US"/>
              </w:rPr>
              <w:t xml:space="preserve">, </w:t>
            </w:r>
            <w:hyperlink r:id="rId10" w:history="1">
              <w:r w:rsidRPr="00204D7F">
                <w:rPr>
                  <w:rFonts w:eastAsiaTheme="minorHAnsi"/>
                  <w:color w:val="0000FF"/>
                  <w:lang w:eastAsia="en-US"/>
                </w:rPr>
                <w:t>23</w:t>
              </w:r>
            </w:hyperlink>
            <w:r w:rsidRPr="00204D7F">
              <w:rPr>
                <w:rFonts w:eastAsiaTheme="minorHAnsi"/>
                <w:lang w:eastAsia="en-US"/>
              </w:rPr>
              <w:t xml:space="preserve"> настоящего Закона, </w:t>
            </w:r>
            <w:hyperlink r:id="rId11" w:history="1">
              <w:r w:rsidRPr="00204D7F">
                <w:rPr>
                  <w:rFonts w:eastAsiaTheme="minorHAnsi"/>
                  <w:color w:val="0000FF"/>
                  <w:lang w:eastAsia="en-US"/>
                </w:rPr>
                <w:t>статьями 7.13</w:t>
              </w:r>
            </w:hyperlink>
            <w:r w:rsidRPr="00204D7F">
              <w:rPr>
                <w:rFonts w:eastAsiaTheme="minorHAnsi"/>
                <w:lang w:eastAsia="en-US"/>
              </w:rPr>
              <w:t xml:space="preserve">, </w:t>
            </w:r>
            <w:hyperlink r:id="rId12" w:history="1">
              <w:r w:rsidRPr="00204D7F">
                <w:rPr>
                  <w:rFonts w:eastAsiaTheme="minorHAnsi"/>
                  <w:color w:val="0000FF"/>
                  <w:lang w:eastAsia="en-US"/>
                </w:rPr>
                <w:t>7.14</w:t>
              </w:r>
            </w:hyperlink>
            <w:r w:rsidRPr="00204D7F">
              <w:rPr>
                <w:rFonts w:eastAsiaTheme="minorHAnsi"/>
                <w:lang w:eastAsia="en-US"/>
              </w:rPr>
              <w:t xml:space="preserve">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500 до 1000 рублей. </w:t>
            </w:r>
          </w:p>
          <w:p w:rsidR="006C36C8" w:rsidRPr="00204D7F" w:rsidRDefault="006C36C8" w:rsidP="006C36C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Default="006C36C8" w:rsidP="006C36C8">
            <w:pPr>
              <w:jc w:val="center"/>
              <w:rPr>
                <w:color w:val="FF0000"/>
              </w:rPr>
            </w:pPr>
          </w:p>
          <w:p w:rsidR="006C36C8" w:rsidRDefault="006C36C8" w:rsidP="006C36C8">
            <w:pPr>
              <w:jc w:val="center"/>
              <w:rPr>
                <w:color w:val="FF0000"/>
              </w:rPr>
            </w:pPr>
          </w:p>
          <w:p w:rsidR="006C36C8" w:rsidRDefault="006C36C8" w:rsidP="006C36C8">
            <w:pPr>
              <w:jc w:val="center"/>
              <w:rPr>
                <w:color w:val="FF0000"/>
              </w:rPr>
            </w:pPr>
          </w:p>
          <w:p w:rsidR="006C36C8" w:rsidRPr="006F729F" w:rsidRDefault="006C36C8" w:rsidP="006C36C8">
            <w:pPr>
              <w:jc w:val="center"/>
              <w:rPr>
                <w:color w:val="FF0000"/>
              </w:rPr>
            </w:pPr>
            <w:r w:rsidRPr="006C36C8">
              <w:t>24</w:t>
            </w: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204D7F" w:rsidRDefault="006C36C8" w:rsidP="006C36C8">
            <w:pPr>
              <w:jc w:val="both"/>
              <w:rPr>
                <w:b/>
              </w:rPr>
            </w:pPr>
            <w:r w:rsidRPr="00204D7F">
              <w:rPr>
                <w:b/>
              </w:rPr>
              <w:t>ст.35 -</w:t>
            </w:r>
            <w:r w:rsidRPr="00204D7F">
              <w:rPr>
                <w:bCs/>
              </w:rPr>
              <w:t xml:space="preserve"> </w:t>
            </w:r>
            <w:r w:rsidRPr="00204D7F"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204D7F">
              <w:t>ассенизаторных</w:t>
            </w:r>
            <w:proofErr w:type="spellEnd"/>
            <w:r w:rsidRPr="00204D7F">
              <w:t xml:space="preserve">, </w:t>
            </w:r>
            <w:proofErr w:type="spellStart"/>
            <w:r w:rsidRPr="00204D7F">
              <w:t>мусоросборочных</w:t>
            </w:r>
            <w:proofErr w:type="spellEnd"/>
            <w:r w:rsidRPr="00204D7F">
              <w:t xml:space="preserve"> машин, иных коммунальных и специальных служб</w:t>
            </w:r>
            <w:r w:rsidRPr="00204D7F">
              <w:rPr>
                <w:bCs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  <w:p w:rsidR="006C36C8" w:rsidRPr="006C36C8" w:rsidRDefault="006C36C8" w:rsidP="006C36C8">
            <w:pPr>
              <w:jc w:val="center"/>
            </w:pPr>
            <w:r w:rsidRPr="006C36C8">
              <w:t>6</w:t>
            </w:r>
          </w:p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204D7F" w:rsidRDefault="006C36C8" w:rsidP="006C36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204D7F">
              <w:rPr>
                <w:b/>
              </w:rPr>
              <w:t>п.1 ст.37 -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т</w:t>
            </w:r>
            <w:r w:rsidRPr="00204D7F">
              <w:rPr>
                <w:rFonts w:eastAsiaTheme="minorHAnsi"/>
                <w:bCs/>
                <w:lang w:eastAsia="en-US"/>
              </w:rPr>
              <w:t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</w:t>
            </w:r>
            <w:r>
              <w:rPr>
                <w:rFonts w:eastAsiaTheme="minorHAnsi"/>
                <w:bCs/>
                <w:lang w:eastAsia="en-US"/>
              </w:rPr>
              <w:t>униципальной собственности, -в</w:t>
            </w:r>
            <w:r w:rsidRPr="00204D7F">
              <w:rPr>
                <w:rFonts w:eastAsiaTheme="minorHAnsi"/>
                <w:bCs/>
                <w:lang w:eastAsia="en-US"/>
              </w:rPr>
              <w:t xml:space="preserve">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lang w:eastAsia="en-US"/>
              </w:rPr>
              <w:t>1000</w:t>
            </w:r>
            <w:r w:rsidRPr="00204D7F">
              <w:rPr>
                <w:rFonts w:eastAsiaTheme="minorHAnsi"/>
                <w:bCs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lang w:eastAsia="en-US"/>
              </w:rPr>
              <w:t>3000</w:t>
            </w:r>
            <w:r w:rsidRPr="00204D7F">
              <w:rPr>
                <w:rFonts w:eastAsiaTheme="minorHAnsi"/>
                <w:bCs/>
                <w:lang w:eastAsia="en-US"/>
              </w:rPr>
              <w:t xml:space="preserve"> рублей; </w:t>
            </w:r>
          </w:p>
          <w:p w:rsidR="006C36C8" w:rsidRPr="00204D7F" w:rsidRDefault="006C36C8" w:rsidP="006C36C8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  <w:p w:rsidR="006C36C8" w:rsidRPr="006F729F" w:rsidRDefault="006C36C8" w:rsidP="006C36C8">
            <w:pPr>
              <w:jc w:val="center"/>
              <w:rPr>
                <w:color w:val="FF0000"/>
              </w:rPr>
            </w:pPr>
          </w:p>
          <w:p w:rsidR="006C36C8" w:rsidRPr="006F729F" w:rsidRDefault="006C36C8" w:rsidP="005E70C0">
            <w:pPr>
              <w:jc w:val="center"/>
              <w:rPr>
                <w:color w:val="FF0000"/>
              </w:rPr>
            </w:pPr>
            <w:r w:rsidRPr="005E70C0">
              <w:t>1</w:t>
            </w:r>
            <w:r w:rsidR="005E70C0" w:rsidRPr="005E70C0">
              <w:t>3</w:t>
            </w:r>
          </w:p>
        </w:tc>
      </w:tr>
      <w:tr w:rsidR="006C36C8" w:rsidRPr="00204D7F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Pr="006F729F" w:rsidRDefault="006C36C8" w:rsidP="006C36C8">
            <w:r w:rsidRPr="006F729F">
              <w:rPr>
                <w:b/>
              </w:rPr>
              <w:t xml:space="preserve">п.2 ст.37 - </w:t>
            </w:r>
            <w:r w:rsidRPr="006F729F">
              <w:rPr>
                <w:rFonts w:eastAsia="Calibri"/>
                <w:lang w:eastAsia="en-US"/>
              </w:rPr>
              <w:t xml:space="preserve">повторное совершение административного правонарушения, предусмотренного </w:t>
            </w:r>
            <w:hyperlink r:id="rId13" w:history="1">
              <w:r w:rsidRPr="006F729F">
                <w:rPr>
                  <w:rFonts w:eastAsia="Calibri"/>
                  <w:color w:val="0000FF"/>
                  <w:lang w:eastAsia="en-US"/>
                </w:rPr>
                <w:t>пунктом 1</w:t>
              </w:r>
            </w:hyperlink>
            <w:r w:rsidRPr="006F729F">
              <w:rPr>
                <w:rFonts w:eastAsia="Calibri"/>
                <w:lang w:eastAsia="en-US"/>
              </w:rPr>
              <w:t xml:space="preserve"> настоящей статьи, - </w:t>
            </w:r>
            <w:r w:rsidRPr="006F729F">
              <w:rPr>
                <w:rFonts w:eastAsia="Calibri"/>
                <w:lang w:eastAsia="en-US"/>
              </w:rPr>
              <w:lastRenderedPageBreak/>
              <w:t>влечет наложение административного штрафа на граждан в размере от 3000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C8" w:rsidRDefault="006C36C8" w:rsidP="006C36C8">
            <w:pPr>
              <w:jc w:val="center"/>
            </w:pPr>
          </w:p>
          <w:p w:rsidR="006C36C8" w:rsidRDefault="005E70C0" w:rsidP="006C36C8">
            <w:pPr>
              <w:jc w:val="center"/>
            </w:pPr>
            <w:r>
              <w:t>2</w:t>
            </w:r>
          </w:p>
        </w:tc>
      </w:tr>
      <w:tr w:rsidR="006C36C8" w:rsidRPr="00204D7F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C8" w:rsidRPr="00204D7F" w:rsidRDefault="006C36C8" w:rsidP="006C36C8">
            <w:pPr>
              <w:jc w:val="right"/>
              <w:rPr>
                <w:b/>
              </w:rPr>
            </w:pPr>
            <w:r w:rsidRPr="00204D7F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C8" w:rsidRPr="00204D7F" w:rsidRDefault="006C36C8" w:rsidP="005E70C0">
            <w:pPr>
              <w:jc w:val="center"/>
            </w:pPr>
            <w:r w:rsidRPr="005E70C0">
              <w:t>3</w:t>
            </w:r>
            <w:r w:rsidR="005E70C0" w:rsidRPr="005E70C0">
              <w:t>03</w:t>
            </w:r>
          </w:p>
        </w:tc>
      </w:tr>
    </w:tbl>
    <w:p w:rsidR="00EA11DE" w:rsidRPr="00204D7F" w:rsidRDefault="00EA11DE" w:rsidP="00EA11DE">
      <w:pPr>
        <w:ind w:right="-82"/>
        <w:jc w:val="both"/>
      </w:pPr>
      <w:r w:rsidRPr="00204D7F">
        <w:tab/>
        <w:t xml:space="preserve"> </w:t>
      </w:r>
    </w:p>
    <w:p w:rsidR="0025150A" w:rsidRPr="006F729F" w:rsidRDefault="0025150A" w:rsidP="00C73A6A">
      <w:pPr>
        <w:ind w:firstLine="708"/>
        <w:jc w:val="both"/>
        <w:rPr>
          <w:color w:val="FF0000"/>
        </w:rPr>
      </w:pPr>
      <w:r w:rsidRPr="00204D7F">
        <w:t xml:space="preserve">По итогам </w:t>
      </w:r>
      <w:r w:rsidRPr="00CC1A7A">
        <w:t xml:space="preserve">рассмотрения </w:t>
      </w:r>
      <w:r w:rsidR="00F44E14" w:rsidRPr="00CC1A7A">
        <w:t>2</w:t>
      </w:r>
      <w:r w:rsidR="00CC1A7A" w:rsidRPr="00CC1A7A">
        <w:t>27</w:t>
      </w:r>
      <w:r w:rsidRPr="00CC1A7A">
        <w:t xml:space="preserve"> привлеченных </w:t>
      </w:r>
      <w:r w:rsidRPr="00204D7F">
        <w:t xml:space="preserve">граждан понесли наказание в </w:t>
      </w:r>
      <w:r w:rsidRPr="00CC1A7A">
        <w:t xml:space="preserve">виде </w:t>
      </w:r>
      <w:r w:rsidR="00F5634E" w:rsidRPr="00CC1A7A">
        <w:t xml:space="preserve">штрафа, </w:t>
      </w:r>
      <w:r w:rsidRPr="00204D7F">
        <w:t xml:space="preserve">в </w:t>
      </w:r>
      <w:r w:rsidRPr="00CC1A7A">
        <w:t xml:space="preserve">отношении </w:t>
      </w:r>
      <w:r w:rsidR="00CC1A7A" w:rsidRPr="00CC1A7A">
        <w:t>80</w:t>
      </w:r>
      <w:r w:rsidRPr="00CC1A7A">
        <w:t xml:space="preserve"> привлекаемых </w:t>
      </w:r>
      <w:r w:rsidRPr="00204D7F">
        <w:t xml:space="preserve">вынесены </w:t>
      </w:r>
      <w:r w:rsidRPr="00CC1A7A">
        <w:t xml:space="preserve">предупреждения.    </w:t>
      </w:r>
    </w:p>
    <w:p w:rsidR="002D0573" w:rsidRPr="00204D7F" w:rsidRDefault="002D0573" w:rsidP="00C73A6A">
      <w:pPr>
        <w:ind w:firstLine="708"/>
        <w:jc w:val="both"/>
      </w:pPr>
      <w:r w:rsidRPr="00204D7F">
        <w:t xml:space="preserve">В соответствии со ст.3.4 КоАП РФ, предупреждение -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 и в последующем, в случае повторного привлечения к однородной ответственности, влечет отягчающие обстоятельства, </w:t>
      </w:r>
    </w:p>
    <w:p w:rsidR="00C73A6A" w:rsidRPr="00204D7F" w:rsidRDefault="00C73A6A" w:rsidP="00C73A6A">
      <w:pPr>
        <w:ind w:firstLine="708"/>
        <w:jc w:val="both"/>
      </w:pPr>
      <w:r w:rsidRPr="00204D7F">
        <w:t>В соответствии со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173B7D" w:rsidRPr="00204D7F" w:rsidRDefault="00C73A6A" w:rsidP="00C73A6A">
      <w:pPr>
        <w:autoSpaceDE w:val="0"/>
        <w:autoSpaceDN w:val="0"/>
        <w:adjustRightInd w:val="0"/>
        <w:ind w:firstLine="540"/>
        <w:jc w:val="both"/>
        <w:outlineLvl w:val="2"/>
      </w:pPr>
      <w:r w:rsidRPr="00204D7F"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</w:t>
      </w:r>
      <w:r w:rsidR="00F33E7A" w:rsidRPr="00204D7F">
        <w:t xml:space="preserve">Так, </w:t>
      </w:r>
      <w:r w:rsidR="0082525E">
        <w:t xml:space="preserve">за </w:t>
      </w:r>
      <w:r w:rsidR="00F44E14">
        <w:t>9</w:t>
      </w:r>
      <w:r w:rsidR="0082525E">
        <w:t xml:space="preserve"> месяцев</w:t>
      </w:r>
      <w:r w:rsidR="00F33E7A" w:rsidRPr="00204D7F">
        <w:t xml:space="preserve"> 202</w:t>
      </w:r>
      <w:r w:rsidR="006F729F">
        <w:t>5</w:t>
      </w:r>
      <w:r w:rsidR="00F33E7A" w:rsidRPr="00204D7F">
        <w:t xml:space="preserve"> года за уклонение от уплаты назначенного штрафа в установленный </w:t>
      </w:r>
      <w:r w:rsidR="00233E6F" w:rsidRPr="00204D7F">
        <w:t xml:space="preserve">законом </w:t>
      </w:r>
      <w:r w:rsidR="00F33E7A" w:rsidRPr="00204D7F">
        <w:t>срок</w:t>
      </w:r>
      <w:r w:rsidR="00F33E7A" w:rsidRPr="005E70C0">
        <w:t xml:space="preserve">, </w:t>
      </w:r>
      <w:r w:rsidR="00F44E14" w:rsidRPr="005E70C0">
        <w:t>3</w:t>
      </w:r>
      <w:r w:rsidR="005E70C0" w:rsidRPr="005E70C0">
        <w:t>2</w:t>
      </w:r>
      <w:r w:rsidR="00F33E7A" w:rsidRPr="005E70C0">
        <w:t xml:space="preserve"> нарушител</w:t>
      </w:r>
      <w:r w:rsidR="0025150A" w:rsidRPr="005E70C0">
        <w:t>ей</w:t>
      </w:r>
      <w:r w:rsidR="00242486" w:rsidRPr="005E70C0">
        <w:t xml:space="preserve"> </w:t>
      </w:r>
      <w:r w:rsidR="0025150A" w:rsidRPr="00204D7F">
        <w:t xml:space="preserve">привлечены к ответственности </w:t>
      </w:r>
      <w:r w:rsidR="00F33E7A" w:rsidRPr="00204D7F">
        <w:t>по части 1 статьи 20.25 Кодекса Российской Федерации об административных правонарушениях</w:t>
      </w:r>
      <w:r w:rsidR="0082525E">
        <w:t xml:space="preserve">: в отношении </w:t>
      </w:r>
      <w:r w:rsidR="00CC1A7A">
        <w:t>8</w:t>
      </w:r>
      <w:bookmarkStart w:id="0" w:name="_GoBack"/>
      <w:bookmarkEnd w:id="0"/>
      <w:r w:rsidR="0082525E">
        <w:t xml:space="preserve"> нарушителей вынесен арест сроком до 15 суток, а остальные понесли наказание в виде штрафа в удвоенном размере.  </w:t>
      </w:r>
    </w:p>
    <w:p w:rsidR="00EA11DE" w:rsidRPr="00204D7F" w:rsidRDefault="00EA11DE" w:rsidP="00733456">
      <w:pPr>
        <w:ind w:firstLine="708"/>
        <w:jc w:val="both"/>
      </w:pPr>
      <w:r w:rsidRPr="00204D7F"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F44E14" w:rsidRDefault="00F44E14" w:rsidP="00733456">
      <w:pPr>
        <w:autoSpaceDE w:val="0"/>
        <w:autoSpaceDN w:val="0"/>
        <w:adjustRightInd w:val="0"/>
        <w:jc w:val="right"/>
        <w:outlineLvl w:val="2"/>
      </w:pPr>
    </w:p>
    <w:p w:rsidR="00001464" w:rsidRPr="00204D7F" w:rsidRDefault="00EA11DE" w:rsidP="00733456">
      <w:pPr>
        <w:autoSpaceDE w:val="0"/>
        <w:autoSpaceDN w:val="0"/>
        <w:adjustRightInd w:val="0"/>
        <w:jc w:val="right"/>
        <w:outlineLvl w:val="2"/>
      </w:pPr>
      <w:r w:rsidRPr="00204D7F">
        <w:t xml:space="preserve">Административная комиссия города Когалыма </w:t>
      </w:r>
    </w:p>
    <w:sectPr w:rsidR="00001464" w:rsidRPr="00204D7F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1B70F6"/>
    <w:rsid w:val="00204D7F"/>
    <w:rsid w:val="00224FC9"/>
    <w:rsid w:val="00233E6F"/>
    <w:rsid w:val="00242486"/>
    <w:rsid w:val="00244847"/>
    <w:rsid w:val="0025150A"/>
    <w:rsid w:val="00265A9C"/>
    <w:rsid w:val="002D0573"/>
    <w:rsid w:val="002E6FA3"/>
    <w:rsid w:val="003961A8"/>
    <w:rsid w:val="003D3E9E"/>
    <w:rsid w:val="004860BC"/>
    <w:rsid w:val="004A7FB2"/>
    <w:rsid w:val="004D06A8"/>
    <w:rsid w:val="004F18D9"/>
    <w:rsid w:val="005E70C0"/>
    <w:rsid w:val="005F3EF5"/>
    <w:rsid w:val="006C36C8"/>
    <w:rsid w:val="006F729F"/>
    <w:rsid w:val="0071501A"/>
    <w:rsid w:val="00727CCA"/>
    <w:rsid w:val="00733456"/>
    <w:rsid w:val="00777399"/>
    <w:rsid w:val="007D3A9C"/>
    <w:rsid w:val="0082392B"/>
    <w:rsid w:val="0082525E"/>
    <w:rsid w:val="00953941"/>
    <w:rsid w:val="00A83EAB"/>
    <w:rsid w:val="00AA4BC7"/>
    <w:rsid w:val="00AC7293"/>
    <w:rsid w:val="00B26486"/>
    <w:rsid w:val="00B275DE"/>
    <w:rsid w:val="00BA04E7"/>
    <w:rsid w:val="00C06141"/>
    <w:rsid w:val="00C73A6A"/>
    <w:rsid w:val="00CA3AAA"/>
    <w:rsid w:val="00CC1A7A"/>
    <w:rsid w:val="00CF7325"/>
    <w:rsid w:val="00DA4ED8"/>
    <w:rsid w:val="00DD09B5"/>
    <w:rsid w:val="00E412F6"/>
    <w:rsid w:val="00E57840"/>
    <w:rsid w:val="00EA0CAA"/>
    <w:rsid w:val="00EA11DE"/>
    <w:rsid w:val="00ED75C0"/>
    <w:rsid w:val="00EE7F00"/>
    <w:rsid w:val="00F04087"/>
    <w:rsid w:val="00F21A7D"/>
    <w:rsid w:val="00F33E7A"/>
    <w:rsid w:val="00F44E14"/>
    <w:rsid w:val="00F5634E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6465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97400&amp;dst=100576" TargetMode="External"/><Relationship Id="rId13" Type="http://schemas.openxmlformats.org/officeDocument/2006/relationships/hyperlink" Target="https://login.consultant.ru/link/?req=doc&amp;base=RLAW926&amp;n=319482&amp;dst=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97400&amp;dst=100614" TargetMode="External"/><Relationship Id="rId12" Type="http://schemas.openxmlformats.org/officeDocument/2006/relationships/hyperlink" Target="https://login.consultant.ru/link/?req=doc&amp;base=LAW&amp;n=479355&amp;dst=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7400&amp;dst=100423" TargetMode="External"/><Relationship Id="rId11" Type="http://schemas.openxmlformats.org/officeDocument/2006/relationships/hyperlink" Target="https://login.consultant.ru/link/?req=doc&amp;base=LAW&amp;n=479355&amp;dst=6894" TargetMode="External"/><Relationship Id="rId5" Type="http://schemas.openxmlformats.org/officeDocument/2006/relationships/hyperlink" Target="https://login.consultant.ru/link/?req=doc&amp;base=RLAW926&amp;n=297400&amp;dst=10029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97400&amp;dst=100562" TargetMode="External"/><Relationship Id="rId4" Type="http://schemas.openxmlformats.org/officeDocument/2006/relationships/hyperlink" Target="https://login.consultant.ru/link/?req=doc&amp;base=RLAW926&amp;n=297400&amp;dst=100048" TargetMode="External"/><Relationship Id="rId9" Type="http://schemas.openxmlformats.org/officeDocument/2006/relationships/hyperlink" Target="https://login.consultant.ru/link/?req=doc&amp;base=RLAW926&amp;n=297400&amp;dst=1005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Татьяна Валерьевна</dc:creator>
  <cp:lastModifiedBy>Абзалилова Амина Ахатовна</cp:lastModifiedBy>
  <cp:revision>10</cp:revision>
  <cp:lastPrinted>2024-05-07T09:59:00Z</cp:lastPrinted>
  <dcterms:created xsi:type="dcterms:W3CDTF">2024-07-15T09:05:00Z</dcterms:created>
  <dcterms:modified xsi:type="dcterms:W3CDTF">2025-09-25T03:54:00Z</dcterms:modified>
</cp:coreProperties>
</file>