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03" w:rsidRDefault="006C4B03" w:rsidP="006C4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4B03">
        <w:rPr>
          <w:rFonts w:ascii="Times New Roman" w:hAnsi="Times New Roman" w:cs="Times New Roman"/>
          <w:b/>
          <w:sz w:val="28"/>
          <w:szCs w:val="28"/>
        </w:rPr>
        <w:t>Информация о ходе реализации инициативн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C4B0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C4B03" w:rsidRDefault="006C4B03" w:rsidP="006C4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46FA">
        <w:rPr>
          <w:rFonts w:ascii="Times New Roman" w:hAnsi="Times New Roman" w:cs="Times New Roman"/>
          <w:b/>
          <w:sz w:val="28"/>
          <w:szCs w:val="28"/>
          <w:u w:val="single"/>
        </w:rPr>
        <w:t>Двор моей мечты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4B03" w:rsidRPr="006C4B03" w:rsidRDefault="006C4B03" w:rsidP="006C4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03">
        <w:rPr>
          <w:rFonts w:ascii="Times New Roman" w:hAnsi="Times New Roman" w:cs="Times New Roman"/>
          <w:b/>
          <w:sz w:val="28"/>
          <w:szCs w:val="28"/>
        </w:rPr>
        <w:t xml:space="preserve"> по состоянию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B03">
        <w:rPr>
          <w:rFonts w:ascii="Times New Roman" w:hAnsi="Times New Roman" w:cs="Times New Roman"/>
          <w:b/>
          <w:sz w:val="28"/>
          <w:szCs w:val="28"/>
        </w:rPr>
        <w:t>на 01 июля 2021</w:t>
      </w:r>
    </w:p>
    <w:p w:rsidR="006C4B03" w:rsidRPr="00A846FA" w:rsidRDefault="006C4B03" w:rsidP="00F742D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846FA">
        <w:rPr>
          <w:rFonts w:ascii="Times New Roman" w:hAnsi="Times New Roman" w:cs="Times New Roman"/>
          <w:sz w:val="26"/>
          <w:szCs w:val="26"/>
          <w:u w:val="single"/>
        </w:rPr>
        <w:t xml:space="preserve">Информация о расходовании средств, предусмотренных на реализацию инициативного проекта: </w:t>
      </w:r>
    </w:p>
    <w:p w:rsidR="00A16702" w:rsidRDefault="001A0342" w:rsidP="001A0342">
      <w:pPr>
        <w:pStyle w:val="a3"/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2201"/>
        <w:gridCol w:w="1451"/>
        <w:gridCol w:w="1386"/>
        <w:gridCol w:w="2079"/>
        <w:gridCol w:w="2233"/>
      </w:tblGrid>
      <w:tr w:rsidR="001A0342" w:rsidTr="00A846FA">
        <w:tc>
          <w:tcPr>
            <w:tcW w:w="2201" w:type="dxa"/>
            <w:vMerge w:val="restart"/>
          </w:tcPr>
          <w:p w:rsidR="001A034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показателя</w:t>
            </w:r>
          </w:p>
        </w:tc>
        <w:tc>
          <w:tcPr>
            <w:tcW w:w="1429" w:type="dxa"/>
            <w:vMerge w:val="restart"/>
          </w:tcPr>
          <w:p w:rsidR="001A034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720" w:type="dxa"/>
            <w:gridSpan w:val="3"/>
          </w:tcPr>
          <w:p w:rsidR="001A0342" w:rsidRPr="00A1670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A167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том числе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источникам:</w:t>
            </w:r>
          </w:p>
        </w:tc>
      </w:tr>
      <w:tr w:rsidR="001A0342" w:rsidTr="00A846FA">
        <w:tc>
          <w:tcPr>
            <w:tcW w:w="2201" w:type="dxa"/>
            <w:vMerge/>
          </w:tcPr>
          <w:p w:rsidR="001A034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1A034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1A0342" w:rsidRPr="00A1670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702">
              <w:rPr>
                <w:rFonts w:ascii="Times New Roman" w:hAnsi="Times New Roman" w:cs="Times New Roman"/>
                <w:i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115" w:type="dxa"/>
          </w:tcPr>
          <w:p w:rsidR="001A0342" w:rsidRPr="00A1670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7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средства </w:t>
            </w:r>
          </w:p>
          <w:p w:rsidR="001A0342" w:rsidRPr="00A1670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702">
              <w:rPr>
                <w:rFonts w:ascii="Times New Roman" w:hAnsi="Times New Roman" w:cs="Times New Roman"/>
                <w:i/>
                <w:sz w:val="26"/>
                <w:szCs w:val="26"/>
              </w:rPr>
              <w:t>бюджета автономного округа</w:t>
            </w:r>
          </w:p>
        </w:tc>
        <w:tc>
          <w:tcPr>
            <w:tcW w:w="2268" w:type="dxa"/>
          </w:tcPr>
          <w:p w:rsidR="001A034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инициативные платежи</w:t>
            </w:r>
          </w:p>
          <w:p w:rsidR="001A0342" w:rsidRPr="00A16702" w:rsidRDefault="001A0342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(с</w:t>
            </w:r>
            <w:r w:rsidRPr="00A16702">
              <w:rPr>
                <w:rFonts w:ascii="Times New Roman" w:hAnsi="Times New Roman" w:cs="Times New Roman"/>
                <w:i/>
                <w:sz w:val="26"/>
                <w:szCs w:val="26"/>
              </w:rPr>
              <w:t>редства граждан, ИП,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6702">
              <w:rPr>
                <w:rFonts w:ascii="Times New Roman" w:hAnsi="Times New Roman" w:cs="Times New Roman"/>
                <w:i/>
                <w:sz w:val="26"/>
                <w:szCs w:val="26"/>
              </w:rPr>
              <w:t>ЮЛ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846FA" w:rsidTr="00A846FA">
        <w:tc>
          <w:tcPr>
            <w:tcW w:w="2201" w:type="dxa"/>
          </w:tcPr>
          <w:p w:rsidR="00A846FA" w:rsidRDefault="00A846FA" w:rsidP="001A0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плановые назначения, предусмотренные на реализацию инициативного проекта</w:t>
            </w:r>
          </w:p>
        </w:tc>
        <w:tc>
          <w:tcPr>
            <w:tcW w:w="1429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4 225 500,0</w:t>
            </w:r>
          </w:p>
        </w:tc>
        <w:tc>
          <w:tcPr>
            <w:tcW w:w="1337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425 000,00</w:t>
            </w:r>
          </w:p>
        </w:tc>
        <w:tc>
          <w:tcPr>
            <w:tcW w:w="2115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2 954 800,00</w:t>
            </w:r>
          </w:p>
        </w:tc>
        <w:tc>
          <w:tcPr>
            <w:tcW w:w="2268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845 700,00</w:t>
            </w:r>
          </w:p>
        </w:tc>
      </w:tr>
      <w:tr w:rsidR="00A846FA" w:rsidTr="00A846FA">
        <w:tc>
          <w:tcPr>
            <w:tcW w:w="2201" w:type="dxa"/>
          </w:tcPr>
          <w:p w:rsidR="00A846FA" w:rsidRDefault="00A846FA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0342">
              <w:rPr>
                <w:rFonts w:ascii="Times New Roman" w:hAnsi="Times New Roman" w:cs="Times New Roman"/>
                <w:sz w:val="26"/>
                <w:szCs w:val="26"/>
              </w:rPr>
              <w:t>бъем финансирования (кассовый расход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9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15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846FA" w:rsidTr="00A846FA">
        <w:tc>
          <w:tcPr>
            <w:tcW w:w="2201" w:type="dxa"/>
          </w:tcPr>
          <w:p w:rsidR="00A846FA" w:rsidRPr="001A0342" w:rsidRDefault="00A846FA" w:rsidP="00A16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0342">
              <w:rPr>
                <w:rFonts w:ascii="Times New Roman" w:hAnsi="Times New Roman" w:cs="Times New Roman"/>
                <w:sz w:val="26"/>
                <w:szCs w:val="26"/>
              </w:rPr>
              <w:t>тклонение</w:t>
            </w:r>
          </w:p>
        </w:tc>
        <w:tc>
          <w:tcPr>
            <w:tcW w:w="1429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4 225 500,0</w:t>
            </w:r>
          </w:p>
        </w:tc>
        <w:tc>
          <w:tcPr>
            <w:tcW w:w="1337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425 000,00</w:t>
            </w:r>
          </w:p>
        </w:tc>
        <w:tc>
          <w:tcPr>
            <w:tcW w:w="2115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2 954 800,00</w:t>
            </w:r>
          </w:p>
        </w:tc>
        <w:tc>
          <w:tcPr>
            <w:tcW w:w="2268" w:type="dxa"/>
          </w:tcPr>
          <w:p w:rsidR="00A846FA" w:rsidRDefault="00A846FA" w:rsidP="00810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845 700,00</w:t>
            </w:r>
          </w:p>
        </w:tc>
      </w:tr>
    </w:tbl>
    <w:p w:rsidR="00A16702" w:rsidRDefault="00A16702" w:rsidP="00A16702">
      <w:pPr>
        <w:pStyle w:val="a3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6FA" w:rsidRPr="00A846FA" w:rsidRDefault="00B7131F" w:rsidP="00A846F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6"/>
          <w:szCs w:val="26"/>
          <w:u w:val="single"/>
        </w:rPr>
      </w:pPr>
      <w:r w:rsidRPr="00A846FA">
        <w:rPr>
          <w:rFonts w:ascii="Times New Roman" w:hAnsi="Times New Roman" w:cs="Times New Roman"/>
          <w:sz w:val="26"/>
          <w:szCs w:val="26"/>
          <w:u w:val="single"/>
        </w:rPr>
        <w:t>Информация о ходе реализации инициативного проекта</w:t>
      </w:r>
      <w:r w:rsidR="00A846FA" w:rsidRPr="00A846F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846FA" w:rsidRDefault="00A846FA" w:rsidP="00A846FA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 муниципальный контракт </w:t>
      </w:r>
      <w:r w:rsidRPr="00A846FA">
        <w:rPr>
          <w:rFonts w:ascii="Times New Roman" w:hAnsi="Times New Roman" w:cs="Times New Roman"/>
          <w:sz w:val="26"/>
          <w:szCs w:val="26"/>
        </w:rPr>
        <w:t>от 26.07.2021 №0187300013721000156 на поставку, монтаж и установку стационарного игрового оборудования детских игровых площадок на территории города Когалыма</w:t>
      </w:r>
      <w:r>
        <w:rPr>
          <w:rFonts w:ascii="Times New Roman" w:hAnsi="Times New Roman" w:cs="Times New Roman"/>
          <w:sz w:val="26"/>
          <w:szCs w:val="26"/>
        </w:rPr>
        <w:t>. Срок выполнения работ по контракту – 10.09.2021.</w:t>
      </w:r>
    </w:p>
    <w:p w:rsidR="00B7131F" w:rsidRDefault="00757A9A" w:rsidP="00757A9A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Проектом предусмотрено финансовое участие жителей дворовой территории в размере 20%. </w:t>
      </w:r>
      <w:r w:rsidRPr="00A846FA">
        <w:rPr>
          <w:rFonts w:ascii="Times New Roman" w:hAnsi="Times New Roman" w:cs="Times New Roman"/>
          <w:sz w:val="26"/>
          <w:szCs w:val="26"/>
        </w:rPr>
        <w:t>По состоянию на 01.07.2021 сумма инициативных платежей (средства граждан) составляет 410 000,00 руб.</w:t>
      </w:r>
    </w:p>
    <w:p w:rsidR="00A846FA" w:rsidRPr="00A846FA" w:rsidRDefault="00B7131F" w:rsidP="001A0342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A846FA">
        <w:rPr>
          <w:rFonts w:ascii="Times New Roman" w:hAnsi="Times New Roman" w:cs="Times New Roman"/>
          <w:sz w:val="26"/>
          <w:szCs w:val="26"/>
          <w:u w:val="single"/>
        </w:rPr>
        <w:t>Информация об имущественном и (или) трудовом участии граждан в реализации проекта</w:t>
      </w:r>
      <w:r w:rsidR="00A846F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846FA" w:rsidRDefault="00757A9A" w:rsidP="00757A9A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предусмотрено трудовое участие (проведение субботника). Данные мероприятия запланированы к проведению после окончания работ по благоустройству территории (сентябрь 2021 года).</w:t>
      </w:r>
    </w:p>
    <w:p w:rsidR="00B7131F" w:rsidRPr="00A846FA" w:rsidRDefault="00B7131F" w:rsidP="00A846FA">
      <w:pPr>
        <w:rPr>
          <w:rFonts w:ascii="Times New Roman" w:hAnsi="Times New Roman" w:cs="Times New Roman"/>
          <w:sz w:val="26"/>
          <w:szCs w:val="26"/>
        </w:rPr>
      </w:pPr>
    </w:p>
    <w:sectPr w:rsidR="00B7131F" w:rsidRPr="00A8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7EF"/>
    <w:multiLevelType w:val="hybridMultilevel"/>
    <w:tmpl w:val="B50C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03"/>
    <w:rsid w:val="00113529"/>
    <w:rsid w:val="001A0342"/>
    <w:rsid w:val="001C24B7"/>
    <w:rsid w:val="0048588B"/>
    <w:rsid w:val="006C4B03"/>
    <w:rsid w:val="00712CC3"/>
    <w:rsid w:val="00757A9A"/>
    <w:rsid w:val="00A16702"/>
    <w:rsid w:val="00A846FA"/>
    <w:rsid w:val="00B7131F"/>
    <w:rsid w:val="00F7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AE3B2-27B4-455F-9219-585D0A75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03"/>
    <w:pPr>
      <w:ind w:left="720"/>
      <w:contextualSpacing/>
    </w:pPr>
  </w:style>
  <w:style w:type="table" w:styleId="a4">
    <w:name w:val="Table Grid"/>
    <w:basedOn w:val="a1"/>
    <w:uiPriority w:val="39"/>
    <w:rsid w:val="00A1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Светличных Лариса Михайловна</dc:creator>
  <cp:lastModifiedBy>Мельченкова Оксана Викторовна</cp:lastModifiedBy>
  <cp:revision>2</cp:revision>
  <dcterms:created xsi:type="dcterms:W3CDTF">2021-08-17T10:16:00Z</dcterms:created>
  <dcterms:modified xsi:type="dcterms:W3CDTF">2021-08-17T10:16:00Z</dcterms:modified>
</cp:coreProperties>
</file>