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A9" w:rsidRDefault="00C028A9" w:rsidP="00C028A9">
      <w:pPr>
        <w:spacing w:after="0" w:line="240" w:lineRule="auto"/>
        <w:ind w:right="2"/>
        <w:jc w:val="center"/>
        <w:rPr>
          <w:b/>
          <w:color w:val="3366FF"/>
          <w:sz w:val="32"/>
          <w:szCs w:val="32"/>
        </w:rPr>
      </w:pPr>
      <w:r>
        <w:rPr>
          <w:noProof/>
        </w:rPr>
        <w:drawing>
          <wp:anchor distT="36830" distB="36830" distL="6400800" distR="6400800" simplePos="0" relativeHeight="251651072" behindDoc="0" locked="0" layoutInCell="1" allowOverlap="1" wp14:anchorId="732199E0" wp14:editId="6B191ABD">
            <wp:simplePos x="0" y="0"/>
            <wp:positionH relativeFrom="margin">
              <wp:posOffset>2514600</wp:posOffset>
            </wp:positionH>
            <wp:positionV relativeFrom="paragraph">
              <wp:posOffset>0</wp:posOffset>
            </wp:positionV>
            <wp:extent cx="500380" cy="61785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blip>
                    <a:srcRect/>
                    <a:stretch>
                      <a:fillRect/>
                    </a:stretch>
                  </pic:blipFill>
                  <pic:spPr bwMode="auto">
                    <a:xfrm>
                      <a:off x="0" y="0"/>
                      <a:ext cx="500380" cy="617855"/>
                    </a:xfrm>
                    <a:prstGeom prst="rect">
                      <a:avLst/>
                    </a:prstGeom>
                    <a:noFill/>
                    <a:ln w="9525">
                      <a:noFill/>
                      <a:miter lim="800000"/>
                      <a:headEnd/>
                      <a:tailEnd/>
                    </a:ln>
                  </pic:spPr>
                </pic:pic>
              </a:graphicData>
            </a:graphic>
          </wp:anchor>
        </w:drawing>
      </w:r>
    </w:p>
    <w:p w:rsidR="00C028A9" w:rsidRDefault="00C028A9" w:rsidP="00C028A9">
      <w:pPr>
        <w:spacing w:after="0" w:line="240" w:lineRule="auto"/>
        <w:ind w:right="2"/>
        <w:jc w:val="center"/>
        <w:rPr>
          <w:b/>
          <w:color w:val="3366FF"/>
          <w:sz w:val="32"/>
          <w:szCs w:val="32"/>
        </w:rPr>
      </w:pPr>
    </w:p>
    <w:p w:rsidR="00C028A9" w:rsidRPr="00C425F8" w:rsidRDefault="00C028A9" w:rsidP="00C028A9">
      <w:pPr>
        <w:spacing w:after="0" w:line="240" w:lineRule="auto"/>
        <w:ind w:right="2"/>
        <w:jc w:val="center"/>
        <w:rPr>
          <w:b/>
          <w:color w:val="3366FF"/>
          <w:sz w:val="6"/>
          <w:szCs w:val="32"/>
        </w:rPr>
      </w:pPr>
    </w:p>
    <w:p w:rsidR="00C028A9" w:rsidRPr="00C028A9" w:rsidRDefault="00C028A9" w:rsidP="00C028A9">
      <w:pPr>
        <w:spacing w:after="0" w:line="240" w:lineRule="auto"/>
        <w:ind w:right="2"/>
        <w:jc w:val="center"/>
        <w:rPr>
          <w:rFonts w:ascii="Times New Roman" w:hAnsi="Times New Roman" w:cs="Times New Roman"/>
          <w:b/>
          <w:color w:val="3366FF"/>
          <w:sz w:val="12"/>
          <w:szCs w:val="32"/>
        </w:rPr>
      </w:pPr>
    </w:p>
    <w:p w:rsidR="00C028A9" w:rsidRPr="00C028A9" w:rsidRDefault="00C028A9" w:rsidP="00C028A9">
      <w:pPr>
        <w:spacing w:after="0" w:line="240" w:lineRule="auto"/>
        <w:ind w:right="2"/>
        <w:jc w:val="center"/>
        <w:rPr>
          <w:rFonts w:ascii="Times New Roman" w:hAnsi="Times New Roman" w:cs="Times New Roman"/>
          <w:b/>
          <w:color w:val="000000"/>
          <w:sz w:val="32"/>
          <w:szCs w:val="32"/>
        </w:rPr>
      </w:pPr>
      <w:r w:rsidRPr="00C028A9">
        <w:rPr>
          <w:rFonts w:ascii="Times New Roman" w:hAnsi="Times New Roman" w:cs="Times New Roman"/>
          <w:b/>
          <w:color w:val="000000"/>
          <w:sz w:val="32"/>
          <w:szCs w:val="32"/>
        </w:rPr>
        <w:t>ПОСТАНОВЛЕНИЕ</w:t>
      </w:r>
    </w:p>
    <w:p w:rsidR="00C028A9" w:rsidRPr="00C028A9" w:rsidRDefault="00C028A9" w:rsidP="00C028A9">
      <w:pPr>
        <w:spacing w:after="0" w:line="240" w:lineRule="auto"/>
        <w:ind w:right="2"/>
        <w:jc w:val="center"/>
        <w:rPr>
          <w:rFonts w:ascii="Times New Roman" w:hAnsi="Times New Roman" w:cs="Times New Roman"/>
          <w:b/>
          <w:color w:val="000000"/>
          <w:sz w:val="32"/>
          <w:szCs w:val="32"/>
        </w:rPr>
      </w:pPr>
      <w:r w:rsidRPr="00C028A9">
        <w:rPr>
          <w:rFonts w:ascii="Times New Roman" w:hAnsi="Times New Roman" w:cs="Times New Roman"/>
          <w:b/>
          <w:color w:val="000000"/>
          <w:sz w:val="32"/>
          <w:szCs w:val="32"/>
        </w:rPr>
        <w:t>АДМИНИСТРАЦИИ ГОРОДА КОГАЛЫМА</w:t>
      </w:r>
    </w:p>
    <w:p w:rsidR="00C028A9" w:rsidRPr="00C028A9" w:rsidRDefault="00C028A9" w:rsidP="00C028A9">
      <w:pPr>
        <w:spacing w:after="0" w:line="240" w:lineRule="auto"/>
        <w:ind w:right="2"/>
        <w:jc w:val="center"/>
        <w:rPr>
          <w:rFonts w:ascii="Times New Roman" w:hAnsi="Times New Roman" w:cs="Times New Roman"/>
          <w:b/>
          <w:color w:val="000000"/>
          <w:sz w:val="28"/>
          <w:szCs w:val="28"/>
        </w:rPr>
      </w:pPr>
      <w:r w:rsidRPr="00C028A9">
        <w:rPr>
          <w:rFonts w:ascii="Times New Roman" w:hAnsi="Times New Roman" w:cs="Times New Roman"/>
          <w:b/>
          <w:color w:val="000000"/>
          <w:sz w:val="28"/>
          <w:szCs w:val="28"/>
        </w:rPr>
        <w:t>Ханты-Мансийского автономного округа - Югры</w:t>
      </w:r>
    </w:p>
    <w:p w:rsidR="00C028A9" w:rsidRPr="00485E30" w:rsidRDefault="00C028A9" w:rsidP="00C028A9">
      <w:pPr>
        <w:spacing w:after="0" w:line="240" w:lineRule="auto"/>
        <w:ind w:right="2"/>
        <w:jc w:val="center"/>
        <w:rPr>
          <w:color w:val="000000"/>
          <w:sz w:val="2"/>
        </w:rPr>
      </w:pPr>
    </w:p>
    <w:p w:rsidR="00C028A9" w:rsidRPr="00485E30" w:rsidRDefault="00C028A9" w:rsidP="00C028A9">
      <w:pPr>
        <w:widowControl w:val="0"/>
        <w:spacing w:after="0" w:line="240" w:lineRule="auto"/>
        <w:ind w:firstLine="4446"/>
        <w:rPr>
          <w:color w:val="000000"/>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C028A9" w:rsidRPr="00485E30" w:rsidTr="00810EE8">
        <w:trPr>
          <w:trHeight w:val="155"/>
        </w:trPr>
        <w:tc>
          <w:tcPr>
            <w:tcW w:w="565" w:type="dxa"/>
            <w:vAlign w:val="center"/>
          </w:tcPr>
          <w:p w:rsidR="00C028A9" w:rsidRPr="00485E30" w:rsidRDefault="00C028A9" w:rsidP="00C028A9">
            <w:pPr>
              <w:spacing w:after="0" w:line="240" w:lineRule="auto"/>
              <w:ind w:left="-228" w:firstLine="120"/>
              <w:jc w:val="center"/>
              <w:rPr>
                <w:rFonts w:ascii="Arial" w:hAnsi="Arial" w:cs="Arial"/>
                <w:color w:val="000000"/>
                <w:sz w:val="26"/>
                <w:lang w:val="en-US"/>
              </w:rPr>
            </w:pPr>
            <w:r w:rsidRPr="00485E30">
              <w:rPr>
                <w:color w:val="000000"/>
                <w:sz w:val="26"/>
                <w:szCs w:val="26"/>
              </w:rPr>
              <w:t xml:space="preserve">От  </w:t>
            </w:r>
          </w:p>
        </w:tc>
        <w:tc>
          <w:tcPr>
            <w:tcW w:w="713" w:type="dxa"/>
            <w:tcBorders>
              <w:bottom w:val="single" w:sz="4" w:space="0" w:color="auto"/>
            </w:tcBorders>
            <w:vAlign w:val="center"/>
          </w:tcPr>
          <w:p w:rsidR="00C028A9" w:rsidRPr="00485E30" w:rsidRDefault="00C028A9" w:rsidP="00C028A9">
            <w:pPr>
              <w:spacing w:after="0" w:line="240" w:lineRule="auto"/>
              <w:ind w:left="-228" w:firstLine="120"/>
              <w:jc w:val="center"/>
              <w:rPr>
                <w:rFonts w:ascii="Arial" w:hAnsi="Arial" w:cs="Arial"/>
                <w:color w:val="000000"/>
                <w:sz w:val="26"/>
                <w:lang w:val="en-US"/>
              </w:rPr>
            </w:pPr>
            <w:r>
              <w:rPr>
                <w:rFonts w:ascii="Arial" w:hAnsi="Arial" w:cs="Arial"/>
                <w:color w:val="000000"/>
                <w:sz w:val="26"/>
              </w:rPr>
              <w:t>«26</w:t>
            </w:r>
            <w:r w:rsidRPr="00485E30">
              <w:rPr>
                <w:rFonts w:ascii="Arial" w:hAnsi="Arial" w:cs="Arial"/>
                <w:color w:val="000000"/>
                <w:sz w:val="26"/>
              </w:rPr>
              <w:t>»</w:t>
            </w:r>
          </w:p>
        </w:tc>
        <w:tc>
          <w:tcPr>
            <w:tcW w:w="239" w:type="dxa"/>
            <w:vAlign w:val="center"/>
          </w:tcPr>
          <w:p w:rsidR="00C028A9" w:rsidRPr="00485E30" w:rsidRDefault="00C028A9" w:rsidP="00C028A9">
            <w:pPr>
              <w:spacing w:after="0" w:line="240" w:lineRule="auto"/>
              <w:ind w:left="-228" w:hanging="60"/>
              <w:jc w:val="center"/>
              <w:rPr>
                <w:rFonts w:ascii="Arial" w:hAnsi="Arial" w:cs="Arial"/>
                <w:color w:val="000000"/>
                <w:lang w:val="en-US"/>
              </w:rPr>
            </w:pPr>
          </w:p>
        </w:tc>
        <w:tc>
          <w:tcPr>
            <w:tcW w:w="1752" w:type="dxa"/>
            <w:tcBorders>
              <w:bottom w:val="single" w:sz="4" w:space="0" w:color="auto"/>
            </w:tcBorders>
          </w:tcPr>
          <w:p w:rsidR="00C028A9" w:rsidRPr="00612AA4" w:rsidRDefault="00C028A9" w:rsidP="00C028A9">
            <w:pPr>
              <w:spacing w:after="0" w:line="240" w:lineRule="auto"/>
              <w:ind w:left="-108"/>
              <w:jc w:val="center"/>
              <w:rPr>
                <w:rFonts w:ascii="Arial" w:hAnsi="Arial" w:cs="Arial"/>
                <w:color w:val="000000"/>
                <w:sz w:val="26"/>
              </w:rPr>
            </w:pPr>
            <w:r>
              <w:rPr>
                <w:rFonts w:ascii="Arial" w:hAnsi="Arial" w:cs="Arial"/>
                <w:color w:val="000000"/>
                <w:sz w:val="26"/>
              </w:rPr>
              <w:t>июля</w:t>
            </w:r>
          </w:p>
        </w:tc>
        <w:tc>
          <w:tcPr>
            <w:tcW w:w="239" w:type="dxa"/>
          </w:tcPr>
          <w:p w:rsidR="00C028A9" w:rsidRPr="00485E30" w:rsidRDefault="00C028A9" w:rsidP="00C028A9">
            <w:pPr>
              <w:spacing w:after="0" w:line="240" w:lineRule="auto"/>
              <w:rPr>
                <w:rFonts w:ascii="Arial" w:hAnsi="Arial" w:cs="Arial"/>
                <w:color w:val="000000"/>
                <w:sz w:val="26"/>
              </w:rPr>
            </w:pPr>
          </w:p>
        </w:tc>
        <w:tc>
          <w:tcPr>
            <w:tcW w:w="805" w:type="dxa"/>
            <w:tcBorders>
              <w:bottom w:val="single" w:sz="4" w:space="0" w:color="auto"/>
            </w:tcBorders>
          </w:tcPr>
          <w:p w:rsidR="00C028A9" w:rsidRPr="00485E30" w:rsidRDefault="00C028A9" w:rsidP="00C028A9">
            <w:pPr>
              <w:spacing w:after="0" w:line="240" w:lineRule="auto"/>
              <w:rPr>
                <w:rFonts w:ascii="Arial" w:hAnsi="Arial" w:cs="Arial"/>
                <w:color w:val="000000"/>
                <w:sz w:val="26"/>
              </w:rPr>
            </w:pPr>
            <w:r>
              <w:rPr>
                <w:rFonts w:ascii="Arial" w:hAnsi="Arial" w:cs="Arial"/>
                <w:color w:val="000000"/>
                <w:sz w:val="26"/>
              </w:rPr>
              <w:t>2019</w:t>
            </w:r>
          </w:p>
        </w:tc>
        <w:tc>
          <w:tcPr>
            <w:tcW w:w="2258" w:type="dxa"/>
          </w:tcPr>
          <w:p w:rsidR="00C028A9" w:rsidRPr="00485E30" w:rsidRDefault="00C028A9" w:rsidP="00C028A9">
            <w:pPr>
              <w:spacing w:after="0" w:line="240" w:lineRule="auto"/>
              <w:rPr>
                <w:rFonts w:ascii="Arial" w:hAnsi="Arial" w:cs="Arial"/>
                <w:color w:val="000000"/>
                <w:sz w:val="26"/>
              </w:rPr>
            </w:pPr>
            <w:r w:rsidRPr="00485E30">
              <w:rPr>
                <w:rFonts w:ascii="Arial" w:hAnsi="Arial" w:cs="Arial"/>
                <w:color w:val="000000"/>
                <w:sz w:val="26"/>
              </w:rPr>
              <w:t>г.</w:t>
            </w:r>
          </w:p>
        </w:tc>
        <w:tc>
          <w:tcPr>
            <w:tcW w:w="1349" w:type="dxa"/>
          </w:tcPr>
          <w:p w:rsidR="00C028A9" w:rsidRPr="00485E30" w:rsidRDefault="00C028A9" w:rsidP="00C028A9">
            <w:pPr>
              <w:tabs>
                <w:tab w:val="left" w:pos="597"/>
              </w:tabs>
              <w:spacing w:after="0" w:line="240" w:lineRule="auto"/>
              <w:ind w:left="-108" w:right="-108"/>
              <w:jc w:val="right"/>
              <w:rPr>
                <w:rFonts w:ascii="Arial" w:hAnsi="Arial" w:cs="Arial"/>
                <w:color w:val="000000"/>
                <w:sz w:val="26"/>
              </w:rPr>
            </w:pPr>
            <w:r w:rsidRPr="00485E30">
              <w:rPr>
                <w:color w:val="000000"/>
                <w:sz w:val="26"/>
              </w:rPr>
              <w:t xml:space="preserve"> №</w:t>
            </w:r>
            <w:r w:rsidRPr="00485E30">
              <w:rPr>
                <w:rFonts w:ascii="Arial" w:hAnsi="Arial" w:cs="Arial"/>
                <w:color w:val="000000"/>
                <w:sz w:val="26"/>
                <w:u w:val="single"/>
              </w:rPr>
              <w:t xml:space="preserve"> </w:t>
            </w:r>
          </w:p>
        </w:tc>
        <w:tc>
          <w:tcPr>
            <w:tcW w:w="720" w:type="dxa"/>
            <w:tcBorders>
              <w:bottom w:val="single" w:sz="4" w:space="0" w:color="auto"/>
            </w:tcBorders>
          </w:tcPr>
          <w:p w:rsidR="00C028A9" w:rsidRPr="00485E30" w:rsidRDefault="00C028A9" w:rsidP="00C028A9">
            <w:pPr>
              <w:tabs>
                <w:tab w:val="left" w:pos="597"/>
              </w:tabs>
              <w:spacing w:after="0" w:line="240" w:lineRule="auto"/>
              <w:ind w:left="-108" w:right="-108"/>
              <w:jc w:val="center"/>
              <w:rPr>
                <w:rFonts w:ascii="Arial" w:hAnsi="Arial" w:cs="Arial"/>
                <w:color w:val="000000"/>
                <w:sz w:val="26"/>
              </w:rPr>
            </w:pPr>
            <w:r>
              <w:rPr>
                <w:rFonts w:ascii="Arial" w:hAnsi="Arial" w:cs="Arial"/>
                <w:color w:val="000000"/>
                <w:sz w:val="26"/>
              </w:rPr>
              <w:t>1657</w:t>
            </w:r>
          </w:p>
        </w:tc>
      </w:tr>
    </w:tbl>
    <w:p w:rsidR="00EC5840" w:rsidRDefault="00EC5840" w:rsidP="001D4315">
      <w:pPr>
        <w:spacing w:after="0" w:line="240" w:lineRule="auto"/>
        <w:rPr>
          <w:rFonts w:ascii="Times New Roman" w:hAnsi="Times New Roman" w:cs="Times New Roman"/>
          <w:sz w:val="26"/>
          <w:szCs w:val="26"/>
        </w:rPr>
      </w:pPr>
    </w:p>
    <w:p w:rsidR="00EC5840" w:rsidRDefault="00EC5840" w:rsidP="001D4315">
      <w:pPr>
        <w:spacing w:after="0" w:line="240" w:lineRule="auto"/>
        <w:rPr>
          <w:rFonts w:ascii="Times New Roman" w:hAnsi="Times New Roman" w:cs="Times New Roman"/>
          <w:sz w:val="26"/>
          <w:szCs w:val="26"/>
        </w:rPr>
      </w:pPr>
    </w:p>
    <w:p w:rsidR="00EC5840" w:rsidRDefault="00EC5840" w:rsidP="001D4315">
      <w:pPr>
        <w:spacing w:after="0" w:line="240" w:lineRule="auto"/>
        <w:rPr>
          <w:rFonts w:ascii="Times New Roman" w:hAnsi="Times New Roman" w:cs="Times New Roman"/>
          <w:sz w:val="26"/>
          <w:szCs w:val="26"/>
        </w:rPr>
      </w:pPr>
    </w:p>
    <w:p w:rsidR="001D4315" w:rsidRPr="00EC5840" w:rsidRDefault="001D4315" w:rsidP="001D4315">
      <w:pPr>
        <w:spacing w:after="0" w:line="240" w:lineRule="auto"/>
        <w:rPr>
          <w:rFonts w:ascii="Times New Roman" w:hAnsi="Times New Roman" w:cs="Times New Roman"/>
          <w:sz w:val="26"/>
          <w:szCs w:val="26"/>
          <w:lang w:eastAsia="ru-RU"/>
        </w:rPr>
      </w:pPr>
      <w:r w:rsidRPr="00EC5840">
        <w:rPr>
          <w:rFonts w:ascii="Times New Roman" w:hAnsi="Times New Roman" w:cs="Times New Roman"/>
          <w:sz w:val="26"/>
          <w:szCs w:val="26"/>
        </w:rPr>
        <w:t>О внесении изменения</w:t>
      </w:r>
    </w:p>
    <w:p w:rsidR="001D4315" w:rsidRPr="00EC5840" w:rsidRDefault="001D4315" w:rsidP="001D4315">
      <w:pPr>
        <w:spacing w:after="0" w:line="240" w:lineRule="auto"/>
        <w:rPr>
          <w:rFonts w:ascii="Times New Roman" w:hAnsi="Times New Roman" w:cs="Times New Roman"/>
          <w:sz w:val="26"/>
          <w:szCs w:val="26"/>
        </w:rPr>
      </w:pPr>
      <w:r w:rsidRPr="00EC5840">
        <w:rPr>
          <w:rFonts w:ascii="Times New Roman" w:hAnsi="Times New Roman" w:cs="Times New Roman"/>
          <w:sz w:val="26"/>
          <w:szCs w:val="26"/>
        </w:rPr>
        <w:t xml:space="preserve">в постановление Администрации </w:t>
      </w:r>
    </w:p>
    <w:p w:rsidR="00EF6B51" w:rsidRPr="00EC5840" w:rsidRDefault="00EF6B51" w:rsidP="00EF6B51">
      <w:pPr>
        <w:spacing w:after="0" w:line="240" w:lineRule="auto"/>
        <w:rPr>
          <w:rFonts w:ascii="Times New Roman" w:hAnsi="Times New Roman" w:cs="Times New Roman"/>
          <w:sz w:val="26"/>
          <w:szCs w:val="26"/>
        </w:rPr>
      </w:pPr>
      <w:r w:rsidRPr="00EC5840">
        <w:rPr>
          <w:rFonts w:ascii="Times New Roman" w:hAnsi="Times New Roman" w:cs="Times New Roman"/>
          <w:sz w:val="26"/>
          <w:szCs w:val="26"/>
        </w:rPr>
        <w:t>города Когалыма от 16.07.2012 г. №1729</w:t>
      </w:r>
    </w:p>
    <w:p w:rsidR="001D4315" w:rsidRDefault="001D4315" w:rsidP="001D4315">
      <w:pPr>
        <w:spacing w:after="0" w:line="240" w:lineRule="auto"/>
        <w:rPr>
          <w:rFonts w:ascii="Times New Roman" w:hAnsi="Times New Roman" w:cs="Times New Roman"/>
          <w:sz w:val="26"/>
          <w:szCs w:val="26"/>
        </w:rPr>
      </w:pPr>
    </w:p>
    <w:p w:rsidR="00EC5840" w:rsidRPr="00EC5840" w:rsidRDefault="00EC5840" w:rsidP="001D4315">
      <w:pPr>
        <w:spacing w:after="0" w:line="240" w:lineRule="auto"/>
        <w:rPr>
          <w:rFonts w:ascii="Times New Roman" w:hAnsi="Times New Roman" w:cs="Times New Roman"/>
          <w:sz w:val="26"/>
          <w:szCs w:val="26"/>
        </w:rPr>
      </w:pPr>
    </w:p>
    <w:p w:rsidR="001D4315" w:rsidRPr="00EC5840" w:rsidRDefault="001D4315" w:rsidP="001D4315">
      <w:pPr>
        <w:pStyle w:val="Default"/>
        <w:ind w:firstLine="709"/>
        <w:jc w:val="both"/>
        <w:rPr>
          <w:color w:val="auto"/>
          <w:sz w:val="26"/>
          <w:szCs w:val="26"/>
          <w:lang w:eastAsia="en-US"/>
        </w:rPr>
      </w:pPr>
      <w:r w:rsidRPr="00EC5840">
        <w:rPr>
          <w:color w:val="auto"/>
          <w:sz w:val="26"/>
          <w:szCs w:val="26"/>
          <w:lang w:eastAsia="en-US"/>
        </w:rPr>
        <w:t>В соответствии</w:t>
      </w:r>
      <w:r w:rsidRPr="00EC5840">
        <w:rPr>
          <w:color w:val="auto"/>
          <w:sz w:val="26"/>
          <w:szCs w:val="26"/>
        </w:rPr>
        <w:t xml:space="preserve"> с Федеральным законом Российской Федерации</w:t>
      </w:r>
      <w:r w:rsidR="00EC5840">
        <w:rPr>
          <w:color w:val="auto"/>
          <w:sz w:val="26"/>
          <w:szCs w:val="26"/>
        </w:rPr>
        <w:t xml:space="preserve">                   </w:t>
      </w:r>
      <w:r w:rsidRPr="00EC5840">
        <w:rPr>
          <w:color w:val="auto"/>
          <w:sz w:val="26"/>
          <w:szCs w:val="26"/>
        </w:rPr>
        <w:t xml:space="preserve"> от 27.07.2010 №210-ФЗ «Об организации предоставления государственных и муниципальных услуг», </w:t>
      </w:r>
      <w:r w:rsidRPr="00EC5840">
        <w:rPr>
          <w:color w:val="auto"/>
          <w:sz w:val="26"/>
          <w:szCs w:val="26"/>
          <w:lang w:eastAsia="en-US"/>
        </w:rPr>
        <w:t xml:space="preserve">Уставом города Когалыма, </w:t>
      </w:r>
      <w:r w:rsidRPr="00EC5840">
        <w:rPr>
          <w:color w:val="auto"/>
          <w:sz w:val="26"/>
          <w:szCs w:val="26"/>
          <w:lang w:eastAsia="ar-SA"/>
        </w:rPr>
        <w:t>постановлением Администрации города Когалыма от 13.04.2018 №757 «</w:t>
      </w:r>
      <w:r w:rsidRPr="00EC5840">
        <w:rPr>
          <w:color w:val="auto"/>
          <w:sz w:val="26"/>
          <w:szCs w:val="26"/>
        </w:rPr>
        <w:t>Об утверждении порядка разработки и утверждения административных регламентов предоставления муниципальных услуг</w:t>
      </w:r>
      <w:r w:rsidRPr="00EC5840">
        <w:rPr>
          <w:color w:val="auto"/>
          <w:sz w:val="26"/>
          <w:szCs w:val="26"/>
          <w:lang w:eastAsia="ar-SA"/>
        </w:rPr>
        <w:t xml:space="preserve">», </w:t>
      </w:r>
      <w:r w:rsidRPr="00EC5840">
        <w:rPr>
          <w:color w:val="auto"/>
          <w:sz w:val="26"/>
          <w:szCs w:val="26"/>
          <w:lang w:eastAsia="en-US"/>
        </w:rPr>
        <w:t>в целях приведения муниципального нормативного правового акта в соответствие с действующим законодательством:</w:t>
      </w:r>
    </w:p>
    <w:p w:rsidR="001D4315" w:rsidRPr="00EC5840" w:rsidRDefault="001D4315" w:rsidP="001D4315">
      <w:pPr>
        <w:tabs>
          <w:tab w:val="left" w:pos="0"/>
          <w:tab w:val="left" w:pos="10440"/>
        </w:tabs>
        <w:spacing w:after="0" w:line="240" w:lineRule="auto"/>
        <w:ind w:firstLine="709"/>
        <w:jc w:val="both"/>
        <w:rPr>
          <w:rFonts w:ascii="Times New Roman" w:eastAsia="Calibri" w:hAnsi="Times New Roman" w:cs="Times New Roman"/>
          <w:sz w:val="26"/>
          <w:szCs w:val="26"/>
          <w:lang w:eastAsia="ar-SA"/>
        </w:rPr>
      </w:pPr>
    </w:p>
    <w:p w:rsidR="001D4315" w:rsidRPr="00EC5840" w:rsidRDefault="001D4315" w:rsidP="00EF6B51">
      <w:pPr>
        <w:pStyle w:val="Default"/>
        <w:ind w:firstLine="709"/>
        <w:jc w:val="both"/>
        <w:rPr>
          <w:color w:val="auto"/>
          <w:sz w:val="26"/>
          <w:szCs w:val="26"/>
        </w:rPr>
      </w:pPr>
      <w:r w:rsidRPr="00EC5840">
        <w:rPr>
          <w:sz w:val="26"/>
          <w:szCs w:val="26"/>
          <w:lang w:eastAsia="ar-SA"/>
        </w:rPr>
        <w:t>1. В постановление Администрации города Когалыма</w:t>
      </w:r>
      <w:r w:rsidR="00EF6B51" w:rsidRPr="00EC5840">
        <w:rPr>
          <w:color w:val="auto"/>
          <w:sz w:val="26"/>
          <w:szCs w:val="26"/>
          <w:lang w:eastAsia="ar-SA"/>
        </w:rPr>
        <w:t xml:space="preserve"> </w:t>
      </w:r>
      <w:r w:rsidR="00EF6B51" w:rsidRPr="00EC5840">
        <w:rPr>
          <w:sz w:val="26"/>
          <w:szCs w:val="26"/>
          <w:lang w:eastAsia="ar-SA"/>
        </w:rPr>
        <w:t xml:space="preserve">от 16.07.2012 г. №1729 </w:t>
      </w:r>
      <w:r w:rsidRPr="00EC5840">
        <w:rPr>
          <w:color w:val="auto"/>
          <w:sz w:val="26"/>
          <w:szCs w:val="26"/>
          <w:lang w:eastAsia="ar-SA"/>
        </w:rPr>
        <w:t xml:space="preserve">«Об </w:t>
      </w:r>
      <w:r w:rsidRPr="00EC5840">
        <w:rPr>
          <w:color w:val="auto"/>
          <w:sz w:val="26"/>
          <w:szCs w:val="26"/>
        </w:rPr>
        <w:t xml:space="preserve">утверждении административного регламента предоставления муниципальной услуги </w:t>
      </w:r>
      <w:r w:rsidR="00EF6B51" w:rsidRPr="00EC5840">
        <w:rPr>
          <w:color w:val="auto"/>
          <w:sz w:val="26"/>
          <w:szCs w:val="26"/>
        </w:rPr>
        <w:t xml:space="preserve">по предоставлению субсидий на поддержку сельского хозяйства </w:t>
      </w:r>
      <w:r w:rsidRPr="00EC5840">
        <w:rPr>
          <w:color w:val="auto"/>
          <w:sz w:val="26"/>
          <w:szCs w:val="26"/>
        </w:rPr>
        <w:t>(далее – постановление) внести следующее изменение:</w:t>
      </w:r>
    </w:p>
    <w:p w:rsidR="001D4315" w:rsidRPr="00EC5840" w:rsidRDefault="001D4315" w:rsidP="00EF6B51">
      <w:pPr>
        <w:pStyle w:val="Default"/>
        <w:ind w:firstLine="709"/>
        <w:jc w:val="both"/>
        <w:rPr>
          <w:sz w:val="26"/>
          <w:szCs w:val="26"/>
          <w:lang w:eastAsia="ar-SA"/>
        </w:rPr>
      </w:pPr>
      <w:r w:rsidRPr="00EC5840">
        <w:rPr>
          <w:color w:val="auto"/>
          <w:sz w:val="26"/>
          <w:szCs w:val="26"/>
        </w:rPr>
        <w:t>1.1. приложение к постановлению изложить в редакции</w:t>
      </w:r>
      <w:r w:rsidRPr="00EC5840">
        <w:rPr>
          <w:sz w:val="26"/>
          <w:szCs w:val="26"/>
          <w:lang w:eastAsia="ar-SA"/>
        </w:rPr>
        <w:t xml:space="preserve"> согласно приложению к настоящему постановлению.</w:t>
      </w:r>
    </w:p>
    <w:p w:rsidR="001D4315" w:rsidRPr="00EC5840" w:rsidRDefault="001D4315" w:rsidP="001D4315">
      <w:pPr>
        <w:pStyle w:val="a4"/>
        <w:ind w:left="0" w:firstLine="709"/>
        <w:jc w:val="both"/>
        <w:rPr>
          <w:rFonts w:ascii="Times New Roman" w:hAnsi="Times New Roman"/>
          <w:sz w:val="26"/>
          <w:szCs w:val="26"/>
        </w:rPr>
      </w:pPr>
    </w:p>
    <w:p w:rsidR="00A75E54" w:rsidRPr="00EC5840" w:rsidRDefault="001D4315" w:rsidP="001D431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C5840">
        <w:rPr>
          <w:rFonts w:ascii="Times New Roman" w:eastAsia="Times New Roman" w:hAnsi="Times New Roman" w:cs="Times New Roman"/>
          <w:sz w:val="26"/>
          <w:szCs w:val="26"/>
          <w:lang w:eastAsia="ru-RU"/>
        </w:rPr>
        <w:t xml:space="preserve">2. </w:t>
      </w:r>
      <w:r w:rsidRPr="00EC5840">
        <w:rPr>
          <w:rFonts w:ascii="Times New Roman" w:eastAsia="Calibri" w:hAnsi="Times New Roman" w:cs="Times New Roman"/>
          <w:sz w:val="26"/>
          <w:szCs w:val="26"/>
        </w:rPr>
        <w:t>Признать утратившими силу</w:t>
      </w:r>
      <w:r w:rsidR="00A75E54" w:rsidRPr="00EC5840">
        <w:rPr>
          <w:rFonts w:ascii="Times New Roman" w:eastAsia="Calibri" w:hAnsi="Times New Roman" w:cs="Times New Roman"/>
          <w:sz w:val="26"/>
          <w:szCs w:val="26"/>
        </w:rPr>
        <w:t>:</w:t>
      </w:r>
      <w:r w:rsidRPr="00EC5840">
        <w:rPr>
          <w:rFonts w:ascii="Times New Roman" w:eastAsia="Calibri" w:hAnsi="Times New Roman" w:cs="Times New Roman"/>
          <w:sz w:val="26"/>
          <w:szCs w:val="26"/>
        </w:rPr>
        <w:t xml:space="preserve"> </w:t>
      </w:r>
    </w:p>
    <w:p w:rsidR="001D4315" w:rsidRPr="00EC5840" w:rsidRDefault="00EC7DBF" w:rsidP="001D431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C5840">
        <w:rPr>
          <w:rFonts w:ascii="Times New Roman" w:eastAsia="Calibri" w:hAnsi="Times New Roman" w:cs="Times New Roman"/>
          <w:sz w:val="26"/>
          <w:szCs w:val="26"/>
        </w:rPr>
        <w:t xml:space="preserve">2.1. </w:t>
      </w:r>
      <w:r w:rsidR="00A75E54" w:rsidRPr="00EC5840">
        <w:rPr>
          <w:rFonts w:ascii="Times New Roman" w:eastAsia="Calibri" w:hAnsi="Times New Roman" w:cs="Times New Roman"/>
          <w:sz w:val="26"/>
          <w:szCs w:val="26"/>
        </w:rPr>
        <w:t xml:space="preserve">подпункт 1.2. постановления Администрации города Когалыма </w:t>
      </w:r>
      <w:r w:rsidRPr="00EC5840">
        <w:rPr>
          <w:rFonts w:ascii="Times New Roman" w:eastAsia="Calibri" w:hAnsi="Times New Roman" w:cs="Times New Roman"/>
          <w:sz w:val="26"/>
          <w:szCs w:val="26"/>
        </w:rPr>
        <w:t>от 10.06.2016 №1621</w:t>
      </w:r>
      <w:r w:rsidR="00206C06" w:rsidRPr="00EC5840">
        <w:rPr>
          <w:rFonts w:ascii="Times New Roman" w:eastAsia="Calibri" w:hAnsi="Times New Roman" w:cs="Times New Roman"/>
          <w:sz w:val="26"/>
          <w:szCs w:val="26"/>
        </w:rPr>
        <w:t xml:space="preserve"> «О внесении изменений</w:t>
      </w:r>
      <w:r w:rsidR="001D4315" w:rsidRPr="00EC5840">
        <w:rPr>
          <w:rFonts w:ascii="Times New Roman" w:eastAsia="Calibri" w:hAnsi="Times New Roman" w:cs="Times New Roman"/>
          <w:sz w:val="26"/>
          <w:szCs w:val="26"/>
        </w:rPr>
        <w:t xml:space="preserve"> в постановление Администрации города Когалыма от</w:t>
      </w:r>
      <w:r w:rsidRPr="00EC5840">
        <w:rPr>
          <w:rFonts w:ascii="Times New Roman" w:eastAsia="Calibri" w:hAnsi="Times New Roman" w:cs="Times New Roman"/>
          <w:sz w:val="26"/>
          <w:szCs w:val="26"/>
        </w:rPr>
        <w:t xml:space="preserve"> 16.07.2012 №1729</w:t>
      </w:r>
      <w:r w:rsidR="001D4315" w:rsidRPr="00EC5840">
        <w:rPr>
          <w:rFonts w:ascii="Times New Roman" w:eastAsia="Calibri" w:hAnsi="Times New Roman" w:cs="Times New Roman"/>
          <w:sz w:val="26"/>
          <w:szCs w:val="26"/>
        </w:rPr>
        <w:t>»;</w:t>
      </w:r>
    </w:p>
    <w:p w:rsidR="001D4315" w:rsidRPr="00EC5840" w:rsidRDefault="00EC7DBF" w:rsidP="001D431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C5840">
        <w:rPr>
          <w:rFonts w:ascii="Times New Roman" w:eastAsia="Calibri" w:hAnsi="Times New Roman" w:cs="Times New Roman"/>
          <w:sz w:val="26"/>
          <w:szCs w:val="26"/>
        </w:rPr>
        <w:t xml:space="preserve">2.2. </w:t>
      </w:r>
      <w:r w:rsidR="00A75E54" w:rsidRPr="00EC5840">
        <w:rPr>
          <w:rFonts w:ascii="Times New Roman" w:eastAsia="Calibri" w:hAnsi="Times New Roman" w:cs="Times New Roman"/>
          <w:sz w:val="26"/>
          <w:szCs w:val="26"/>
        </w:rPr>
        <w:t xml:space="preserve">постановление Администрации города Когалыма </w:t>
      </w:r>
      <w:r w:rsidRPr="00EC5840">
        <w:rPr>
          <w:rFonts w:ascii="Times New Roman" w:eastAsia="Calibri" w:hAnsi="Times New Roman" w:cs="Times New Roman"/>
          <w:sz w:val="26"/>
          <w:szCs w:val="26"/>
        </w:rPr>
        <w:t>от 13.06.2018 №1286</w:t>
      </w:r>
      <w:r w:rsidR="00206C06" w:rsidRPr="00EC5840">
        <w:rPr>
          <w:rFonts w:ascii="Times New Roman" w:eastAsia="Calibri" w:hAnsi="Times New Roman" w:cs="Times New Roman"/>
          <w:sz w:val="26"/>
          <w:szCs w:val="26"/>
        </w:rPr>
        <w:t xml:space="preserve"> «О внесении изменений </w:t>
      </w:r>
      <w:r w:rsidR="001D4315" w:rsidRPr="00EC5840">
        <w:rPr>
          <w:rFonts w:ascii="Times New Roman" w:eastAsia="Calibri" w:hAnsi="Times New Roman" w:cs="Times New Roman"/>
          <w:sz w:val="26"/>
          <w:szCs w:val="26"/>
        </w:rPr>
        <w:t>в постановление Администрации города Когалыма от</w:t>
      </w:r>
      <w:r w:rsidRPr="00EC5840">
        <w:rPr>
          <w:rFonts w:ascii="Times New Roman" w:eastAsia="Calibri" w:hAnsi="Times New Roman" w:cs="Times New Roman"/>
          <w:sz w:val="26"/>
          <w:szCs w:val="26"/>
        </w:rPr>
        <w:t xml:space="preserve"> 16.07.2012 №1729</w:t>
      </w:r>
      <w:r w:rsidR="001D4315" w:rsidRPr="00EC5840">
        <w:rPr>
          <w:rFonts w:ascii="Times New Roman" w:eastAsia="Calibri" w:hAnsi="Times New Roman" w:cs="Times New Roman"/>
          <w:sz w:val="26"/>
          <w:szCs w:val="26"/>
        </w:rPr>
        <w:t>»;</w:t>
      </w:r>
    </w:p>
    <w:p w:rsidR="001D4315" w:rsidRPr="00EC5840" w:rsidRDefault="00EC7DBF" w:rsidP="001D431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C5840">
        <w:rPr>
          <w:rFonts w:ascii="Times New Roman" w:eastAsia="Calibri" w:hAnsi="Times New Roman" w:cs="Times New Roman"/>
          <w:sz w:val="26"/>
          <w:szCs w:val="26"/>
        </w:rPr>
        <w:t xml:space="preserve">2.3. </w:t>
      </w:r>
      <w:r w:rsidR="00A75E54" w:rsidRPr="00EC5840">
        <w:rPr>
          <w:rFonts w:ascii="Times New Roman" w:eastAsia="Calibri" w:hAnsi="Times New Roman" w:cs="Times New Roman"/>
          <w:sz w:val="26"/>
          <w:szCs w:val="26"/>
        </w:rPr>
        <w:t xml:space="preserve">постановление Администрации города Когалыма </w:t>
      </w:r>
      <w:r w:rsidRPr="00EC5840">
        <w:rPr>
          <w:rFonts w:ascii="Times New Roman" w:eastAsia="Calibri" w:hAnsi="Times New Roman" w:cs="Times New Roman"/>
          <w:sz w:val="26"/>
          <w:szCs w:val="26"/>
        </w:rPr>
        <w:t>от 09.11.2018 №2514</w:t>
      </w:r>
      <w:r w:rsidR="00206C06" w:rsidRPr="00EC5840">
        <w:rPr>
          <w:rFonts w:ascii="Times New Roman" w:eastAsia="Calibri" w:hAnsi="Times New Roman" w:cs="Times New Roman"/>
          <w:sz w:val="26"/>
          <w:szCs w:val="26"/>
        </w:rPr>
        <w:t xml:space="preserve"> «О внесении изменения</w:t>
      </w:r>
      <w:r w:rsidR="001D4315" w:rsidRPr="00EC5840">
        <w:rPr>
          <w:rFonts w:ascii="Times New Roman" w:eastAsia="Calibri" w:hAnsi="Times New Roman" w:cs="Times New Roman"/>
          <w:sz w:val="26"/>
          <w:szCs w:val="26"/>
        </w:rPr>
        <w:t xml:space="preserve"> в постановление Администрации города Когалыма от</w:t>
      </w:r>
      <w:r w:rsidRPr="00EC5840">
        <w:rPr>
          <w:rFonts w:ascii="Times New Roman" w:eastAsia="Calibri" w:hAnsi="Times New Roman" w:cs="Times New Roman"/>
          <w:sz w:val="26"/>
          <w:szCs w:val="26"/>
        </w:rPr>
        <w:t xml:space="preserve"> 16.07.2012 №1729»;</w:t>
      </w:r>
    </w:p>
    <w:p w:rsidR="00EC7DBF" w:rsidRPr="00EC5840" w:rsidRDefault="00EC7DBF" w:rsidP="001D431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C5840">
        <w:rPr>
          <w:rFonts w:ascii="Times New Roman" w:eastAsia="Calibri" w:hAnsi="Times New Roman" w:cs="Times New Roman"/>
          <w:sz w:val="26"/>
          <w:szCs w:val="26"/>
        </w:rPr>
        <w:t xml:space="preserve">2.4. </w:t>
      </w:r>
      <w:r w:rsidR="00A75E54" w:rsidRPr="00EC5840">
        <w:rPr>
          <w:rFonts w:ascii="Times New Roman" w:eastAsia="Calibri" w:hAnsi="Times New Roman" w:cs="Times New Roman"/>
          <w:sz w:val="26"/>
          <w:szCs w:val="26"/>
        </w:rPr>
        <w:t xml:space="preserve">постановление Администрации города Когалыма </w:t>
      </w:r>
      <w:r w:rsidRPr="00EC5840">
        <w:rPr>
          <w:rFonts w:ascii="Times New Roman" w:eastAsia="Calibri" w:hAnsi="Times New Roman" w:cs="Times New Roman"/>
          <w:sz w:val="26"/>
          <w:szCs w:val="26"/>
        </w:rPr>
        <w:t>от 21.12.2018 №2915 «О внесении изменений в постановление Администрации города Когалыма от 16.07.2012 №1729».</w:t>
      </w:r>
    </w:p>
    <w:p w:rsidR="00EC7DBF" w:rsidRPr="00EC5840" w:rsidRDefault="00EC7DBF" w:rsidP="001D431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C028A9" w:rsidRDefault="001D4315" w:rsidP="00EF6B51">
      <w:pPr>
        <w:pStyle w:val="Default"/>
        <w:ind w:firstLine="709"/>
        <w:jc w:val="both"/>
        <w:rPr>
          <w:color w:val="auto"/>
          <w:sz w:val="26"/>
          <w:szCs w:val="26"/>
          <w:lang w:eastAsia="en-US"/>
        </w:rPr>
        <w:sectPr w:rsidR="00C028A9" w:rsidSect="00C028A9">
          <w:footerReference w:type="default" r:id="rId9"/>
          <w:pgSz w:w="11906" w:h="16838" w:code="9"/>
          <w:pgMar w:top="284" w:right="567" w:bottom="1134" w:left="2552" w:header="0" w:footer="0" w:gutter="0"/>
          <w:cols w:space="720"/>
          <w:noEndnote/>
          <w:titlePg/>
          <w:docGrid w:linePitch="299"/>
        </w:sectPr>
      </w:pPr>
      <w:r w:rsidRPr="00EC5840">
        <w:rPr>
          <w:color w:val="auto"/>
          <w:sz w:val="26"/>
          <w:szCs w:val="26"/>
          <w:lang w:eastAsia="en-US"/>
        </w:rPr>
        <w:t xml:space="preserve">3. </w:t>
      </w:r>
      <w:r w:rsidR="00EF6B51" w:rsidRPr="00EC5840">
        <w:rPr>
          <w:color w:val="auto"/>
          <w:sz w:val="26"/>
          <w:szCs w:val="26"/>
          <w:lang w:eastAsia="en-US"/>
        </w:rPr>
        <w:t>Управлению инвестиционной деятельности и развития предпринимательства</w:t>
      </w:r>
      <w:r w:rsidRPr="00EC5840">
        <w:rPr>
          <w:color w:val="auto"/>
          <w:sz w:val="26"/>
          <w:szCs w:val="26"/>
          <w:lang w:eastAsia="en-US"/>
        </w:rPr>
        <w:t xml:space="preserve"> Администрации города Когалыма </w:t>
      </w:r>
      <w:r w:rsidR="00EF6B51" w:rsidRPr="00EC5840">
        <w:rPr>
          <w:color w:val="auto"/>
          <w:sz w:val="26"/>
          <w:szCs w:val="26"/>
          <w:lang w:eastAsia="en-US"/>
        </w:rPr>
        <w:t xml:space="preserve">(Ю.Л.Спиридонова) </w:t>
      </w:r>
      <w:r w:rsidRPr="00EC5840">
        <w:rPr>
          <w:color w:val="auto"/>
          <w:sz w:val="26"/>
          <w:szCs w:val="26"/>
          <w:lang w:eastAsia="en-US"/>
        </w:rPr>
        <w:t xml:space="preserve">направить в юридическое управление Администрации города Когалыма текст </w:t>
      </w:r>
    </w:p>
    <w:p w:rsidR="001D4315" w:rsidRPr="00EC5840" w:rsidRDefault="001D4315" w:rsidP="00C028A9">
      <w:pPr>
        <w:pStyle w:val="Default"/>
        <w:jc w:val="both"/>
        <w:rPr>
          <w:color w:val="auto"/>
          <w:sz w:val="26"/>
          <w:szCs w:val="26"/>
          <w:lang w:eastAsia="en-US"/>
        </w:rPr>
      </w:pPr>
      <w:r w:rsidRPr="00EC5840">
        <w:rPr>
          <w:color w:val="auto"/>
          <w:sz w:val="26"/>
          <w:szCs w:val="26"/>
          <w:lang w:eastAsia="en-US"/>
        </w:rPr>
        <w:lastRenderedPageBreak/>
        <w:t>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w:t>
      </w:r>
      <w:r w:rsidR="00EC5840">
        <w:rPr>
          <w:color w:val="auto"/>
          <w:sz w:val="26"/>
          <w:szCs w:val="26"/>
          <w:lang w:eastAsia="en-US"/>
        </w:rPr>
        <w:t xml:space="preserve">                 </w:t>
      </w:r>
      <w:r w:rsidRPr="00EC5840">
        <w:rPr>
          <w:color w:val="auto"/>
          <w:sz w:val="26"/>
          <w:szCs w:val="26"/>
          <w:lang w:eastAsia="en-US"/>
        </w:rPr>
        <w:t xml:space="preserve">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1D4315" w:rsidRPr="00EC5840" w:rsidRDefault="001D4315" w:rsidP="001D4315">
      <w:pPr>
        <w:spacing w:after="0" w:line="240" w:lineRule="auto"/>
        <w:ind w:firstLine="709"/>
        <w:jc w:val="both"/>
        <w:rPr>
          <w:rFonts w:ascii="Times New Roman" w:hAnsi="Times New Roman" w:cs="Times New Roman"/>
          <w:sz w:val="26"/>
          <w:szCs w:val="26"/>
        </w:rPr>
      </w:pPr>
    </w:p>
    <w:p w:rsidR="001D4315" w:rsidRPr="00EC5840" w:rsidRDefault="00EC7DBF" w:rsidP="001D4315">
      <w:pPr>
        <w:spacing w:after="0" w:line="240" w:lineRule="auto"/>
        <w:ind w:firstLine="709"/>
        <w:jc w:val="both"/>
        <w:rPr>
          <w:rFonts w:ascii="Times New Roman" w:hAnsi="Times New Roman" w:cs="Times New Roman"/>
          <w:sz w:val="26"/>
          <w:szCs w:val="26"/>
        </w:rPr>
      </w:pPr>
      <w:r w:rsidRPr="00EC5840">
        <w:rPr>
          <w:rFonts w:ascii="Times New Roman" w:hAnsi="Times New Roman" w:cs="Times New Roman"/>
          <w:sz w:val="26"/>
          <w:szCs w:val="26"/>
        </w:rPr>
        <w:t>4</w:t>
      </w:r>
      <w:r w:rsidR="001D4315" w:rsidRPr="00EC5840">
        <w:rPr>
          <w:rFonts w:ascii="Times New Roman" w:hAnsi="Times New Roman" w:cs="Times New Roman"/>
          <w:sz w:val="26"/>
          <w:szCs w:val="26"/>
        </w:rPr>
        <w:t>.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10" w:history="1">
        <w:r w:rsidR="001D4315" w:rsidRPr="00EC5840">
          <w:rPr>
            <w:rFonts w:ascii="Times New Roman" w:hAnsi="Times New Roman" w:cs="Times New Roman"/>
            <w:sz w:val="26"/>
            <w:szCs w:val="26"/>
          </w:rPr>
          <w:t>www.admkogalym.ru</w:t>
        </w:r>
      </w:hyperlink>
      <w:r w:rsidR="001D4315" w:rsidRPr="00EC5840">
        <w:rPr>
          <w:rFonts w:ascii="Times New Roman" w:hAnsi="Times New Roman" w:cs="Times New Roman"/>
          <w:sz w:val="26"/>
          <w:szCs w:val="26"/>
        </w:rPr>
        <w:t>).</w:t>
      </w:r>
    </w:p>
    <w:p w:rsidR="001D4315" w:rsidRPr="00EC5840" w:rsidRDefault="001D4315" w:rsidP="001D4315">
      <w:pPr>
        <w:spacing w:after="0" w:line="240" w:lineRule="auto"/>
        <w:ind w:firstLine="709"/>
        <w:jc w:val="both"/>
        <w:rPr>
          <w:rFonts w:ascii="Times New Roman" w:hAnsi="Times New Roman" w:cs="Times New Roman"/>
          <w:sz w:val="26"/>
          <w:szCs w:val="26"/>
        </w:rPr>
      </w:pPr>
    </w:p>
    <w:p w:rsidR="001D4315" w:rsidRPr="00EC5840" w:rsidRDefault="00EC7DBF" w:rsidP="001D4315">
      <w:pPr>
        <w:spacing w:after="0" w:line="240" w:lineRule="auto"/>
        <w:ind w:firstLine="709"/>
        <w:jc w:val="both"/>
        <w:rPr>
          <w:rFonts w:ascii="Times New Roman" w:hAnsi="Times New Roman" w:cs="Times New Roman"/>
          <w:sz w:val="26"/>
          <w:szCs w:val="26"/>
        </w:rPr>
      </w:pPr>
      <w:r w:rsidRPr="00EC5840">
        <w:rPr>
          <w:rFonts w:ascii="Times New Roman" w:hAnsi="Times New Roman" w:cs="Times New Roman"/>
          <w:sz w:val="26"/>
          <w:szCs w:val="26"/>
        </w:rPr>
        <w:t>5</w:t>
      </w:r>
      <w:r w:rsidR="001D4315" w:rsidRPr="00EC5840">
        <w:rPr>
          <w:rFonts w:ascii="Times New Roman" w:hAnsi="Times New Roman" w:cs="Times New Roman"/>
          <w:sz w:val="26"/>
          <w:szCs w:val="26"/>
        </w:rPr>
        <w:t>. Контроль за выполнением постановления возложить на заместителя главы города Когалыма Т.И.Черных.</w:t>
      </w:r>
    </w:p>
    <w:p w:rsidR="001D4315" w:rsidRPr="00EC5840" w:rsidRDefault="001D4315" w:rsidP="00EC5840">
      <w:pPr>
        <w:spacing w:after="0" w:line="240" w:lineRule="auto"/>
        <w:ind w:firstLine="709"/>
        <w:jc w:val="both"/>
        <w:rPr>
          <w:rFonts w:ascii="Times New Roman" w:hAnsi="Times New Roman" w:cs="Times New Roman"/>
          <w:sz w:val="26"/>
          <w:szCs w:val="26"/>
        </w:rPr>
      </w:pPr>
    </w:p>
    <w:p w:rsidR="00FD27F1" w:rsidRDefault="00C028A9" w:rsidP="00EC5840">
      <w:pPr>
        <w:spacing w:after="0" w:line="240" w:lineRule="auto"/>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0288" behindDoc="1" locked="0" layoutInCell="1" allowOverlap="1">
            <wp:simplePos x="0" y="0"/>
            <wp:positionH relativeFrom="column">
              <wp:posOffset>3067685</wp:posOffset>
            </wp:positionH>
            <wp:positionV relativeFrom="paragraph">
              <wp:posOffset>1270</wp:posOffset>
            </wp:positionV>
            <wp:extent cx="1581150" cy="1438275"/>
            <wp:effectExtent l="0" t="0" r="0"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840" w:rsidRPr="00EC5840" w:rsidRDefault="00EC5840" w:rsidP="00EC5840">
      <w:pPr>
        <w:spacing w:after="0" w:line="240" w:lineRule="auto"/>
        <w:rPr>
          <w:rFonts w:ascii="Times New Roman" w:hAnsi="Times New Roman" w:cs="Times New Roman"/>
          <w:sz w:val="26"/>
          <w:szCs w:val="26"/>
        </w:rPr>
      </w:pPr>
    </w:p>
    <w:p w:rsidR="00EC5840" w:rsidRPr="00EC5840" w:rsidRDefault="00EC5840" w:rsidP="00EC5840">
      <w:pPr>
        <w:spacing w:after="0" w:line="240" w:lineRule="auto"/>
        <w:ind w:firstLine="709"/>
        <w:jc w:val="both"/>
        <w:rPr>
          <w:rFonts w:ascii="Times New Roman" w:hAnsi="Times New Roman" w:cs="Times New Roman"/>
          <w:sz w:val="26"/>
          <w:szCs w:val="26"/>
        </w:rPr>
      </w:pPr>
      <w:r w:rsidRPr="00EC5840">
        <w:rPr>
          <w:rFonts w:ascii="Times New Roman" w:hAnsi="Times New Roman" w:cs="Times New Roman"/>
          <w:sz w:val="26"/>
          <w:szCs w:val="26"/>
        </w:rPr>
        <w:t xml:space="preserve">Исполняющий обязанности </w:t>
      </w:r>
    </w:p>
    <w:p w:rsidR="00EC5840" w:rsidRPr="00EC5840" w:rsidRDefault="00EC5840" w:rsidP="00EC5840">
      <w:pPr>
        <w:spacing w:after="0" w:line="240" w:lineRule="auto"/>
        <w:ind w:firstLine="709"/>
        <w:jc w:val="both"/>
        <w:rPr>
          <w:rFonts w:ascii="Times New Roman" w:hAnsi="Times New Roman" w:cs="Times New Roman"/>
          <w:sz w:val="26"/>
          <w:szCs w:val="26"/>
        </w:rPr>
      </w:pPr>
      <w:r w:rsidRPr="00EC5840">
        <w:rPr>
          <w:rFonts w:ascii="Times New Roman" w:hAnsi="Times New Roman" w:cs="Times New Roman"/>
          <w:sz w:val="26"/>
          <w:szCs w:val="26"/>
        </w:rPr>
        <w:t xml:space="preserve">главы города Когалыма </w:t>
      </w:r>
      <w:r w:rsidRPr="00EC5840">
        <w:rPr>
          <w:rFonts w:ascii="Times New Roman" w:hAnsi="Times New Roman" w:cs="Times New Roman"/>
          <w:sz w:val="26"/>
          <w:szCs w:val="26"/>
        </w:rPr>
        <w:tab/>
      </w:r>
      <w:r w:rsidRPr="00EC5840">
        <w:rPr>
          <w:rFonts w:ascii="Times New Roman" w:hAnsi="Times New Roman" w:cs="Times New Roman"/>
          <w:sz w:val="26"/>
          <w:szCs w:val="26"/>
        </w:rPr>
        <w:tab/>
      </w:r>
      <w:r w:rsidRPr="00EC5840">
        <w:rPr>
          <w:rFonts w:ascii="Times New Roman" w:hAnsi="Times New Roman" w:cs="Times New Roman"/>
          <w:sz w:val="26"/>
          <w:szCs w:val="26"/>
        </w:rPr>
        <w:tab/>
      </w:r>
      <w:r w:rsidRPr="00EC5840">
        <w:rPr>
          <w:rFonts w:ascii="Times New Roman" w:hAnsi="Times New Roman" w:cs="Times New Roman"/>
          <w:sz w:val="26"/>
          <w:szCs w:val="26"/>
        </w:rPr>
        <w:tab/>
      </w:r>
      <w:r w:rsidRPr="00EC5840">
        <w:rPr>
          <w:rFonts w:ascii="Times New Roman" w:hAnsi="Times New Roman" w:cs="Times New Roman"/>
          <w:sz w:val="26"/>
          <w:szCs w:val="26"/>
        </w:rPr>
        <w:tab/>
      </w:r>
      <w:r w:rsidRPr="00EC5840">
        <w:rPr>
          <w:rFonts w:ascii="Times New Roman" w:hAnsi="Times New Roman" w:cs="Times New Roman"/>
          <w:sz w:val="26"/>
          <w:szCs w:val="26"/>
        </w:rPr>
        <w:tab/>
        <w:t xml:space="preserve">       Р.Я.Ярема</w:t>
      </w:r>
    </w:p>
    <w:p w:rsidR="001D4315" w:rsidRPr="00EC5840" w:rsidRDefault="001D4315" w:rsidP="001D4315">
      <w:pPr>
        <w:ind w:firstLine="709"/>
        <w:rPr>
          <w:rFonts w:ascii="Times New Roman" w:hAnsi="Times New Roman" w:cs="Times New Roman"/>
          <w:sz w:val="26"/>
          <w:szCs w:val="26"/>
        </w:rPr>
      </w:pPr>
    </w:p>
    <w:p w:rsidR="001D4315" w:rsidRPr="00EC5840" w:rsidRDefault="001D4315" w:rsidP="001D4315">
      <w:pPr>
        <w:ind w:firstLine="709"/>
        <w:rPr>
          <w:rFonts w:ascii="Times New Roman" w:hAnsi="Times New Roman" w:cs="Times New Roman"/>
          <w:sz w:val="26"/>
          <w:szCs w:val="26"/>
        </w:rPr>
      </w:pPr>
    </w:p>
    <w:p w:rsidR="001D4315" w:rsidRPr="00EC5840" w:rsidRDefault="001D4315" w:rsidP="001D4315">
      <w:pPr>
        <w:ind w:firstLine="709"/>
        <w:rPr>
          <w:rFonts w:ascii="Times New Roman" w:hAnsi="Times New Roman" w:cs="Times New Roman"/>
          <w:sz w:val="26"/>
          <w:szCs w:val="26"/>
        </w:rPr>
      </w:pPr>
    </w:p>
    <w:p w:rsidR="001D4315" w:rsidRPr="00EC5840" w:rsidRDefault="001D4315" w:rsidP="001D4315">
      <w:pPr>
        <w:ind w:firstLine="709"/>
        <w:rPr>
          <w:rFonts w:ascii="Times New Roman" w:hAnsi="Times New Roman" w:cs="Times New Roman"/>
          <w:sz w:val="26"/>
          <w:szCs w:val="26"/>
        </w:rPr>
      </w:pPr>
    </w:p>
    <w:p w:rsidR="001D4315" w:rsidRPr="00EC5840" w:rsidRDefault="001D4315" w:rsidP="001D4315">
      <w:pPr>
        <w:ind w:left="709"/>
        <w:rPr>
          <w:rFonts w:ascii="Times New Roman" w:hAnsi="Times New Roman" w:cs="Times New Roman"/>
          <w:sz w:val="26"/>
          <w:szCs w:val="26"/>
        </w:rPr>
      </w:pPr>
    </w:p>
    <w:p w:rsidR="001D4315" w:rsidRPr="00EC5840" w:rsidRDefault="001D4315" w:rsidP="001D4315">
      <w:pPr>
        <w:ind w:left="709"/>
        <w:rPr>
          <w:rFonts w:ascii="Times New Roman" w:hAnsi="Times New Roman" w:cs="Times New Roman"/>
          <w:sz w:val="26"/>
          <w:szCs w:val="26"/>
        </w:rPr>
      </w:pPr>
    </w:p>
    <w:p w:rsidR="001D4315" w:rsidRPr="00EC5840" w:rsidRDefault="001D4315" w:rsidP="001D4315">
      <w:pPr>
        <w:ind w:left="709"/>
        <w:rPr>
          <w:rFonts w:ascii="Times New Roman" w:hAnsi="Times New Roman" w:cs="Times New Roman"/>
          <w:sz w:val="26"/>
          <w:szCs w:val="26"/>
        </w:rPr>
      </w:pPr>
    </w:p>
    <w:p w:rsidR="001D4315" w:rsidRPr="00EC5840" w:rsidRDefault="001D4315" w:rsidP="001D4315">
      <w:pPr>
        <w:ind w:left="709"/>
        <w:rPr>
          <w:rFonts w:ascii="Times New Roman" w:hAnsi="Times New Roman" w:cs="Times New Roman"/>
          <w:sz w:val="26"/>
          <w:szCs w:val="26"/>
        </w:rPr>
      </w:pPr>
    </w:p>
    <w:p w:rsidR="001D4315" w:rsidRPr="00EC5840" w:rsidRDefault="001D4315" w:rsidP="001D4315">
      <w:pPr>
        <w:ind w:left="709"/>
        <w:rPr>
          <w:rFonts w:ascii="Times New Roman" w:hAnsi="Times New Roman" w:cs="Times New Roman"/>
          <w:sz w:val="26"/>
          <w:szCs w:val="26"/>
        </w:rPr>
      </w:pPr>
    </w:p>
    <w:p w:rsidR="00EC5840" w:rsidRDefault="00EC5840" w:rsidP="001D4315">
      <w:pPr>
        <w:spacing w:after="0" w:line="240" w:lineRule="auto"/>
        <w:rPr>
          <w:rFonts w:ascii="Times New Roman" w:hAnsi="Times New Roman" w:cs="Times New Roman"/>
        </w:rPr>
      </w:pPr>
    </w:p>
    <w:p w:rsidR="00EC5840" w:rsidRDefault="00EC5840" w:rsidP="001D4315">
      <w:pPr>
        <w:spacing w:after="0" w:line="240" w:lineRule="auto"/>
        <w:rPr>
          <w:rFonts w:ascii="Times New Roman" w:hAnsi="Times New Roman" w:cs="Times New Roman"/>
        </w:rPr>
      </w:pPr>
    </w:p>
    <w:p w:rsidR="00EC5840" w:rsidRDefault="00EC5840" w:rsidP="001D4315">
      <w:pPr>
        <w:spacing w:after="0" w:line="240" w:lineRule="auto"/>
        <w:rPr>
          <w:rFonts w:ascii="Times New Roman" w:hAnsi="Times New Roman" w:cs="Times New Roman"/>
        </w:rPr>
      </w:pPr>
    </w:p>
    <w:p w:rsidR="00EC5840" w:rsidRDefault="00EC5840" w:rsidP="001D4315">
      <w:pPr>
        <w:spacing w:after="0" w:line="240" w:lineRule="auto"/>
        <w:rPr>
          <w:rFonts w:ascii="Times New Roman" w:hAnsi="Times New Roman" w:cs="Times New Roman"/>
        </w:rPr>
      </w:pPr>
    </w:p>
    <w:p w:rsidR="001D4315" w:rsidRPr="00C028A9" w:rsidRDefault="001D4315" w:rsidP="001D4315">
      <w:pPr>
        <w:spacing w:after="0" w:line="240" w:lineRule="auto"/>
        <w:rPr>
          <w:rFonts w:ascii="Times New Roman" w:hAnsi="Times New Roman" w:cs="Times New Roman"/>
          <w:color w:val="FFFFFF" w:themeColor="background1"/>
          <w:lang w:eastAsia="ru-RU"/>
        </w:rPr>
      </w:pPr>
      <w:r w:rsidRPr="00C028A9">
        <w:rPr>
          <w:rFonts w:ascii="Times New Roman" w:hAnsi="Times New Roman" w:cs="Times New Roman"/>
          <w:color w:val="FFFFFF" w:themeColor="background1"/>
        </w:rPr>
        <w:t>Согласовано:</w:t>
      </w:r>
    </w:p>
    <w:p w:rsidR="00EC7DBF" w:rsidRPr="00C028A9" w:rsidRDefault="00546389" w:rsidP="00EC7DBF">
      <w:pPr>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з</w:t>
      </w:r>
      <w:r w:rsidR="00EC7DBF" w:rsidRPr="00C028A9">
        <w:rPr>
          <w:rFonts w:ascii="Times New Roman" w:hAnsi="Times New Roman" w:cs="Times New Roman"/>
          <w:color w:val="FFFFFF" w:themeColor="background1"/>
        </w:rPr>
        <w:t>ам.</w:t>
      </w:r>
      <w:r w:rsidR="00EC5840" w:rsidRPr="00C028A9">
        <w:rPr>
          <w:rFonts w:ascii="Times New Roman" w:hAnsi="Times New Roman" w:cs="Times New Roman"/>
          <w:color w:val="FFFFFF" w:themeColor="background1"/>
        </w:rPr>
        <w:t xml:space="preserve"> </w:t>
      </w:r>
      <w:r w:rsidR="00EC7DBF" w:rsidRPr="00C028A9">
        <w:rPr>
          <w:rFonts w:ascii="Times New Roman" w:hAnsi="Times New Roman" w:cs="Times New Roman"/>
          <w:color w:val="FFFFFF" w:themeColor="background1"/>
        </w:rPr>
        <w:t>главы г.Когалыма</w:t>
      </w:r>
      <w:r w:rsidR="00EC5840" w:rsidRPr="00C028A9">
        <w:rPr>
          <w:rFonts w:ascii="Times New Roman" w:hAnsi="Times New Roman" w:cs="Times New Roman"/>
          <w:color w:val="FFFFFF" w:themeColor="background1"/>
        </w:rPr>
        <w:tab/>
      </w:r>
      <w:r w:rsidR="00EC5840" w:rsidRPr="00C028A9">
        <w:rPr>
          <w:rFonts w:ascii="Times New Roman" w:hAnsi="Times New Roman" w:cs="Times New Roman"/>
          <w:color w:val="FFFFFF" w:themeColor="background1"/>
        </w:rPr>
        <w:tab/>
      </w:r>
      <w:r w:rsidR="00EC5840" w:rsidRPr="00C028A9">
        <w:rPr>
          <w:rFonts w:ascii="Times New Roman" w:hAnsi="Times New Roman" w:cs="Times New Roman"/>
          <w:color w:val="FFFFFF" w:themeColor="background1"/>
        </w:rPr>
        <w:tab/>
      </w:r>
      <w:r w:rsidR="00EC5840" w:rsidRPr="00C028A9">
        <w:rPr>
          <w:rFonts w:ascii="Times New Roman" w:hAnsi="Times New Roman" w:cs="Times New Roman"/>
          <w:color w:val="FFFFFF" w:themeColor="background1"/>
        </w:rPr>
        <w:tab/>
      </w:r>
      <w:r w:rsidR="00F3292B" w:rsidRPr="00C028A9">
        <w:rPr>
          <w:rFonts w:ascii="Times New Roman" w:hAnsi="Times New Roman" w:cs="Times New Roman"/>
          <w:color w:val="FFFFFF" w:themeColor="background1"/>
        </w:rPr>
        <w:tab/>
      </w:r>
      <w:r w:rsidR="00EC5840" w:rsidRPr="00C028A9">
        <w:rPr>
          <w:rFonts w:ascii="Times New Roman" w:hAnsi="Times New Roman" w:cs="Times New Roman"/>
          <w:color w:val="FFFFFF" w:themeColor="background1"/>
        </w:rPr>
        <w:tab/>
      </w:r>
      <w:r w:rsidR="00EC7DBF" w:rsidRPr="00C028A9">
        <w:rPr>
          <w:rFonts w:ascii="Times New Roman" w:hAnsi="Times New Roman" w:cs="Times New Roman"/>
          <w:color w:val="FFFFFF" w:themeColor="background1"/>
        </w:rPr>
        <w:t>Т.И.Черных</w:t>
      </w:r>
    </w:p>
    <w:p w:rsidR="001D4315" w:rsidRPr="00C028A9" w:rsidRDefault="001D4315" w:rsidP="001D4315">
      <w:pPr>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начальник ЮУ</w:t>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t>И.А.Леонтьева</w:t>
      </w:r>
    </w:p>
    <w:p w:rsidR="00000A81" w:rsidRPr="00C028A9" w:rsidRDefault="00000A81" w:rsidP="00000A81">
      <w:pPr>
        <w:tabs>
          <w:tab w:val="left" w:pos="5670"/>
        </w:tabs>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и.о.</w:t>
      </w:r>
      <w:r w:rsidR="00EC5840" w:rsidRPr="00C028A9">
        <w:rPr>
          <w:rFonts w:ascii="Times New Roman" w:hAnsi="Times New Roman" w:cs="Times New Roman"/>
          <w:color w:val="FFFFFF" w:themeColor="background1"/>
        </w:rPr>
        <w:t xml:space="preserve"> </w:t>
      </w:r>
      <w:r w:rsidRPr="00C028A9">
        <w:rPr>
          <w:rFonts w:ascii="Times New Roman" w:hAnsi="Times New Roman" w:cs="Times New Roman"/>
          <w:color w:val="FFFFFF" w:themeColor="background1"/>
        </w:rPr>
        <w:t>начальника УИДиРП</w:t>
      </w:r>
      <w:r w:rsidRPr="00C028A9">
        <w:rPr>
          <w:rFonts w:ascii="Times New Roman" w:hAnsi="Times New Roman" w:cs="Times New Roman"/>
          <w:color w:val="FFFFFF" w:themeColor="background1"/>
        </w:rPr>
        <w:tab/>
        <w:t>Д.В.Пилипцова</w:t>
      </w:r>
    </w:p>
    <w:p w:rsidR="00EC7DBF" w:rsidRPr="00C028A9" w:rsidRDefault="001D4315" w:rsidP="001D4315">
      <w:pPr>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начальник УЭ</w:t>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t>Е.Г.Загорская</w:t>
      </w:r>
    </w:p>
    <w:p w:rsidR="001D4315" w:rsidRPr="00C028A9" w:rsidRDefault="00EC7DBF" w:rsidP="001D4315">
      <w:pPr>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начальник ОРАР УЭ</w:t>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ab/>
      </w:r>
      <w:r w:rsidR="00EC5840" w:rsidRPr="00C028A9">
        <w:rPr>
          <w:rFonts w:ascii="Times New Roman" w:hAnsi="Times New Roman" w:cs="Times New Roman"/>
          <w:color w:val="FFFFFF" w:themeColor="background1"/>
        </w:rPr>
        <w:tab/>
      </w:r>
      <w:r w:rsidR="00EC5840" w:rsidRPr="00C028A9">
        <w:rPr>
          <w:rFonts w:ascii="Times New Roman" w:hAnsi="Times New Roman" w:cs="Times New Roman"/>
          <w:color w:val="FFFFFF" w:themeColor="background1"/>
        </w:rPr>
        <w:tab/>
      </w:r>
      <w:r w:rsidRPr="00C028A9">
        <w:rPr>
          <w:rFonts w:ascii="Times New Roman" w:hAnsi="Times New Roman" w:cs="Times New Roman"/>
          <w:color w:val="FFFFFF" w:themeColor="background1"/>
        </w:rPr>
        <w:t>А.А.Шумков</w:t>
      </w:r>
    </w:p>
    <w:p w:rsidR="001D4315" w:rsidRPr="00C028A9" w:rsidRDefault="001D4315" w:rsidP="001D4315">
      <w:pPr>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Подготовлено:</w:t>
      </w:r>
    </w:p>
    <w:p w:rsidR="001D4315" w:rsidRPr="00C028A9" w:rsidRDefault="00000A81" w:rsidP="001D4315">
      <w:pPr>
        <w:spacing w:after="0" w:line="240" w:lineRule="auto"/>
        <w:rPr>
          <w:rFonts w:ascii="Times New Roman" w:hAnsi="Times New Roman" w:cs="Times New Roman"/>
          <w:color w:val="FFFFFF" w:themeColor="background1"/>
        </w:rPr>
      </w:pPr>
      <w:r w:rsidRPr="00C028A9">
        <w:rPr>
          <w:rFonts w:ascii="Times New Roman" w:hAnsi="Times New Roman" w:cs="Times New Roman"/>
          <w:color w:val="FFFFFF" w:themeColor="background1"/>
        </w:rPr>
        <w:t>специалист-эксперт УИ</w:t>
      </w:r>
      <w:r w:rsidR="001D4315" w:rsidRPr="00C028A9">
        <w:rPr>
          <w:rFonts w:ascii="Times New Roman" w:hAnsi="Times New Roman" w:cs="Times New Roman"/>
          <w:color w:val="FFFFFF" w:themeColor="background1"/>
        </w:rPr>
        <w:t xml:space="preserve">ДиРП </w:t>
      </w:r>
      <w:r w:rsidR="001D4315" w:rsidRPr="00C028A9">
        <w:rPr>
          <w:rFonts w:ascii="Times New Roman" w:hAnsi="Times New Roman" w:cs="Times New Roman"/>
          <w:color w:val="FFFFFF" w:themeColor="background1"/>
        </w:rPr>
        <w:tab/>
      </w:r>
      <w:r w:rsidR="001D4315" w:rsidRPr="00C028A9">
        <w:rPr>
          <w:rFonts w:ascii="Times New Roman" w:hAnsi="Times New Roman" w:cs="Times New Roman"/>
          <w:color w:val="FFFFFF" w:themeColor="background1"/>
        </w:rPr>
        <w:tab/>
      </w:r>
      <w:r w:rsidR="001D4315" w:rsidRPr="00C028A9">
        <w:rPr>
          <w:rFonts w:ascii="Times New Roman" w:hAnsi="Times New Roman" w:cs="Times New Roman"/>
          <w:color w:val="FFFFFF" w:themeColor="background1"/>
        </w:rPr>
        <w:tab/>
      </w:r>
      <w:r w:rsidR="001D4315" w:rsidRPr="00C028A9">
        <w:rPr>
          <w:rFonts w:ascii="Times New Roman" w:hAnsi="Times New Roman" w:cs="Times New Roman"/>
          <w:color w:val="FFFFFF" w:themeColor="background1"/>
        </w:rPr>
        <w:tab/>
        <w:t>В.В.Вишневская</w:t>
      </w:r>
    </w:p>
    <w:p w:rsidR="001D4315" w:rsidRPr="00C028A9" w:rsidRDefault="001D4315" w:rsidP="001D4315">
      <w:pPr>
        <w:spacing w:after="0" w:line="240" w:lineRule="auto"/>
        <w:rPr>
          <w:rFonts w:ascii="Times New Roman" w:hAnsi="Times New Roman" w:cs="Times New Roman"/>
          <w:color w:val="FFFFFF" w:themeColor="background1"/>
        </w:rPr>
      </w:pPr>
    </w:p>
    <w:p w:rsidR="001D4315" w:rsidRPr="00C028A9" w:rsidRDefault="00BA306C" w:rsidP="00000A81">
      <w:pPr>
        <w:spacing w:after="0" w:line="240" w:lineRule="auto"/>
        <w:jc w:val="both"/>
        <w:rPr>
          <w:rFonts w:ascii="Times New Roman" w:hAnsi="Times New Roman" w:cs="Times New Roman"/>
          <w:color w:val="FFFFFF" w:themeColor="background1"/>
        </w:rPr>
      </w:pPr>
      <w:r w:rsidRPr="00C028A9">
        <w:rPr>
          <w:rFonts w:ascii="Times New Roman" w:hAnsi="Times New Roman" w:cs="Times New Roman"/>
          <w:color w:val="FFFFFF" w:themeColor="background1"/>
        </w:rPr>
        <w:t xml:space="preserve">Разослать: УИДиРП, </w:t>
      </w:r>
      <w:r w:rsidR="001D4315" w:rsidRPr="00C028A9">
        <w:rPr>
          <w:rFonts w:ascii="Times New Roman" w:hAnsi="Times New Roman" w:cs="Times New Roman"/>
          <w:color w:val="FFFFFF" w:themeColor="background1"/>
        </w:rPr>
        <w:t xml:space="preserve">ЮУ, УЭ, МКУ «УОДОМС», </w:t>
      </w:r>
      <w:r w:rsidR="00E02190" w:rsidRPr="00C028A9">
        <w:rPr>
          <w:rFonts w:ascii="Times New Roman" w:hAnsi="Times New Roman" w:cs="Times New Roman"/>
          <w:color w:val="FFFFFF" w:themeColor="background1"/>
        </w:rPr>
        <w:t>печатное издание «Когалымский вестник», ООО</w:t>
      </w:r>
      <w:r w:rsidR="00000A81" w:rsidRPr="00C028A9">
        <w:rPr>
          <w:rFonts w:ascii="Times New Roman" w:hAnsi="Times New Roman" w:cs="Times New Roman"/>
          <w:color w:val="FFFFFF" w:themeColor="background1"/>
        </w:rPr>
        <w:t xml:space="preserve"> </w:t>
      </w:r>
      <w:r w:rsidR="00E02190" w:rsidRPr="00C028A9">
        <w:rPr>
          <w:rFonts w:ascii="Times New Roman" w:hAnsi="Times New Roman" w:cs="Times New Roman"/>
          <w:color w:val="FFFFFF" w:themeColor="background1"/>
        </w:rPr>
        <w:t>«Ваш консультант»</w:t>
      </w:r>
      <w:r w:rsidR="001D4315" w:rsidRPr="00C028A9">
        <w:rPr>
          <w:rFonts w:ascii="Times New Roman" w:hAnsi="Times New Roman" w:cs="Times New Roman"/>
          <w:color w:val="FFFFFF" w:themeColor="background1"/>
        </w:rPr>
        <w:t>, отдел делопроизводства, МФЦ</w:t>
      </w:r>
      <w:r w:rsidR="002B4AC3" w:rsidRPr="00C028A9">
        <w:rPr>
          <w:rFonts w:ascii="Times New Roman" w:hAnsi="Times New Roman" w:cs="Times New Roman"/>
          <w:color w:val="FFFFFF" w:themeColor="background1"/>
        </w:rPr>
        <w:t>, прокуратура</w:t>
      </w:r>
      <w:r w:rsidR="00E02190" w:rsidRPr="00C028A9">
        <w:rPr>
          <w:rFonts w:ascii="Times New Roman" w:hAnsi="Times New Roman" w:cs="Times New Roman"/>
          <w:color w:val="FFFFFF" w:themeColor="background1"/>
        </w:rPr>
        <w:t>.</w:t>
      </w:r>
    </w:p>
    <w:p w:rsidR="00A70F23" w:rsidRPr="00EC5840" w:rsidRDefault="00C028A9" w:rsidP="00EC5840">
      <w:pPr>
        <w:autoSpaceDE w:val="0"/>
        <w:autoSpaceDN w:val="0"/>
        <w:adjustRightInd w:val="0"/>
        <w:spacing w:after="0" w:line="240" w:lineRule="auto"/>
        <w:ind w:left="4962"/>
        <w:outlineLvl w:val="0"/>
        <w:rPr>
          <w:rFonts w:ascii="Times New Roman" w:hAnsi="Times New Roman" w:cs="Times New Roman"/>
          <w:sz w:val="26"/>
          <w:szCs w:val="26"/>
        </w:rPr>
      </w:pPr>
      <w:bookmarkStart w:id="0" w:name="_GoBack"/>
      <w:r>
        <w:rPr>
          <w:rFonts w:ascii="Times New Roman" w:hAnsi="Times New Roman" w:cs="Times New Roman"/>
          <w:noProof/>
          <w:sz w:val="26"/>
          <w:szCs w:val="26"/>
          <w:lang w:eastAsia="ru-RU"/>
        </w:rPr>
        <w:lastRenderedPageBreak/>
        <w:drawing>
          <wp:anchor distT="0" distB="0" distL="114300" distR="114300" simplePos="0" relativeHeight="251665408" behindDoc="1" locked="0" layoutInCell="1" allowOverlap="1">
            <wp:simplePos x="0" y="0"/>
            <wp:positionH relativeFrom="column">
              <wp:posOffset>1800860</wp:posOffset>
            </wp:positionH>
            <wp:positionV relativeFrom="paragraph">
              <wp:posOffset>-187325</wp:posOffset>
            </wp:positionV>
            <wp:extent cx="1581150" cy="1438275"/>
            <wp:effectExtent l="0" t="0" r="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70F23" w:rsidRPr="00EC5840">
        <w:rPr>
          <w:rFonts w:ascii="Times New Roman" w:hAnsi="Times New Roman" w:cs="Times New Roman"/>
          <w:sz w:val="26"/>
          <w:szCs w:val="26"/>
        </w:rPr>
        <w:t>Приложение</w:t>
      </w:r>
    </w:p>
    <w:p w:rsidR="00A70F23" w:rsidRPr="00EC5840" w:rsidRDefault="00A70F23" w:rsidP="00EC5840">
      <w:pPr>
        <w:autoSpaceDE w:val="0"/>
        <w:autoSpaceDN w:val="0"/>
        <w:adjustRightInd w:val="0"/>
        <w:spacing w:after="0" w:line="240" w:lineRule="auto"/>
        <w:ind w:left="4962"/>
        <w:rPr>
          <w:rFonts w:ascii="Times New Roman" w:hAnsi="Times New Roman" w:cs="Times New Roman"/>
          <w:sz w:val="26"/>
          <w:szCs w:val="26"/>
        </w:rPr>
      </w:pPr>
      <w:r w:rsidRPr="00EC5840">
        <w:rPr>
          <w:rFonts w:ascii="Times New Roman" w:hAnsi="Times New Roman" w:cs="Times New Roman"/>
          <w:sz w:val="26"/>
          <w:szCs w:val="26"/>
        </w:rPr>
        <w:t>к постановлению Администрации</w:t>
      </w:r>
    </w:p>
    <w:p w:rsidR="00A70F23" w:rsidRPr="00EC5840" w:rsidRDefault="00A70F23" w:rsidP="00EC5840">
      <w:pPr>
        <w:autoSpaceDE w:val="0"/>
        <w:autoSpaceDN w:val="0"/>
        <w:adjustRightInd w:val="0"/>
        <w:spacing w:after="0" w:line="240" w:lineRule="auto"/>
        <w:ind w:left="4962"/>
        <w:rPr>
          <w:rFonts w:ascii="Times New Roman" w:hAnsi="Times New Roman" w:cs="Times New Roman"/>
          <w:sz w:val="26"/>
          <w:szCs w:val="26"/>
        </w:rPr>
      </w:pPr>
      <w:r w:rsidRPr="00EC5840">
        <w:rPr>
          <w:rFonts w:ascii="Times New Roman" w:hAnsi="Times New Roman" w:cs="Times New Roman"/>
          <w:sz w:val="26"/>
          <w:szCs w:val="26"/>
        </w:rPr>
        <w:t>города Когалыма</w:t>
      </w:r>
    </w:p>
    <w:p w:rsidR="00A70F23" w:rsidRPr="00EC5840" w:rsidRDefault="00A70F23" w:rsidP="00EC5840">
      <w:pPr>
        <w:autoSpaceDE w:val="0"/>
        <w:autoSpaceDN w:val="0"/>
        <w:adjustRightInd w:val="0"/>
        <w:spacing w:after="0" w:line="240" w:lineRule="auto"/>
        <w:ind w:left="4962"/>
        <w:rPr>
          <w:rFonts w:ascii="Times New Roman" w:hAnsi="Times New Roman" w:cs="Times New Roman"/>
          <w:sz w:val="26"/>
          <w:szCs w:val="26"/>
        </w:rPr>
      </w:pPr>
      <w:r w:rsidRPr="00EC5840">
        <w:rPr>
          <w:rFonts w:ascii="Times New Roman" w:hAnsi="Times New Roman" w:cs="Times New Roman"/>
          <w:sz w:val="26"/>
          <w:szCs w:val="26"/>
        </w:rPr>
        <w:t xml:space="preserve">от </w:t>
      </w:r>
      <w:r w:rsidR="00C028A9">
        <w:rPr>
          <w:rFonts w:ascii="Times New Roman" w:hAnsi="Times New Roman" w:cs="Times New Roman"/>
          <w:sz w:val="26"/>
          <w:szCs w:val="26"/>
        </w:rPr>
        <w:t>26.07.2019</w:t>
      </w:r>
      <w:r w:rsidRPr="00EC5840">
        <w:rPr>
          <w:rFonts w:ascii="Times New Roman" w:hAnsi="Times New Roman" w:cs="Times New Roman"/>
          <w:sz w:val="26"/>
          <w:szCs w:val="26"/>
        </w:rPr>
        <w:t xml:space="preserve"> №</w:t>
      </w:r>
      <w:r w:rsidR="00C028A9">
        <w:rPr>
          <w:rFonts w:ascii="Times New Roman" w:hAnsi="Times New Roman" w:cs="Times New Roman"/>
          <w:sz w:val="26"/>
          <w:szCs w:val="26"/>
        </w:rPr>
        <w:t>1657</w:t>
      </w:r>
    </w:p>
    <w:p w:rsidR="00EC5840" w:rsidRDefault="00EC5840" w:rsidP="0043576A">
      <w:pPr>
        <w:autoSpaceDE w:val="0"/>
        <w:autoSpaceDN w:val="0"/>
        <w:adjustRightInd w:val="0"/>
        <w:spacing w:after="0" w:line="240" w:lineRule="auto"/>
        <w:jc w:val="center"/>
        <w:rPr>
          <w:rFonts w:ascii="Times New Roman" w:hAnsi="Times New Roman" w:cs="Times New Roman"/>
          <w:bCs/>
          <w:sz w:val="26"/>
          <w:szCs w:val="26"/>
        </w:rPr>
      </w:pPr>
    </w:p>
    <w:p w:rsidR="00A70F23" w:rsidRPr="0043576A"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43576A">
        <w:rPr>
          <w:rFonts w:ascii="Times New Roman" w:hAnsi="Times New Roman" w:cs="Times New Roman"/>
          <w:bCs/>
          <w:sz w:val="26"/>
          <w:szCs w:val="26"/>
        </w:rPr>
        <w:t>Административный регламент</w:t>
      </w:r>
    </w:p>
    <w:p w:rsidR="00A70F23" w:rsidRPr="0043576A"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43576A">
        <w:rPr>
          <w:rFonts w:ascii="Times New Roman" w:hAnsi="Times New Roman" w:cs="Times New Roman"/>
          <w:bCs/>
          <w:sz w:val="26"/>
          <w:szCs w:val="26"/>
        </w:rPr>
        <w:t>предоставления муниципальной услуги по предоставлению</w:t>
      </w:r>
    </w:p>
    <w:p w:rsidR="00A70F23" w:rsidRPr="0043576A"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43576A">
        <w:rPr>
          <w:rFonts w:ascii="Times New Roman" w:hAnsi="Times New Roman" w:cs="Times New Roman"/>
          <w:bCs/>
          <w:sz w:val="26"/>
          <w:szCs w:val="26"/>
        </w:rPr>
        <w:t>субсидий на поддержку сельского хозяйства</w:t>
      </w:r>
    </w:p>
    <w:p w:rsidR="00A70F23" w:rsidRPr="0043576A" w:rsidRDefault="00A70F23" w:rsidP="00EC5840">
      <w:pPr>
        <w:autoSpaceDE w:val="0"/>
        <w:autoSpaceDN w:val="0"/>
        <w:adjustRightInd w:val="0"/>
        <w:spacing w:after="0" w:line="240" w:lineRule="auto"/>
        <w:rPr>
          <w:rFonts w:ascii="Times New Roman" w:hAnsi="Times New Roman" w:cs="Times New Roman"/>
          <w:sz w:val="26"/>
          <w:szCs w:val="26"/>
        </w:rPr>
      </w:pPr>
    </w:p>
    <w:p w:rsidR="00A70F23" w:rsidRPr="00EC5840" w:rsidRDefault="00EC5840" w:rsidP="00EC5840">
      <w:pPr>
        <w:autoSpaceDN w:val="0"/>
        <w:adjustRightInd w:val="0"/>
        <w:spacing w:after="0" w:line="240" w:lineRule="auto"/>
        <w:ind w:left="360"/>
        <w:jc w:val="center"/>
        <w:rPr>
          <w:rFonts w:ascii="Times New Roman" w:hAnsi="Times New Roman"/>
          <w:bCs/>
          <w:sz w:val="26"/>
          <w:szCs w:val="26"/>
        </w:rPr>
      </w:pPr>
      <w:r>
        <w:rPr>
          <w:rFonts w:ascii="Times New Roman" w:hAnsi="Times New Roman"/>
          <w:bCs/>
          <w:sz w:val="26"/>
          <w:szCs w:val="26"/>
        </w:rPr>
        <w:t xml:space="preserve">1. </w:t>
      </w:r>
      <w:r w:rsidR="00A70F23" w:rsidRPr="00EC5840">
        <w:rPr>
          <w:rFonts w:ascii="Times New Roman" w:hAnsi="Times New Roman"/>
          <w:bCs/>
          <w:sz w:val="26"/>
          <w:szCs w:val="26"/>
        </w:rPr>
        <w:t>Общие положения</w:t>
      </w:r>
    </w:p>
    <w:p w:rsidR="00EC5840" w:rsidRPr="00EC5840" w:rsidRDefault="00EC5840" w:rsidP="00EC5840">
      <w:pPr>
        <w:autoSpaceDN w:val="0"/>
        <w:adjustRightInd w:val="0"/>
        <w:spacing w:after="0" w:line="240" w:lineRule="auto"/>
        <w:ind w:left="360"/>
        <w:rPr>
          <w:rFonts w:ascii="Times New Roman" w:hAnsi="Times New Roman"/>
          <w:bCs/>
          <w:sz w:val="26"/>
          <w:szCs w:val="26"/>
        </w:rPr>
      </w:pPr>
    </w:p>
    <w:p w:rsidR="00A70F23" w:rsidRPr="0043576A"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43576A">
        <w:rPr>
          <w:rFonts w:ascii="Times New Roman" w:hAnsi="Times New Roman" w:cs="Times New Roman"/>
          <w:bCs/>
          <w:sz w:val="26"/>
          <w:szCs w:val="26"/>
        </w:rPr>
        <w:t>Предмет регулирования административного регламента</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bookmarkStart w:id="1" w:name="Par16"/>
      <w:bookmarkEnd w:id="1"/>
      <w:r w:rsidRPr="00A70F23">
        <w:rPr>
          <w:rFonts w:ascii="Times New Roman" w:hAnsi="Times New Roman" w:cs="Times New Roman"/>
          <w:sz w:val="26"/>
          <w:szCs w:val="26"/>
        </w:rPr>
        <w:t xml:space="preserve">1. Административный регламент предоставления муниципальной услуги по предоставлению субсидий на поддержку сельского хозяйства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5876BE">
        <w:rPr>
          <w:rFonts w:ascii="Times New Roman" w:hAnsi="Times New Roman"/>
          <w:sz w:val="26"/>
          <w:szCs w:val="26"/>
        </w:rPr>
        <w:t xml:space="preserve">управления инвестиционной деятельности и развития предпринимательства Администрации города Когалыма </w:t>
      </w:r>
      <w:r>
        <w:rPr>
          <w:rFonts w:ascii="Times New Roman" w:hAnsi="Times New Roman" w:cs="Times New Roman"/>
          <w:sz w:val="26"/>
          <w:szCs w:val="26"/>
        </w:rPr>
        <w:t>(далее - уполномоченный орган)</w:t>
      </w:r>
      <w:r w:rsidRPr="00A70F23">
        <w:rPr>
          <w:rFonts w:ascii="Times New Roman" w:hAnsi="Times New Roman" w:cs="Times New Roman"/>
          <w:sz w:val="26"/>
          <w:szCs w:val="26"/>
        </w:rPr>
        <w:t xml:space="preserve"> </w:t>
      </w:r>
      <w:r w:rsidRPr="00F95241">
        <w:rPr>
          <w:rFonts w:ascii="Times New Roman" w:hAnsi="Times New Roman" w:cs="Times New Roman"/>
          <w:sz w:val="26"/>
          <w:szCs w:val="26"/>
        </w:rPr>
        <w:t>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w:t>
      </w:r>
      <w:r w:rsidR="00E56AB4">
        <w:rPr>
          <w:rFonts w:ascii="Times New Roman" w:hAnsi="Times New Roman" w:cs="Times New Roman"/>
          <w:sz w:val="26"/>
          <w:szCs w:val="26"/>
        </w:rPr>
        <w:t xml:space="preserve"> Федерального закона от 27.07.</w:t>
      </w:r>
      <w:r w:rsidR="00B251C9">
        <w:rPr>
          <w:rFonts w:ascii="Times New Roman" w:hAnsi="Times New Roman" w:cs="Times New Roman"/>
          <w:sz w:val="26"/>
          <w:szCs w:val="26"/>
        </w:rPr>
        <w:t>2010 №</w:t>
      </w:r>
      <w:r w:rsidRPr="00F95241">
        <w:rPr>
          <w:rFonts w:ascii="Times New Roman" w:hAnsi="Times New Roman" w:cs="Times New Roman"/>
          <w:sz w:val="26"/>
          <w:szCs w:val="26"/>
        </w:rPr>
        <w:t>210-ФЗ «Об организации предоставления государственных и муниципальных услуг» (далее – Федеральный закон № 210-ФЗ), а также устанавливает порядок взаимодействия уполномоченного органа с заявителями, иными органами власти, учреждениями и организациями в процессе предоставления муниципальной услуги.</w:t>
      </w:r>
    </w:p>
    <w:p w:rsidR="00EC5840" w:rsidRPr="00A70F23" w:rsidRDefault="00EC5840" w:rsidP="00EC5840">
      <w:pPr>
        <w:autoSpaceDE w:val="0"/>
        <w:autoSpaceDN w:val="0"/>
        <w:adjustRightInd w:val="0"/>
        <w:spacing w:after="0" w:line="240" w:lineRule="auto"/>
        <w:ind w:firstLine="709"/>
        <w:jc w:val="both"/>
        <w:rPr>
          <w:rFonts w:ascii="Times New Roman" w:hAnsi="Times New Roman" w:cs="Times New Roman"/>
          <w:sz w:val="26"/>
          <w:szCs w:val="26"/>
        </w:rPr>
      </w:pPr>
    </w:p>
    <w:p w:rsidR="00A70F23"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631489">
        <w:rPr>
          <w:rFonts w:ascii="Times New Roman" w:hAnsi="Times New Roman" w:cs="Times New Roman"/>
          <w:bCs/>
          <w:sz w:val="26"/>
          <w:szCs w:val="26"/>
        </w:rPr>
        <w:t>Круг заявителей</w:t>
      </w:r>
    </w:p>
    <w:p w:rsidR="00EC5840" w:rsidRPr="00631489" w:rsidRDefault="00EC5840" w:rsidP="00EC5840">
      <w:pPr>
        <w:autoSpaceDE w:val="0"/>
        <w:autoSpaceDN w:val="0"/>
        <w:adjustRightInd w:val="0"/>
        <w:spacing w:after="0" w:line="240" w:lineRule="auto"/>
        <w:jc w:val="center"/>
        <w:rPr>
          <w:rFonts w:ascii="Times New Roman" w:hAnsi="Times New Roman" w:cs="Times New Roman"/>
          <w:bCs/>
          <w:sz w:val="26"/>
          <w:szCs w:val="26"/>
        </w:rPr>
      </w:pP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2. Заявителями на предоставление муниципальной услуги являются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и граждане, ведущие личное подсобное хозяйство, зарегистрированные и осуществляющие деятельность на территории города Когалыма или межселенной территории (далее - заявители).</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При предоставлении муниципальной услуги от имени заявителей взаимодействие с уполномоченным органом вправе осуществлять их законные представители, действующие в силу закона, или их предс</w:t>
      </w:r>
      <w:r w:rsidR="00704F4D">
        <w:rPr>
          <w:rFonts w:ascii="Times New Roman" w:hAnsi="Times New Roman" w:cs="Times New Roman"/>
          <w:sz w:val="26"/>
          <w:szCs w:val="26"/>
        </w:rPr>
        <w:t xml:space="preserve">тавители на основании </w:t>
      </w:r>
      <w:r w:rsidRPr="00A70F23">
        <w:rPr>
          <w:rFonts w:ascii="Times New Roman" w:hAnsi="Times New Roman" w:cs="Times New Roman"/>
          <w:sz w:val="26"/>
          <w:szCs w:val="26"/>
        </w:rPr>
        <w:t>доверенности.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CC3727"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CC3727">
        <w:rPr>
          <w:rFonts w:ascii="Times New Roman" w:hAnsi="Times New Roman" w:cs="Times New Roman"/>
          <w:bCs/>
          <w:sz w:val="26"/>
          <w:szCs w:val="26"/>
        </w:rPr>
        <w:t>Требования к порядку информирования</w:t>
      </w:r>
    </w:p>
    <w:p w:rsidR="00A70F23" w:rsidRPr="00CC3727"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CC3727">
        <w:rPr>
          <w:rFonts w:ascii="Times New Roman" w:hAnsi="Times New Roman" w:cs="Times New Roman"/>
          <w:bCs/>
          <w:sz w:val="26"/>
          <w:szCs w:val="26"/>
        </w:rPr>
        <w:t>о предоставлении муниципальной услуги</w:t>
      </w:r>
    </w:p>
    <w:p w:rsid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Информирование по вопросам предоставления муниципальной услуги, в том числе о ходе предоставления муниципальной услуги, </w:t>
      </w:r>
      <w:r>
        <w:rPr>
          <w:rFonts w:ascii="Times New Roman" w:hAnsi="Times New Roman" w:cs="Times New Roman"/>
          <w:sz w:val="26"/>
          <w:szCs w:val="26"/>
        </w:rPr>
        <w:lastRenderedPageBreak/>
        <w:t>осуществляется специалистами уполномоченного органа в следующих формах (по выбору заявителя):</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устной (при личном обращении заявителя и/или по телефону);</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письменной (при письменном обращении заявителя по почте, электронной почте, факсу);</w:t>
      </w:r>
    </w:p>
    <w:p w:rsidR="00A70F23" w:rsidRPr="00E776D2"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E776D2">
        <w:rPr>
          <w:rFonts w:ascii="Times New Roman" w:hAnsi="Times New Roman" w:cs="Times New Roman"/>
          <w:sz w:val="26"/>
          <w:szCs w:val="26"/>
        </w:rPr>
        <w:t xml:space="preserve">на информационном стенде в местах предоставления муниципальной услуги, в форме информационных (текстовых) материалов; </w:t>
      </w:r>
    </w:p>
    <w:p w:rsidR="00A70F23" w:rsidRPr="00F40A9C"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F40A9C">
        <w:rPr>
          <w:rFonts w:ascii="Times New Roman" w:hAnsi="Times New Roman" w:cs="Times New Roman"/>
          <w:sz w:val="26"/>
          <w:szCs w:val="26"/>
        </w:rPr>
        <w:t xml:space="preserve">в форме информационных (мультимедийных) материалов в информационно-телекоммуникационной сети  «Интернет» на официальном </w:t>
      </w:r>
      <w:r w:rsidRPr="00B600B1">
        <w:rPr>
          <w:rFonts w:ascii="Times New Roman" w:hAnsi="Times New Roman" w:cs="Times New Roman"/>
          <w:sz w:val="26"/>
          <w:szCs w:val="26"/>
        </w:rPr>
        <w:t>сайте уполномоченного органа www.</w:t>
      </w:r>
      <w:r w:rsidRPr="00B600B1">
        <w:rPr>
          <w:rFonts w:ascii="Times New Roman" w:hAnsi="Times New Roman" w:cs="Times New Roman"/>
          <w:sz w:val="26"/>
          <w:szCs w:val="26"/>
          <w:lang w:val="en-US"/>
        </w:rPr>
        <w:t>admkogalym</w:t>
      </w:r>
      <w:r w:rsidRPr="00B600B1">
        <w:rPr>
          <w:rFonts w:ascii="Times New Roman" w:hAnsi="Times New Roman" w:cs="Times New Roman"/>
          <w:sz w:val="26"/>
          <w:szCs w:val="26"/>
        </w:rPr>
        <w:t>.</w:t>
      </w:r>
      <w:r w:rsidRPr="00B600B1">
        <w:rPr>
          <w:rFonts w:ascii="Times New Roman" w:hAnsi="Times New Roman" w:cs="Times New Roman"/>
          <w:sz w:val="26"/>
          <w:szCs w:val="26"/>
          <w:lang w:val="en-US"/>
        </w:rPr>
        <w:t>ru</w:t>
      </w:r>
      <w:r w:rsidRPr="00B600B1">
        <w:rPr>
          <w:rFonts w:ascii="Times New Roman" w:hAnsi="Times New Roman" w:cs="Times New Roman"/>
          <w:sz w:val="26"/>
          <w:szCs w:val="26"/>
        </w:rPr>
        <w:t xml:space="preserve"> (далее – официальный сайт), </w:t>
      </w:r>
      <w:r w:rsidRPr="00F40A9C">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Письменный ответ на обращение должен содержать фамилию и номер телефона исполнителя.</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Ответ на письменное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даётся.</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ar59" w:history="1">
        <w:r w:rsidRPr="00DF4750">
          <w:rPr>
            <w:rFonts w:ascii="Times New Roman" w:hAnsi="Times New Roman" w:cs="Times New Roman"/>
            <w:sz w:val="26"/>
            <w:szCs w:val="26"/>
          </w:rPr>
          <w:t>пункте</w:t>
        </w:r>
      </w:hyperlink>
      <w:r w:rsidRPr="00DF4750">
        <w:rPr>
          <w:rFonts w:ascii="Times New Roman" w:hAnsi="Times New Roman" w:cs="Times New Roman"/>
          <w:sz w:val="26"/>
          <w:szCs w:val="26"/>
        </w:rPr>
        <w:t xml:space="preserve"> 3 настоящего административного регламента.</w:t>
      </w:r>
    </w:p>
    <w:p w:rsidR="00A70F23" w:rsidRPr="00232B8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Информирование заявителей о порядке предоставления муниципальной услуги в </w:t>
      </w:r>
      <w:r w:rsidRPr="00232B83">
        <w:rPr>
          <w:rFonts w:ascii="Times New Roman" w:hAnsi="Times New Roman" w:cs="Times New Roman"/>
          <w:sz w:val="26"/>
          <w:szCs w:val="26"/>
        </w:rPr>
        <w:t>многофункциональном центре предоставления государственных и муниципальных услуг (далее - МФЦ)</w:t>
      </w:r>
      <w:r>
        <w:rPr>
          <w:rFonts w:ascii="Times New Roman" w:hAnsi="Times New Roman" w:cs="Times New Roman"/>
          <w:sz w:val="26"/>
          <w:szCs w:val="26"/>
        </w:rPr>
        <w:t xml:space="preserve">,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w:t>
      </w:r>
      <w:r w:rsidRPr="00232B83">
        <w:rPr>
          <w:rFonts w:ascii="Times New Roman" w:hAnsi="Times New Roman" w:cs="Times New Roman"/>
          <w:sz w:val="26"/>
          <w:szCs w:val="26"/>
        </w:rPr>
        <w:t>МФЦ.</w:t>
      </w:r>
    </w:p>
    <w:p w:rsidR="00A70F23" w:rsidRPr="00232B8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232B83">
        <w:rPr>
          <w:rFonts w:ascii="Times New Roman" w:hAnsi="Times New Roman" w:cs="Times New Roman"/>
          <w:sz w:val="26"/>
          <w:szCs w:val="26"/>
        </w:rPr>
        <w:t>7. Информация о месте нахождения, графике работы, справочных телефонах, адресах электронной почты уполномоченного органа размещена на официальном сайте, на Едином и региональном порталах.</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232B83">
        <w:rPr>
          <w:rFonts w:ascii="Times New Roman" w:hAnsi="Times New Roman" w:cs="Times New Roman"/>
          <w:sz w:val="26"/>
          <w:szCs w:val="26"/>
        </w:rPr>
        <w:t xml:space="preserve">Информация о месте нахождения, графике работы, справочных телефонах, адресе электронной почты МФЦ размещена на портале МФЦ </w:t>
      </w:r>
      <w:r w:rsidRPr="00232B83">
        <w:rPr>
          <w:rFonts w:ascii="Times New Roman" w:hAnsi="Times New Roman" w:cs="Times New Roman"/>
          <w:sz w:val="26"/>
          <w:szCs w:val="26"/>
          <w:lang w:val="en-US"/>
        </w:rPr>
        <w:t>www</w:t>
      </w:r>
      <w:r w:rsidRPr="00232B83">
        <w:rPr>
          <w:rFonts w:ascii="Times New Roman" w:hAnsi="Times New Roman" w:cs="Times New Roman"/>
          <w:sz w:val="26"/>
          <w:szCs w:val="26"/>
        </w:rPr>
        <w:t>.</w:t>
      </w:r>
      <w:r w:rsidRPr="00232B83">
        <w:rPr>
          <w:rFonts w:ascii="Times New Roman" w:hAnsi="Times New Roman" w:cs="Times New Roman"/>
          <w:sz w:val="26"/>
          <w:szCs w:val="26"/>
          <w:lang w:val="en-US"/>
        </w:rPr>
        <w:t>mfc</w:t>
      </w:r>
      <w:r w:rsidRPr="00232B83">
        <w:rPr>
          <w:rFonts w:ascii="Times New Roman" w:hAnsi="Times New Roman" w:cs="Times New Roman"/>
          <w:sz w:val="26"/>
          <w:szCs w:val="26"/>
        </w:rPr>
        <w:t>.</w:t>
      </w:r>
      <w:r w:rsidRPr="00232B83">
        <w:rPr>
          <w:rFonts w:ascii="Times New Roman" w:hAnsi="Times New Roman" w:cs="Times New Roman"/>
          <w:sz w:val="26"/>
          <w:szCs w:val="26"/>
          <w:lang w:val="en-US"/>
        </w:rPr>
        <w:t>admhmao</w:t>
      </w:r>
      <w:r w:rsidRPr="00232B83">
        <w:rPr>
          <w:rFonts w:ascii="Times New Roman" w:hAnsi="Times New Roman" w:cs="Times New Roman"/>
          <w:sz w:val="26"/>
          <w:szCs w:val="26"/>
        </w:rPr>
        <w:t>.</w:t>
      </w:r>
      <w:r w:rsidRPr="00232B83">
        <w:rPr>
          <w:rFonts w:ascii="Times New Roman" w:hAnsi="Times New Roman" w:cs="Times New Roman"/>
          <w:sz w:val="26"/>
          <w:szCs w:val="26"/>
          <w:lang w:val="en-US"/>
        </w:rPr>
        <w:t>ru</w:t>
      </w:r>
      <w:r w:rsidRPr="00232B83">
        <w:rPr>
          <w:rFonts w:ascii="Times New Roman" w:hAnsi="Times New Roman" w:cs="Times New Roman"/>
          <w:sz w:val="26"/>
          <w:szCs w:val="26"/>
        </w:rPr>
        <w:t>, на Едином и региональном порталах.</w:t>
      </w:r>
    </w:p>
    <w:p w:rsidR="00A70F23" w:rsidRDefault="00A70F23" w:rsidP="00EC5840">
      <w:pPr>
        <w:autoSpaceDE w:val="0"/>
        <w:autoSpaceDN w:val="0"/>
        <w:adjustRightInd w:val="0"/>
        <w:spacing w:after="0" w:line="240" w:lineRule="auto"/>
        <w:ind w:firstLine="709"/>
        <w:jc w:val="both"/>
        <w:rPr>
          <w:rFonts w:ascii="Times New Roman" w:hAnsi="Times New Roman"/>
          <w:sz w:val="26"/>
          <w:szCs w:val="26"/>
        </w:rPr>
      </w:pPr>
      <w:r w:rsidRPr="009C43AF">
        <w:rPr>
          <w:rFonts w:ascii="Times New Roman" w:hAnsi="Times New Roman"/>
          <w:sz w:val="26"/>
          <w:szCs w:val="26"/>
        </w:rPr>
        <w:t xml:space="preserve">Информация о месте нахождения, графике работы, справочных телефонах, адресе электронной почты инспекции Федеральной налоговой службы по Сургутскому району Ханты-Мансийского автономного округа - Югры (далее - ИФНС) размещена на официальном сайте </w:t>
      </w:r>
      <w:hyperlink r:id="rId12" w:history="1">
        <w:r w:rsidRPr="00A70F23">
          <w:rPr>
            <w:rStyle w:val="a3"/>
            <w:rFonts w:ascii="Times New Roman" w:hAnsi="Times New Roman"/>
            <w:color w:val="auto"/>
            <w:sz w:val="26"/>
            <w:szCs w:val="26"/>
            <w:u w:val="none"/>
          </w:rPr>
          <w:t>www.nalog.ru</w:t>
        </w:r>
      </w:hyperlink>
      <w:r w:rsidRPr="00A70F23">
        <w:rPr>
          <w:rFonts w:ascii="Times New Roman" w:hAnsi="Times New Roman"/>
          <w:sz w:val="26"/>
          <w:szCs w:val="26"/>
        </w:rPr>
        <w:t>, на Еди</w:t>
      </w:r>
      <w:r w:rsidRPr="009C43AF">
        <w:rPr>
          <w:rFonts w:ascii="Times New Roman" w:hAnsi="Times New Roman"/>
          <w:sz w:val="26"/>
          <w:szCs w:val="26"/>
        </w:rPr>
        <w:t>ном и региональном порталах.</w:t>
      </w:r>
    </w:p>
    <w:p w:rsidR="007D7AA5" w:rsidRPr="009871FB" w:rsidRDefault="007D7AA5" w:rsidP="00EC5840">
      <w:pPr>
        <w:autoSpaceDE w:val="0"/>
        <w:autoSpaceDN w:val="0"/>
        <w:adjustRightInd w:val="0"/>
        <w:spacing w:after="0" w:line="240" w:lineRule="auto"/>
        <w:ind w:firstLine="709"/>
        <w:jc w:val="both"/>
        <w:rPr>
          <w:rFonts w:ascii="Times New Roman" w:hAnsi="Times New Roman" w:cs="Times New Roman"/>
          <w:sz w:val="26"/>
          <w:szCs w:val="26"/>
        </w:rPr>
      </w:pPr>
      <w:r w:rsidRPr="00C8382F">
        <w:rPr>
          <w:rFonts w:ascii="Times New Roman" w:hAnsi="Times New Roman" w:cs="Times New Roman"/>
          <w:sz w:val="26"/>
          <w:szCs w:val="26"/>
        </w:rPr>
        <w:t xml:space="preserve">Информация о месте нахождения, графике работы, справочных телефонах, адресе электронной почты </w:t>
      </w:r>
      <w:r>
        <w:rPr>
          <w:rFonts w:ascii="Times New Roman" w:hAnsi="Times New Roman" w:cs="Times New Roman"/>
          <w:sz w:val="26"/>
          <w:szCs w:val="26"/>
        </w:rPr>
        <w:t>п</w:t>
      </w:r>
      <w:r w:rsidRPr="009871FB">
        <w:rPr>
          <w:rFonts w:ascii="Times New Roman" w:hAnsi="Times New Roman" w:cs="Times New Roman"/>
          <w:sz w:val="26"/>
          <w:szCs w:val="26"/>
        </w:rPr>
        <w:t>редставительств</w:t>
      </w:r>
      <w:r>
        <w:rPr>
          <w:rFonts w:ascii="Times New Roman" w:hAnsi="Times New Roman" w:cs="Times New Roman"/>
          <w:sz w:val="26"/>
          <w:szCs w:val="26"/>
        </w:rPr>
        <w:t>а</w:t>
      </w:r>
      <w:r w:rsidR="00886ED6">
        <w:rPr>
          <w:rFonts w:ascii="Times New Roman" w:hAnsi="Times New Roman" w:cs="Times New Roman"/>
          <w:sz w:val="26"/>
          <w:szCs w:val="26"/>
        </w:rPr>
        <w:t xml:space="preserve"> филиала №</w:t>
      </w:r>
      <w:r w:rsidRPr="009871FB">
        <w:rPr>
          <w:rFonts w:ascii="Times New Roman" w:hAnsi="Times New Roman" w:cs="Times New Roman"/>
          <w:sz w:val="26"/>
          <w:szCs w:val="26"/>
        </w:rPr>
        <w:t>5 регионального отделения Фонда социального страхования Российской Федерации по Ханты-Мансийскому автономному округу - Югре в городе Ко</w:t>
      </w:r>
      <w:r w:rsidR="00B127A4">
        <w:rPr>
          <w:rFonts w:ascii="Times New Roman" w:hAnsi="Times New Roman" w:cs="Times New Roman"/>
          <w:sz w:val="26"/>
          <w:szCs w:val="26"/>
        </w:rPr>
        <w:t>галыме (далее - филиал №</w:t>
      </w:r>
      <w:r>
        <w:rPr>
          <w:rFonts w:ascii="Times New Roman" w:hAnsi="Times New Roman" w:cs="Times New Roman"/>
          <w:sz w:val="26"/>
          <w:szCs w:val="26"/>
        </w:rPr>
        <w:t xml:space="preserve">5 ФСС) </w:t>
      </w:r>
      <w:r w:rsidRPr="00C8382F">
        <w:rPr>
          <w:rFonts w:ascii="Times New Roman" w:hAnsi="Times New Roman" w:cs="Times New Roman"/>
          <w:sz w:val="26"/>
          <w:szCs w:val="26"/>
        </w:rPr>
        <w:t>размещена на</w:t>
      </w:r>
      <w:r w:rsidRPr="00C8382F">
        <w:rPr>
          <w:rFonts w:ascii="Times New Roman" w:hAnsi="Times New Roman" w:cs="Times New Roman"/>
          <w:sz w:val="26"/>
          <w:szCs w:val="26"/>
          <w:lang w:eastAsia="ru-RU"/>
        </w:rPr>
        <w:t xml:space="preserve"> </w:t>
      </w:r>
      <w:r w:rsidRPr="006A2B76">
        <w:rPr>
          <w:rFonts w:ascii="Times New Roman" w:hAnsi="Times New Roman" w:cs="Times New Roman"/>
          <w:sz w:val="26"/>
          <w:szCs w:val="26"/>
          <w:lang w:eastAsia="ru-RU"/>
        </w:rPr>
        <w:t>официальном сайте</w:t>
      </w:r>
      <w:r w:rsidRPr="006A2B76">
        <w:rPr>
          <w:rFonts w:ascii="Times New Roman" w:hAnsi="Times New Roman" w:cs="Times New Roman"/>
          <w:sz w:val="26"/>
          <w:szCs w:val="26"/>
        </w:rPr>
        <w:t xml:space="preserve"> </w:t>
      </w:r>
      <w:r w:rsidRPr="009E0E98">
        <w:rPr>
          <w:rFonts w:ascii="Times New Roman" w:hAnsi="Times New Roman" w:cs="Times New Roman"/>
          <w:sz w:val="26"/>
          <w:szCs w:val="26"/>
          <w:lang w:val="en-US"/>
        </w:rPr>
        <w:t>www</w:t>
      </w:r>
      <w:r w:rsidRPr="009E0E98">
        <w:rPr>
          <w:rFonts w:ascii="Times New Roman" w:hAnsi="Times New Roman" w:cs="Times New Roman"/>
          <w:sz w:val="26"/>
          <w:szCs w:val="26"/>
        </w:rPr>
        <w:t>.r86.fss.ru,</w:t>
      </w:r>
      <w:r w:rsidRPr="006A2B76">
        <w:rPr>
          <w:rFonts w:ascii="Times New Roman" w:hAnsi="Times New Roman" w:cs="Times New Roman"/>
          <w:sz w:val="26"/>
          <w:szCs w:val="26"/>
        </w:rPr>
        <w:t xml:space="preserve"> </w:t>
      </w:r>
      <w:r w:rsidRPr="00C8382F">
        <w:rPr>
          <w:rFonts w:ascii="Times New Roman" w:hAnsi="Times New Roman" w:cs="Times New Roman"/>
          <w:sz w:val="26"/>
          <w:szCs w:val="26"/>
        </w:rPr>
        <w:t>Едином и региональном порталах.</w:t>
      </w:r>
    </w:p>
    <w:p w:rsidR="007D7AA5" w:rsidRPr="007B497E" w:rsidRDefault="007D7AA5" w:rsidP="00EC5840">
      <w:pPr>
        <w:autoSpaceDE w:val="0"/>
        <w:autoSpaceDN w:val="0"/>
        <w:adjustRightInd w:val="0"/>
        <w:spacing w:after="0" w:line="240" w:lineRule="auto"/>
        <w:ind w:firstLine="709"/>
        <w:jc w:val="both"/>
        <w:rPr>
          <w:rFonts w:ascii="Times New Roman" w:hAnsi="Times New Roman" w:cs="Times New Roman"/>
          <w:sz w:val="26"/>
          <w:szCs w:val="26"/>
        </w:rPr>
      </w:pPr>
      <w:r w:rsidRPr="007B497E">
        <w:rPr>
          <w:rFonts w:ascii="Times New Roman" w:hAnsi="Times New Roman" w:cs="Times New Roman"/>
          <w:sz w:val="26"/>
          <w:szCs w:val="26"/>
        </w:rPr>
        <w:t xml:space="preserve">Информация о месте нахождения, графике работы, справочных телефонах, адресе электронной почты государственного учреждения «Управление Пенсионного фонда Российской Федерации в городе Когалыме» </w:t>
      </w:r>
      <w:r w:rsidR="006B306A" w:rsidRPr="007B497E">
        <w:rPr>
          <w:rFonts w:ascii="Times New Roman" w:hAnsi="Times New Roman" w:cs="Times New Roman"/>
          <w:sz w:val="26"/>
          <w:szCs w:val="26"/>
        </w:rPr>
        <w:t xml:space="preserve">(далее – ПФР) </w:t>
      </w:r>
      <w:r w:rsidRPr="007B497E">
        <w:rPr>
          <w:rFonts w:ascii="Times New Roman" w:hAnsi="Times New Roman" w:cs="Times New Roman"/>
          <w:sz w:val="26"/>
          <w:szCs w:val="26"/>
        </w:rPr>
        <w:t xml:space="preserve">размещена на официальном сайте </w:t>
      </w:r>
      <w:hyperlink r:id="rId13" w:history="1">
        <w:r w:rsidRPr="007B497E">
          <w:rPr>
            <w:rFonts w:ascii="Times New Roman" w:hAnsi="Times New Roman" w:cs="Times New Roman"/>
            <w:sz w:val="26"/>
            <w:szCs w:val="26"/>
          </w:rPr>
          <w:t>www.pfrf.ru</w:t>
        </w:r>
      </w:hyperlink>
      <w:r w:rsidRPr="007B497E">
        <w:rPr>
          <w:rFonts w:ascii="Times New Roman" w:hAnsi="Times New Roman" w:cs="Times New Roman"/>
          <w:sz w:val="26"/>
          <w:szCs w:val="26"/>
        </w:rPr>
        <w:t>, Едином и региональном порталах.</w:t>
      </w:r>
      <w:r w:rsidR="00886ED6" w:rsidRPr="007B497E">
        <w:rPr>
          <w:rFonts w:ascii="Times New Roman" w:hAnsi="Times New Roman" w:cs="Times New Roman"/>
          <w:sz w:val="26"/>
          <w:szCs w:val="26"/>
        </w:rPr>
        <w:t xml:space="preserve"> </w:t>
      </w:r>
    </w:p>
    <w:p w:rsidR="00A70F23" w:rsidRPr="00EC6189"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EC6189">
        <w:rPr>
          <w:rFonts w:ascii="Times New Roman" w:hAnsi="Times New Roman" w:cs="Times New Roman"/>
          <w:sz w:val="26"/>
          <w:szCs w:val="26"/>
        </w:rPr>
        <w:t>Информация о месте нахождения, графике работы, справочных телефонах, адресе электронной почты Когалымского отдела Управления Федеральной службы государственной регистрации, кадастра и картографии по Ханты-Мансийскому автономному округу - Югре (далее - Росреестр) размещена на официальном сайте www.to86.rosreestr.ru, на Едином и региональном порталах.</w:t>
      </w:r>
    </w:p>
    <w:p w:rsidR="00A70F23" w:rsidRPr="00F50059" w:rsidRDefault="00A70F23" w:rsidP="00EC5840">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Pr="009E33B3">
        <w:rPr>
          <w:rFonts w:ascii="Times New Roman" w:hAnsi="Times New Roman" w:cs="Times New Roman"/>
          <w:sz w:val="26"/>
          <w:szCs w:val="26"/>
        </w:rPr>
        <w:t xml:space="preserve">На информационных стендах в местах предоставления муниципальной услуги и в информационно-телекоммуникационной сети «Интернет» </w:t>
      </w:r>
      <w:r w:rsidRPr="00F50059">
        <w:rPr>
          <w:rFonts w:ascii="Times New Roman" w:hAnsi="Times New Roman" w:cs="Times New Roman"/>
          <w:sz w:val="26"/>
          <w:szCs w:val="26"/>
        </w:rPr>
        <w:t>(на официальном сайте уполномоченного органа, на Едином и региональном порталах) размещается следующая информация:</w:t>
      </w:r>
    </w:p>
    <w:p w:rsidR="00A70F23" w:rsidRPr="00F50059" w:rsidRDefault="00A70F23" w:rsidP="00EC5840">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 xml:space="preserve">справочная информация (о месте нахождения, графике работы, справочных телефонах, адресах официального сайта и электронной почты </w:t>
      </w:r>
      <w:r>
        <w:rPr>
          <w:rFonts w:ascii="Times New Roman" w:hAnsi="Times New Roman" w:cs="Times New Roman"/>
          <w:sz w:val="26"/>
          <w:szCs w:val="26"/>
        </w:rPr>
        <w:t>у</w:t>
      </w:r>
      <w:r w:rsidRPr="00F50059">
        <w:rPr>
          <w:rFonts w:ascii="Times New Roman" w:hAnsi="Times New Roman" w:cs="Times New Roman"/>
          <w:sz w:val="26"/>
          <w:szCs w:val="26"/>
        </w:rPr>
        <w:t>полномоченного органа и его структурного подразделения, участвующего в предоставлении муниципальной услуги);</w:t>
      </w:r>
    </w:p>
    <w:p w:rsidR="00A70F23" w:rsidRDefault="00A70F23" w:rsidP="00EC5840">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A70F23" w:rsidRPr="00340B7E" w:rsidRDefault="00A70F23" w:rsidP="00EC5840">
      <w:pPr>
        <w:widowControl w:val="0"/>
        <w:spacing w:after="0" w:line="240" w:lineRule="auto"/>
        <w:ind w:firstLine="709"/>
        <w:jc w:val="both"/>
        <w:rPr>
          <w:rFonts w:ascii="Times New Roman" w:eastAsia="Calibri" w:hAnsi="Times New Roman" w:cs="Times New Roman"/>
          <w:sz w:val="26"/>
          <w:szCs w:val="26"/>
        </w:rPr>
      </w:pPr>
      <w:r w:rsidRPr="00340B7E">
        <w:rPr>
          <w:rFonts w:ascii="Times New Roman" w:eastAsia="Calibri" w:hAnsi="Times New Roman" w:cs="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A70F23" w:rsidRPr="00F50059" w:rsidRDefault="00A70F23" w:rsidP="00EC5840">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досудебный (внесудебный) порядок обжалования ре</w:t>
      </w:r>
      <w:r>
        <w:rPr>
          <w:rFonts w:ascii="Times New Roman" w:hAnsi="Times New Roman" w:cs="Times New Roman"/>
          <w:sz w:val="26"/>
          <w:szCs w:val="26"/>
        </w:rPr>
        <w:t>шений и действий (бездействия) у</w:t>
      </w:r>
      <w:r w:rsidRPr="00F50059">
        <w:rPr>
          <w:rFonts w:ascii="Times New Roman" w:hAnsi="Times New Roman" w:cs="Times New Roman"/>
          <w:sz w:val="26"/>
          <w:szCs w:val="26"/>
        </w:rPr>
        <w:t>полномоченного органа, МФЦ, а также их должностных лиц, муниципальных служащих, работников;</w:t>
      </w:r>
    </w:p>
    <w:p w:rsidR="00A70F23" w:rsidRPr="00F50059" w:rsidRDefault="00A70F23" w:rsidP="00EC5840">
      <w:pPr>
        <w:tabs>
          <w:tab w:val="left" w:pos="709"/>
        </w:tabs>
        <w:spacing w:after="0" w:line="240" w:lineRule="auto"/>
        <w:ind w:firstLine="709"/>
        <w:jc w:val="both"/>
        <w:rPr>
          <w:rFonts w:ascii="Times New Roman" w:hAnsi="Times New Roman" w:cs="Times New Roman"/>
          <w:sz w:val="26"/>
          <w:szCs w:val="26"/>
        </w:rPr>
      </w:pPr>
      <w:r w:rsidRPr="00F50059">
        <w:rPr>
          <w:rFonts w:ascii="Times New Roman" w:hAnsi="Times New Roman" w:cs="Times New Roman"/>
          <w:sz w:val="26"/>
          <w:szCs w:val="26"/>
        </w:rPr>
        <w:t>бланки заявлений о предоставлении муниципальной услуги и образцы их заполнения.</w:t>
      </w:r>
    </w:p>
    <w:p w:rsidR="00A70F23" w:rsidRDefault="00A70F23" w:rsidP="00EC5840">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Информация по вопросам предоставления муниципальной услуги, в том числе о ходе, сроках и порядке её предоставления, размещенная на официальной сайте, Едином и региональном порталах предоставляется заявителю бесплатно.</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Доступ к информации по вопросам предоставления муниципальной услуги, в том числе о ходе, сроках и порядке её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2. Стандарт предоставления муниципальной услуги</w:t>
      </w:r>
    </w:p>
    <w:p w:rsidR="00A70F23" w:rsidRPr="00E32DE9"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Наименование муниципальной услуги</w:t>
      </w:r>
    </w:p>
    <w:p w:rsidR="00EC5840" w:rsidRDefault="00EC5840" w:rsidP="00EC5840">
      <w:pPr>
        <w:autoSpaceDE w:val="0"/>
        <w:autoSpaceDN w:val="0"/>
        <w:adjustRightInd w:val="0"/>
        <w:spacing w:after="0" w:line="240" w:lineRule="auto"/>
        <w:ind w:firstLine="540"/>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E32DE9">
        <w:rPr>
          <w:rFonts w:ascii="Times New Roman" w:hAnsi="Times New Roman" w:cs="Times New Roman"/>
          <w:sz w:val="26"/>
          <w:szCs w:val="26"/>
        </w:rPr>
        <w:t>10. Предоставление субсидий на поддержку сельского хозяйства.</w:t>
      </w:r>
    </w:p>
    <w:p w:rsidR="00A70F23" w:rsidRPr="00E32DE9"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Default="00A70F23" w:rsidP="00EC5840">
      <w:pPr>
        <w:autoSpaceDE w:val="0"/>
        <w:autoSpaceDN w:val="0"/>
        <w:adjustRightInd w:val="0"/>
        <w:spacing w:after="0" w:line="240" w:lineRule="auto"/>
        <w:ind w:firstLine="709"/>
        <w:jc w:val="center"/>
        <w:rPr>
          <w:rFonts w:ascii="Times New Roman" w:hAnsi="Times New Roman" w:cs="Times New Roman"/>
          <w:bCs/>
          <w:sz w:val="26"/>
          <w:szCs w:val="26"/>
        </w:rPr>
      </w:pPr>
      <w:r w:rsidRPr="00E32DE9">
        <w:rPr>
          <w:rFonts w:ascii="Times New Roman" w:hAnsi="Times New Roman" w:cs="Times New Roman"/>
          <w:bCs/>
          <w:sz w:val="26"/>
          <w:szCs w:val="26"/>
        </w:rPr>
        <w:t>Наименование органа, предоставляющего муниципальную услугу</w:t>
      </w:r>
    </w:p>
    <w:p w:rsidR="00EC5840" w:rsidRPr="00E32DE9" w:rsidRDefault="00EC5840" w:rsidP="00EC5840">
      <w:pPr>
        <w:autoSpaceDE w:val="0"/>
        <w:autoSpaceDN w:val="0"/>
        <w:adjustRightInd w:val="0"/>
        <w:spacing w:after="0" w:line="240" w:lineRule="auto"/>
        <w:ind w:firstLine="709"/>
        <w:jc w:val="center"/>
        <w:rPr>
          <w:rFonts w:ascii="Times New Roman" w:hAnsi="Times New Roman" w:cs="Times New Roman"/>
          <w:bCs/>
          <w:sz w:val="26"/>
          <w:szCs w:val="26"/>
        </w:rPr>
      </w:pP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Pr="00A70F23">
        <w:rPr>
          <w:rFonts w:ascii="Times New Roman" w:hAnsi="Times New Roman" w:cs="Times New Roman"/>
          <w:sz w:val="26"/>
          <w:szCs w:val="26"/>
        </w:rPr>
        <w:t xml:space="preserve">. Органом, предоставляющим муниципальную услугу, является </w:t>
      </w:r>
      <w:r>
        <w:rPr>
          <w:rFonts w:ascii="Times New Roman" w:hAnsi="Times New Roman"/>
          <w:sz w:val="26"/>
          <w:szCs w:val="26"/>
        </w:rPr>
        <w:t>управление</w:t>
      </w:r>
      <w:r w:rsidRPr="005876BE">
        <w:rPr>
          <w:rFonts w:ascii="Times New Roman" w:hAnsi="Times New Roman"/>
          <w:sz w:val="26"/>
          <w:szCs w:val="26"/>
        </w:rPr>
        <w:t xml:space="preserve"> инвестиционной деятельности и развития предпринимательства Администрации города Когалыма</w:t>
      </w:r>
      <w:r w:rsidRPr="00A70F23">
        <w:rPr>
          <w:rFonts w:ascii="Times New Roman" w:hAnsi="Times New Roman" w:cs="Times New Roman"/>
          <w:sz w:val="26"/>
          <w:szCs w:val="26"/>
        </w:rPr>
        <w:t>.</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lastRenderedPageBreak/>
        <w:t xml:space="preserve">Непосредственное предоставление муниципальной услуги осуществляет отдел потребительского рынка и развития предпринимательства </w:t>
      </w:r>
      <w:r w:rsidRPr="005876BE">
        <w:rPr>
          <w:rFonts w:ascii="Times New Roman" w:hAnsi="Times New Roman"/>
          <w:sz w:val="26"/>
          <w:szCs w:val="26"/>
        </w:rPr>
        <w:t xml:space="preserve">управления инвестиционной деятельности и развития предпринимательства Администрации города Когалыма </w:t>
      </w:r>
      <w:r w:rsidRPr="00A70F23">
        <w:rPr>
          <w:rFonts w:ascii="Times New Roman" w:hAnsi="Times New Roman" w:cs="Times New Roman"/>
          <w:sz w:val="26"/>
          <w:szCs w:val="26"/>
        </w:rPr>
        <w:t>(</w:t>
      </w:r>
      <w:r>
        <w:rPr>
          <w:rFonts w:ascii="Times New Roman" w:hAnsi="Times New Roman" w:cs="Times New Roman"/>
          <w:sz w:val="26"/>
          <w:szCs w:val="26"/>
        </w:rPr>
        <w:t xml:space="preserve">далее - </w:t>
      </w:r>
      <w:r w:rsidRPr="00A70F23">
        <w:rPr>
          <w:rFonts w:ascii="Times New Roman" w:hAnsi="Times New Roman" w:cs="Times New Roman"/>
          <w:sz w:val="26"/>
          <w:szCs w:val="26"/>
        </w:rPr>
        <w:t>отдел).</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 получением муниципальной услуги заявитель может также обратиться в МФЦ.</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ИФНС</w:t>
      </w:r>
      <w:r w:rsidRPr="00A70F23">
        <w:rPr>
          <w:rFonts w:ascii="Times New Roman" w:hAnsi="Times New Roman" w:cs="Times New Roman"/>
          <w:sz w:val="26"/>
          <w:szCs w:val="26"/>
        </w:rPr>
        <w:t>;</w:t>
      </w:r>
    </w:p>
    <w:p w:rsidR="00A70F23" w:rsidRPr="007D7AA5" w:rsidRDefault="00383C8E"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w:t>
      </w:r>
      <w:r w:rsidR="00631489" w:rsidRPr="007D7AA5">
        <w:rPr>
          <w:rFonts w:ascii="Times New Roman" w:hAnsi="Times New Roman" w:cs="Times New Roman"/>
          <w:sz w:val="26"/>
          <w:szCs w:val="26"/>
        </w:rPr>
        <w:t>илиалом №</w:t>
      </w:r>
      <w:r w:rsidR="00A70F23" w:rsidRPr="007D7AA5">
        <w:rPr>
          <w:rFonts w:ascii="Times New Roman" w:hAnsi="Times New Roman" w:cs="Times New Roman"/>
          <w:sz w:val="26"/>
          <w:szCs w:val="26"/>
        </w:rPr>
        <w:t xml:space="preserve">5 </w:t>
      </w:r>
      <w:r w:rsidR="007D7AA5" w:rsidRPr="007D7AA5">
        <w:rPr>
          <w:rFonts w:ascii="Times New Roman" w:hAnsi="Times New Roman" w:cs="Times New Roman"/>
          <w:sz w:val="26"/>
          <w:szCs w:val="26"/>
        </w:rPr>
        <w:t>ФСС</w:t>
      </w:r>
      <w:r w:rsidR="00A70F23" w:rsidRPr="007D7AA5">
        <w:rPr>
          <w:rFonts w:ascii="Times New Roman" w:hAnsi="Times New Roman" w:cs="Times New Roman"/>
          <w:sz w:val="26"/>
          <w:szCs w:val="26"/>
        </w:rPr>
        <w:t>.</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7E0AB4">
        <w:rPr>
          <w:rFonts w:ascii="Times New Roman" w:hAnsi="Times New Roman" w:cs="Times New Roman"/>
          <w:sz w:val="26"/>
          <w:szCs w:val="26"/>
        </w:rPr>
        <w:t>1</w:t>
      </w:r>
      <w:r>
        <w:rPr>
          <w:rFonts w:ascii="Times New Roman" w:hAnsi="Times New Roman" w:cs="Times New Roman"/>
          <w:sz w:val="26"/>
          <w:szCs w:val="26"/>
        </w:rPr>
        <w:t>2</w:t>
      </w:r>
      <w:r w:rsidRPr="007E0AB4">
        <w:rPr>
          <w:rFonts w:ascii="Times New Roman" w:hAnsi="Times New Roman" w:cs="Times New Roman"/>
          <w:sz w:val="26"/>
          <w:szCs w:val="26"/>
        </w:rPr>
        <w:t xml:space="preserve">. </w:t>
      </w:r>
      <w:r w:rsidRPr="00B47732">
        <w:rPr>
          <w:rFonts w:ascii="Times New Roman" w:hAnsi="Times New Roman" w:cs="Times New Roman"/>
          <w:sz w:val="26"/>
          <w:szCs w:val="26"/>
        </w:rPr>
        <w:t xml:space="preserve">В соответствии с требованиями </w:t>
      </w:r>
      <w:hyperlink r:id="rId14" w:history="1">
        <w:r w:rsidRPr="00F27ACF">
          <w:rPr>
            <w:rFonts w:ascii="Times New Roman" w:hAnsi="Times New Roman" w:cs="Times New Roman"/>
            <w:sz w:val="26"/>
            <w:szCs w:val="26"/>
          </w:rPr>
          <w:t>пункта 3 части 1 статьи 7</w:t>
        </w:r>
      </w:hyperlink>
      <w:r w:rsidRPr="00F27ACF">
        <w:rPr>
          <w:rFonts w:ascii="Times New Roman" w:hAnsi="Times New Roman" w:cs="Times New Roman"/>
          <w:sz w:val="26"/>
          <w:szCs w:val="26"/>
        </w:rPr>
        <w:t xml:space="preserve"> Фе</w:t>
      </w:r>
      <w:r w:rsidRPr="00B47732">
        <w:rPr>
          <w:rFonts w:ascii="Times New Roman" w:hAnsi="Times New Roman" w:cs="Times New Roman"/>
          <w:sz w:val="26"/>
          <w:szCs w:val="26"/>
        </w:rPr>
        <w:t>д</w:t>
      </w:r>
      <w:r>
        <w:rPr>
          <w:rFonts w:ascii="Times New Roman" w:hAnsi="Times New Roman" w:cs="Times New Roman"/>
          <w:sz w:val="26"/>
          <w:szCs w:val="26"/>
        </w:rPr>
        <w:t xml:space="preserve">ерального закона №210-ФЗ </w:t>
      </w:r>
      <w:r w:rsidRPr="00B47732">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7ACF">
        <w:rPr>
          <w:rFonts w:ascii="Times New Roman" w:hAnsi="Times New Roman" w:cs="Times New Roman"/>
          <w:sz w:val="26"/>
          <w:szCs w:val="26"/>
        </w:rPr>
        <w:t xml:space="preserve">включенных в </w:t>
      </w:r>
      <w:hyperlink r:id="rId15" w:history="1">
        <w:r w:rsidRPr="00F27ACF">
          <w:rPr>
            <w:rFonts w:ascii="Times New Roman" w:hAnsi="Times New Roman" w:cs="Times New Roman"/>
            <w:sz w:val="26"/>
            <w:szCs w:val="26"/>
          </w:rPr>
          <w:t>перечень</w:t>
        </w:r>
      </w:hyperlink>
      <w:r w:rsidRPr="00F27ACF">
        <w:rPr>
          <w:rFonts w:ascii="Times New Roman" w:hAnsi="Times New Roman" w:cs="Times New Roman"/>
          <w:sz w:val="26"/>
          <w:szCs w:val="26"/>
        </w:rPr>
        <w:t xml:space="preserve"> </w:t>
      </w:r>
      <w:r w:rsidRPr="00B47732">
        <w:rPr>
          <w:rFonts w:ascii="Times New Roman" w:hAnsi="Times New Roman" w:cs="Times New Roman"/>
          <w:sz w:val="26"/>
          <w:szCs w:val="26"/>
        </w:rPr>
        <w:t>услуг, которые являются необходимыми и обязательными для предоставления муниципальных услуг, утвержденный решение</w:t>
      </w:r>
      <w:r>
        <w:rPr>
          <w:rFonts w:ascii="Times New Roman" w:hAnsi="Times New Roman" w:cs="Times New Roman"/>
          <w:sz w:val="26"/>
          <w:szCs w:val="26"/>
        </w:rPr>
        <w:t>м</w:t>
      </w:r>
      <w:r w:rsidRPr="00B47732">
        <w:rPr>
          <w:rFonts w:ascii="Times New Roman" w:hAnsi="Times New Roman" w:cs="Times New Roman"/>
          <w:sz w:val="26"/>
          <w:szCs w:val="26"/>
        </w:rPr>
        <w:t xml:space="preserve"> Думы</w:t>
      </w:r>
      <w:r>
        <w:rPr>
          <w:rFonts w:ascii="Times New Roman" w:hAnsi="Times New Roman" w:cs="Times New Roman"/>
          <w:sz w:val="26"/>
          <w:szCs w:val="26"/>
        </w:rPr>
        <w:t xml:space="preserve"> города Когалыма от 24.06.2011 №58-ГД «</w:t>
      </w:r>
      <w:r w:rsidRPr="00B47732">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w:t>
      </w:r>
      <w:r>
        <w:rPr>
          <w:rFonts w:ascii="Times New Roman" w:hAnsi="Times New Roman" w:cs="Times New Roman"/>
          <w:sz w:val="26"/>
          <w:szCs w:val="26"/>
        </w:rPr>
        <w:t>а платы за оказание таких услуг»</w:t>
      </w:r>
      <w:r w:rsidRPr="00B47732">
        <w:rPr>
          <w:rFonts w:ascii="Times New Roman" w:hAnsi="Times New Roman" w:cs="Times New Roman"/>
          <w:sz w:val="26"/>
          <w:szCs w:val="26"/>
        </w:rPr>
        <w:t>.</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Результат предоставления муниципальной услуги</w:t>
      </w:r>
    </w:p>
    <w:p w:rsidR="00EC5840" w:rsidRPr="00E32DE9" w:rsidRDefault="00EC5840" w:rsidP="00EC5840">
      <w:pPr>
        <w:autoSpaceDE w:val="0"/>
        <w:autoSpaceDN w:val="0"/>
        <w:adjustRightInd w:val="0"/>
        <w:spacing w:after="0" w:line="240" w:lineRule="auto"/>
        <w:jc w:val="center"/>
        <w:rPr>
          <w:rFonts w:ascii="Times New Roman" w:hAnsi="Times New Roman" w:cs="Times New Roman"/>
          <w:bCs/>
          <w:sz w:val="26"/>
          <w:szCs w:val="26"/>
        </w:rPr>
      </w:pP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1</w:t>
      </w:r>
      <w:r w:rsidR="00177EE5">
        <w:rPr>
          <w:rFonts w:ascii="Times New Roman" w:hAnsi="Times New Roman" w:cs="Times New Roman"/>
          <w:sz w:val="26"/>
          <w:szCs w:val="26"/>
        </w:rPr>
        <w:t>3</w:t>
      </w:r>
      <w:r w:rsidRPr="00A70F23">
        <w:rPr>
          <w:rFonts w:ascii="Times New Roman" w:hAnsi="Times New Roman" w:cs="Times New Roman"/>
          <w:sz w:val="26"/>
          <w:szCs w:val="26"/>
        </w:rPr>
        <w:t>. Результатом предоставления муниципальной услуги является</w:t>
      </w:r>
      <w:r w:rsidR="00C3336E">
        <w:rPr>
          <w:rFonts w:ascii="Times New Roman" w:hAnsi="Times New Roman" w:cs="Times New Roman"/>
          <w:sz w:val="26"/>
          <w:szCs w:val="26"/>
        </w:rPr>
        <w:t xml:space="preserve"> выдача (направление) заявителю</w:t>
      </w:r>
      <w:r w:rsidR="001C5CDF">
        <w:rPr>
          <w:rFonts w:ascii="Times New Roman" w:hAnsi="Times New Roman" w:cs="Times New Roman"/>
          <w:sz w:val="26"/>
          <w:szCs w:val="26"/>
        </w:rPr>
        <w:t xml:space="preserve"> решения</w:t>
      </w:r>
      <w:r w:rsidRPr="00A70F23">
        <w:rPr>
          <w:rFonts w:ascii="Times New Roman" w:hAnsi="Times New Roman" w:cs="Times New Roman"/>
          <w:sz w:val="26"/>
          <w:szCs w:val="26"/>
        </w:rPr>
        <w:t>:</w:t>
      </w:r>
    </w:p>
    <w:p w:rsidR="001C5CDF" w:rsidRDefault="001C5CDF"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 предоставлении субсидии на поддержку сельского хозяйства (далее – предоставление субсидии);</w:t>
      </w:r>
    </w:p>
    <w:p w:rsidR="001C5CDF" w:rsidRDefault="001C5CDF" w:rsidP="001C5C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 отказе в предоставлении субсидии. </w:t>
      </w:r>
    </w:p>
    <w:p w:rsidR="001C5CDF" w:rsidRDefault="001C5CDF" w:rsidP="001C5C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Решение о предоставлении субсидии оформляется в форме постановления </w:t>
      </w:r>
      <w:r w:rsidR="00A51CD2">
        <w:rPr>
          <w:rFonts w:ascii="Times New Roman" w:hAnsi="Times New Roman" w:cs="Times New Roman"/>
          <w:sz w:val="26"/>
          <w:szCs w:val="26"/>
        </w:rPr>
        <w:t>Администрации города Когалыма об утверждении списка получателей субсидии</w:t>
      </w:r>
      <w:r w:rsidR="002F58FE">
        <w:rPr>
          <w:rFonts w:ascii="Times New Roman" w:hAnsi="Times New Roman" w:cs="Times New Roman"/>
          <w:sz w:val="26"/>
          <w:szCs w:val="26"/>
        </w:rPr>
        <w:t xml:space="preserve"> и договора о предоставлении субсидии.</w:t>
      </w:r>
    </w:p>
    <w:p w:rsidR="00A70F23" w:rsidRDefault="0021390F" w:rsidP="00EC58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Решение об отказе в предоставлении субсидии оформляется на официальном бланке Администрации города Когалыма за подписью главы города Когалыма либо лицом его замещающим.</w:t>
      </w:r>
    </w:p>
    <w:p w:rsidR="0021390F" w:rsidRPr="00A70F23" w:rsidRDefault="0021390F" w:rsidP="00EC5840">
      <w:pPr>
        <w:autoSpaceDE w:val="0"/>
        <w:autoSpaceDN w:val="0"/>
        <w:adjustRightInd w:val="0"/>
        <w:spacing w:after="0" w:line="240" w:lineRule="auto"/>
        <w:jc w:val="both"/>
        <w:rPr>
          <w:rFonts w:ascii="Times New Roman" w:hAnsi="Times New Roman" w:cs="Times New Roman"/>
          <w:sz w:val="26"/>
          <w:szCs w:val="26"/>
        </w:rPr>
      </w:pPr>
    </w:p>
    <w:p w:rsidR="00A70F23"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Срок предоставления муниципальной услуги</w:t>
      </w:r>
    </w:p>
    <w:p w:rsidR="00EC5840" w:rsidRPr="00E32DE9" w:rsidRDefault="00EC5840" w:rsidP="00EC5840">
      <w:pPr>
        <w:autoSpaceDE w:val="0"/>
        <w:autoSpaceDN w:val="0"/>
        <w:adjustRightInd w:val="0"/>
        <w:spacing w:after="0" w:line="240" w:lineRule="auto"/>
        <w:jc w:val="center"/>
        <w:rPr>
          <w:rFonts w:ascii="Times New Roman" w:hAnsi="Times New Roman" w:cs="Times New Roman"/>
          <w:bCs/>
          <w:sz w:val="26"/>
          <w:szCs w:val="26"/>
        </w:rPr>
      </w:pP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1</w:t>
      </w:r>
      <w:r w:rsidR="00177EE5">
        <w:rPr>
          <w:rFonts w:ascii="Times New Roman" w:hAnsi="Times New Roman" w:cs="Times New Roman"/>
          <w:sz w:val="26"/>
          <w:szCs w:val="26"/>
        </w:rPr>
        <w:t>4</w:t>
      </w:r>
      <w:r w:rsidRPr="00A70F23">
        <w:rPr>
          <w:rFonts w:ascii="Times New Roman" w:hAnsi="Times New Roman" w:cs="Times New Roman"/>
          <w:sz w:val="26"/>
          <w:szCs w:val="26"/>
        </w:rPr>
        <w:t xml:space="preserve">. Общий (максимальный) срок предоставления муниципальной услуги не должен превышать </w:t>
      </w:r>
      <w:r w:rsidRPr="00C637D8">
        <w:rPr>
          <w:rFonts w:ascii="Times New Roman" w:hAnsi="Times New Roman" w:cs="Times New Roman"/>
          <w:sz w:val="26"/>
          <w:szCs w:val="26"/>
        </w:rPr>
        <w:t>26 рабочих дней со</w:t>
      </w:r>
      <w:r w:rsidRPr="00C637D8">
        <w:rPr>
          <w:rFonts w:ascii="Times New Roman" w:hAnsi="Times New Roman" w:cs="Times New Roman"/>
          <w:sz w:val="24"/>
          <w:szCs w:val="26"/>
        </w:rPr>
        <w:t xml:space="preserve"> </w:t>
      </w:r>
      <w:r w:rsidRPr="00A70F23">
        <w:rPr>
          <w:rFonts w:ascii="Times New Roman" w:hAnsi="Times New Roman" w:cs="Times New Roman"/>
          <w:sz w:val="26"/>
          <w:szCs w:val="26"/>
        </w:rPr>
        <w:t>дня поступления в Администрацию города Когалыма заявления с документами, необходимыми для предоставления муниципальной услуги.</w:t>
      </w:r>
    </w:p>
    <w:p w:rsidR="00206C06" w:rsidRPr="00A70F23" w:rsidRDefault="00206C06"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поступления такого заявления в уполномоченный орган.</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lastRenderedPageBreak/>
        <w:t>В общий срок предоставления муниципальной услуги входит срок направления и получения сведений (информации) в рамках межведомственного информационного взаимодействия.</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документов, в том числе по обстоятельствам и фактам, указанным в них (сведения, цифровые данные и показатели по деятельности).</w:t>
      </w:r>
    </w:p>
    <w:p w:rsidR="00206C06" w:rsidRPr="00A70F23" w:rsidRDefault="00206C06"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1 день.</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271F1B" w:rsidRPr="00EB0E21" w:rsidRDefault="00271F1B" w:rsidP="00EC5840">
      <w:pPr>
        <w:autoSpaceDE w:val="0"/>
        <w:autoSpaceDN w:val="0"/>
        <w:adjustRightInd w:val="0"/>
        <w:spacing w:after="0" w:line="240" w:lineRule="auto"/>
        <w:jc w:val="center"/>
        <w:outlineLvl w:val="1"/>
        <w:rPr>
          <w:rFonts w:ascii="Times New Roman" w:hAnsi="Times New Roman" w:cs="Times New Roman"/>
          <w:bCs/>
          <w:sz w:val="26"/>
          <w:szCs w:val="26"/>
        </w:rPr>
      </w:pPr>
      <w:r w:rsidRPr="00EB0E21">
        <w:rPr>
          <w:rFonts w:ascii="Times New Roman" w:hAnsi="Times New Roman" w:cs="Times New Roman"/>
          <w:bCs/>
          <w:sz w:val="26"/>
          <w:szCs w:val="26"/>
        </w:rPr>
        <w:t xml:space="preserve">Нормативные правовые акты, </w:t>
      </w:r>
    </w:p>
    <w:p w:rsidR="00271F1B" w:rsidRPr="00EB0E21" w:rsidRDefault="00271F1B" w:rsidP="00EC5840">
      <w:pPr>
        <w:autoSpaceDE w:val="0"/>
        <w:autoSpaceDN w:val="0"/>
        <w:adjustRightInd w:val="0"/>
        <w:spacing w:after="0" w:line="240" w:lineRule="auto"/>
        <w:jc w:val="center"/>
        <w:rPr>
          <w:rFonts w:ascii="Times New Roman" w:hAnsi="Times New Roman" w:cs="Times New Roman"/>
          <w:bCs/>
          <w:sz w:val="26"/>
          <w:szCs w:val="26"/>
        </w:rPr>
      </w:pPr>
      <w:r w:rsidRPr="00EB0E21">
        <w:rPr>
          <w:rFonts w:ascii="Times New Roman" w:hAnsi="Times New Roman" w:cs="Times New Roman"/>
          <w:bCs/>
          <w:sz w:val="26"/>
          <w:szCs w:val="26"/>
        </w:rPr>
        <w:t>регулирующие предоставление муниципальной услуги</w:t>
      </w:r>
    </w:p>
    <w:p w:rsidR="00271F1B" w:rsidRPr="00B47732" w:rsidRDefault="00271F1B" w:rsidP="00EC5840">
      <w:pPr>
        <w:autoSpaceDE w:val="0"/>
        <w:autoSpaceDN w:val="0"/>
        <w:adjustRightInd w:val="0"/>
        <w:spacing w:after="0" w:line="240" w:lineRule="auto"/>
        <w:jc w:val="both"/>
        <w:rPr>
          <w:rFonts w:ascii="Times New Roman" w:hAnsi="Times New Roman" w:cs="Times New Roman"/>
          <w:sz w:val="26"/>
          <w:szCs w:val="26"/>
        </w:rPr>
      </w:pPr>
    </w:p>
    <w:p w:rsidR="00271F1B" w:rsidRDefault="00271F1B" w:rsidP="00EC5840">
      <w:pPr>
        <w:autoSpaceDE w:val="0"/>
        <w:autoSpaceDN w:val="0"/>
        <w:adjustRightInd w:val="0"/>
        <w:spacing w:after="0" w:line="240" w:lineRule="auto"/>
        <w:ind w:firstLine="709"/>
        <w:jc w:val="both"/>
        <w:rPr>
          <w:rFonts w:ascii="Times New Roman" w:hAnsi="Times New Roman" w:cs="Times New Roman"/>
          <w:sz w:val="26"/>
          <w:szCs w:val="26"/>
        </w:rPr>
      </w:pPr>
      <w:r w:rsidRPr="00B47732">
        <w:rPr>
          <w:rFonts w:ascii="Times New Roman" w:hAnsi="Times New Roman" w:cs="Times New Roman"/>
          <w:sz w:val="26"/>
          <w:szCs w:val="26"/>
        </w:rPr>
        <w:t>1</w:t>
      </w:r>
      <w:r>
        <w:rPr>
          <w:rFonts w:ascii="Times New Roman" w:hAnsi="Times New Roman" w:cs="Times New Roman"/>
          <w:sz w:val="26"/>
          <w:szCs w:val="26"/>
        </w:rPr>
        <w:t>5</w:t>
      </w:r>
      <w:r w:rsidRPr="00B47732">
        <w:rPr>
          <w:rFonts w:ascii="Times New Roman" w:hAnsi="Times New Roman" w:cs="Times New Roman"/>
          <w:sz w:val="26"/>
          <w:szCs w:val="26"/>
        </w:rPr>
        <w:t xml:space="preserve">. </w:t>
      </w:r>
      <w:r>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уполномоченного органа, на Едином и региональном порталах.</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Исчерпывающий перечень документов, необходимых</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для предоставления 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bookmarkStart w:id="2" w:name="Par166"/>
      <w:bookmarkEnd w:id="2"/>
      <w:r w:rsidRPr="00A70F23">
        <w:rPr>
          <w:rFonts w:ascii="Times New Roman" w:hAnsi="Times New Roman" w:cs="Times New Roman"/>
          <w:sz w:val="26"/>
          <w:szCs w:val="26"/>
        </w:rPr>
        <w:t>1</w:t>
      </w:r>
      <w:r w:rsidR="00271F1B">
        <w:rPr>
          <w:rFonts w:ascii="Times New Roman" w:hAnsi="Times New Roman" w:cs="Times New Roman"/>
          <w:sz w:val="26"/>
          <w:szCs w:val="26"/>
        </w:rPr>
        <w:t>6</w:t>
      </w:r>
      <w:r w:rsidRPr="00A70F23">
        <w:rPr>
          <w:rFonts w:ascii="Times New Roman" w:hAnsi="Times New Roman" w:cs="Times New Roman"/>
          <w:sz w:val="26"/>
          <w:szCs w:val="26"/>
        </w:rPr>
        <w:t xml:space="preserve">. </w:t>
      </w:r>
      <w:r w:rsidR="00271F1B" w:rsidRPr="007B497E">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w:t>
      </w:r>
      <w:r w:rsidRPr="00A70F23">
        <w:rPr>
          <w:rFonts w:ascii="Times New Roman" w:hAnsi="Times New Roman" w:cs="Times New Roman"/>
          <w:sz w:val="26"/>
          <w:szCs w:val="26"/>
        </w:rPr>
        <w:t>:</w:t>
      </w:r>
    </w:p>
    <w:p w:rsidR="00A70F23" w:rsidRDefault="00B127A4"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 5-го рабочего дня</w:t>
      </w:r>
      <w:r w:rsidRPr="00480B0A">
        <w:rPr>
          <w:rFonts w:ascii="Times New Roman" w:hAnsi="Times New Roman" w:cs="Times New Roman"/>
          <w:sz w:val="26"/>
          <w:szCs w:val="26"/>
        </w:rPr>
        <w:t>, следующего за отчетным периодом</w:t>
      </w:r>
      <w:r w:rsidR="00B251C9">
        <w:rPr>
          <w:rFonts w:ascii="Times New Roman" w:hAnsi="Times New Roman" w:cs="Times New Roman"/>
          <w:sz w:val="26"/>
          <w:szCs w:val="26"/>
        </w:rPr>
        <w:t xml:space="preserve">, </w:t>
      </w:r>
      <w:r w:rsidR="00A81EAC">
        <w:rPr>
          <w:rFonts w:ascii="Times New Roman" w:hAnsi="Times New Roman" w:cs="Times New Roman"/>
          <w:sz w:val="26"/>
          <w:szCs w:val="26"/>
        </w:rPr>
        <w:t>указанны</w:t>
      </w:r>
      <w:r>
        <w:rPr>
          <w:rFonts w:ascii="Times New Roman" w:hAnsi="Times New Roman" w:cs="Times New Roman"/>
          <w:sz w:val="26"/>
          <w:szCs w:val="26"/>
        </w:rPr>
        <w:t>м</w:t>
      </w:r>
      <w:r w:rsidR="00A70F23" w:rsidRPr="00A70F23">
        <w:rPr>
          <w:rFonts w:ascii="Times New Roman" w:hAnsi="Times New Roman" w:cs="Times New Roman"/>
          <w:sz w:val="26"/>
          <w:szCs w:val="26"/>
        </w:rPr>
        <w:t xml:space="preserve"> в </w:t>
      </w:r>
      <w:hyperlink r:id="rId16" w:history="1">
        <w:r w:rsidR="00A70F23" w:rsidRPr="00A70F23">
          <w:rPr>
            <w:rFonts w:ascii="Times New Roman" w:hAnsi="Times New Roman" w:cs="Times New Roman"/>
            <w:sz w:val="26"/>
            <w:szCs w:val="26"/>
          </w:rPr>
          <w:t>Порядке</w:t>
        </w:r>
      </w:hyperlink>
      <w:r w:rsidR="00A70F23" w:rsidRPr="00A70F23">
        <w:rPr>
          <w:rFonts w:ascii="Times New Roman" w:hAnsi="Times New Roman" w:cs="Times New Roman"/>
          <w:sz w:val="26"/>
          <w:szCs w:val="26"/>
        </w:rPr>
        <w:t xml:space="preserve"> предоставления муниципальной финансовой поддержки развития сельскохозяйственного производства в городе Когалыме, утвержденном постановлением Администрации</w:t>
      </w:r>
      <w:r w:rsidR="00271F1B">
        <w:rPr>
          <w:rFonts w:ascii="Times New Roman" w:hAnsi="Times New Roman" w:cs="Times New Roman"/>
          <w:sz w:val="26"/>
          <w:szCs w:val="26"/>
        </w:rPr>
        <w:t xml:space="preserve"> города Когалыма от 11.10.2013 №</w:t>
      </w:r>
      <w:r w:rsidR="00B251C9">
        <w:rPr>
          <w:rFonts w:ascii="Times New Roman" w:hAnsi="Times New Roman" w:cs="Times New Roman"/>
          <w:sz w:val="26"/>
          <w:szCs w:val="26"/>
        </w:rPr>
        <w:t>2900 (далее по тексту – Порядок)</w:t>
      </w:r>
      <w:r w:rsidR="00A70F23" w:rsidRPr="00A70F23">
        <w:rPr>
          <w:rFonts w:ascii="Times New Roman" w:hAnsi="Times New Roman" w:cs="Times New Roman"/>
          <w:sz w:val="26"/>
          <w:szCs w:val="26"/>
        </w:rPr>
        <w:t xml:space="preserve"> заявитель подает в Администрацию города Когалыма следующие документы:</w:t>
      </w:r>
    </w:p>
    <w:p w:rsidR="00704F4D" w:rsidRPr="00480B0A" w:rsidRDefault="00704F4D" w:rsidP="00EC5840">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1) заявление о предоставлении субсидии;</w:t>
      </w:r>
    </w:p>
    <w:p w:rsidR="00704F4D" w:rsidRPr="00480B0A" w:rsidRDefault="00704F4D" w:rsidP="00EC5840">
      <w:pPr>
        <w:pStyle w:val="ConsPlusNormal"/>
        <w:ind w:firstLine="709"/>
        <w:jc w:val="both"/>
        <w:rPr>
          <w:rFonts w:ascii="Times New Roman" w:hAnsi="Times New Roman" w:cs="Times New Roman"/>
          <w:sz w:val="26"/>
          <w:szCs w:val="26"/>
        </w:rPr>
      </w:pPr>
      <w:r w:rsidRPr="00480B0A">
        <w:rPr>
          <w:rFonts w:ascii="Times New Roman" w:hAnsi="Times New Roman" w:cs="Times New Roman"/>
          <w:sz w:val="26"/>
          <w:szCs w:val="26"/>
        </w:rPr>
        <w:t xml:space="preserve">2) </w:t>
      </w:r>
      <w:r w:rsidRPr="004A50BF">
        <w:rPr>
          <w:rFonts w:ascii="Times New Roman" w:hAnsi="Times New Roman" w:cs="Times New Roman"/>
          <w:sz w:val="26"/>
          <w:szCs w:val="26"/>
        </w:rPr>
        <w:t>реквиз</w:t>
      </w:r>
      <w:r>
        <w:rPr>
          <w:rFonts w:ascii="Times New Roman" w:hAnsi="Times New Roman" w:cs="Times New Roman"/>
          <w:sz w:val="26"/>
          <w:szCs w:val="26"/>
        </w:rPr>
        <w:t>иты банковского счета для перечисления субсидии;</w:t>
      </w:r>
    </w:p>
    <w:p w:rsidR="00704F4D" w:rsidRPr="00480B0A" w:rsidRDefault="00704F4D" w:rsidP="00EC58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копию паспорта </w:t>
      </w:r>
      <w:r w:rsidRPr="00480B0A">
        <w:rPr>
          <w:rFonts w:ascii="Times New Roman" w:hAnsi="Times New Roman" w:cs="Times New Roman"/>
          <w:sz w:val="26"/>
          <w:szCs w:val="26"/>
        </w:rPr>
        <w:t>(для индивидуальных предпринимателей, Глав крестьянских (фермерских) хозяйств, граждан, ведущих личное подсобное хозяйство);</w:t>
      </w:r>
    </w:p>
    <w:p w:rsidR="00704F4D" w:rsidRPr="00480B0A" w:rsidRDefault="00704F4D" w:rsidP="00EC58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80B0A">
        <w:rPr>
          <w:rFonts w:ascii="Times New Roman" w:hAnsi="Times New Roman" w:cs="Times New Roman"/>
          <w:sz w:val="26"/>
          <w:szCs w:val="26"/>
        </w:rPr>
        <w:t>) копию договора о предоставлении торгового места на территории города Когалыма для реализации сельскохозяйственной продукции;</w:t>
      </w:r>
    </w:p>
    <w:p w:rsidR="00704F4D" w:rsidRPr="00480B0A" w:rsidRDefault="00704F4D" w:rsidP="00EC58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480B0A">
        <w:rPr>
          <w:rFonts w:ascii="Times New Roman" w:hAnsi="Times New Roman" w:cs="Times New Roman"/>
          <w:sz w:val="26"/>
          <w:szCs w:val="26"/>
        </w:rPr>
        <w:t>) копию документов, подтверждающих</w:t>
      </w:r>
      <w:r w:rsidRPr="00506ECD">
        <w:rPr>
          <w:rFonts w:ascii="Times New Roman" w:hAnsi="Times New Roman" w:cs="Times New Roman"/>
          <w:sz w:val="26"/>
          <w:szCs w:val="26"/>
        </w:rPr>
        <w:t xml:space="preserve"> безналичную форму </w:t>
      </w:r>
      <w:r>
        <w:rPr>
          <w:rFonts w:ascii="Times New Roman" w:hAnsi="Times New Roman" w:cs="Times New Roman"/>
          <w:sz w:val="26"/>
          <w:szCs w:val="26"/>
        </w:rPr>
        <w:t>оплаты</w:t>
      </w:r>
      <w:r w:rsidRPr="00480B0A">
        <w:rPr>
          <w:rFonts w:ascii="Times New Roman" w:hAnsi="Times New Roman" w:cs="Times New Roman"/>
          <w:sz w:val="26"/>
          <w:szCs w:val="26"/>
        </w:rPr>
        <w:t xml:space="preserve"> </w:t>
      </w:r>
      <w:r>
        <w:rPr>
          <w:rFonts w:ascii="Times New Roman" w:hAnsi="Times New Roman" w:cs="Times New Roman"/>
          <w:sz w:val="26"/>
          <w:szCs w:val="26"/>
        </w:rPr>
        <w:t>аренды торговых мест;</w:t>
      </w:r>
    </w:p>
    <w:p w:rsidR="00704F4D" w:rsidRDefault="00704F4D" w:rsidP="00EC5840">
      <w:pPr>
        <w:pStyle w:val="ConsPlusNormal"/>
        <w:ind w:firstLine="709"/>
        <w:jc w:val="both"/>
        <w:rPr>
          <w:rFonts w:ascii="Times New Roman" w:hAnsi="Times New Roman" w:cs="Times New Roman"/>
          <w:sz w:val="26"/>
          <w:szCs w:val="26"/>
        </w:rPr>
      </w:pPr>
      <w:bookmarkStart w:id="3" w:name="P959"/>
      <w:bookmarkEnd w:id="3"/>
      <w:r>
        <w:rPr>
          <w:rFonts w:ascii="Times New Roman" w:hAnsi="Times New Roman" w:cs="Times New Roman"/>
          <w:sz w:val="26"/>
          <w:szCs w:val="26"/>
        </w:rPr>
        <w:t>6</w:t>
      </w:r>
      <w:r w:rsidRPr="00480B0A">
        <w:rPr>
          <w:rFonts w:ascii="Times New Roman" w:hAnsi="Times New Roman" w:cs="Times New Roman"/>
          <w:sz w:val="26"/>
          <w:szCs w:val="26"/>
        </w:rPr>
        <w:t>) копию ветеринарно-санитарного паспорта подворья (для граждан, ведущих личное подсобное хозяйство);</w:t>
      </w:r>
    </w:p>
    <w:p w:rsidR="00704F4D" w:rsidRDefault="00704F4D" w:rsidP="00EC58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506ECD">
        <w:rPr>
          <w:rFonts w:ascii="Times New Roman" w:hAnsi="Times New Roman" w:cs="Times New Roman"/>
          <w:sz w:val="26"/>
          <w:szCs w:val="26"/>
        </w:rPr>
        <w:t xml:space="preserve"> </w:t>
      </w:r>
      <w:r>
        <w:rPr>
          <w:rFonts w:ascii="Times New Roman" w:hAnsi="Times New Roman" w:cs="Times New Roman"/>
          <w:sz w:val="26"/>
          <w:szCs w:val="26"/>
        </w:rPr>
        <w:t>справку о производстве сельскохозяйственной продукции и справку</w:t>
      </w:r>
      <w:r w:rsidRPr="00506ECD">
        <w:rPr>
          <w:rFonts w:ascii="Times New Roman" w:hAnsi="Times New Roman" w:cs="Times New Roman"/>
          <w:sz w:val="26"/>
          <w:szCs w:val="26"/>
        </w:rPr>
        <w:t xml:space="preserve"> о движении поголовья сельскохозяйственных животных </w:t>
      </w:r>
      <w:r>
        <w:rPr>
          <w:rFonts w:ascii="Times New Roman" w:hAnsi="Times New Roman" w:cs="Times New Roman"/>
          <w:sz w:val="26"/>
          <w:szCs w:val="26"/>
        </w:rPr>
        <w:t xml:space="preserve">за отчетный период по форме, согласно приложению 2 к Порядку предоставления муниципальной финансовой поддержки развития сельскохозяйственного производства в городе Когалыме. </w:t>
      </w:r>
    </w:p>
    <w:p w:rsidR="00704F4D" w:rsidRPr="00A70F23" w:rsidRDefault="00704F4D" w:rsidP="00EC58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справка о проведении обязательной вакцинации и ветеринарных обработок, имеющегося поголовья сельскохозяйственных животных.</w:t>
      </w:r>
    </w:p>
    <w:p w:rsidR="00271F1B" w:rsidRPr="00A70F23" w:rsidRDefault="00271F1B" w:rsidP="00EC5840">
      <w:pPr>
        <w:pStyle w:val="ConsPlusNormal"/>
        <w:ind w:firstLine="709"/>
        <w:jc w:val="both"/>
        <w:rPr>
          <w:rFonts w:ascii="Times New Roman" w:hAnsi="Times New Roman" w:cs="Times New Roman"/>
          <w:sz w:val="26"/>
          <w:szCs w:val="26"/>
        </w:rPr>
      </w:pPr>
      <w:bookmarkStart w:id="4" w:name="Par168"/>
      <w:bookmarkEnd w:id="4"/>
      <w:r w:rsidRPr="007B497E">
        <w:rPr>
          <w:rFonts w:ascii="Times New Roman" w:hAnsi="Times New Roman" w:cs="Times New Roman"/>
          <w:sz w:val="26"/>
          <w:szCs w:val="26"/>
        </w:rPr>
        <w:t xml:space="preserve">16.1 Исчерпывающий перечень документов, необходимых для </w:t>
      </w:r>
      <w:r w:rsidRPr="007B497E">
        <w:rPr>
          <w:rFonts w:ascii="Times New Roman" w:hAnsi="Times New Roman" w:cs="Times New Roman"/>
          <w:sz w:val="26"/>
          <w:szCs w:val="26"/>
        </w:rPr>
        <w:lastRenderedPageBreak/>
        <w:t>предоставления муниципальной услуги, запрашиваемых и получаемых в порядке межведомственного информационного взаимодействия:</w:t>
      </w:r>
    </w:p>
    <w:p w:rsidR="00A70F23" w:rsidRPr="00A70F23" w:rsidRDefault="00271F1B" w:rsidP="00EC5840">
      <w:pPr>
        <w:autoSpaceDE w:val="0"/>
        <w:autoSpaceDN w:val="0"/>
        <w:adjustRightInd w:val="0"/>
        <w:spacing w:after="0" w:line="240" w:lineRule="auto"/>
        <w:ind w:firstLine="709"/>
        <w:jc w:val="both"/>
        <w:rPr>
          <w:rFonts w:ascii="Times New Roman" w:hAnsi="Times New Roman" w:cs="Times New Roman"/>
          <w:sz w:val="26"/>
          <w:szCs w:val="26"/>
        </w:rPr>
      </w:pPr>
      <w:bookmarkStart w:id="5" w:name="Par175"/>
      <w:bookmarkEnd w:id="5"/>
      <w:r>
        <w:rPr>
          <w:rFonts w:ascii="Times New Roman" w:hAnsi="Times New Roman" w:cs="Times New Roman"/>
          <w:sz w:val="26"/>
          <w:szCs w:val="26"/>
        </w:rPr>
        <w:t>а</w:t>
      </w:r>
      <w:r w:rsidR="00A70F23" w:rsidRPr="00A70F23">
        <w:rPr>
          <w:rFonts w:ascii="Times New Roman" w:hAnsi="Times New Roman" w:cs="Times New Roman"/>
          <w:sz w:val="26"/>
          <w:szCs w:val="26"/>
        </w:rPr>
        <w:t>) сведения об отсутствии просроченной задолженности по уплате налогов и сборов в бюджеты всех уровней.</w:t>
      </w:r>
    </w:p>
    <w:p w:rsidR="00A70F23" w:rsidRDefault="00271F1B"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A70F23" w:rsidRPr="00A70F23">
        <w:rPr>
          <w:rFonts w:ascii="Times New Roman" w:hAnsi="Times New Roman" w:cs="Times New Roman"/>
          <w:sz w:val="26"/>
          <w:szCs w:val="26"/>
        </w:rPr>
        <w:t xml:space="preserve">. Документы, указанные в </w:t>
      </w:r>
      <w:hyperlink w:anchor="Par175" w:history="1">
        <w:r w:rsidR="00A70F23" w:rsidRPr="00A70F23">
          <w:rPr>
            <w:rFonts w:ascii="Times New Roman" w:hAnsi="Times New Roman" w:cs="Times New Roman"/>
            <w:sz w:val="26"/>
            <w:szCs w:val="26"/>
          </w:rPr>
          <w:t>пункт</w:t>
        </w:r>
        <w:r>
          <w:rPr>
            <w:rFonts w:ascii="Times New Roman" w:hAnsi="Times New Roman" w:cs="Times New Roman"/>
            <w:sz w:val="26"/>
            <w:szCs w:val="26"/>
          </w:rPr>
          <w:t>е</w:t>
        </w:r>
        <w:r w:rsidR="00A70F23" w:rsidRPr="00A70F23">
          <w:rPr>
            <w:rFonts w:ascii="Times New Roman" w:hAnsi="Times New Roman" w:cs="Times New Roman"/>
            <w:sz w:val="26"/>
            <w:szCs w:val="26"/>
          </w:rPr>
          <w:t xml:space="preserve"> 1</w:t>
        </w:r>
      </w:hyperlink>
      <w:r>
        <w:rPr>
          <w:rFonts w:ascii="Times New Roman" w:hAnsi="Times New Roman" w:cs="Times New Roman"/>
          <w:sz w:val="26"/>
          <w:szCs w:val="26"/>
        </w:rPr>
        <w:t>6.1</w:t>
      </w:r>
      <w:r w:rsidR="00A70F23" w:rsidRPr="00A70F23">
        <w:rPr>
          <w:rFonts w:ascii="Times New Roman" w:hAnsi="Times New Roman" w:cs="Times New Roman"/>
          <w:sz w:val="26"/>
          <w:szCs w:val="26"/>
        </w:rPr>
        <w:t xml:space="preserve"> административного регламента,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271F1B" w:rsidRPr="00271F1B" w:rsidRDefault="00271F1B" w:rsidP="00EC5840">
      <w:pPr>
        <w:autoSpaceDE w:val="0"/>
        <w:autoSpaceDN w:val="0"/>
        <w:adjustRightInd w:val="0"/>
        <w:spacing w:after="0" w:line="240" w:lineRule="auto"/>
        <w:ind w:firstLine="709"/>
        <w:jc w:val="both"/>
        <w:rPr>
          <w:rFonts w:ascii="Times New Roman" w:eastAsia="Calibri" w:hAnsi="Times New Roman" w:cs="Times New Roman"/>
          <w:sz w:val="26"/>
          <w:szCs w:val="26"/>
        </w:rPr>
      </w:pPr>
      <w:r w:rsidRPr="00271F1B">
        <w:rPr>
          <w:rFonts w:ascii="Times New Roman" w:eastAsia="Calibri"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46C0A" w:rsidRPr="00A70F23" w:rsidRDefault="00446C0A"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Pr="00A70F23">
        <w:rPr>
          <w:rFonts w:ascii="Times New Roman" w:hAnsi="Times New Roman" w:cs="Times New Roman"/>
          <w:sz w:val="26"/>
          <w:szCs w:val="26"/>
        </w:rPr>
        <w:t xml:space="preserve">. Заявление о предоставлении муниципальной услуги предоставляется заявителем в свободной форме или по </w:t>
      </w:r>
      <w:hyperlink w:anchor="Par493" w:history="1">
        <w:r w:rsidRPr="00A70F23">
          <w:rPr>
            <w:rFonts w:ascii="Times New Roman" w:hAnsi="Times New Roman" w:cs="Times New Roman"/>
            <w:sz w:val="26"/>
            <w:szCs w:val="26"/>
          </w:rPr>
          <w:t>форме</w:t>
        </w:r>
      </w:hyperlink>
      <w:r w:rsidR="0087341E">
        <w:rPr>
          <w:rFonts w:ascii="Times New Roman" w:hAnsi="Times New Roman" w:cs="Times New Roman"/>
          <w:sz w:val="26"/>
          <w:szCs w:val="26"/>
        </w:rPr>
        <w:t>, приведенной в приложении</w:t>
      </w:r>
      <w:r w:rsidRPr="00A70F23">
        <w:rPr>
          <w:rFonts w:ascii="Times New Roman" w:hAnsi="Times New Roman" w:cs="Times New Roman"/>
          <w:sz w:val="26"/>
          <w:szCs w:val="26"/>
        </w:rPr>
        <w:t xml:space="preserve"> к настоящему административному регламенту, и должно быть подписано лично заявителем либо лицом, представляющим интересы заявителя на основании </w:t>
      </w:r>
      <w:r w:rsidRPr="00241B90">
        <w:rPr>
          <w:rFonts w:ascii="Times New Roman" w:hAnsi="Times New Roman" w:cs="Times New Roman"/>
          <w:sz w:val="26"/>
          <w:szCs w:val="26"/>
        </w:rPr>
        <w:t>доверенности.</w:t>
      </w:r>
    </w:p>
    <w:p w:rsidR="00446C0A" w:rsidRPr="00A70F23" w:rsidRDefault="00446C0A"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В заявлении о предоставлении муниципальной услуги должен быть указан период, за который предоставляется субсидия, сумма, подлежащая возмещению, а также согласие на обработку своих персональных данных, в соответствии с Федеральным </w:t>
      </w:r>
      <w:hyperlink r:id="rId17" w:history="1">
        <w:r w:rsidRPr="00A70F23">
          <w:rPr>
            <w:rFonts w:ascii="Times New Roman" w:hAnsi="Times New Roman" w:cs="Times New Roman"/>
            <w:sz w:val="26"/>
            <w:szCs w:val="26"/>
          </w:rPr>
          <w:t>законом</w:t>
        </w:r>
      </w:hyperlink>
      <w:r>
        <w:rPr>
          <w:rFonts w:ascii="Times New Roman" w:hAnsi="Times New Roman" w:cs="Times New Roman"/>
          <w:sz w:val="26"/>
          <w:szCs w:val="26"/>
        </w:rPr>
        <w:t xml:space="preserve"> от 27.07.2006 №</w:t>
      </w:r>
      <w:r w:rsidRPr="00A70F23">
        <w:rPr>
          <w:rFonts w:ascii="Times New Roman" w:hAnsi="Times New Roman" w:cs="Times New Roman"/>
          <w:sz w:val="26"/>
          <w:szCs w:val="26"/>
        </w:rPr>
        <w:t xml:space="preserve"> 152-ФЗ </w:t>
      </w:r>
      <w:r>
        <w:rPr>
          <w:rFonts w:ascii="Times New Roman" w:hAnsi="Times New Roman" w:cs="Times New Roman"/>
          <w:sz w:val="26"/>
          <w:szCs w:val="26"/>
        </w:rPr>
        <w:t>«О персональных данных»</w:t>
      </w:r>
      <w:r w:rsidRPr="00A70F23">
        <w:rPr>
          <w:rFonts w:ascii="Times New Roman" w:hAnsi="Times New Roman" w:cs="Times New Roman"/>
          <w:sz w:val="26"/>
          <w:szCs w:val="26"/>
        </w:rPr>
        <w:t>.</w:t>
      </w:r>
    </w:p>
    <w:p w:rsidR="00A70F23" w:rsidRPr="00A70F23" w:rsidRDefault="00271F1B"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446C0A">
        <w:rPr>
          <w:rFonts w:ascii="Times New Roman" w:hAnsi="Times New Roman" w:cs="Times New Roman"/>
          <w:sz w:val="26"/>
          <w:szCs w:val="26"/>
        </w:rPr>
        <w:t>9</w:t>
      </w:r>
      <w:r w:rsidR="00A70F23" w:rsidRPr="00A70F23">
        <w:rPr>
          <w:rFonts w:ascii="Times New Roman" w:hAnsi="Times New Roman" w:cs="Times New Roman"/>
          <w:sz w:val="26"/>
          <w:szCs w:val="26"/>
        </w:rPr>
        <w:t>. Форму заявления о предоставлении муниципальной услуги заявитель может получить:</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на информационном стенде в месте предоставления муниципальной услуги;</w:t>
      </w:r>
    </w:p>
    <w:p w:rsidR="00A70F23" w:rsidRPr="00A70F23" w:rsidRDefault="00271F1B"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 специалиста о</w:t>
      </w:r>
      <w:r w:rsidR="00A70F23" w:rsidRPr="00A70F23">
        <w:rPr>
          <w:rFonts w:ascii="Times New Roman" w:hAnsi="Times New Roman" w:cs="Times New Roman"/>
          <w:sz w:val="26"/>
          <w:szCs w:val="26"/>
        </w:rPr>
        <w:t>тдела или специалиста МФЦ;</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 посредством информационно-телекоммуникационной сети </w:t>
      </w:r>
      <w:r w:rsidR="00271F1B">
        <w:rPr>
          <w:rFonts w:ascii="Times New Roman" w:hAnsi="Times New Roman" w:cs="Times New Roman"/>
          <w:sz w:val="26"/>
          <w:szCs w:val="26"/>
        </w:rPr>
        <w:t>«</w:t>
      </w:r>
      <w:r w:rsidRPr="00A70F23">
        <w:rPr>
          <w:rFonts w:ascii="Times New Roman" w:hAnsi="Times New Roman" w:cs="Times New Roman"/>
          <w:sz w:val="26"/>
          <w:szCs w:val="26"/>
        </w:rPr>
        <w:t>Интернет</w:t>
      </w:r>
      <w:r w:rsidR="00271F1B">
        <w:rPr>
          <w:rFonts w:ascii="Times New Roman" w:hAnsi="Times New Roman" w:cs="Times New Roman"/>
          <w:sz w:val="26"/>
          <w:szCs w:val="26"/>
        </w:rPr>
        <w:t>»</w:t>
      </w:r>
      <w:r w:rsidRPr="00A70F23">
        <w:rPr>
          <w:rFonts w:ascii="Times New Roman" w:hAnsi="Times New Roman" w:cs="Times New Roman"/>
          <w:sz w:val="26"/>
          <w:szCs w:val="26"/>
        </w:rPr>
        <w:t xml:space="preserve"> на официальном сайте, Едином и региональном порталах.</w:t>
      </w:r>
    </w:p>
    <w:p w:rsidR="00A70F23" w:rsidRPr="00A70F23" w:rsidRDefault="00446C0A"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A70F23" w:rsidRPr="00A70F23">
        <w:rPr>
          <w:rFonts w:ascii="Times New Roman" w:hAnsi="Times New Roman" w:cs="Times New Roman"/>
          <w:sz w:val="26"/>
          <w:szCs w:val="26"/>
        </w:rPr>
        <w:t xml:space="preserve">. Документы, указанные в </w:t>
      </w:r>
      <w:hyperlink w:anchor="Par175" w:history="1">
        <w:r w:rsidR="00271F1B">
          <w:rPr>
            <w:rFonts w:ascii="Times New Roman" w:hAnsi="Times New Roman" w:cs="Times New Roman"/>
            <w:sz w:val="26"/>
            <w:szCs w:val="26"/>
          </w:rPr>
          <w:t xml:space="preserve">пункте </w:t>
        </w:r>
        <w:r w:rsidR="00A70F23" w:rsidRPr="00A70F23">
          <w:rPr>
            <w:rFonts w:ascii="Times New Roman" w:hAnsi="Times New Roman" w:cs="Times New Roman"/>
            <w:sz w:val="26"/>
            <w:szCs w:val="26"/>
          </w:rPr>
          <w:t>1</w:t>
        </w:r>
      </w:hyperlink>
      <w:r w:rsidR="00271F1B">
        <w:rPr>
          <w:rFonts w:ascii="Times New Roman" w:hAnsi="Times New Roman" w:cs="Times New Roman"/>
          <w:sz w:val="26"/>
          <w:szCs w:val="26"/>
        </w:rPr>
        <w:t>6.1</w:t>
      </w:r>
      <w:r w:rsidR="00A70F23" w:rsidRPr="00A70F23">
        <w:rPr>
          <w:rFonts w:ascii="Times New Roman" w:hAnsi="Times New Roman" w:cs="Times New Roman"/>
          <w:sz w:val="26"/>
          <w:szCs w:val="26"/>
        </w:rPr>
        <w:t xml:space="preserve"> административного регламента, заявитель может получить, обратившись в:</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 </w:t>
      </w:r>
      <w:r w:rsidR="00271F1B">
        <w:rPr>
          <w:rFonts w:ascii="Times New Roman" w:hAnsi="Times New Roman" w:cs="Times New Roman"/>
          <w:sz w:val="26"/>
          <w:szCs w:val="26"/>
        </w:rPr>
        <w:t>ИФНС</w:t>
      </w:r>
      <w:r w:rsidRPr="00A70F23">
        <w:rPr>
          <w:rFonts w:ascii="Times New Roman" w:hAnsi="Times New Roman" w:cs="Times New Roman"/>
          <w:sz w:val="26"/>
          <w:szCs w:val="26"/>
        </w:rPr>
        <w:t>,</w:t>
      </w:r>
    </w:p>
    <w:p w:rsidR="00A70F23" w:rsidRPr="00A70F23" w:rsidRDefault="00383C8E" w:rsidP="00EC5840">
      <w:pPr>
        <w:autoSpaceDE w:val="0"/>
        <w:autoSpaceDN w:val="0"/>
        <w:adjustRightInd w:val="0"/>
        <w:spacing w:after="0" w:line="240" w:lineRule="auto"/>
        <w:ind w:firstLine="709"/>
        <w:jc w:val="both"/>
        <w:rPr>
          <w:rFonts w:ascii="Times New Roman" w:hAnsi="Times New Roman" w:cs="Times New Roman"/>
          <w:sz w:val="26"/>
          <w:szCs w:val="26"/>
        </w:rPr>
      </w:pPr>
      <w:r w:rsidRPr="00383C8E">
        <w:rPr>
          <w:rFonts w:ascii="Times New Roman" w:hAnsi="Times New Roman" w:cs="Times New Roman"/>
          <w:sz w:val="26"/>
          <w:szCs w:val="26"/>
        </w:rPr>
        <w:t>-</w:t>
      </w:r>
      <w:r w:rsidR="00E32DE9" w:rsidRPr="00383C8E">
        <w:rPr>
          <w:rFonts w:ascii="Times New Roman" w:hAnsi="Times New Roman" w:cs="Times New Roman"/>
          <w:sz w:val="26"/>
          <w:szCs w:val="26"/>
        </w:rPr>
        <w:t xml:space="preserve"> </w:t>
      </w:r>
      <w:r>
        <w:rPr>
          <w:rFonts w:ascii="Times New Roman" w:hAnsi="Times New Roman" w:cs="Times New Roman"/>
          <w:sz w:val="26"/>
          <w:szCs w:val="26"/>
        </w:rPr>
        <w:t>филиал №5 ФСС</w:t>
      </w:r>
      <w:r w:rsidRPr="00A70F23">
        <w:rPr>
          <w:rFonts w:ascii="Times New Roman" w:hAnsi="Times New Roman" w:cs="Times New Roman"/>
          <w:sz w:val="26"/>
          <w:szCs w:val="26"/>
        </w:rPr>
        <w:t xml:space="preserve"> </w:t>
      </w:r>
      <w:r w:rsidR="00A70F23" w:rsidRPr="00A70F23">
        <w:rPr>
          <w:rFonts w:ascii="Times New Roman" w:hAnsi="Times New Roman" w:cs="Times New Roman"/>
          <w:sz w:val="26"/>
          <w:szCs w:val="26"/>
        </w:rPr>
        <w:t xml:space="preserve">(способы получения информации о месте нахождения и графике работы учреждений указаны в </w:t>
      </w:r>
      <w:hyperlink w:anchor="Par53" w:history="1">
        <w:r w:rsidR="00A70F23" w:rsidRPr="00A70F23">
          <w:rPr>
            <w:rFonts w:ascii="Times New Roman" w:hAnsi="Times New Roman" w:cs="Times New Roman"/>
            <w:sz w:val="26"/>
            <w:szCs w:val="26"/>
          </w:rPr>
          <w:t xml:space="preserve">пункте </w:t>
        </w:r>
      </w:hyperlink>
      <w:r w:rsidR="00271F1B">
        <w:rPr>
          <w:rFonts w:ascii="Times New Roman" w:hAnsi="Times New Roman" w:cs="Times New Roman"/>
          <w:sz w:val="26"/>
          <w:szCs w:val="26"/>
        </w:rPr>
        <w:t>7</w:t>
      </w:r>
      <w:r w:rsidR="00A70F23" w:rsidRPr="00A70F23">
        <w:rPr>
          <w:rFonts w:ascii="Times New Roman" w:hAnsi="Times New Roman" w:cs="Times New Roman"/>
          <w:sz w:val="26"/>
          <w:szCs w:val="26"/>
        </w:rPr>
        <w:t xml:space="preserve"> настоящего административного регламента).</w:t>
      </w:r>
    </w:p>
    <w:p w:rsidR="00A70F23" w:rsidRPr="00A70F23" w:rsidRDefault="00446C0A"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70F23" w:rsidRPr="00A70F23">
        <w:rPr>
          <w:rFonts w:ascii="Times New Roman" w:hAnsi="Times New Roman" w:cs="Times New Roman"/>
          <w:sz w:val="26"/>
          <w:szCs w:val="26"/>
        </w:rPr>
        <w:t>. Способы подачи заявителем документов, необходимых для предоставления муниципальной услуги:</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при личном обращении либо через представителя на основании доверенности, в Администрацию города Когалыма;</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по почте в Администрацию города Когалыма;</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посредством обращения в МФЦ.</w:t>
      </w:r>
    </w:p>
    <w:p w:rsidR="00446C0A" w:rsidRPr="005532D4" w:rsidRDefault="00446C0A" w:rsidP="00EC584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sz w:val="26"/>
          <w:szCs w:val="26"/>
        </w:rPr>
        <w:t>22</w:t>
      </w:r>
      <w:r w:rsidR="00A70F23" w:rsidRPr="00A70F23">
        <w:rPr>
          <w:rFonts w:ascii="Times New Roman" w:hAnsi="Times New Roman" w:cs="Times New Roman"/>
          <w:sz w:val="26"/>
          <w:szCs w:val="26"/>
        </w:rPr>
        <w:t xml:space="preserve">. </w:t>
      </w:r>
      <w:r w:rsidRPr="005532D4">
        <w:rPr>
          <w:rFonts w:ascii="Times New Roman" w:hAnsi="Times New Roman"/>
          <w:sz w:val="26"/>
          <w:szCs w:val="26"/>
        </w:rPr>
        <w:t xml:space="preserve">В соответствии с </w:t>
      </w:r>
      <w:hyperlink r:id="rId18" w:history="1">
        <w:r w:rsidRPr="005B327D">
          <w:rPr>
            <w:rFonts w:ascii="Times New Roman" w:hAnsi="Times New Roman"/>
            <w:sz w:val="26"/>
            <w:szCs w:val="26"/>
          </w:rPr>
          <w:t>частью 1 статьи 7</w:t>
        </w:r>
      </w:hyperlink>
      <w:r w:rsidRPr="005B327D">
        <w:rPr>
          <w:rFonts w:ascii="Times New Roman" w:hAnsi="Times New Roman"/>
          <w:sz w:val="26"/>
          <w:szCs w:val="26"/>
        </w:rPr>
        <w:t xml:space="preserve"> Фед</w:t>
      </w:r>
      <w:r>
        <w:rPr>
          <w:rFonts w:ascii="Times New Roman" w:hAnsi="Times New Roman"/>
          <w:sz w:val="26"/>
          <w:szCs w:val="26"/>
        </w:rPr>
        <w:t>ерального закона №</w:t>
      </w:r>
      <w:r w:rsidRPr="005532D4">
        <w:rPr>
          <w:rFonts w:ascii="Times New Roman" w:hAnsi="Times New Roman"/>
          <w:sz w:val="26"/>
          <w:szCs w:val="26"/>
        </w:rPr>
        <w:t>210-ФЗ запрещается требовать от заявителей:</w:t>
      </w:r>
    </w:p>
    <w:p w:rsidR="00446C0A" w:rsidRPr="005532D4" w:rsidRDefault="00446C0A" w:rsidP="00EC5840">
      <w:pPr>
        <w:autoSpaceDE w:val="0"/>
        <w:autoSpaceDN w:val="0"/>
        <w:adjustRightInd w:val="0"/>
        <w:spacing w:after="0" w:line="240" w:lineRule="auto"/>
        <w:ind w:firstLine="709"/>
        <w:jc w:val="both"/>
        <w:rPr>
          <w:rFonts w:ascii="Times New Roman" w:hAnsi="Times New Roman"/>
          <w:sz w:val="26"/>
          <w:szCs w:val="26"/>
        </w:rPr>
      </w:pPr>
      <w:r w:rsidRPr="005532D4">
        <w:rPr>
          <w:rFonts w:ascii="Times New Roman" w:hAnsi="Times New Roman"/>
          <w:sz w:val="26"/>
          <w:szCs w:val="26"/>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6C0A" w:rsidRPr="005532D4" w:rsidRDefault="00446C0A" w:rsidP="00EC5840">
      <w:pPr>
        <w:autoSpaceDE w:val="0"/>
        <w:autoSpaceDN w:val="0"/>
        <w:adjustRightInd w:val="0"/>
        <w:spacing w:after="0" w:line="240" w:lineRule="auto"/>
        <w:ind w:firstLine="709"/>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w:t>
      </w:r>
      <w:r w:rsidRPr="005532D4">
        <w:rPr>
          <w:rFonts w:ascii="Times New Roman" w:hAnsi="Times New Roman"/>
          <w:sz w:val="26"/>
          <w:szCs w:val="26"/>
        </w:rPr>
        <w:lastRenderedPageBreak/>
        <w:t xml:space="preserve">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5532D4">
          <w:rPr>
            <w:rFonts w:ascii="Times New Roman" w:hAnsi="Times New Roman"/>
            <w:sz w:val="26"/>
            <w:szCs w:val="26"/>
          </w:rPr>
          <w:t>частью 1 статьи 1</w:t>
        </w:r>
      </w:hyperlink>
      <w:r w:rsidRPr="005532D4">
        <w:rPr>
          <w:rFonts w:ascii="Times New Roman" w:hAnsi="Times New Roman"/>
          <w:sz w:val="26"/>
          <w:szCs w:val="26"/>
        </w:rPr>
        <w:t xml:space="preserve"> Федерального закон</w:t>
      </w:r>
      <w:r>
        <w:rPr>
          <w:rFonts w:ascii="Times New Roman" w:hAnsi="Times New Roman"/>
          <w:sz w:val="26"/>
          <w:szCs w:val="26"/>
        </w:rPr>
        <w:t>а №</w:t>
      </w:r>
      <w:r w:rsidRPr="005532D4">
        <w:rPr>
          <w:rFonts w:ascii="Times New Roman" w:hAnsi="Times New Roman"/>
          <w:sz w:val="26"/>
          <w:szCs w:val="26"/>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history="1">
        <w:r w:rsidRPr="005532D4">
          <w:rPr>
            <w:rFonts w:ascii="Times New Roman" w:hAnsi="Times New Roman"/>
            <w:sz w:val="26"/>
            <w:szCs w:val="26"/>
          </w:rPr>
          <w:t>частью 6 статьи 7</w:t>
        </w:r>
      </w:hyperlink>
      <w:r w:rsidRPr="005532D4">
        <w:rPr>
          <w:rFonts w:ascii="Times New Roman" w:hAnsi="Times New Roman"/>
          <w:sz w:val="26"/>
          <w:szCs w:val="26"/>
        </w:rP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446C0A" w:rsidRPr="005532D4" w:rsidRDefault="00446C0A" w:rsidP="00EC5840">
      <w:pPr>
        <w:spacing w:after="0" w:line="240" w:lineRule="auto"/>
        <w:ind w:firstLine="709"/>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5532D4">
          <w:rPr>
            <w:rFonts w:ascii="Times New Roman" w:hAnsi="Times New Roman"/>
            <w:sz w:val="26"/>
            <w:szCs w:val="26"/>
          </w:rPr>
          <w:t>пунктом 4 части 1 статьи 7</w:t>
        </w:r>
      </w:hyperlink>
      <w:r w:rsidRPr="005532D4">
        <w:rPr>
          <w:rFonts w:ascii="Times New Roman" w:hAnsi="Times New Roman"/>
          <w:sz w:val="26"/>
          <w:szCs w:val="26"/>
        </w:rPr>
        <w:t xml:space="preserve"> Федерального закона №210-ФЗ.</w:t>
      </w:r>
    </w:p>
    <w:p w:rsidR="00A70F23" w:rsidRPr="00A70F23" w:rsidRDefault="00A70F23" w:rsidP="00EC5840">
      <w:pPr>
        <w:autoSpaceDE w:val="0"/>
        <w:autoSpaceDN w:val="0"/>
        <w:adjustRightInd w:val="0"/>
        <w:spacing w:after="0" w:line="240" w:lineRule="auto"/>
        <w:ind w:firstLine="540"/>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Исчерпывающий перечень оснований для отказа в приеме</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документов, необходимых для предоставления</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bookmarkStart w:id="6" w:name="Par201"/>
      <w:bookmarkEnd w:id="6"/>
      <w:r w:rsidRPr="00A70F23">
        <w:rPr>
          <w:rFonts w:ascii="Times New Roman" w:hAnsi="Times New Roman" w:cs="Times New Roman"/>
          <w:sz w:val="26"/>
          <w:szCs w:val="26"/>
        </w:rPr>
        <w:t>2</w:t>
      </w:r>
      <w:r w:rsidR="00AE46B1">
        <w:rPr>
          <w:rFonts w:ascii="Times New Roman" w:hAnsi="Times New Roman" w:cs="Times New Roman"/>
          <w:sz w:val="26"/>
          <w:szCs w:val="26"/>
        </w:rPr>
        <w:t>3</w:t>
      </w:r>
      <w:r w:rsidRPr="00A70F23">
        <w:rPr>
          <w:rFonts w:ascii="Times New Roman" w:hAnsi="Times New Roman" w:cs="Times New Roman"/>
          <w:sz w:val="26"/>
          <w:szCs w:val="26"/>
        </w:rPr>
        <w:t>. Оснований для отказа в приеме заявления о предоставлении муниципальной услуги законодательством не предусмотрено.</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Исчерпывающий перечень оснований для приостановления</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и (или) отказа в предоставлении 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2</w:t>
      </w:r>
      <w:r w:rsidR="00AE46B1">
        <w:rPr>
          <w:rFonts w:ascii="Times New Roman" w:hAnsi="Times New Roman" w:cs="Times New Roman"/>
          <w:sz w:val="26"/>
          <w:szCs w:val="26"/>
        </w:rPr>
        <w:t>4</w:t>
      </w:r>
      <w:r w:rsidRPr="00A70F23">
        <w:rPr>
          <w:rFonts w:ascii="Times New Roman" w:hAnsi="Times New Roman" w:cs="Times New Roman"/>
          <w:sz w:val="26"/>
          <w:szCs w:val="26"/>
        </w:rPr>
        <w:t>. Исчерпывающие основания для приостановления предоставления муниципальной услуги законодательством не предусмотрены.</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2</w:t>
      </w:r>
      <w:r w:rsidR="00AE46B1">
        <w:rPr>
          <w:rFonts w:ascii="Times New Roman" w:hAnsi="Times New Roman" w:cs="Times New Roman"/>
          <w:sz w:val="26"/>
          <w:szCs w:val="26"/>
        </w:rPr>
        <w:t>5</w:t>
      </w:r>
      <w:r w:rsidRPr="00A70F23">
        <w:rPr>
          <w:rFonts w:ascii="Times New Roman" w:hAnsi="Times New Roman" w:cs="Times New Roman"/>
          <w:sz w:val="26"/>
          <w:szCs w:val="26"/>
        </w:rPr>
        <w:t xml:space="preserve">. </w:t>
      </w:r>
      <w:r w:rsidRPr="007B497E">
        <w:rPr>
          <w:rFonts w:ascii="Times New Roman" w:hAnsi="Times New Roman" w:cs="Times New Roman"/>
          <w:sz w:val="26"/>
          <w:szCs w:val="26"/>
        </w:rPr>
        <w:t>Исчерпывающими основаниями для отказа в предоставлении муниципальной услуги являютс</w:t>
      </w:r>
      <w:r w:rsidRPr="00A70F23">
        <w:rPr>
          <w:rFonts w:ascii="Times New Roman" w:hAnsi="Times New Roman" w:cs="Times New Roman"/>
          <w:sz w:val="26"/>
          <w:szCs w:val="26"/>
        </w:rPr>
        <w:t>я:</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отсутствие лимитов, предусмотренных для предоставления субсидий в бюджете города Когалыма;</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нарушения срока предоставления документов, указанного в </w:t>
      </w:r>
      <w:hyperlink w:anchor="Par166" w:history="1">
        <w:r w:rsidRPr="00A70F23">
          <w:rPr>
            <w:rFonts w:ascii="Times New Roman" w:hAnsi="Times New Roman" w:cs="Times New Roman"/>
            <w:sz w:val="26"/>
            <w:szCs w:val="26"/>
          </w:rPr>
          <w:t xml:space="preserve">пункте </w:t>
        </w:r>
        <w:r w:rsidR="00AE46B1">
          <w:rPr>
            <w:rFonts w:ascii="Times New Roman" w:hAnsi="Times New Roman" w:cs="Times New Roman"/>
            <w:sz w:val="26"/>
            <w:szCs w:val="26"/>
          </w:rPr>
          <w:t>16</w:t>
        </w:r>
      </w:hyperlink>
      <w:r w:rsidRPr="00A70F23">
        <w:rPr>
          <w:rFonts w:ascii="Times New Roman" w:hAnsi="Times New Roman" w:cs="Times New Roman"/>
          <w:sz w:val="26"/>
          <w:szCs w:val="26"/>
        </w:rPr>
        <w:t xml:space="preserve"> административного регламента;</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непредставление заявителем документов, указанных в </w:t>
      </w:r>
      <w:hyperlink w:anchor="Par168" w:history="1">
        <w:r w:rsidRPr="00A70F23">
          <w:rPr>
            <w:rFonts w:ascii="Times New Roman" w:hAnsi="Times New Roman" w:cs="Times New Roman"/>
            <w:sz w:val="26"/>
            <w:szCs w:val="26"/>
          </w:rPr>
          <w:t xml:space="preserve">подпунктах </w:t>
        </w:r>
      </w:hyperlink>
      <w:r w:rsidR="00E32E0B">
        <w:rPr>
          <w:rFonts w:ascii="Times New Roman" w:hAnsi="Times New Roman" w:cs="Times New Roman"/>
          <w:sz w:val="26"/>
          <w:szCs w:val="26"/>
        </w:rPr>
        <w:t>1</w:t>
      </w:r>
      <w:r w:rsidRPr="00A70F23">
        <w:rPr>
          <w:rFonts w:ascii="Times New Roman" w:hAnsi="Times New Roman" w:cs="Times New Roman"/>
          <w:sz w:val="26"/>
          <w:szCs w:val="26"/>
        </w:rPr>
        <w:t xml:space="preserve"> - </w:t>
      </w:r>
      <w:r w:rsidR="00E32E0B">
        <w:rPr>
          <w:rFonts w:ascii="Times New Roman" w:hAnsi="Times New Roman" w:cs="Times New Roman"/>
          <w:sz w:val="26"/>
          <w:szCs w:val="26"/>
        </w:rPr>
        <w:t>8</w:t>
      </w:r>
      <w:hyperlink w:anchor="Par174" w:history="1">
        <w:r w:rsidRPr="00A70F23">
          <w:rPr>
            <w:rFonts w:ascii="Times New Roman" w:hAnsi="Times New Roman" w:cs="Times New Roman"/>
            <w:sz w:val="26"/>
            <w:szCs w:val="26"/>
          </w:rPr>
          <w:t xml:space="preserve"> пункта 1</w:t>
        </w:r>
      </w:hyperlink>
      <w:r w:rsidR="00AE46B1">
        <w:rPr>
          <w:rFonts w:ascii="Times New Roman" w:hAnsi="Times New Roman" w:cs="Times New Roman"/>
          <w:sz w:val="26"/>
          <w:szCs w:val="26"/>
        </w:rPr>
        <w:t>6</w:t>
      </w:r>
      <w:r w:rsidRPr="00A70F23">
        <w:rPr>
          <w:rFonts w:ascii="Times New Roman" w:hAnsi="Times New Roman" w:cs="Times New Roman"/>
          <w:sz w:val="26"/>
          <w:szCs w:val="26"/>
        </w:rPr>
        <w:t xml:space="preserve"> административного регламента;</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выявление в представленных документах сведений, не соответствующих действительности;</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наличие задолженности </w:t>
      </w:r>
      <w:r w:rsidR="00241B90" w:rsidRPr="00A70F23">
        <w:rPr>
          <w:rFonts w:ascii="Times New Roman" w:hAnsi="Times New Roman" w:cs="Times New Roman"/>
          <w:sz w:val="26"/>
          <w:szCs w:val="26"/>
        </w:rPr>
        <w:t xml:space="preserve">по уплате налогов </w:t>
      </w:r>
      <w:r w:rsidR="00241B90">
        <w:rPr>
          <w:rFonts w:ascii="Times New Roman" w:hAnsi="Times New Roman" w:cs="Times New Roman"/>
          <w:sz w:val="26"/>
          <w:szCs w:val="26"/>
        </w:rPr>
        <w:t>и сборов в бюджеты всех уровней</w:t>
      </w:r>
      <w:r w:rsidRPr="00A70F23">
        <w:rPr>
          <w:rFonts w:ascii="Times New Roman" w:hAnsi="Times New Roman" w:cs="Times New Roman"/>
          <w:sz w:val="26"/>
          <w:szCs w:val="26"/>
        </w:rPr>
        <w:t>;</w:t>
      </w:r>
    </w:p>
    <w:p w:rsidR="00A70F23" w:rsidRPr="00EC5840" w:rsidRDefault="00A70F23" w:rsidP="00EC5840">
      <w:pPr>
        <w:autoSpaceDE w:val="0"/>
        <w:autoSpaceDN w:val="0"/>
        <w:adjustRightInd w:val="0"/>
        <w:spacing w:after="0" w:line="240" w:lineRule="auto"/>
        <w:ind w:firstLine="709"/>
        <w:jc w:val="both"/>
        <w:rPr>
          <w:rFonts w:ascii="Times New Roman" w:hAnsi="Times New Roman" w:cs="Times New Roman"/>
          <w:spacing w:val="-6"/>
          <w:sz w:val="26"/>
          <w:szCs w:val="26"/>
        </w:rPr>
      </w:pPr>
      <w:r w:rsidRPr="00EC5840">
        <w:rPr>
          <w:rFonts w:ascii="Times New Roman" w:hAnsi="Times New Roman" w:cs="Times New Roman"/>
          <w:spacing w:val="-6"/>
          <w:sz w:val="26"/>
          <w:szCs w:val="26"/>
        </w:rPr>
        <w:t>возбуждение в отношении заявителя производства по делу о банкротстве, применение процедуры наблюдения или внешнего управления, признание в установленном порядке банкротом, применение процедуры ликвидации.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lastRenderedPageBreak/>
        <w:t>Порядок, размер и основания взимания государственной пошлины</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или иной платы, взимаемой за предоставление</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A70F23" w:rsidRPr="00A70F23">
        <w:rPr>
          <w:rFonts w:ascii="Times New Roman" w:hAnsi="Times New Roman" w:cs="Times New Roman"/>
          <w:sz w:val="26"/>
          <w:szCs w:val="26"/>
        </w:rPr>
        <w:t>. Предоставление муниципальной услуги осуществляется на безвозмездной основе.</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Максимальный срок ожидания в очереди при подаче запроса</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о предоставлении муниципальной услуги и при получении</w:t>
      </w:r>
    </w:p>
    <w:p w:rsidR="00A70F23" w:rsidRPr="00E32DE9"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32DE9">
        <w:rPr>
          <w:rFonts w:ascii="Times New Roman" w:hAnsi="Times New Roman" w:cs="Times New Roman"/>
          <w:bCs/>
          <w:sz w:val="26"/>
          <w:szCs w:val="26"/>
        </w:rPr>
        <w:t>результата предоставления муниципальной услуги</w:t>
      </w:r>
    </w:p>
    <w:p w:rsidR="00A70F23" w:rsidRPr="00E32DE9"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A70F23" w:rsidRPr="00A70F23">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E46B1" w:rsidRPr="001E2157" w:rsidRDefault="00AE46B1" w:rsidP="00EC5840">
      <w:pPr>
        <w:autoSpaceDE w:val="0"/>
        <w:autoSpaceDN w:val="0"/>
        <w:adjustRightInd w:val="0"/>
        <w:spacing w:after="0" w:line="240" w:lineRule="auto"/>
        <w:jc w:val="center"/>
        <w:outlineLvl w:val="1"/>
        <w:rPr>
          <w:rFonts w:ascii="Times New Roman" w:hAnsi="Times New Roman" w:cs="Times New Roman"/>
          <w:bCs/>
          <w:sz w:val="26"/>
          <w:szCs w:val="26"/>
        </w:rPr>
      </w:pPr>
      <w:r w:rsidRPr="001E2157">
        <w:rPr>
          <w:rFonts w:ascii="Times New Roman" w:hAnsi="Times New Roman" w:cs="Times New Roman"/>
          <w:bCs/>
          <w:sz w:val="26"/>
          <w:szCs w:val="26"/>
        </w:rPr>
        <w:t>Срок и порядок регистрации запроса заявителя</w:t>
      </w:r>
    </w:p>
    <w:p w:rsidR="00AE46B1" w:rsidRPr="001E2157" w:rsidRDefault="00AE46B1" w:rsidP="00EC5840">
      <w:pPr>
        <w:autoSpaceDE w:val="0"/>
        <w:autoSpaceDN w:val="0"/>
        <w:adjustRightInd w:val="0"/>
        <w:spacing w:after="0" w:line="240" w:lineRule="auto"/>
        <w:jc w:val="center"/>
        <w:rPr>
          <w:rFonts w:ascii="Times New Roman" w:hAnsi="Times New Roman" w:cs="Times New Roman"/>
          <w:bCs/>
          <w:sz w:val="26"/>
          <w:szCs w:val="26"/>
        </w:rPr>
      </w:pPr>
      <w:r w:rsidRPr="001E2157">
        <w:rPr>
          <w:rFonts w:ascii="Times New Roman" w:hAnsi="Times New Roman" w:cs="Times New Roman"/>
          <w:bCs/>
          <w:sz w:val="26"/>
          <w:szCs w:val="26"/>
        </w:rPr>
        <w:t>о предоставлении муниципальной услуги,</w:t>
      </w:r>
    </w:p>
    <w:p w:rsidR="00AE46B1" w:rsidRDefault="00AE46B1" w:rsidP="00EC5840">
      <w:pPr>
        <w:autoSpaceDE w:val="0"/>
        <w:autoSpaceDN w:val="0"/>
        <w:adjustRightInd w:val="0"/>
        <w:spacing w:after="0" w:line="240" w:lineRule="auto"/>
        <w:jc w:val="center"/>
        <w:rPr>
          <w:rFonts w:ascii="Times New Roman" w:hAnsi="Times New Roman" w:cs="Times New Roman"/>
          <w:bCs/>
          <w:sz w:val="26"/>
          <w:szCs w:val="26"/>
        </w:rPr>
      </w:pPr>
      <w:r w:rsidRPr="001E2157">
        <w:rPr>
          <w:rFonts w:ascii="Times New Roman" w:hAnsi="Times New Roman" w:cs="Times New Roman"/>
          <w:bCs/>
          <w:sz w:val="26"/>
          <w:szCs w:val="26"/>
        </w:rPr>
        <w:t xml:space="preserve">в том числе </w:t>
      </w:r>
      <w:r>
        <w:rPr>
          <w:rFonts w:ascii="Times New Roman" w:hAnsi="Times New Roman" w:cs="Times New Roman"/>
          <w:bCs/>
          <w:sz w:val="26"/>
          <w:szCs w:val="26"/>
        </w:rPr>
        <w:t xml:space="preserve">в </w:t>
      </w:r>
      <w:r w:rsidRPr="001E2157">
        <w:rPr>
          <w:rFonts w:ascii="Times New Roman" w:hAnsi="Times New Roman" w:cs="Times New Roman"/>
          <w:bCs/>
          <w:sz w:val="26"/>
          <w:szCs w:val="26"/>
        </w:rPr>
        <w:t xml:space="preserve">электронной </w:t>
      </w:r>
      <w:r>
        <w:rPr>
          <w:rFonts w:ascii="Times New Roman" w:hAnsi="Times New Roman" w:cs="Times New Roman"/>
          <w:bCs/>
          <w:sz w:val="26"/>
          <w:szCs w:val="26"/>
        </w:rPr>
        <w:t>форме</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A70F23" w:rsidRPr="00A70F23">
        <w:rPr>
          <w:rFonts w:ascii="Times New Roman" w:hAnsi="Times New Roman" w:cs="Times New Roman"/>
          <w:sz w:val="26"/>
          <w:szCs w:val="26"/>
        </w:rPr>
        <w:t>. Письменные обращения, поступившие в адрес Администрации города Когалыма, подлежат обязательной регистрации специалистом отдела делопроизводства в системе электронного документооборота в день поступления обращения.</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 случае личного обращения заявителя в отдел делопроизводства заявление о предоставлении муниципальной услуги подлежит обязательной регистрации специалистом отдела делопроизводства в системе электронного документооборота в течение 15 минут.</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C12749" w:rsidRPr="00300577" w:rsidRDefault="00C12749" w:rsidP="00EC5840">
      <w:pPr>
        <w:autoSpaceDE w:val="0"/>
        <w:autoSpaceDN w:val="0"/>
        <w:adjustRightInd w:val="0"/>
        <w:spacing w:after="0" w:line="240" w:lineRule="auto"/>
        <w:jc w:val="center"/>
        <w:outlineLvl w:val="1"/>
        <w:rPr>
          <w:rFonts w:ascii="Times New Roman" w:hAnsi="Times New Roman" w:cs="Times New Roman"/>
          <w:bCs/>
          <w:sz w:val="26"/>
          <w:szCs w:val="26"/>
        </w:rPr>
      </w:pPr>
      <w:r w:rsidRPr="00300577">
        <w:rPr>
          <w:rFonts w:ascii="Times New Roman" w:hAnsi="Times New Roman" w:cs="Times New Roman"/>
          <w:bCs/>
          <w:sz w:val="26"/>
          <w:szCs w:val="26"/>
        </w:rPr>
        <w:t>Требования к помещениям, в которых предоставляется</w:t>
      </w:r>
    </w:p>
    <w:p w:rsidR="00C12749" w:rsidRPr="00300577" w:rsidRDefault="00C12749" w:rsidP="00EC5840">
      <w:pPr>
        <w:autoSpaceDE w:val="0"/>
        <w:autoSpaceDN w:val="0"/>
        <w:adjustRightInd w:val="0"/>
        <w:spacing w:after="0" w:line="240" w:lineRule="auto"/>
        <w:jc w:val="center"/>
        <w:rPr>
          <w:rFonts w:ascii="Times New Roman" w:hAnsi="Times New Roman" w:cs="Times New Roman"/>
          <w:bCs/>
          <w:sz w:val="26"/>
          <w:szCs w:val="26"/>
        </w:rPr>
      </w:pPr>
      <w:r w:rsidRPr="00300577">
        <w:rPr>
          <w:rFonts w:ascii="Times New Roman" w:hAnsi="Times New Roman" w:cs="Times New Roman"/>
          <w:bCs/>
          <w:sz w:val="26"/>
          <w:szCs w:val="26"/>
        </w:rPr>
        <w:t>муниципальная услуга, к местам ожидания и приема</w:t>
      </w:r>
    </w:p>
    <w:p w:rsidR="00C12749" w:rsidRPr="00300577" w:rsidRDefault="00C12749" w:rsidP="00EC5840">
      <w:pPr>
        <w:autoSpaceDE w:val="0"/>
        <w:autoSpaceDN w:val="0"/>
        <w:adjustRightInd w:val="0"/>
        <w:spacing w:after="0" w:line="240" w:lineRule="auto"/>
        <w:jc w:val="center"/>
        <w:rPr>
          <w:rFonts w:ascii="Times New Roman" w:hAnsi="Times New Roman" w:cs="Times New Roman"/>
          <w:bCs/>
          <w:sz w:val="26"/>
          <w:szCs w:val="26"/>
        </w:rPr>
      </w:pPr>
      <w:r w:rsidRPr="00300577">
        <w:rPr>
          <w:rFonts w:ascii="Times New Roman" w:hAnsi="Times New Roman" w:cs="Times New Roman"/>
          <w:bCs/>
          <w:sz w:val="26"/>
          <w:szCs w:val="26"/>
        </w:rPr>
        <w:t>заявителей, размещению и оформлению визуальной, текстовой</w:t>
      </w:r>
    </w:p>
    <w:p w:rsidR="00C12749" w:rsidRPr="00300577" w:rsidRDefault="00C12749" w:rsidP="00EC5840">
      <w:pPr>
        <w:autoSpaceDE w:val="0"/>
        <w:autoSpaceDN w:val="0"/>
        <w:adjustRightInd w:val="0"/>
        <w:spacing w:after="0" w:line="240" w:lineRule="auto"/>
        <w:jc w:val="center"/>
        <w:rPr>
          <w:rFonts w:ascii="Times New Roman" w:hAnsi="Times New Roman" w:cs="Times New Roman"/>
          <w:bCs/>
          <w:sz w:val="26"/>
          <w:szCs w:val="26"/>
        </w:rPr>
      </w:pPr>
      <w:r w:rsidRPr="00300577">
        <w:rPr>
          <w:rFonts w:ascii="Times New Roman" w:hAnsi="Times New Roman" w:cs="Times New Roman"/>
          <w:bCs/>
          <w:sz w:val="26"/>
          <w:szCs w:val="26"/>
        </w:rPr>
        <w:t>и мультимедийной информации о порядке предоставления</w:t>
      </w:r>
    </w:p>
    <w:p w:rsidR="00C12749" w:rsidRPr="00300577" w:rsidRDefault="00C12749" w:rsidP="00EC5840">
      <w:pPr>
        <w:autoSpaceDE w:val="0"/>
        <w:autoSpaceDN w:val="0"/>
        <w:adjustRightInd w:val="0"/>
        <w:spacing w:after="0" w:line="240" w:lineRule="auto"/>
        <w:jc w:val="center"/>
        <w:rPr>
          <w:rFonts w:ascii="Times New Roman" w:hAnsi="Times New Roman" w:cs="Times New Roman"/>
          <w:bCs/>
          <w:sz w:val="26"/>
          <w:szCs w:val="26"/>
        </w:rPr>
      </w:pPr>
      <w:r w:rsidRPr="00300577">
        <w:rPr>
          <w:rFonts w:ascii="Times New Roman" w:hAnsi="Times New Roman" w:cs="Times New Roman"/>
          <w:bCs/>
          <w:sz w:val="26"/>
          <w:szCs w:val="26"/>
        </w:rPr>
        <w:t>муниципальной услуги</w:t>
      </w:r>
    </w:p>
    <w:p w:rsidR="00C12749" w:rsidRPr="00B47732" w:rsidRDefault="00C12749" w:rsidP="00EC5840">
      <w:pPr>
        <w:autoSpaceDE w:val="0"/>
        <w:autoSpaceDN w:val="0"/>
        <w:adjustRightInd w:val="0"/>
        <w:spacing w:after="0" w:line="240" w:lineRule="auto"/>
        <w:jc w:val="both"/>
        <w:rPr>
          <w:rFonts w:ascii="Times New Roman" w:hAnsi="Times New Roman" w:cs="Times New Roman"/>
          <w:sz w:val="26"/>
          <w:szCs w:val="26"/>
        </w:rPr>
      </w:pP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Pr="00F30EB7">
        <w:rPr>
          <w:rFonts w:ascii="Times New Roman" w:hAnsi="Times New Roman" w:cs="Times New Roman"/>
          <w:sz w:val="26"/>
          <w:szCs w:val="26"/>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Помещения для предоставления муниципальной услуги размещаются преимущественно на нижних этажах зданий или в отдельно стоящих зданиях.</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Вход и выход из помещения для предоставления муниципальной услуги оборудуются: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пандусами, расширенными проходами, тактильными полосами по путям движения, позволяющими обеспечить беспрепятственный доступ инвалидов;</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соответствующими указателями с автономными источниками бесперебойного питания;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lastRenderedPageBreak/>
        <w:t>контрастной маркировкой ступеней по пути движения;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информационной мнемосхемой (тактильной схемой движения);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тактильными табличками с надписями, дублированными рельефно-точечным шрифтом Брайля;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Лестницы, находящиеся по пути движения в помещение для предоставления муниципальной услуги оборудуются: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тактильными полосами;</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контрастной маркировкой крайних ступеней;</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тактильными табличками с указанием этажей, дублированными рельефно-точечным шрифтом Брайля.</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F30EB7">
        <w:rPr>
          <w:rFonts w:ascii="Times New Roman" w:hAnsi="Times New Roman" w:cs="Times New Roman"/>
          <w:sz w:val="26"/>
          <w:szCs w:val="26"/>
        </w:rPr>
        <w:t>.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В частности, обеспечивается создание инвалидам следующих условий доступности объектов, в которых предоставляется муниципальная услуга:</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условия для беспрепятственного пользования транспортом, средствами связи и информации;</w:t>
      </w:r>
    </w:p>
    <w:p w:rsidR="00C12749" w:rsidRPr="00982C5E" w:rsidRDefault="00C12749" w:rsidP="00EC5840">
      <w:pPr>
        <w:widowControl w:val="0"/>
        <w:autoSpaceDE w:val="0"/>
        <w:autoSpaceDN w:val="0"/>
        <w:spacing w:after="0" w:line="240" w:lineRule="auto"/>
        <w:ind w:firstLine="709"/>
        <w:jc w:val="both"/>
        <w:rPr>
          <w:rFonts w:ascii="Times New Roman" w:hAnsi="Times New Roman" w:cs="Times New Roman"/>
          <w:spacing w:val="-6"/>
          <w:sz w:val="26"/>
          <w:szCs w:val="26"/>
        </w:rPr>
      </w:pPr>
      <w:r w:rsidRPr="00982C5E">
        <w:rPr>
          <w:rFonts w:ascii="Times New Roman" w:hAnsi="Times New Roman" w:cs="Times New Roman"/>
          <w:spacing w:val="-6"/>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допуск сурдопереводчика и тифлосурдопереводчика;</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допуск собаки-проводника на объекты (здания, помещения), в которых предоставляются услуги;</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оказание инвалидам помощи в преодолении барьеров, мешающих получению ими услуг наравне с другими лицами.</w:t>
      </w:r>
    </w:p>
    <w:p w:rsidR="00C12749" w:rsidRPr="00F30EB7" w:rsidRDefault="00C12749" w:rsidP="00EC5840">
      <w:pPr>
        <w:widowControl w:val="0"/>
        <w:autoSpaceDE w:val="0"/>
        <w:autoSpaceDN w:val="0"/>
        <w:spacing w:after="0" w:line="240" w:lineRule="auto"/>
        <w:ind w:firstLine="709"/>
        <w:rPr>
          <w:rFonts w:ascii="Times New Roman" w:hAnsi="Times New Roman" w:cs="Times New Roman"/>
          <w:sz w:val="26"/>
          <w:szCs w:val="26"/>
        </w:rPr>
      </w:pPr>
      <w:r w:rsidRPr="00F30EB7">
        <w:rPr>
          <w:rFonts w:ascii="Times New Roman" w:hAnsi="Times New Roman" w:cs="Times New Roman"/>
          <w:sz w:val="26"/>
          <w:szCs w:val="26"/>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 xml:space="preserve">Каждое рабочее место специалиста уполномоченного органа, предоставляющего муниципальную услугу, должно быть оборудовано </w:t>
      </w:r>
      <w:r w:rsidRPr="00F30EB7">
        <w:rPr>
          <w:rFonts w:ascii="Times New Roman" w:hAnsi="Times New Roman" w:cs="Times New Roman"/>
          <w:sz w:val="26"/>
          <w:szCs w:val="26"/>
        </w:rPr>
        <w:lastRenderedPageBreak/>
        <w:t>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C12749" w:rsidRPr="00F30EB7" w:rsidRDefault="00C12749" w:rsidP="00EC584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Pr="00F30EB7">
        <w:rPr>
          <w:rFonts w:ascii="Times New Roman" w:hAnsi="Times New Roman" w:cs="Times New Roman"/>
          <w:sz w:val="26"/>
          <w:szCs w:val="26"/>
        </w:rPr>
        <w:t>Места ожидания должны соответствовать комфортным условиям для заявителей</w:t>
      </w:r>
      <w:r>
        <w:rPr>
          <w:rFonts w:ascii="Times New Roman" w:hAnsi="Times New Roman" w:cs="Times New Roman"/>
          <w:sz w:val="26"/>
          <w:szCs w:val="26"/>
        </w:rPr>
        <w:t>.</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12749" w:rsidRPr="00982C5E" w:rsidRDefault="00C12749" w:rsidP="00EC5840">
      <w:pPr>
        <w:widowControl w:val="0"/>
        <w:autoSpaceDE w:val="0"/>
        <w:autoSpaceDN w:val="0"/>
        <w:spacing w:after="0" w:line="240" w:lineRule="auto"/>
        <w:ind w:firstLine="709"/>
        <w:jc w:val="both"/>
        <w:rPr>
          <w:rFonts w:ascii="Times New Roman" w:hAnsi="Times New Roman" w:cs="Times New Roman"/>
          <w:spacing w:val="-6"/>
          <w:sz w:val="26"/>
          <w:szCs w:val="26"/>
        </w:rPr>
      </w:pPr>
      <w:r w:rsidRPr="00982C5E">
        <w:rPr>
          <w:rFonts w:ascii="Times New Roman" w:hAnsi="Times New Roman" w:cs="Times New Roman"/>
          <w:spacing w:val="-6"/>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982C5E">
          <w:rPr>
            <w:rFonts w:ascii="Times New Roman" w:hAnsi="Times New Roman" w:cs="Times New Roman"/>
            <w:spacing w:val="-6"/>
            <w:sz w:val="26"/>
            <w:szCs w:val="26"/>
          </w:rPr>
          <w:t xml:space="preserve">пункте </w:t>
        </w:r>
      </w:hyperlink>
      <w:r w:rsidRPr="00982C5E">
        <w:rPr>
          <w:rFonts w:ascii="Times New Roman" w:hAnsi="Times New Roman" w:cs="Times New Roman"/>
          <w:spacing w:val="-6"/>
          <w:sz w:val="26"/>
          <w:szCs w:val="26"/>
        </w:rPr>
        <w:t>8 настоящего административного регламента.</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Pr="00F30EB7">
        <w:rPr>
          <w:rFonts w:ascii="Times New Roman" w:hAnsi="Times New Roman" w:cs="Times New Roman"/>
          <w:sz w:val="26"/>
          <w:szCs w:val="26"/>
        </w:rPr>
        <w:t>.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12749" w:rsidRPr="00F30EB7" w:rsidRDefault="00C12749" w:rsidP="00EC5840">
      <w:pPr>
        <w:autoSpaceDE w:val="0"/>
        <w:autoSpaceDN w:val="0"/>
        <w:adjustRightInd w:val="0"/>
        <w:spacing w:after="0" w:line="240" w:lineRule="auto"/>
        <w:ind w:firstLine="709"/>
        <w:jc w:val="both"/>
        <w:rPr>
          <w:rFonts w:ascii="Times New Roman" w:hAnsi="Times New Roman" w:cs="Times New Roman"/>
          <w:sz w:val="26"/>
          <w:szCs w:val="26"/>
        </w:rPr>
      </w:pPr>
      <w:r w:rsidRPr="00F30EB7">
        <w:rPr>
          <w:rFonts w:ascii="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286E66">
        <w:rPr>
          <w:rFonts w:ascii="Times New Roman" w:hAnsi="Times New Roman" w:cs="Times New Roman"/>
          <w:bCs/>
          <w:sz w:val="26"/>
          <w:szCs w:val="26"/>
        </w:rPr>
        <w:t>Показатели доступности и качества муниципальной услуги</w:t>
      </w:r>
    </w:p>
    <w:p w:rsidR="00EC5840" w:rsidRPr="00286E66" w:rsidRDefault="00EC5840" w:rsidP="00EC5840">
      <w:pPr>
        <w:autoSpaceDE w:val="0"/>
        <w:autoSpaceDN w:val="0"/>
        <w:adjustRightInd w:val="0"/>
        <w:spacing w:after="0" w:line="240" w:lineRule="auto"/>
        <w:jc w:val="center"/>
        <w:rPr>
          <w:rFonts w:ascii="Times New Roman" w:hAnsi="Times New Roman" w:cs="Times New Roman"/>
          <w:bCs/>
          <w:sz w:val="26"/>
          <w:szCs w:val="26"/>
        </w:rPr>
      </w:pPr>
    </w:p>
    <w:p w:rsidR="00A70F23" w:rsidRPr="00A70F23" w:rsidRDefault="00D20C20"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A70F23" w:rsidRPr="00A70F23">
        <w:rPr>
          <w:rFonts w:ascii="Times New Roman" w:hAnsi="Times New Roman" w:cs="Times New Roman"/>
          <w:sz w:val="26"/>
          <w:szCs w:val="26"/>
        </w:rPr>
        <w:t>. Показателями доступности муниципальной услуги являются:</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транспортная доступность к местам предоставления муниципальной услуги;</w:t>
      </w:r>
    </w:p>
    <w:p w:rsidR="00D20C20" w:rsidRPr="00C96BFF" w:rsidRDefault="00D20C20"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возможность получения заявителем муниципальной услуги в МФЦ, </w:t>
      </w:r>
      <w:r>
        <w:rPr>
          <w:rFonts w:ascii="Times New Roman" w:eastAsia="Calibri" w:hAnsi="Times New Roman" w:cs="Times New Roman"/>
          <w:sz w:val="26"/>
          <w:szCs w:val="26"/>
        </w:rPr>
        <w:t xml:space="preserve">в том числе посредством </w:t>
      </w:r>
      <w:r w:rsidRPr="00C96BFF">
        <w:rPr>
          <w:rFonts w:ascii="Times New Roman" w:eastAsia="Calibri" w:hAnsi="Times New Roman" w:cs="Times New Roman"/>
          <w:sz w:val="26"/>
          <w:szCs w:val="26"/>
        </w:rPr>
        <w:t>запроса о предо</w:t>
      </w:r>
      <w:r w:rsidRPr="00727C95">
        <w:rPr>
          <w:rFonts w:ascii="Times New Roman" w:eastAsia="Calibri" w:hAnsi="Times New Roman" w:cs="Times New Roman"/>
          <w:sz w:val="26"/>
          <w:szCs w:val="26"/>
        </w:rPr>
        <w:t xml:space="preserve">ставлении нескольких муниципальных услуг в МФЦ, предусмотренного </w:t>
      </w:r>
      <w:hyperlink r:id="rId22" w:history="1">
        <w:r w:rsidRPr="00D20C20">
          <w:rPr>
            <w:rStyle w:val="a3"/>
            <w:rFonts w:ascii="Times New Roman" w:eastAsia="Calibri" w:hAnsi="Times New Roman" w:cs="Times New Roman"/>
            <w:color w:val="auto"/>
            <w:sz w:val="26"/>
            <w:szCs w:val="26"/>
            <w:u w:val="none"/>
          </w:rPr>
          <w:t>статьей 15.1</w:t>
        </w:r>
      </w:hyperlink>
      <w:r w:rsidRPr="00D20C20">
        <w:rPr>
          <w:rFonts w:ascii="Times New Roman" w:eastAsia="Calibri" w:hAnsi="Times New Roman" w:cs="Times New Roman"/>
          <w:sz w:val="26"/>
          <w:szCs w:val="26"/>
        </w:rPr>
        <w:t xml:space="preserve"> Фе</w:t>
      </w:r>
      <w:r w:rsidRPr="00C96BFF">
        <w:rPr>
          <w:rFonts w:ascii="Times New Roman" w:eastAsia="Calibri" w:hAnsi="Times New Roman" w:cs="Times New Roman"/>
          <w:sz w:val="26"/>
          <w:szCs w:val="26"/>
        </w:rPr>
        <w:t>дерального закона №210-ФЗ (далее - комплексный запрос)</w:t>
      </w:r>
      <w:r w:rsidRPr="00C96BFF">
        <w:rPr>
          <w:rFonts w:ascii="Times New Roman" w:hAnsi="Times New Roman" w:cs="Times New Roman"/>
          <w:sz w:val="26"/>
          <w:szCs w:val="26"/>
        </w:rPr>
        <w:t>;</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для заполнения.</w:t>
      </w:r>
    </w:p>
    <w:p w:rsidR="003F79FF" w:rsidRPr="00F35846" w:rsidRDefault="003F79FF" w:rsidP="00EC5840">
      <w:pPr>
        <w:autoSpaceDE w:val="0"/>
        <w:autoSpaceDN w:val="0"/>
        <w:adjustRightInd w:val="0"/>
        <w:spacing w:after="0" w:line="240" w:lineRule="auto"/>
        <w:ind w:firstLine="709"/>
        <w:jc w:val="both"/>
        <w:rPr>
          <w:rFonts w:ascii="Times New Roman" w:hAnsi="Times New Roman" w:cs="Times New Roman"/>
          <w:sz w:val="26"/>
          <w:szCs w:val="26"/>
        </w:rPr>
      </w:pPr>
      <w:r w:rsidRPr="00F35846">
        <w:rPr>
          <w:rFonts w:ascii="Times New Roman" w:hAnsi="Times New Roman" w:cs="Times New Roman"/>
          <w:sz w:val="26"/>
          <w:szCs w:val="26"/>
        </w:rPr>
        <w:t>доступность информирования заявителей о порядке досудебного обжалования действий (бездействия) и решений, принятых в ходе предоставления муниципальной услуги.</w:t>
      </w:r>
    </w:p>
    <w:p w:rsidR="00A70F23" w:rsidRPr="00A70F23" w:rsidRDefault="00D20C20"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A70F23" w:rsidRPr="00A70F23">
        <w:rPr>
          <w:rFonts w:ascii="Times New Roman" w:hAnsi="Times New Roman" w:cs="Times New Roman"/>
          <w:sz w:val="26"/>
          <w:szCs w:val="26"/>
        </w:rPr>
        <w:t>. Показателями качества муниципальной услуги являются:</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0F23" w:rsidRPr="00A70F23" w:rsidRDefault="00A70F23" w:rsidP="00EC5840">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D20C20" w:rsidRPr="005D4370" w:rsidRDefault="00D20C20" w:rsidP="00EC5840">
      <w:pPr>
        <w:autoSpaceDE w:val="0"/>
        <w:autoSpaceDN w:val="0"/>
        <w:adjustRightInd w:val="0"/>
        <w:spacing w:after="0" w:line="240" w:lineRule="auto"/>
        <w:jc w:val="center"/>
        <w:outlineLvl w:val="1"/>
        <w:rPr>
          <w:rFonts w:ascii="Times New Roman" w:hAnsi="Times New Roman" w:cs="Times New Roman"/>
          <w:bCs/>
          <w:sz w:val="26"/>
          <w:szCs w:val="26"/>
        </w:rPr>
      </w:pPr>
      <w:r w:rsidRPr="005D4370">
        <w:rPr>
          <w:rFonts w:ascii="Times New Roman" w:hAnsi="Times New Roman" w:cs="Times New Roman"/>
          <w:bCs/>
          <w:sz w:val="26"/>
          <w:szCs w:val="26"/>
        </w:rPr>
        <w:t>Иные требования, в том числе учитывающие особенности</w:t>
      </w:r>
    </w:p>
    <w:p w:rsidR="00D20C20" w:rsidRPr="005D4370" w:rsidRDefault="00D20C20" w:rsidP="00EC5840">
      <w:pPr>
        <w:autoSpaceDE w:val="0"/>
        <w:autoSpaceDN w:val="0"/>
        <w:adjustRightInd w:val="0"/>
        <w:spacing w:after="0" w:line="240" w:lineRule="auto"/>
        <w:jc w:val="center"/>
        <w:rPr>
          <w:rFonts w:ascii="Times New Roman" w:hAnsi="Times New Roman" w:cs="Times New Roman"/>
          <w:bCs/>
          <w:sz w:val="26"/>
          <w:szCs w:val="26"/>
        </w:rPr>
      </w:pPr>
      <w:r w:rsidRPr="005D4370">
        <w:rPr>
          <w:rFonts w:ascii="Times New Roman" w:hAnsi="Times New Roman" w:cs="Times New Roman"/>
          <w:bCs/>
          <w:sz w:val="26"/>
          <w:szCs w:val="26"/>
        </w:rPr>
        <w:t>предоставления муниципальной услуги в электронной форме</w:t>
      </w:r>
    </w:p>
    <w:p w:rsidR="00D20C20" w:rsidRPr="007E0AB4" w:rsidRDefault="00D20C20" w:rsidP="00EC5840">
      <w:pPr>
        <w:autoSpaceDE w:val="0"/>
        <w:autoSpaceDN w:val="0"/>
        <w:adjustRightInd w:val="0"/>
        <w:spacing w:after="0" w:line="240" w:lineRule="auto"/>
        <w:ind w:firstLine="709"/>
        <w:jc w:val="both"/>
        <w:rPr>
          <w:rFonts w:ascii="Times New Roman" w:hAnsi="Times New Roman" w:cs="Times New Roman"/>
          <w:sz w:val="26"/>
          <w:szCs w:val="26"/>
        </w:rPr>
      </w:pPr>
    </w:p>
    <w:p w:rsidR="00D20C20" w:rsidRPr="00982C5E" w:rsidRDefault="00D20C20" w:rsidP="00EC5840">
      <w:pPr>
        <w:autoSpaceDE w:val="0"/>
        <w:autoSpaceDN w:val="0"/>
        <w:adjustRightInd w:val="0"/>
        <w:spacing w:after="0" w:line="240" w:lineRule="auto"/>
        <w:ind w:firstLine="709"/>
        <w:jc w:val="both"/>
        <w:rPr>
          <w:rFonts w:ascii="Times New Roman" w:hAnsi="Times New Roman" w:cs="Times New Roman"/>
          <w:spacing w:val="-6"/>
          <w:sz w:val="26"/>
          <w:szCs w:val="26"/>
        </w:rPr>
      </w:pPr>
      <w:r w:rsidRPr="00982C5E">
        <w:rPr>
          <w:rFonts w:ascii="Times New Roman" w:hAnsi="Times New Roman" w:cs="Times New Roman"/>
          <w:spacing w:val="-6"/>
          <w:sz w:val="26"/>
          <w:szCs w:val="26"/>
        </w:rPr>
        <w:t>35. Посредством Единого и регионального порталов осуществляется информирование заявителей по вопросам предоставления муниципальной услуги.</w:t>
      </w:r>
    </w:p>
    <w:p w:rsidR="00D20C20" w:rsidRPr="0022065E" w:rsidRDefault="00D20C20" w:rsidP="00EC5840">
      <w:pPr>
        <w:autoSpaceDE w:val="0"/>
        <w:autoSpaceDN w:val="0"/>
        <w:adjustRightInd w:val="0"/>
        <w:spacing w:after="0" w:line="240" w:lineRule="auto"/>
        <w:ind w:firstLine="709"/>
        <w:jc w:val="both"/>
        <w:rPr>
          <w:rFonts w:ascii="Times New Roman" w:hAnsi="Times New Roman" w:cs="Times New Roman"/>
          <w:sz w:val="26"/>
          <w:szCs w:val="26"/>
        </w:rPr>
      </w:pPr>
      <w:r w:rsidRPr="0022065E">
        <w:rPr>
          <w:rFonts w:ascii="Times New Roman" w:hAnsi="Times New Roman" w:cs="Times New Roman"/>
          <w:sz w:val="26"/>
          <w:szCs w:val="26"/>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D20C20" w:rsidRPr="00982C5E" w:rsidRDefault="00D20C20" w:rsidP="00EC5840">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82C5E">
        <w:rPr>
          <w:rFonts w:ascii="Times New Roman" w:eastAsia="Calibri" w:hAnsi="Times New Roman" w:cs="Times New Roman"/>
          <w:spacing w:val="-6"/>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286E6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286E66">
        <w:rPr>
          <w:rFonts w:ascii="Times New Roman" w:hAnsi="Times New Roman" w:cs="Times New Roman"/>
          <w:bCs/>
          <w:sz w:val="26"/>
          <w:szCs w:val="26"/>
        </w:rPr>
        <w:t>3. Состав, последовательность и сроки выполнения</w:t>
      </w:r>
    </w:p>
    <w:p w:rsidR="00A70F23" w:rsidRPr="00286E6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286E66">
        <w:rPr>
          <w:rFonts w:ascii="Times New Roman" w:hAnsi="Times New Roman" w:cs="Times New Roman"/>
          <w:bCs/>
          <w:sz w:val="26"/>
          <w:szCs w:val="26"/>
        </w:rPr>
        <w:t>административных процедур, требования к порядку</w:t>
      </w:r>
    </w:p>
    <w:p w:rsidR="00A70F23" w:rsidRPr="00286E6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286E66">
        <w:rPr>
          <w:rFonts w:ascii="Times New Roman" w:hAnsi="Times New Roman" w:cs="Times New Roman"/>
          <w:bCs/>
          <w:sz w:val="26"/>
          <w:szCs w:val="26"/>
        </w:rPr>
        <w:t>их выполнения в том числе, особенности выполнения</w:t>
      </w:r>
    </w:p>
    <w:p w:rsidR="00286E6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A70F23">
        <w:rPr>
          <w:rFonts w:ascii="Times New Roman" w:hAnsi="Times New Roman" w:cs="Times New Roman"/>
          <w:bCs/>
          <w:sz w:val="26"/>
          <w:szCs w:val="26"/>
        </w:rPr>
        <w:t>административных процедур в электронной форме</w:t>
      </w:r>
      <w:r w:rsidR="00286E66">
        <w:rPr>
          <w:rFonts w:ascii="Times New Roman" w:hAnsi="Times New Roman" w:cs="Times New Roman"/>
          <w:bCs/>
          <w:sz w:val="26"/>
          <w:szCs w:val="26"/>
        </w:rPr>
        <w:t>,</w:t>
      </w:r>
    </w:p>
    <w:p w:rsidR="00C65D2D" w:rsidRPr="00C65D2D" w:rsidRDefault="00C65D2D" w:rsidP="00EC5840">
      <w:pPr>
        <w:autoSpaceDE w:val="0"/>
        <w:autoSpaceDN w:val="0"/>
        <w:adjustRightInd w:val="0"/>
        <w:spacing w:after="0" w:line="240" w:lineRule="auto"/>
        <w:jc w:val="center"/>
        <w:rPr>
          <w:rFonts w:ascii="Times New Roman" w:hAnsi="Times New Roman" w:cs="Times New Roman"/>
          <w:bCs/>
          <w:sz w:val="26"/>
          <w:szCs w:val="26"/>
        </w:rPr>
      </w:pPr>
      <w:r w:rsidRPr="00C65D2D">
        <w:rPr>
          <w:rFonts w:ascii="Times New Roman" w:hAnsi="Times New Roman" w:cs="Times New Roman"/>
          <w:bCs/>
          <w:sz w:val="26"/>
          <w:szCs w:val="26"/>
        </w:rPr>
        <w:t>а также особенности выполнения административных процедур в МФЦ</w:t>
      </w:r>
    </w:p>
    <w:p w:rsidR="00A70F23" w:rsidRPr="00A70F23" w:rsidRDefault="00A70F23" w:rsidP="00EC5840">
      <w:pPr>
        <w:autoSpaceDE w:val="0"/>
        <w:autoSpaceDN w:val="0"/>
        <w:adjustRightInd w:val="0"/>
        <w:spacing w:after="0" w:line="240" w:lineRule="auto"/>
        <w:jc w:val="center"/>
        <w:rPr>
          <w:rFonts w:ascii="Times New Roman" w:hAnsi="Times New Roman" w:cs="Times New Roman"/>
          <w:bCs/>
        </w:rPr>
      </w:pP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3</w:t>
      </w:r>
      <w:r w:rsidR="00C65D2D">
        <w:rPr>
          <w:rFonts w:ascii="Times New Roman" w:hAnsi="Times New Roman" w:cs="Times New Roman"/>
          <w:sz w:val="26"/>
          <w:szCs w:val="26"/>
        </w:rPr>
        <w:t>6</w:t>
      </w:r>
      <w:r w:rsidRPr="00A70F23">
        <w:rPr>
          <w:rFonts w:ascii="Times New Roman" w:hAnsi="Times New Roman" w:cs="Times New Roman"/>
          <w:sz w:val="26"/>
          <w:szCs w:val="26"/>
        </w:rPr>
        <w:t>. Предоставление муниципальной услуги по предоставлению субсидий на поддержку сельского хозяйства включает в себя следующие административные процедуры:</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прием и регистрация заявления о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формирование и направление межведомственных запросов в органы власти, участвующие в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рассмотрение представленных документов и принятие решения о предоставлении либо об отказе в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5B3E11" w:rsidRDefault="005B3E11" w:rsidP="00EC5840">
      <w:pPr>
        <w:autoSpaceDE w:val="0"/>
        <w:autoSpaceDN w:val="0"/>
        <w:adjustRightInd w:val="0"/>
        <w:spacing w:after="0" w:line="240" w:lineRule="auto"/>
        <w:jc w:val="center"/>
        <w:rPr>
          <w:rFonts w:ascii="Times New Roman" w:hAnsi="Times New Roman" w:cs="Times New Roman"/>
          <w:bCs/>
          <w:sz w:val="26"/>
          <w:szCs w:val="26"/>
        </w:rPr>
      </w:pP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Прием и регистрация заявления о предоставлении</w:t>
      </w: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C65D2D"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A70F23" w:rsidRPr="00A70F23">
        <w:rPr>
          <w:rFonts w:ascii="Times New Roman" w:hAnsi="Times New Roman" w:cs="Times New Roman"/>
          <w:sz w:val="26"/>
          <w:szCs w:val="26"/>
        </w:rPr>
        <w:t>. 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p>
    <w:p w:rsidR="00A70F23" w:rsidRPr="00982C5E"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82C5E">
        <w:rPr>
          <w:rFonts w:ascii="Times New Roman" w:hAnsi="Times New Roman" w:cs="Times New Roman"/>
          <w:spacing w:val="-6"/>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lastRenderedPageBreak/>
        <w:t>за прием и регистрацию заявления, поступившего по почте в адрес Администрации города Когалыма, - специалист отдела делопроизводства;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 прием и регистрацию заявления, предоставленного заявителем лично в отдел делопроизводства, - специалист отдела делопроизводства;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города Когалыма; при личном обращении заявителя - 15 минут с момента получения заявления о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Результат выполнения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зарегистрированное заявление о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Способ фиксации принятого заявления:</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 случае поступления заявления по почте специалист отдела делопроизводства регистрирует заявление о предоставлении муниципальной услуги в системе электронного документооборота;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 случае подачи заявления лично специалист отдела делопроизводства регистрирует заявление о предоставлении муниципальной услуги в системе электронного документооборота;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Зарегистрированное заявление о предоставлении муниципальной услуги с прило</w:t>
      </w:r>
      <w:r w:rsidR="008D7EC2">
        <w:rPr>
          <w:rFonts w:ascii="Times New Roman" w:hAnsi="Times New Roman" w:cs="Times New Roman"/>
          <w:sz w:val="26"/>
          <w:szCs w:val="26"/>
        </w:rPr>
        <w:t>жениями передается специалисту о</w:t>
      </w:r>
      <w:r w:rsidRPr="00A70F23">
        <w:rPr>
          <w:rFonts w:ascii="Times New Roman" w:hAnsi="Times New Roman" w:cs="Times New Roman"/>
          <w:sz w:val="26"/>
          <w:szCs w:val="26"/>
        </w:rPr>
        <w:t>тдела в день регистрации указанного заявления.</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Формирование и направление межведомственных запросов</w:t>
      </w: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в органы власти, участвующие в предоставлении</w:t>
      </w: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9A376A" w:rsidRDefault="004D6E7F"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38</w:t>
      </w:r>
      <w:r w:rsidR="00A70F23" w:rsidRPr="009A376A">
        <w:rPr>
          <w:rFonts w:ascii="Times New Roman" w:hAnsi="Times New Roman" w:cs="Times New Roman"/>
          <w:spacing w:val="-6"/>
          <w:sz w:val="26"/>
          <w:szCs w:val="26"/>
        </w:rPr>
        <w:t>. Основанием для начала административной процедуры является поступление зарегистриров</w:t>
      </w:r>
      <w:r w:rsidR="008D7EC2" w:rsidRPr="009A376A">
        <w:rPr>
          <w:rFonts w:ascii="Times New Roman" w:hAnsi="Times New Roman" w:cs="Times New Roman"/>
          <w:spacing w:val="-6"/>
          <w:sz w:val="26"/>
          <w:szCs w:val="26"/>
        </w:rPr>
        <w:t>анного заявления к специалисту о</w:t>
      </w:r>
      <w:r w:rsidR="00A70F23" w:rsidRPr="009A376A">
        <w:rPr>
          <w:rFonts w:ascii="Times New Roman" w:hAnsi="Times New Roman" w:cs="Times New Roman"/>
          <w:spacing w:val="-6"/>
          <w:sz w:val="26"/>
          <w:szCs w:val="26"/>
        </w:rPr>
        <w:t>тдела.</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Сведения о должностных лицах, ответственных за выполнение каждого административного действия, входящего в состав админист</w:t>
      </w:r>
      <w:r w:rsidR="008D7EC2" w:rsidRPr="009A376A">
        <w:rPr>
          <w:rFonts w:ascii="Times New Roman" w:hAnsi="Times New Roman" w:cs="Times New Roman"/>
          <w:spacing w:val="-6"/>
          <w:sz w:val="26"/>
          <w:szCs w:val="26"/>
        </w:rPr>
        <w:t>ративной процедуры: специалист о</w:t>
      </w:r>
      <w:r w:rsidRPr="009A376A">
        <w:rPr>
          <w:rFonts w:ascii="Times New Roman" w:hAnsi="Times New Roman" w:cs="Times New Roman"/>
          <w:spacing w:val="-6"/>
          <w:sz w:val="26"/>
          <w:szCs w:val="26"/>
        </w:rPr>
        <w:t>тдела.</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Содержание административных действий, входящих в состав административной процедуры:</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- 5 рабочих дней со дня поступления зарегистрир</w:t>
      </w:r>
      <w:r w:rsidR="008D7EC2" w:rsidRPr="009A376A">
        <w:rPr>
          <w:rFonts w:ascii="Times New Roman" w:hAnsi="Times New Roman" w:cs="Times New Roman"/>
          <w:spacing w:val="-6"/>
          <w:sz w:val="26"/>
          <w:szCs w:val="26"/>
        </w:rPr>
        <w:t>ованного заявления специалисту о</w:t>
      </w:r>
      <w:r w:rsidRPr="009A376A">
        <w:rPr>
          <w:rFonts w:ascii="Times New Roman" w:hAnsi="Times New Roman" w:cs="Times New Roman"/>
          <w:spacing w:val="-6"/>
          <w:sz w:val="26"/>
          <w:szCs w:val="26"/>
        </w:rPr>
        <w:t>тдела);</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lastRenderedPageBreak/>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Результат выполнения административной процедуры: полученные ответы на межведомственные запросы.</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Способ фиксации результата выполнения административной процедуры:</w:t>
      </w:r>
    </w:p>
    <w:p w:rsidR="00A70F23" w:rsidRPr="009A376A" w:rsidRDefault="008D7EC2"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специалист о</w:t>
      </w:r>
      <w:r w:rsidR="00A70F23" w:rsidRPr="009A376A">
        <w:rPr>
          <w:rFonts w:ascii="Times New Roman" w:hAnsi="Times New Roman" w:cs="Times New Roman"/>
          <w:spacing w:val="-6"/>
          <w:sz w:val="26"/>
          <w:szCs w:val="26"/>
        </w:rPr>
        <w:t>тдела регистрирует ответ на запрос в системе электронного документооборота в день его поступления;</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в случае поступления ответа на межведомственный запрос по почте специалист отдела делопроизводства регистрирует ответ на запрос в системе электронного документооборота в день его поступления.</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В случае поступления ответа на межведомственный запрос по почте в Администрацию города Когалыма специалист отдела делопроизводства передает зарегистрированный ответ на межве</w:t>
      </w:r>
      <w:r w:rsidR="008D7EC2" w:rsidRPr="009A376A">
        <w:rPr>
          <w:rFonts w:ascii="Times New Roman" w:hAnsi="Times New Roman" w:cs="Times New Roman"/>
          <w:spacing w:val="-6"/>
          <w:sz w:val="26"/>
          <w:szCs w:val="26"/>
        </w:rPr>
        <w:t>домственный запрос специалисту о</w:t>
      </w:r>
      <w:r w:rsidRPr="009A376A">
        <w:rPr>
          <w:rFonts w:ascii="Times New Roman" w:hAnsi="Times New Roman" w:cs="Times New Roman"/>
          <w:spacing w:val="-6"/>
          <w:sz w:val="26"/>
          <w:szCs w:val="26"/>
        </w:rPr>
        <w:t>тдела в день его получения.</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Рассмотрение представленных документов и принятие решения</w:t>
      </w: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о предоставлении либо об отказе в предоставлении</w:t>
      </w: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муниципальной услуги</w:t>
      </w:r>
    </w:p>
    <w:p w:rsidR="00A70F23" w:rsidRPr="00EE25E6"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4D6E7F"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A70F23" w:rsidRPr="00A70F23">
        <w:rPr>
          <w:rFonts w:ascii="Times New Roman" w:hAnsi="Times New Roman" w:cs="Times New Roman"/>
          <w:sz w:val="26"/>
          <w:szCs w:val="26"/>
        </w:rPr>
        <w:t>. Основанием для начала административной процедуры яв</w:t>
      </w:r>
      <w:r w:rsidR="008D7EC2">
        <w:rPr>
          <w:rFonts w:ascii="Times New Roman" w:hAnsi="Times New Roman" w:cs="Times New Roman"/>
          <w:sz w:val="26"/>
          <w:szCs w:val="26"/>
        </w:rPr>
        <w:t>ляется поступление специалисту о</w:t>
      </w:r>
      <w:r w:rsidR="00A70F23" w:rsidRPr="00A70F23">
        <w:rPr>
          <w:rFonts w:ascii="Times New Roman" w:hAnsi="Times New Roman" w:cs="Times New Roman"/>
          <w:sz w:val="26"/>
          <w:szCs w:val="26"/>
        </w:rPr>
        <w:t>тдела зарегистрированного заявления о предоставлении муниципальной услуги либо ответа на межведомственный запрос.</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оформление уведомления о принятом решении о предоставлении мун</w:t>
      </w:r>
      <w:r w:rsidR="008D7EC2">
        <w:rPr>
          <w:rFonts w:ascii="Times New Roman" w:hAnsi="Times New Roman" w:cs="Times New Roman"/>
          <w:sz w:val="26"/>
          <w:szCs w:val="26"/>
        </w:rPr>
        <w:t>иципальной услуги - специалист о</w:t>
      </w:r>
      <w:r w:rsidRPr="00A70F23">
        <w:rPr>
          <w:rFonts w:ascii="Times New Roman" w:hAnsi="Times New Roman" w:cs="Times New Roman"/>
          <w:sz w:val="26"/>
          <w:szCs w:val="26"/>
        </w:rPr>
        <w:t>тдела;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 подписание документов, являющихся результатом предоставления муниципальной услуги, подписание уведомления о принятом решении о предоставлении муниципальной услуги - глава города Когалыма либо лицо, его замещающее;</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 регистрацию подписанных главой города Когалыма либо лицом, его замещающим, документов, являющихся результатом предоставления муниципальной услуги, уведомления о принятом решении, о предоставлении муниципальной услуги специалист отдела делопроизводства.</w:t>
      </w:r>
    </w:p>
    <w:p w:rsid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A32D6A" w:rsidRPr="00A32D6A" w:rsidRDefault="00FF36DE"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формирование и направление межведомственных запросов</w:t>
      </w:r>
      <w:r w:rsidR="00A32D6A" w:rsidRPr="00A32D6A">
        <w:rPr>
          <w:rFonts w:ascii="Times New Roman" w:hAnsi="Times New Roman" w:cs="Times New Roman"/>
          <w:sz w:val="26"/>
          <w:szCs w:val="26"/>
        </w:rPr>
        <w:t xml:space="preserve"> в органы, указанные в </w:t>
      </w:r>
      <w:r w:rsidR="00523AA0">
        <w:rPr>
          <w:rFonts w:ascii="Times New Roman" w:hAnsi="Times New Roman" w:cs="Times New Roman"/>
          <w:sz w:val="26"/>
          <w:szCs w:val="26"/>
        </w:rPr>
        <w:t>п.</w:t>
      </w:r>
      <w:hyperlink w:anchor="Par100" w:tooltip="Ссылка на текущий документ" w:history="1">
        <w:r>
          <w:rPr>
            <w:rFonts w:ascii="Times New Roman" w:hAnsi="Times New Roman" w:cs="Times New Roman"/>
            <w:sz w:val="26"/>
            <w:szCs w:val="26"/>
          </w:rPr>
          <w:t>11</w:t>
        </w:r>
      </w:hyperlink>
      <w:r w:rsidR="00C637D8">
        <w:rPr>
          <w:rFonts w:ascii="Times New Roman" w:hAnsi="Times New Roman" w:cs="Times New Roman"/>
          <w:sz w:val="26"/>
          <w:szCs w:val="26"/>
        </w:rPr>
        <w:t xml:space="preserve"> настоящего а</w:t>
      </w:r>
      <w:r w:rsidR="00A32D6A" w:rsidRPr="00A32D6A">
        <w:rPr>
          <w:rFonts w:ascii="Times New Roman" w:hAnsi="Times New Roman" w:cs="Times New Roman"/>
          <w:sz w:val="26"/>
          <w:szCs w:val="26"/>
        </w:rPr>
        <w:t>дминистративного регламента (максимальный срок выполнени</w:t>
      </w:r>
      <w:r>
        <w:rPr>
          <w:rFonts w:ascii="Times New Roman" w:hAnsi="Times New Roman" w:cs="Times New Roman"/>
          <w:sz w:val="26"/>
          <w:szCs w:val="26"/>
        </w:rPr>
        <w:t>я административной процедуры - 3</w:t>
      </w:r>
      <w:r w:rsidR="00523AA0">
        <w:rPr>
          <w:rFonts w:ascii="Times New Roman" w:hAnsi="Times New Roman" w:cs="Times New Roman"/>
          <w:sz w:val="26"/>
          <w:szCs w:val="26"/>
        </w:rPr>
        <w:t xml:space="preserve"> рабочих дня</w:t>
      </w:r>
      <w:r w:rsidR="00A32D6A" w:rsidRPr="00A32D6A">
        <w:rPr>
          <w:rFonts w:ascii="Times New Roman" w:hAnsi="Times New Roman" w:cs="Times New Roman"/>
          <w:sz w:val="26"/>
          <w:szCs w:val="26"/>
        </w:rPr>
        <w:t>);</w:t>
      </w:r>
    </w:p>
    <w:p w:rsidR="00A32D6A" w:rsidRPr="00A32D6A" w:rsidRDefault="00FF36DE"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получение ответов</w:t>
      </w:r>
      <w:r w:rsidR="00A32D6A" w:rsidRPr="00A32D6A">
        <w:rPr>
          <w:rFonts w:ascii="Times New Roman" w:hAnsi="Times New Roman" w:cs="Times New Roman"/>
          <w:sz w:val="26"/>
          <w:szCs w:val="26"/>
        </w:rPr>
        <w:t xml:space="preserve"> на межведомственные запросы (максимальный срок выполнения</w:t>
      </w:r>
      <w:r w:rsidR="001926FC" w:rsidRPr="001926FC">
        <w:rPr>
          <w:rFonts w:ascii="Times New Roman" w:hAnsi="Times New Roman" w:cs="Times New Roman"/>
          <w:sz w:val="26"/>
          <w:szCs w:val="26"/>
        </w:rPr>
        <w:t xml:space="preserve"> </w:t>
      </w:r>
      <w:r w:rsidR="001926FC">
        <w:rPr>
          <w:rFonts w:ascii="Times New Roman" w:hAnsi="Times New Roman" w:cs="Times New Roman"/>
          <w:sz w:val="26"/>
          <w:szCs w:val="26"/>
        </w:rPr>
        <w:t>административной процедуры</w:t>
      </w:r>
      <w:r w:rsidR="00A32D6A" w:rsidRPr="00A32D6A">
        <w:rPr>
          <w:rFonts w:ascii="Times New Roman" w:hAnsi="Times New Roman" w:cs="Times New Roman"/>
          <w:sz w:val="26"/>
          <w:szCs w:val="26"/>
        </w:rPr>
        <w:t xml:space="preserve"> - 5 рабочих дней со дня</w:t>
      </w:r>
      <w:r w:rsidR="001926FC">
        <w:rPr>
          <w:rFonts w:ascii="Times New Roman" w:hAnsi="Times New Roman" w:cs="Times New Roman"/>
          <w:sz w:val="26"/>
          <w:szCs w:val="26"/>
        </w:rPr>
        <w:t xml:space="preserve"> направление межведомственных запросов);</w:t>
      </w:r>
    </w:p>
    <w:p w:rsidR="001926FC" w:rsidRPr="00A32D6A"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lastRenderedPageBreak/>
        <w:t xml:space="preserve">проверка полноты и достоверности сведений, содержащихся в представленных документах в соответствии </w:t>
      </w:r>
      <w:r w:rsidRPr="001926FC">
        <w:rPr>
          <w:rFonts w:ascii="Times New Roman" w:hAnsi="Times New Roman" w:cs="Times New Roman"/>
          <w:sz w:val="26"/>
          <w:szCs w:val="26"/>
        </w:rPr>
        <w:t xml:space="preserve">с </w:t>
      </w:r>
      <w:hyperlink w:anchor="Par166" w:history="1">
        <w:r w:rsidRPr="001926FC">
          <w:rPr>
            <w:rFonts w:ascii="Times New Roman" w:hAnsi="Times New Roman" w:cs="Times New Roman"/>
            <w:color w:val="000000" w:themeColor="text1"/>
            <w:sz w:val="26"/>
            <w:szCs w:val="26"/>
          </w:rPr>
          <w:t>пунктом 1</w:t>
        </w:r>
      </w:hyperlink>
      <w:r w:rsidR="004D6E7F" w:rsidRPr="001926FC">
        <w:rPr>
          <w:rFonts w:ascii="Times New Roman" w:hAnsi="Times New Roman" w:cs="Times New Roman"/>
          <w:color w:val="000000" w:themeColor="text1"/>
          <w:sz w:val="26"/>
          <w:szCs w:val="26"/>
        </w:rPr>
        <w:t>6</w:t>
      </w:r>
      <w:r w:rsidRPr="00EE25E6">
        <w:rPr>
          <w:rFonts w:ascii="Times New Roman" w:hAnsi="Times New Roman" w:cs="Times New Roman"/>
          <w:color w:val="FF0000"/>
          <w:sz w:val="26"/>
          <w:szCs w:val="26"/>
        </w:rPr>
        <w:t xml:space="preserve"> </w:t>
      </w:r>
      <w:r w:rsidRPr="00A70F23">
        <w:rPr>
          <w:rFonts w:ascii="Times New Roman" w:hAnsi="Times New Roman" w:cs="Times New Roman"/>
          <w:sz w:val="26"/>
          <w:szCs w:val="26"/>
        </w:rPr>
        <w:t>настоящего административного регламента</w:t>
      </w:r>
      <w:r w:rsidR="001926FC">
        <w:rPr>
          <w:rFonts w:ascii="Times New Roman" w:hAnsi="Times New Roman" w:cs="Times New Roman"/>
          <w:sz w:val="26"/>
          <w:szCs w:val="26"/>
        </w:rPr>
        <w:t xml:space="preserve"> </w:t>
      </w:r>
      <w:r w:rsidR="001926FC" w:rsidRPr="00A32D6A">
        <w:rPr>
          <w:rFonts w:ascii="Times New Roman" w:hAnsi="Times New Roman" w:cs="Times New Roman"/>
          <w:sz w:val="26"/>
          <w:szCs w:val="26"/>
        </w:rPr>
        <w:t>(максимальный срок выполнения</w:t>
      </w:r>
      <w:r w:rsidR="001926FC" w:rsidRPr="001926FC">
        <w:rPr>
          <w:rFonts w:ascii="Times New Roman" w:hAnsi="Times New Roman" w:cs="Times New Roman"/>
          <w:sz w:val="26"/>
          <w:szCs w:val="26"/>
        </w:rPr>
        <w:t xml:space="preserve"> </w:t>
      </w:r>
      <w:r w:rsidR="001926FC">
        <w:rPr>
          <w:rFonts w:ascii="Times New Roman" w:hAnsi="Times New Roman" w:cs="Times New Roman"/>
          <w:sz w:val="26"/>
          <w:szCs w:val="26"/>
        </w:rPr>
        <w:t>административной процедуры</w:t>
      </w:r>
      <w:r w:rsidR="00C637D8">
        <w:rPr>
          <w:rFonts w:ascii="Times New Roman" w:hAnsi="Times New Roman" w:cs="Times New Roman"/>
          <w:sz w:val="26"/>
          <w:szCs w:val="26"/>
        </w:rPr>
        <w:t xml:space="preserve"> - 7</w:t>
      </w:r>
      <w:r w:rsidR="001926FC" w:rsidRPr="00A32D6A">
        <w:rPr>
          <w:rFonts w:ascii="Times New Roman" w:hAnsi="Times New Roman" w:cs="Times New Roman"/>
          <w:sz w:val="26"/>
          <w:szCs w:val="26"/>
        </w:rPr>
        <w:t xml:space="preserve"> рабочих дней со дня</w:t>
      </w:r>
      <w:r w:rsidR="001926FC">
        <w:rPr>
          <w:rFonts w:ascii="Times New Roman" w:hAnsi="Times New Roman" w:cs="Times New Roman"/>
          <w:sz w:val="26"/>
          <w:szCs w:val="26"/>
        </w:rPr>
        <w:t xml:space="preserve"> получение ответов</w:t>
      </w:r>
      <w:r w:rsidR="001926FC" w:rsidRPr="00A32D6A">
        <w:rPr>
          <w:rFonts w:ascii="Times New Roman" w:hAnsi="Times New Roman" w:cs="Times New Roman"/>
          <w:sz w:val="26"/>
          <w:szCs w:val="26"/>
        </w:rPr>
        <w:t xml:space="preserve"> на межведомственные запросы</w:t>
      </w:r>
      <w:r w:rsidR="001926FC">
        <w:rPr>
          <w:rFonts w:ascii="Times New Roman" w:hAnsi="Times New Roman" w:cs="Times New Roman"/>
          <w:sz w:val="26"/>
          <w:szCs w:val="26"/>
        </w:rPr>
        <w:t>);</w:t>
      </w:r>
    </w:p>
    <w:p w:rsidR="001926FC" w:rsidRDefault="00523AA0"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принятие решения о предоставлении либо об отказе в предоставлении субсидии </w:t>
      </w:r>
      <w:r w:rsidR="00A70F23" w:rsidRPr="00A70F23">
        <w:rPr>
          <w:rFonts w:ascii="Times New Roman" w:hAnsi="Times New Roman" w:cs="Times New Roman"/>
          <w:sz w:val="26"/>
          <w:szCs w:val="26"/>
        </w:rPr>
        <w:t xml:space="preserve"> </w:t>
      </w:r>
      <w:r w:rsidRPr="00A32D6A">
        <w:rPr>
          <w:rFonts w:ascii="Times New Roman" w:hAnsi="Times New Roman" w:cs="Times New Roman"/>
          <w:sz w:val="26"/>
          <w:szCs w:val="26"/>
        </w:rPr>
        <w:t>(максимальный срок выполнени</w:t>
      </w:r>
      <w:r w:rsidR="00C637D8">
        <w:rPr>
          <w:rFonts w:ascii="Times New Roman" w:hAnsi="Times New Roman" w:cs="Times New Roman"/>
          <w:sz w:val="26"/>
          <w:szCs w:val="26"/>
        </w:rPr>
        <w:t>я административной процедуры - 3</w:t>
      </w:r>
      <w:r>
        <w:rPr>
          <w:rFonts w:ascii="Times New Roman" w:hAnsi="Times New Roman" w:cs="Times New Roman"/>
          <w:sz w:val="26"/>
          <w:szCs w:val="26"/>
        </w:rPr>
        <w:t xml:space="preserve"> рабочих дня</w:t>
      </w:r>
      <w:r w:rsidRPr="00A32D6A">
        <w:rPr>
          <w:rFonts w:ascii="Times New Roman" w:hAnsi="Times New Roman" w:cs="Times New Roman"/>
          <w:sz w:val="26"/>
          <w:szCs w:val="26"/>
        </w:rPr>
        <w:t>)</w:t>
      </w:r>
      <w:r>
        <w:rPr>
          <w:rFonts w:ascii="Times New Roman" w:hAnsi="Times New Roman" w:cs="Times New Roman"/>
          <w:sz w:val="26"/>
          <w:szCs w:val="26"/>
        </w:rPr>
        <w:t>;</w:t>
      </w:r>
      <w:r w:rsidR="001926FC">
        <w:rPr>
          <w:rFonts w:ascii="Times New Roman" w:hAnsi="Times New Roman" w:cs="Times New Roman"/>
          <w:sz w:val="26"/>
          <w:szCs w:val="26"/>
        </w:rPr>
        <w:t xml:space="preserve"> </w:t>
      </w:r>
    </w:p>
    <w:p w:rsidR="00A70F23" w:rsidRPr="00A70F23" w:rsidRDefault="001926FC"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23AA0">
        <w:rPr>
          <w:rFonts w:ascii="Times New Roman" w:hAnsi="Times New Roman" w:cs="Times New Roman"/>
          <w:sz w:val="26"/>
          <w:szCs w:val="26"/>
        </w:rPr>
        <w:t xml:space="preserve">оформление, подписание и регистрация </w:t>
      </w:r>
      <w:r w:rsidR="00A70F23" w:rsidRPr="001926FC">
        <w:rPr>
          <w:rFonts w:ascii="Times New Roman" w:hAnsi="Times New Roman" w:cs="Times New Roman"/>
          <w:sz w:val="26"/>
          <w:szCs w:val="26"/>
        </w:rPr>
        <w:t>документов, являющихся результатом предоставления</w:t>
      </w:r>
      <w:r w:rsidR="00A70F23" w:rsidRPr="00A70F23">
        <w:rPr>
          <w:rFonts w:ascii="Times New Roman" w:hAnsi="Times New Roman" w:cs="Times New Roman"/>
          <w:sz w:val="26"/>
          <w:szCs w:val="26"/>
        </w:rPr>
        <w:t xml:space="preserve"> муниципальной услуги, оформление уведомления заявителю о принятом решении о предоставлении муниципальной ус</w:t>
      </w:r>
      <w:r w:rsidR="00523AA0">
        <w:rPr>
          <w:rFonts w:ascii="Times New Roman" w:hAnsi="Times New Roman" w:cs="Times New Roman"/>
          <w:sz w:val="26"/>
          <w:szCs w:val="26"/>
        </w:rPr>
        <w:t xml:space="preserve">луги </w:t>
      </w:r>
      <w:r w:rsidR="00523AA0" w:rsidRPr="00A32D6A">
        <w:rPr>
          <w:rFonts w:ascii="Times New Roman" w:hAnsi="Times New Roman" w:cs="Times New Roman"/>
          <w:sz w:val="26"/>
          <w:szCs w:val="26"/>
        </w:rPr>
        <w:t>(максимальный срок выполнения</w:t>
      </w:r>
      <w:r w:rsidR="00523AA0" w:rsidRPr="001926FC">
        <w:rPr>
          <w:rFonts w:ascii="Times New Roman" w:hAnsi="Times New Roman" w:cs="Times New Roman"/>
          <w:sz w:val="26"/>
          <w:szCs w:val="26"/>
        </w:rPr>
        <w:t xml:space="preserve"> </w:t>
      </w:r>
      <w:r w:rsidR="00523AA0">
        <w:rPr>
          <w:rFonts w:ascii="Times New Roman" w:hAnsi="Times New Roman" w:cs="Times New Roman"/>
          <w:sz w:val="26"/>
          <w:szCs w:val="26"/>
        </w:rPr>
        <w:t>административной процедуры</w:t>
      </w:r>
      <w:r w:rsidR="00C637D8">
        <w:rPr>
          <w:rFonts w:ascii="Times New Roman" w:hAnsi="Times New Roman" w:cs="Times New Roman"/>
          <w:sz w:val="26"/>
          <w:szCs w:val="26"/>
        </w:rPr>
        <w:t xml:space="preserve"> - 8</w:t>
      </w:r>
      <w:r w:rsidR="00523AA0" w:rsidRPr="00A32D6A">
        <w:rPr>
          <w:rFonts w:ascii="Times New Roman" w:hAnsi="Times New Roman" w:cs="Times New Roman"/>
          <w:sz w:val="26"/>
          <w:szCs w:val="26"/>
        </w:rPr>
        <w:t xml:space="preserve"> рабочих дней</w:t>
      </w:r>
      <w:r w:rsidR="00523AA0">
        <w:rPr>
          <w:rFonts w:ascii="Times New Roman" w:hAnsi="Times New Roman" w:cs="Times New Roman"/>
          <w:sz w:val="26"/>
          <w:szCs w:val="26"/>
        </w:rPr>
        <w:t xml:space="preserve">). </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ar201" w:history="1">
        <w:r w:rsidRPr="009E5304">
          <w:rPr>
            <w:rFonts w:ascii="Times New Roman" w:hAnsi="Times New Roman" w:cs="Times New Roman"/>
            <w:sz w:val="26"/>
            <w:szCs w:val="26"/>
          </w:rPr>
          <w:t>пункте 2</w:t>
        </w:r>
      </w:hyperlink>
      <w:r w:rsidR="004D6E7F" w:rsidRPr="009E5304">
        <w:rPr>
          <w:rFonts w:ascii="Times New Roman" w:hAnsi="Times New Roman" w:cs="Times New Roman"/>
          <w:sz w:val="26"/>
          <w:szCs w:val="26"/>
        </w:rPr>
        <w:t>5</w:t>
      </w:r>
      <w:r w:rsidRPr="00A70F23">
        <w:rPr>
          <w:rFonts w:ascii="Times New Roman" w:hAnsi="Times New Roman" w:cs="Times New Roman"/>
          <w:sz w:val="26"/>
          <w:szCs w:val="26"/>
        </w:rPr>
        <w:t xml:space="preserve"> административного регламента.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Результат выполнения административной процедуры:</w:t>
      </w:r>
    </w:p>
    <w:p w:rsid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подписанное главой города Когалыма либо лицом, его замещающим, постановление Администрации города Когалыма об утверждении списка получателей субсидии, договор о предоставлении субсидии</w:t>
      </w:r>
      <w:r w:rsidRPr="009E5304">
        <w:rPr>
          <w:rFonts w:ascii="Times New Roman" w:hAnsi="Times New Roman" w:cs="Times New Roman"/>
          <w:sz w:val="26"/>
          <w:szCs w:val="26"/>
        </w:rPr>
        <w:t>, уведомление о принятом решении, о предоставлении муниципальной услуги или уведомление об отказе в предоставлении субсидии на поддержку сельского хозяйства.</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Способ фиксации результата выполнения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Специалист отдела делопроизводства регистрирует постановление Администрации города Когалыма об утверждении списка получателей субсидии, </w:t>
      </w:r>
      <w:r w:rsidRPr="009E5304">
        <w:rPr>
          <w:rFonts w:ascii="Times New Roman" w:hAnsi="Times New Roman" w:cs="Times New Roman"/>
          <w:sz w:val="26"/>
          <w:szCs w:val="26"/>
        </w:rPr>
        <w:t>уведомление о принятом решении, о предоставлении муниципальной услуги или уведомление об отказе в предоставлении субсидии на поддержку сельского хозяйства</w:t>
      </w:r>
      <w:r w:rsidRPr="00A70F23">
        <w:rPr>
          <w:rFonts w:ascii="Times New Roman" w:hAnsi="Times New Roman" w:cs="Times New Roman"/>
          <w:sz w:val="26"/>
          <w:szCs w:val="26"/>
        </w:rPr>
        <w:t xml:space="preserve"> в системе электронного документооборота.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8D7EC2">
        <w:rPr>
          <w:rFonts w:ascii="Times New Roman" w:hAnsi="Times New Roman" w:cs="Times New Roman"/>
          <w:sz w:val="26"/>
          <w:szCs w:val="26"/>
        </w:rPr>
        <w:t>о</w:t>
      </w:r>
      <w:r w:rsidRPr="00A70F23">
        <w:rPr>
          <w:rFonts w:ascii="Times New Roman" w:hAnsi="Times New Roman" w:cs="Times New Roman"/>
          <w:sz w:val="26"/>
          <w:szCs w:val="26"/>
        </w:rPr>
        <w:t>тдела, в день регистрации документов, являющихся результатом предоставления муниципальной услуги, обеспечивает их передачу в МФЦ.</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Выдача (направление) заявителю документов, являющихся</w:t>
      </w:r>
    </w:p>
    <w:p w:rsidR="00A70F23" w:rsidRPr="00EE25E6" w:rsidRDefault="00A70F23" w:rsidP="00EC5840">
      <w:pPr>
        <w:autoSpaceDE w:val="0"/>
        <w:autoSpaceDN w:val="0"/>
        <w:adjustRightInd w:val="0"/>
        <w:spacing w:after="0" w:line="240" w:lineRule="auto"/>
        <w:jc w:val="center"/>
        <w:rPr>
          <w:rFonts w:ascii="Times New Roman" w:hAnsi="Times New Roman" w:cs="Times New Roman"/>
          <w:bCs/>
          <w:sz w:val="26"/>
          <w:szCs w:val="26"/>
        </w:rPr>
      </w:pPr>
      <w:r w:rsidRPr="00EE25E6">
        <w:rPr>
          <w:rFonts w:ascii="Times New Roman" w:hAnsi="Times New Roman" w:cs="Times New Roman"/>
          <w:bCs/>
          <w:sz w:val="26"/>
          <w:szCs w:val="26"/>
        </w:rPr>
        <w:t>результатом предоставления муниципальной услуги</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4</w:t>
      </w:r>
      <w:r w:rsidR="004D6E7F">
        <w:rPr>
          <w:rFonts w:ascii="Times New Roman" w:hAnsi="Times New Roman" w:cs="Times New Roman"/>
          <w:sz w:val="26"/>
          <w:szCs w:val="26"/>
        </w:rPr>
        <w:t>0</w:t>
      </w:r>
      <w:r w:rsidRPr="00A70F23">
        <w:rPr>
          <w:rFonts w:ascii="Times New Roman" w:hAnsi="Times New Roman" w:cs="Times New Roman"/>
          <w:sz w:val="26"/>
          <w:szCs w:val="26"/>
        </w:rPr>
        <w:t>.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w:t>
      </w:r>
      <w:r w:rsidR="008D7EC2">
        <w:rPr>
          <w:rFonts w:ascii="Times New Roman" w:hAnsi="Times New Roman" w:cs="Times New Roman"/>
          <w:sz w:val="26"/>
          <w:szCs w:val="26"/>
        </w:rPr>
        <w:t>ибо поступление их специалисту о</w:t>
      </w:r>
      <w:r w:rsidRPr="00A70F23">
        <w:rPr>
          <w:rFonts w:ascii="Times New Roman" w:hAnsi="Times New Roman" w:cs="Times New Roman"/>
          <w:sz w:val="26"/>
          <w:szCs w:val="26"/>
        </w:rPr>
        <w:t>тдела.</w:t>
      </w:r>
    </w:p>
    <w:p w:rsidR="00A70F23" w:rsidRPr="009A376A" w:rsidRDefault="00A70F23" w:rsidP="009A376A">
      <w:pPr>
        <w:autoSpaceDE w:val="0"/>
        <w:autoSpaceDN w:val="0"/>
        <w:adjustRightInd w:val="0"/>
        <w:spacing w:after="0" w:line="240" w:lineRule="auto"/>
        <w:ind w:firstLine="709"/>
        <w:jc w:val="both"/>
        <w:rPr>
          <w:rFonts w:ascii="Times New Roman" w:hAnsi="Times New Roman" w:cs="Times New Roman"/>
          <w:spacing w:val="-6"/>
          <w:sz w:val="26"/>
          <w:szCs w:val="26"/>
        </w:rPr>
      </w:pPr>
      <w:r w:rsidRPr="009A376A">
        <w:rPr>
          <w:rFonts w:ascii="Times New Roman" w:hAnsi="Times New Roman" w:cs="Times New Roman"/>
          <w:spacing w:val="-6"/>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почтой - специалист отдела делопроизводства;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lastRenderedPageBreak/>
        <w:t>за выдачу заявителю документов, являющихся результатом предоставления муниципально</w:t>
      </w:r>
      <w:r w:rsidR="008D7EC2">
        <w:rPr>
          <w:rFonts w:ascii="Times New Roman" w:hAnsi="Times New Roman" w:cs="Times New Roman"/>
          <w:sz w:val="26"/>
          <w:szCs w:val="26"/>
        </w:rPr>
        <w:t>й услуги, нарочно - специалист о</w:t>
      </w:r>
      <w:r w:rsidRPr="00A70F23">
        <w:rPr>
          <w:rFonts w:ascii="Times New Roman" w:hAnsi="Times New Roman" w:cs="Times New Roman"/>
          <w:sz w:val="26"/>
          <w:szCs w:val="26"/>
        </w:rPr>
        <w:t>тдела.</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w:t>
      </w:r>
      <w:r w:rsidR="009E5304" w:rsidRPr="009E5304">
        <w:rPr>
          <w:rFonts w:ascii="Times New Roman" w:hAnsi="Times New Roman" w:cs="Times New Roman"/>
          <w:sz w:val="26"/>
          <w:szCs w:val="26"/>
        </w:rPr>
        <w:t>-</w:t>
      </w:r>
      <w:r w:rsidRPr="00A70F23">
        <w:rPr>
          <w:rFonts w:ascii="Times New Roman" w:hAnsi="Times New Roman" w:cs="Times New Roman"/>
          <w:sz w:val="26"/>
          <w:szCs w:val="26"/>
        </w:rPr>
        <w:t xml:space="preserve"> решения о предоставлении или об отказе в предоставлении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Критерий принятия решения: оформленные и подписанные документы, являющиеся результатом предоставления муниципальной услуги.</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Способ фиксации результата выполнения административной процедуры:</w:t>
      </w:r>
    </w:p>
    <w:p w:rsidR="00A70F23" w:rsidRP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в журнале регистрации заявлений;</w:t>
      </w:r>
    </w:p>
    <w:p w:rsidR="00A70F23" w:rsidRDefault="00A70F23" w:rsidP="009A376A">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фиксируется подписью заявителя в уведомлении о вручении.</w:t>
      </w:r>
    </w:p>
    <w:p w:rsidR="004D6E7F" w:rsidRPr="00FD7DD0" w:rsidRDefault="004D6E7F" w:rsidP="009A37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Pr="00F60809">
        <w:rPr>
          <w:rFonts w:ascii="Times New Roman" w:hAnsi="Times New Roman" w:cs="Times New Roman"/>
          <w:sz w:val="26"/>
          <w:szCs w:val="26"/>
        </w:rPr>
        <w:t xml:space="preserve"> </w:t>
      </w:r>
      <w:r w:rsidRPr="00FD7DD0">
        <w:rPr>
          <w:rFonts w:ascii="Times New Roman" w:hAnsi="Times New Roman" w:cs="Times New Roman"/>
          <w:sz w:val="26"/>
          <w:szCs w:val="26"/>
        </w:rPr>
        <w:t>При предоставлении муниципальной услуги в электронной форме заявителю обеспечивается:</w:t>
      </w:r>
    </w:p>
    <w:p w:rsidR="004D6E7F" w:rsidRPr="00FD7DD0" w:rsidRDefault="004D6E7F" w:rsidP="009A376A">
      <w:pPr>
        <w:autoSpaceDE w:val="0"/>
        <w:autoSpaceDN w:val="0"/>
        <w:adjustRightInd w:val="0"/>
        <w:spacing w:after="0" w:line="240" w:lineRule="auto"/>
        <w:ind w:firstLine="709"/>
        <w:jc w:val="both"/>
        <w:rPr>
          <w:rFonts w:ascii="Times New Roman" w:hAnsi="Times New Roman" w:cs="Times New Roman"/>
          <w:sz w:val="26"/>
          <w:szCs w:val="26"/>
        </w:rPr>
      </w:pPr>
      <w:r w:rsidRPr="00FD7DD0">
        <w:rPr>
          <w:rFonts w:ascii="Times New Roman" w:hAnsi="Times New Roman" w:cs="Times New Roman"/>
          <w:sz w:val="26"/>
          <w:szCs w:val="26"/>
        </w:rPr>
        <w:t>1) получение информации о порядке и сроках предоставления муниципальной услуги посредством Единого и региональног</w:t>
      </w:r>
      <w:r>
        <w:rPr>
          <w:rFonts w:ascii="Times New Roman" w:hAnsi="Times New Roman" w:cs="Times New Roman"/>
          <w:sz w:val="26"/>
          <w:szCs w:val="26"/>
        </w:rPr>
        <w:t>о порталов, официального сайта у</w:t>
      </w:r>
      <w:r w:rsidRPr="00FD7DD0">
        <w:rPr>
          <w:rFonts w:ascii="Times New Roman" w:hAnsi="Times New Roman" w:cs="Times New Roman"/>
          <w:sz w:val="26"/>
          <w:szCs w:val="26"/>
        </w:rPr>
        <w:t>полномоченного органа;</w:t>
      </w:r>
    </w:p>
    <w:p w:rsidR="004D6E7F" w:rsidRPr="00FD7DD0" w:rsidRDefault="004D6E7F" w:rsidP="009A376A">
      <w:pPr>
        <w:autoSpaceDE w:val="0"/>
        <w:autoSpaceDN w:val="0"/>
        <w:adjustRightInd w:val="0"/>
        <w:spacing w:after="0" w:line="240" w:lineRule="auto"/>
        <w:ind w:firstLine="709"/>
        <w:jc w:val="both"/>
        <w:rPr>
          <w:rFonts w:ascii="Times New Roman" w:hAnsi="Times New Roman" w:cs="Times New Roman"/>
          <w:sz w:val="26"/>
          <w:szCs w:val="26"/>
        </w:rPr>
      </w:pPr>
      <w:r w:rsidRPr="00FD7DD0">
        <w:rPr>
          <w:rFonts w:ascii="Times New Roman" w:hAnsi="Times New Roman" w:cs="Times New Roman"/>
          <w:sz w:val="26"/>
          <w:szCs w:val="26"/>
        </w:rPr>
        <w:t>2) досудебное (внесудебное) обжалование ре</w:t>
      </w:r>
      <w:r>
        <w:rPr>
          <w:rFonts w:ascii="Times New Roman" w:hAnsi="Times New Roman" w:cs="Times New Roman"/>
          <w:sz w:val="26"/>
          <w:szCs w:val="26"/>
        </w:rPr>
        <w:t>шений и действий (бездействия) у</w:t>
      </w:r>
      <w:r w:rsidRPr="00FD7DD0">
        <w:rPr>
          <w:rFonts w:ascii="Times New Roman" w:hAnsi="Times New Roman" w:cs="Times New Roman"/>
          <w:sz w:val="26"/>
          <w:szCs w:val="26"/>
        </w:rPr>
        <w:t>полномоченного органа, его должностного лица либо муниципального служащего посредством Единого и регионального порталов.</w:t>
      </w:r>
    </w:p>
    <w:p w:rsidR="004D6E7F" w:rsidRPr="00A70F23" w:rsidRDefault="004D6E7F" w:rsidP="00EC5840">
      <w:pPr>
        <w:autoSpaceDE w:val="0"/>
        <w:autoSpaceDN w:val="0"/>
        <w:adjustRightInd w:val="0"/>
        <w:spacing w:after="0" w:line="240" w:lineRule="auto"/>
        <w:ind w:firstLine="540"/>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4. Формы контроля</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 xml:space="preserve">за </w:t>
      </w:r>
      <w:r>
        <w:rPr>
          <w:rFonts w:ascii="Times New Roman" w:hAnsi="Times New Roman" w:cs="Times New Roman"/>
          <w:bCs/>
          <w:sz w:val="26"/>
          <w:szCs w:val="26"/>
        </w:rPr>
        <w:t>предоставлением муниципальной услуги</w:t>
      </w:r>
    </w:p>
    <w:p w:rsidR="004A2BB2" w:rsidRPr="00913841"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Порядок осуществления текущего контроля за соблюдением</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и исполнением ответственными должностными лицами положений</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административного регламента и иных нормативных правовых</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актов, устанавливающих требования к предоставлению</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муниципальной услуги, также принятием ими решений</w:t>
      </w:r>
    </w:p>
    <w:p w:rsidR="004A2BB2" w:rsidRPr="00913841"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4</w:t>
      </w:r>
      <w:r w:rsidR="004D6E7F">
        <w:rPr>
          <w:rFonts w:ascii="Times New Roman" w:hAnsi="Times New Roman" w:cs="Times New Roman"/>
          <w:sz w:val="26"/>
          <w:szCs w:val="26"/>
        </w:rPr>
        <w:t>2</w:t>
      </w:r>
      <w:r w:rsidRPr="00913841">
        <w:rPr>
          <w:rFonts w:ascii="Times New Roman" w:hAnsi="Times New Roman" w:cs="Times New Roman"/>
          <w:sz w:val="26"/>
          <w:szCs w:val="26"/>
        </w:rPr>
        <w:t>.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уполномоченного органа, либо лицом его замещающим.</w:t>
      </w:r>
    </w:p>
    <w:p w:rsidR="004A2BB2"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9A376A" w:rsidRPr="00913841" w:rsidRDefault="009A376A"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lastRenderedPageBreak/>
        <w:t>Порядок и периодичность осуществления плановых</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и внеплановых проверок полноты и качества предоставления</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муниципальной услуги, порядок и формы контроля за полнотой</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и качеством предоставления муниципальной услуги</w:t>
      </w:r>
    </w:p>
    <w:p w:rsidR="004A2BB2" w:rsidRPr="00913841"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D6E7F">
        <w:rPr>
          <w:rFonts w:ascii="Times New Roman" w:hAnsi="Times New Roman" w:cs="Times New Roman"/>
          <w:sz w:val="26"/>
          <w:szCs w:val="26"/>
        </w:rPr>
        <w:t>3</w:t>
      </w:r>
      <w:r w:rsidRPr="00913841">
        <w:rPr>
          <w:rFonts w:ascii="Times New Roman" w:hAnsi="Times New Roman" w:cs="Times New Roman"/>
          <w:sz w:val="26"/>
          <w:szCs w:val="26"/>
        </w:rPr>
        <w:t>. Плановые проверки полноты и качества предоставления муниципальной услуги проводятся начальником уполномоченного органа либо лицом, его замещающим.</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уполномоченного органа либо лица, его замещающего.</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Внеплановые проверки полноты и качества предоставления муниципальной услуги проводятся начальником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4A2BB2" w:rsidRPr="00C26877"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Результаты проверки оформляются в </w:t>
      </w:r>
      <w:r w:rsidRPr="00C26877">
        <w:rPr>
          <w:rFonts w:ascii="Times New Roman" w:hAnsi="Times New Roman" w:cs="Times New Roman"/>
          <w:sz w:val="26"/>
          <w:szCs w:val="26"/>
        </w:rPr>
        <w:t>виде акта, в котором отмечаются выявленные недостатки и указываются предложения по их устранению.</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C26877">
        <w:rPr>
          <w:rFonts w:ascii="Times New Roman" w:hAnsi="Times New Roman" w:cs="Times New Roman"/>
          <w:sz w:val="26"/>
          <w:szCs w:val="26"/>
        </w:rPr>
        <w:t xml:space="preserve">Акт подписывается лицами, участвующими </w:t>
      </w:r>
      <w:r w:rsidRPr="00913841">
        <w:rPr>
          <w:rFonts w:ascii="Times New Roman" w:hAnsi="Times New Roman" w:cs="Times New Roman"/>
          <w:sz w:val="26"/>
          <w:szCs w:val="26"/>
        </w:rPr>
        <w:t>в проведении проверки.</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A2BB2" w:rsidRPr="00913841"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jc w:val="center"/>
        <w:outlineLvl w:val="1"/>
        <w:rPr>
          <w:rFonts w:ascii="Times New Roman" w:hAnsi="Times New Roman" w:cs="Times New Roman"/>
          <w:bCs/>
          <w:sz w:val="26"/>
          <w:szCs w:val="26"/>
        </w:rPr>
      </w:pPr>
      <w:r w:rsidRPr="00913841">
        <w:rPr>
          <w:rFonts w:ascii="Times New Roman" w:hAnsi="Times New Roman" w:cs="Times New Roman"/>
          <w:bCs/>
          <w:sz w:val="26"/>
          <w:szCs w:val="26"/>
        </w:rPr>
        <w:t xml:space="preserve">Ответственность должностных лиц уполномоченного органа </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за решения и действия (бездействие), принимаемые (осуществляемые) ими в ходе предоставления муниципальной услуги</w:t>
      </w:r>
    </w:p>
    <w:p w:rsidR="004A2BB2" w:rsidRPr="00913841"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4</w:t>
      </w:r>
      <w:r w:rsidR="004D6E7F">
        <w:rPr>
          <w:rFonts w:ascii="Times New Roman" w:hAnsi="Times New Roman" w:cs="Times New Roman"/>
          <w:sz w:val="26"/>
          <w:szCs w:val="26"/>
        </w:rPr>
        <w:t>4</w:t>
      </w:r>
      <w:r w:rsidRPr="00913841">
        <w:rPr>
          <w:rFonts w:ascii="Times New Roman" w:hAnsi="Times New Roman" w:cs="Times New Roman"/>
          <w:sz w:val="26"/>
          <w:szCs w:val="26"/>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В соответствии </w:t>
      </w:r>
      <w:r w:rsidRPr="0087341E">
        <w:rPr>
          <w:rFonts w:ascii="Times New Roman" w:hAnsi="Times New Roman" w:cs="Times New Roman"/>
          <w:sz w:val="26"/>
          <w:szCs w:val="26"/>
        </w:rPr>
        <w:t xml:space="preserve">со </w:t>
      </w:r>
      <w:hyperlink r:id="rId23" w:history="1">
        <w:r w:rsidRPr="0087341E">
          <w:rPr>
            <w:rStyle w:val="a3"/>
            <w:rFonts w:ascii="Times New Roman" w:hAnsi="Times New Roman" w:cs="Times New Roman"/>
            <w:color w:val="auto"/>
            <w:sz w:val="26"/>
            <w:szCs w:val="26"/>
            <w:u w:val="none"/>
          </w:rPr>
          <w:t>статьей 9.6</w:t>
        </w:r>
      </w:hyperlink>
      <w:r w:rsidRPr="0087341E">
        <w:rPr>
          <w:rFonts w:ascii="Times New Roman" w:hAnsi="Times New Roman" w:cs="Times New Roman"/>
          <w:sz w:val="26"/>
          <w:szCs w:val="26"/>
        </w:rPr>
        <w:t xml:space="preserve"> Закона </w:t>
      </w:r>
      <w:r w:rsidRPr="00913841">
        <w:rPr>
          <w:rFonts w:ascii="Times New Roman" w:hAnsi="Times New Roman" w:cs="Times New Roman"/>
          <w:sz w:val="26"/>
          <w:szCs w:val="26"/>
        </w:rPr>
        <w:t>Ханты-Мансийского автономног</w:t>
      </w:r>
      <w:r>
        <w:rPr>
          <w:rFonts w:ascii="Times New Roman" w:hAnsi="Times New Roman" w:cs="Times New Roman"/>
          <w:sz w:val="26"/>
          <w:szCs w:val="26"/>
        </w:rPr>
        <w:t>о округа - Югры от 11.06.2010 №</w:t>
      </w:r>
      <w:r w:rsidRPr="00913841">
        <w:rPr>
          <w:rFonts w:ascii="Times New Roman" w:hAnsi="Times New Roman" w:cs="Times New Roman"/>
          <w:sz w:val="26"/>
          <w:szCs w:val="26"/>
        </w:rPr>
        <w:t xml:space="preserve">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w:t>
      </w:r>
      <w:r w:rsidRPr="00913841">
        <w:rPr>
          <w:rFonts w:ascii="Times New Roman" w:hAnsi="Times New Roman" w:cs="Times New Roman"/>
          <w:sz w:val="26"/>
          <w:szCs w:val="26"/>
        </w:rPr>
        <w:lastRenderedPageBreak/>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A2BB2" w:rsidRPr="00913841" w:rsidRDefault="004A2BB2" w:rsidP="00EC5840">
      <w:pPr>
        <w:autoSpaceDE w:val="0"/>
        <w:autoSpaceDN w:val="0"/>
        <w:adjustRightInd w:val="0"/>
        <w:spacing w:after="0" w:line="240" w:lineRule="auto"/>
        <w:jc w:val="center"/>
        <w:outlineLvl w:val="1"/>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Порядок и формы контроля за предоставлением муниципальной</w:t>
      </w:r>
    </w:p>
    <w:p w:rsidR="004A2BB2" w:rsidRPr="00913841" w:rsidRDefault="004A2BB2" w:rsidP="00EC5840">
      <w:pPr>
        <w:autoSpaceDE w:val="0"/>
        <w:autoSpaceDN w:val="0"/>
        <w:adjustRightInd w:val="0"/>
        <w:spacing w:after="0" w:line="240" w:lineRule="auto"/>
        <w:jc w:val="center"/>
        <w:rPr>
          <w:rFonts w:ascii="Times New Roman" w:hAnsi="Times New Roman" w:cs="Times New Roman"/>
          <w:bCs/>
          <w:sz w:val="26"/>
          <w:szCs w:val="26"/>
        </w:rPr>
      </w:pPr>
      <w:r w:rsidRPr="00913841">
        <w:rPr>
          <w:rFonts w:ascii="Times New Roman" w:hAnsi="Times New Roman" w:cs="Times New Roman"/>
          <w:bCs/>
          <w:sz w:val="26"/>
          <w:szCs w:val="26"/>
        </w:rPr>
        <w:t>услуги со стороны граждан, их объединений и организаций</w:t>
      </w:r>
    </w:p>
    <w:p w:rsidR="004A2BB2" w:rsidRPr="00913841"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D6E7F">
        <w:rPr>
          <w:rFonts w:ascii="Times New Roman" w:hAnsi="Times New Roman" w:cs="Times New Roman"/>
          <w:sz w:val="26"/>
          <w:szCs w:val="26"/>
        </w:rPr>
        <w:t>5</w:t>
      </w:r>
      <w:r w:rsidRPr="00913841">
        <w:rPr>
          <w:rFonts w:ascii="Times New Roman" w:hAnsi="Times New Roman" w:cs="Times New Roman"/>
          <w:sz w:val="26"/>
          <w:szCs w:val="26"/>
        </w:rPr>
        <w:t>.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4A2BB2" w:rsidRPr="00F35846" w:rsidRDefault="004A2BB2" w:rsidP="00EC5840">
      <w:pPr>
        <w:autoSpaceDE w:val="0"/>
        <w:autoSpaceDN w:val="0"/>
        <w:adjustRightInd w:val="0"/>
        <w:spacing w:after="0" w:line="240" w:lineRule="auto"/>
        <w:jc w:val="both"/>
        <w:rPr>
          <w:rFonts w:ascii="Times New Roman" w:hAnsi="Times New Roman" w:cs="Times New Roman"/>
          <w:sz w:val="26"/>
          <w:szCs w:val="26"/>
        </w:rPr>
      </w:pPr>
    </w:p>
    <w:p w:rsidR="004A2BB2" w:rsidRPr="00913841" w:rsidRDefault="004A2BB2" w:rsidP="00EC5840">
      <w:pPr>
        <w:autoSpaceDE w:val="0"/>
        <w:autoSpaceDN w:val="0"/>
        <w:adjustRightInd w:val="0"/>
        <w:spacing w:after="0" w:line="240" w:lineRule="auto"/>
        <w:ind w:firstLine="709"/>
        <w:jc w:val="center"/>
        <w:rPr>
          <w:rFonts w:ascii="Times New Roman" w:hAnsi="Times New Roman" w:cs="Times New Roman"/>
          <w:sz w:val="26"/>
          <w:szCs w:val="26"/>
        </w:rPr>
      </w:pPr>
      <w:r w:rsidRPr="00913841">
        <w:rPr>
          <w:rFonts w:ascii="Times New Roman" w:hAnsi="Times New Roman" w:cs="Times New Roman"/>
          <w:sz w:val="26"/>
          <w:szCs w:val="26"/>
        </w:rPr>
        <w:t>5. Досудебный (внесудебный) порядок обжалования решений</w:t>
      </w:r>
    </w:p>
    <w:p w:rsidR="004A2BB2" w:rsidRPr="00913841" w:rsidRDefault="004A2BB2" w:rsidP="00EC5840">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913841">
        <w:rPr>
          <w:rFonts w:ascii="Times New Roman" w:hAnsi="Times New Roman" w:cs="Times New Roman"/>
          <w:sz w:val="26"/>
          <w:szCs w:val="26"/>
        </w:rPr>
        <w:t xml:space="preserve">и действий (бездействия) уполномоченного органа, должностных лиц и муниципальных служащих, </w:t>
      </w:r>
      <w:r w:rsidRPr="00913841">
        <w:rPr>
          <w:rFonts w:ascii="Times New Roman" w:hAnsi="Times New Roman" w:cs="Times New Roman"/>
          <w:sz w:val="26"/>
          <w:szCs w:val="26"/>
          <w:lang w:eastAsia="ru-RU"/>
        </w:rPr>
        <w:t>МФЦ, работников МФЦ</w:t>
      </w:r>
    </w:p>
    <w:p w:rsidR="004A2BB2" w:rsidRPr="00913841" w:rsidRDefault="004A2BB2" w:rsidP="00EC5840">
      <w:pPr>
        <w:autoSpaceDE w:val="0"/>
        <w:autoSpaceDN w:val="0"/>
        <w:adjustRightInd w:val="0"/>
        <w:spacing w:after="0" w:line="240" w:lineRule="auto"/>
        <w:ind w:firstLine="709"/>
        <w:jc w:val="center"/>
        <w:rPr>
          <w:rFonts w:ascii="Times New Roman" w:hAnsi="Times New Roman" w:cs="Times New Roman"/>
          <w:sz w:val="26"/>
          <w:szCs w:val="26"/>
        </w:rPr>
      </w:pPr>
    </w:p>
    <w:p w:rsidR="004A2BB2" w:rsidRPr="00913841" w:rsidRDefault="004D6E7F" w:rsidP="00EC58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4A2BB2" w:rsidRPr="00913841">
        <w:rPr>
          <w:rFonts w:ascii="Times New Roman" w:hAnsi="Times New Roman" w:cs="Times New Roman"/>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A2BB2" w:rsidRPr="00913841" w:rsidRDefault="004D6E7F" w:rsidP="00EC58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4A2BB2" w:rsidRPr="00913841">
        <w:rPr>
          <w:rFonts w:ascii="Times New Roman" w:hAnsi="Times New Roman" w:cs="Times New Roman"/>
          <w:sz w:val="26"/>
          <w:szCs w:val="26"/>
        </w:rPr>
        <w:t>.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а) нарушение срока регистрации запроса заявителя о предоставлении муниципальной услуги, </w:t>
      </w:r>
      <w:r>
        <w:rPr>
          <w:rFonts w:ascii="Times New Roman" w:hAnsi="Times New Roman" w:cs="Times New Roman"/>
          <w:sz w:val="26"/>
          <w:szCs w:val="26"/>
        </w:rPr>
        <w:t>комплексного запроса</w:t>
      </w:r>
      <w:r w:rsidRPr="00913841">
        <w:rPr>
          <w:rFonts w:ascii="Times New Roman" w:hAnsi="Times New Roman" w:cs="Times New Roman"/>
          <w:sz w:val="26"/>
          <w:szCs w:val="26"/>
        </w:rPr>
        <w:t>;</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в) требование у заявителя документов или информации либо осуществления действий, представление или осуществление которых не </w:t>
      </w:r>
      <w:r w:rsidRPr="00913841">
        <w:rPr>
          <w:rFonts w:ascii="Times New Roman" w:hAnsi="Times New Roman" w:cs="Times New Roman"/>
          <w:sz w:val="26"/>
          <w:szCs w:val="26"/>
        </w:rPr>
        <w:lastRenderedPageBreak/>
        <w:t>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г) отказ в приёме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r>
        <w:rPr>
          <w:rFonts w:ascii="Times New Roman" w:hAnsi="Times New Roman" w:cs="Times New Roman"/>
          <w:sz w:val="26"/>
          <w:szCs w:val="26"/>
        </w:rPr>
        <w:t>, у заявителя</w:t>
      </w:r>
      <w:r w:rsidRPr="00913841">
        <w:rPr>
          <w:rFonts w:ascii="Times New Roman" w:hAnsi="Times New Roman" w:cs="Times New Roman"/>
          <w:sz w:val="26"/>
          <w:szCs w:val="26"/>
        </w:rPr>
        <w:t>;</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6"/>
          <w:szCs w:val="26"/>
        </w:rPr>
        <w:t xml:space="preserve">законами и иными </w:t>
      </w:r>
      <w:r w:rsidRPr="00913841">
        <w:rPr>
          <w:rFonts w:ascii="Times New Roman" w:hAnsi="Times New Roman" w:cs="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ж) отказ уполномоченного органа, его должностного лица, МФЦ, работника МФЦ в исправлении допущенных </w:t>
      </w:r>
      <w:r>
        <w:rPr>
          <w:rFonts w:ascii="Times New Roman" w:hAnsi="Times New Roman" w:cs="Times New Roman"/>
          <w:sz w:val="26"/>
          <w:szCs w:val="26"/>
        </w:rPr>
        <w:t xml:space="preserve">ими </w:t>
      </w:r>
      <w:r w:rsidRPr="00913841">
        <w:rPr>
          <w:rFonts w:ascii="Times New Roman" w:hAnsi="Times New Roman" w:cs="Times New Roman"/>
          <w:sz w:val="26"/>
          <w:szCs w:val="26"/>
        </w:rPr>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hAnsi="Times New Roman" w:cs="Times New Roman"/>
          <w:sz w:val="26"/>
          <w:szCs w:val="26"/>
        </w:rPr>
        <w:t>МФЦ</w:t>
      </w:r>
      <w:r w:rsidRPr="00913841">
        <w:rPr>
          <w:rFonts w:ascii="Times New Roman" w:hAnsi="Times New Roman" w:cs="Times New Roman"/>
          <w:sz w:val="26"/>
          <w:szCs w:val="26"/>
        </w:rPr>
        <w:t>,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з) нарушение срока или порядка выдачи документов по результатам предоставления муниципальной услуги;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6"/>
          <w:szCs w:val="26"/>
        </w:rPr>
        <w:t xml:space="preserve">законами и иными </w:t>
      </w:r>
      <w:r w:rsidRPr="00913841">
        <w:rPr>
          <w:rFonts w:ascii="Times New Roman" w:hAnsi="Times New Roman" w:cs="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4A2BB2" w:rsidRPr="00913841" w:rsidRDefault="004D6E7F" w:rsidP="00EC5840">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48</w:t>
      </w:r>
      <w:r w:rsidR="004A2BB2" w:rsidRPr="00913841">
        <w:rPr>
          <w:rFonts w:ascii="Times New Roman" w:eastAsia="Times New Roman" w:hAnsi="Times New Roman" w:cs="Times New Roman"/>
          <w:sz w:val="26"/>
          <w:szCs w:val="26"/>
          <w:lang w:eastAsia="ru-RU"/>
        </w:rPr>
        <w:t>.</w:t>
      </w:r>
      <w:r w:rsidR="004A2BB2" w:rsidRPr="00913841">
        <w:rPr>
          <w:rFonts w:ascii="Times New Roman" w:eastAsia="Times New Roman" w:hAnsi="Times New Roman" w:cs="Times New Roman"/>
          <w:i/>
          <w:sz w:val="26"/>
          <w:szCs w:val="26"/>
          <w:lang w:eastAsia="ru-RU"/>
        </w:rPr>
        <w:t xml:space="preserve"> </w:t>
      </w:r>
      <w:r w:rsidR="004A2BB2" w:rsidRPr="00913841">
        <w:rPr>
          <w:rFonts w:ascii="Times New Roman" w:hAnsi="Times New Roman" w:cs="Times New Roman"/>
          <w:sz w:val="26"/>
          <w:szCs w:val="26"/>
          <w:lang w:eastAsia="ru-RU"/>
        </w:rPr>
        <w:t xml:space="preserve">Жалоба может быть подана в </w:t>
      </w:r>
      <w:r w:rsidR="004A2BB2" w:rsidRPr="00913841">
        <w:rPr>
          <w:rFonts w:ascii="Times New Roman" w:hAnsi="Times New Roman" w:cs="Times New Roman"/>
          <w:sz w:val="26"/>
          <w:szCs w:val="26"/>
        </w:rPr>
        <w:t xml:space="preserve">письменной форме на бумажном носителе, в том числе при личном приёме заявителя, направлена по почте, или </w:t>
      </w:r>
      <w:r w:rsidR="004A2BB2" w:rsidRPr="009A376A">
        <w:rPr>
          <w:rFonts w:ascii="Times New Roman" w:hAnsi="Times New Roman" w:cs="Times New Roman"/>
          <w:spacing w:val="-6"/>
          <w:sz w:val="26"/>
          <w:szCs w:val="26"/>
        </w:rPr>
        <w:t>в электронном виде с использованием информационно-телекоммуникационной</w:t>
      </w:r>
      <w:r w:rsidR="004A2BB2" w:rsidRPr="00913841">
        <w:rPr>
          <w:rFonts w:ascii="Times New Roman" w:hAnsi="Times New Roman" w:cs="Times New Roman"/>
          <w:sz w:val="26"/>
          <w:szCs w:val="26"/>
        </w:rPr>
        <w:t xml:space="preserve"> </w:t>
      </w:r>
      <w:r w:rsidR="004A2BB2" w:rsidRPr="0087341E">
        <w:rPr>
          <w:rFonts w:ascii="Times New Roman" w:hAnsi="Times New Roman" w:cs="Times New Roman"/>
          <w:sz w:val="26"/>
          <w:szCs w:val="26"/>
        </w:rPr>
        <w:t xml:space="preserve">сети «Интернет» </w:t>
      </w:r>
      <w:r w:rsidR="004A2BB2" w:rsidRPr="0087341E">
        <w:rPr>
          <w:rFonts w:ascii="Times New Roman" w:hAnsi="Times New Roman" w:cs="Times New Roman"/>
          <w:sz w:val="26"/>
          <w:szCs w:val="26"/>
          <w:lang w:eastAsia="ru-RU"/>
        </w:rPr>
        <w:t xml:space="preserve">посредством </w:t>
      </w:r>
      <w:r w:rsidR="004A2BB2" w:rsidRPr="0087341E">
        <w:rPr>
          <w:rFonts w:ascii="Times New Roman" w:hAnsi="Times New Roman" w:cs="Times New Roman"/>
          <w:sz w:val="26"/>
          <w:szCs w:val="26"/>
        </w:rPr>
        <w:t xml:space="preserve">официального сайта Администрации города </w:t>
      </w:r>
      <w:r w:rsidR="004A2BB2" w:rsidRPr="009A376A">
        <w:rPr>
          <w:rFonts w:ascii="Times New Roman" w:hAnsi="Times New Roman" w:cs="Times New Roman"/>
          <w:spacing w:val="-6"/>
          <w:sz w:val="26"/>
          <w:szCs w:val="26"/>
        </w:rPr>
        <w:t>Когалыма (</w:t>
      </w:r>
      <w:hyperlink r:id="rId24" w:history="1">
        <w:r w:rsidR="004A2BB2" w:rsidRPr="009A376A">
          <w:rPr>
            <w:rStyle w:val="a3"/>
            <w:rFonts w:ascii="Times New Roman" w:hAnsi="Times New Roman" w:cs="Times New Roman"/>
            <w:color w:val="auto"/>
            <w:spacing w:val="-6"/>
            <w:sz w:val="26"/>
            <w:szCs w:val="26"/>
            <w:u w:val="none"/>
          </w:rPr>
          <w:t>www.admkogalym.ru</w:t>
        </w:r>
      </w:hyperlink>
      <w:r w:rsidR="004A2BB2" w:rsidRPr="009A376A">
        <w:rPr>
          <w:rFonts w:ascii="Times New Roman" w:hAnsi="Times New Roman" w:cs="Times New Roman"/>
          <w:spacing w:val="-6"/>
          <w:sz w:val="26"/>
          <w:szCs w:val="26"/>
        </w:rPr>
        <w:t>), официального сайта МФЦ (http://mfc.admhmao.ru/), Единого или регионального порталов (</w:t>
      </w:r>
      <w:hyperlink r:id="rId25" w:history="1">
        <w:r w:rsidR="004A2BB2" w:rsidRPr="009A376A">
          <w:rPr>
            <w:rStyle w:val="a3"/>
            <w:rFonts w:ascii="Times New Roman" w:hAnsi="Times New Roman" w:cs="Times New Roman"/>
            <w:color w:val="auto"/>
            <w:spacing w:val="-6"/>
            <w:sz w:val="26"/>
            <w:szCs w:val="26"/>
            <w:u w:val="none"/>
          </w:rPr>
          <w:t>www.gosuslugi.ru</w:t>
        </w:r>
      </w:hyperlink>
      <w:r w:rsidR="004A2BB2" w:rsidRPr="009A376A">
        <w:rPr>
          <w:rFonts w:ascii="Times New Roman" w:hAnsi="Times New Roman" w:cs="Times New Roman"/>
          <w:spacing w:val="-6"/>
          <w:sz w:val="26"/>
          <w:szCs w:val="26"/>
        </w:rPr>
        <w:t>)</w:t>
      </w:r>
      <w:r w:rsidR="004A2BB2" w:rsidRPr="0087341E">
        <w:rPr>
          <w:rFonts w:ascii="Times New Roman" w:hAnsi="Times New Roman" w:cs="Times New Roman"/>
          <w:sz w:val="26"/>
          <w:szCs w:val="26"/>
        </w:rPr>
        <w:t xml:space="preserve"> (за исключением жалоб на решения и действия (бездействие</w:t>
      </w:r>
      <w:r w:rsidR="004A2BB2" w:rsidRPr="00E14032">
        <w:rPr>
          <w:rFonts w:ascii="Times New Roman" w:hAnsi="Times New Roman" w:cs="Times New Roman"/>
          <w:sz w:val="26"/>
          <w:szCs w:val="26"/>
        </w:rPr>
        <w:t xml:space="preserve">) МФЦ и его работников), </w:t>
      </w:r>
      <w:r w:rsidR="004A2BB2" w:rsidRPr="00E14032">
        <w:rPr>
          <w:rFonts w:ascii="Times New Roman" w:hAnsi="Times New Roman" w:cs="Times New Roman"/>
          <w:iCs/>
          <w:sz w:val="26"/>
          <w:szCs w:val="26"/>
        </w:rPr>
        <w:t xml:space="preserve">портала федеральной государственной информационной </w:t>
      </w:r>
      <w:r w:rsidR="004A2BB2" w:rsidRPr="00913841">
        <w:rPr>
          <w:rFonts w:ascii="Times New Roman" w:hAnsi="Times New Roman" w:cs="Times New Roman"/>
          <w:iCs/>
          <w:sz w:val="26"/>
          <w:szCs w:val="26"/>
        </w:rPr>
        <w:t>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r w:rsidR="004A2BB2" w:rsidRPr="00913841">
        <w:rPr>
          <w:rFonts w:ascii="Times New Roman" w:hAnsi="Times New Roman" w:cs="Times New Roman"/>
          <w:iCs/>
          <w:sz w:val="26"/>
          <w:szCs w:val="26"/>
          <w:lang w:val="en-US"/>
        </w:rPr>
        <w:t>do</w:t>
      </w:r>
      <w:r w:rsidR="004A2BB2" w:rsidRPr="00913841">
        <w:rPr>
          <w:rFonts w:ascii="Times New Roman" w:hAnsi="Times New Roman" w:cs="Times New Roman"/>
          <w:iCs/>
          <w:sz w:val="26"/>
          <w:szCs w:val="26"/>
        </w:rPr>
        <w:t>.</w:t>
      </w:r>
      <w:r w:rsidR="004A2BB2" w:rsidRPr="00913841">
        <w:rPr>
          <w:rFonts w:ascii="Times New Roman" w:hAnsi="Times New Roman" w:cs="Times New Roman"/>
          <w:iCs/>
          <w:sz w:val="26"/>
          <w:szCs w:val="26"/>
          <w:lang w:val="en-US"/>
        </w:rPr>
        <w:t>gosuslugi</w:t>
      </w:r>
      <w:r w:rsidR="004A2BB2" w:rsidRPr="00913841">
        <w:rPr>
          <w:rFonts w:ascii="Times New Roman" w:hAnsi="Times New Roman" w:cs="Times New Roman"/>
          <w:iCs/>
          <w:sz w:val="26"/>
          <w:szCs w:val="26"/>
        </w:rPr>
        <w:t>.</w:t>
      </w:r>
      <w:r w:rsidR="004A2BB2" w:rsidRPr="00913841">
        <w:rPr>
          <w:rFonts w:ascii="Times New Roman" w:hAnsi="Times New Roman" w:cs="Times New Roman"/>
          <w:iCs/>
          <w:sz w:val="26"/>
          <w:szCs w:val="26"/>
          <w:lang w:val="en-US"/>
        </w:rPr>
        <w:t>ru</w:t>
      </w:r>
      <w:r w:rsidR="004A2BB2" w:rsidRPr="00913841">
        <w:rPr>
          <w:rFonts w:ascii="Times New Roman" w:hAnsi="Times New Roman" w:cs="Times New Roman"/>
          <w:iCs/>
          <w:sz w:val="26"/>
          <w:szCs w:val="26"/>
        </w:rPr>
        <w:t>)</w:t>
      </w:r>
      <w:r w:rsidR="004A2BB2" w:rsidRPr="00913841">
        <w:rPr>
          <w:rFonts w:ascii="Times New Roman" w:hAnsi="Times New Roman" w:cs="Times New Roman"/>
          <w:sz w:val="26"/>
          <w:szCs w:val="26"/>
        </w:rPr>
        <w:t xml:space="preserve"> (за исключением жалоб на решения и действия (бездействие) МФЦ и его работников)</w:t>
      </w:r>
      <w:r w:rsidR="004A2BB2" w:rsidRPr="00913841">
        <w:rPr>
          <w:rFonts w:ascii="Times New Roman" w:hAnsi="Times New Roman" w:cs="Times New Roman"/>
          <w:iCs/>
          <w:sz w:val="26"/>
          <w:szCs w:val="26"/>
        </w:rPr>
        <w:t>.</w:t>
      </w:r>
    </w:p>
    <w:p w:rsidR="004A2BB2" w:rsidRPr="00913841" w:rsidRDefault="004D6E7F" w:rsidP="00EC5840">
      <w:pPr>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4A2BB2" w:rsidRPr="00913841">
        <w:rPr>
          <w:rFonts w:ascii="Times New Roman" w:hAnsi="Times New Roman" w:cs="Times New Roman"/>
          <w:sz w:val="26"/>
          <w:szCs w:val="26"/>
        </w:rPr>
        <w:t>. Заявитель в жалобе указывает следующую информацию:</w:t>
      </w:r>
    </w:p>
    <w:p w:rsidR="004A2BB2" w:rsidRPr="00913841" w:rsidRDefault="004A2BB2" w:rsidP="00EC5840">
      <w:pPr>
        <w:tabs>
          <w:tab w:val="left" w:pos="567"/>
        </w:tabs>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4A2BB2" w:rsidRPr="00913841" w:rsidRDefault="004A2BB2" w:rsidP="00EC5840">
      <w:pPr>
        <w:tabs>
          <w:tab w:val="left" w:pos="567"/>
        </w:tabs>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BB2" w:rsidRPr="00913841" w:rsidRDefault="004A2BB2" w:rsidP="00EC5840">
      <w:pPr>
        <w:tabs>
          <w:tab w:val="left" w:pos="567"/>
        </w:tabs>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4A2BB2" w:rsidRPr="00913841" w:rsidRDefault="004A2BB2" w:rsidP="00EC5840">
      <w:pPr>
        <w:tabs>
          <w:tab w:val="left" w:pos="567"/>
        </w:tabs>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2BB2" w:rsidRPr="00913841" w:rsidRDefault="004A2BB2" w:rsidP="00EC5840">
      <w:pPr>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D6E7F">
        <w:rPr>
          <w:rFonts w:ascii="Times New Roman" w:hAnsi="Times New Roman" w:cs="Times New Roman"/>
          <w:sz w:val="26"/>
          <w:szCs w:val="26"/>
        </w:rPr>
        <w:t>0</w:t>
      </w:r>
      <w:r w:rsidRPr="00913841">
        <w:rPr>
          <w:rFonts w:ascii="Times New Roman" w:hAnsi="Times New Roman" w:cs="Times New Roman"/>
          <w:sz w:val="26"/>
          <w:szCs w:val="26"/>
        </w:rPr>
        <w:t>.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lastRenderedPageBreak/>
        <w:t>а) оформленная в соответствии с законодательством Российской Федерации доверенность (для физических лиц);</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2BB2" w:rsidRPr="00913841" w:rsidRDefault="004A2BB2" w:rsidP="00EC5840">
      <w:pPr>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D6E7F">
        <w:rPr>
          <w:rFonts w:ascii="Times New Roman" w:hAnsi="Times New Roman" w:cs="Times New Roman"/>
          <w:sz w:val="26"/>
          <w:szCs w:val="26"/>
        </w:rPr>
        <w:t>1</w:t>
      </w:r>
      <w:r w:rsidRPr="00913841">
        <w:rPr>
          <w:rFonts w:ascii="Times New Roman" w:hAnsi="Times New Roman" w:cs="Times New Roman"/>
          <w:sz w:val="26"/>
          <w:szCs w:val="26"/>
        </w:rPr>
        <w:t>. Приём жалоб в письменной форме осуществляется отделом делопроизводства и работы с обращениями граждан Администрации города Когалыма, МФЦ.</w:t>
      </w:r>
    </w:p>
    <w:p w:rsidR="004A2BB2" w:rsidRPr="00913841" w:rsidRDefault="004A2BB2" w:rsidP="00EC5840">
      <w:pPr>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Время приёма жалоб должно совпадать со временем предоставления муниципальных услуг.</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D6E7F">
        <w:rPr>
          <w:rFonts w:ascii="Times New Roman" w:hAnsi="Times New Roman" w:cs="Times New Roman"/>
          <w:sz w:val="26"/>
          <w:szCs w:val="26"/>
        </w:rPr>
        <w:t>2</w:t>
      </w:r>
      <w:r w:rsidRPr="00913841">
        <w:rPr>
          <w:rFonts w:ascii="Times New Roman" w:hAnsi="Times New Roman" w:cs="Times New Roman"/>
          <w:sz w:val="26"/>
          <w:szCs w:val="26"/>
        </w:rPr>
        <w:t>. Основанием для начала процедуры досудебного (внесудебного) обжалования является поступление жалобы в Администрацию города Когалыма, МФЦ.</w:t>
      </w:r>
      <w:r w:rsidRPr="00913841">
        <w:rPr>
          <w:rFonts w:ascii="Times New Roman" w:hAnsi="Times New Roman" w:cs="Times New Roman"/>
          <w:b/>
          <w:sz w:val="26"/>
          <w:szCs w:val="26"/>
        </w:rPr>
        <w:t xml:space="preserve"> </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4D6E7F">
        <w:rPr>
          <w:rFonts w:ascii="Times New Roman" w:hAnsi="Times New Roman" w:cs="Times New Roman"/>
          <w:sz w:val="26"/>
          <w:szCs w:val="26"/>
        </w:rPr>
        <w:t>3</w:t>
      </w:r>
      <w:r w:rsidRPr="00913841">
        <w:rPr>
          <w:rFonts w:ascii="Times New Roman" w:hAnsi="Times New Roman" w:cs="Times New Roman"/>
          <w:sz w:val="26"/>
          <w:szCs w:val="26"/>
        </w:rPr>
        <w:t>.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начальником уполномоченного органа.</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Жалоба на решения, принятые начальником уполномоченного органа, рассматривается заместителем главы города Когалыма, курирующим соответствующую сферу деятельности.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 xml:space="preserve">При отсутствии заместителя главы города Когалыма, курирующего соответствующую сферу деятельности, жалоба рассматривается главой города Когалыма, а в период его отсутствия – иным высшим должностным лицом, исполняющим его обязанности. </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4D6E7F">
        <w:rPr>
          <w:rFonts w:ascii="Times New Roman" w:hAnsi="Times New Roman" w:cs="Times New Roman"/>
          <w:sz w:val="26"/>
          <w:szCs w:val="26"/>
        </w:rPr>
        <w:t>4</w:t>
      </w:r>
      <w:r w:rsidRPr="00913841">
        <w:rPr>
          <w:rFonts w:ascii="Times New Roman" w:hAnsi="Times New Roman" w:cs="Times New Roman"/>
          <w:sz w:val="26"/>
          <w:szCs w:val="26"/>
        </w:rPr>
        <w:t>.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lastRenderedPageBreak/>
        <w:t xml:space="preserve">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 </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4A2BB2" w:rsidRPr="00913841" w:rsidRDefault="004A2BB2" w:rsidP="00EC5840">
      <w:pPr>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5</w:t>
      </w:r>
      <w:r w:rsidR="004D6E7F">
        <w:rPr>
          <w:rFonts w:ascii="Times New Roman" w:hAnsi="Times New Roman" w:cs="Times New Roman"/>
          <w:sz w:val="26"/>
          <w:szCs w:val="26"/>
        </w:rPr>
        <w:t>5</w:t>
      </w:r>
      <w:r w:rsidRPr="00913841">
        <w:rPr>
          <w:rFonts w:ascii="Times New Roman" w:hAnsi="Times New Roman" w:cs="Times New Roman"/>
          <w:sz w:val="26"/>
          <w:szCs w:val="26"/>
        </w:rPr>
        <w:t>.  Жалоба подлежит регистрации не позднее следующего рабочего дня со дня её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4A2BB2" w:rsidRPr="00913841" w:rsidRDefault="004D6E7F" w:rsidP="00EC58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56</w:t>
      </w:r>
      <w:r w:rsidR="004A2BB2" w:rsidRPr="00913841">
        <w:rPr>
          <w:rFonts w:ascii="Times New Roman" w:hAnsi="Times New Roman" w:cs="Times New Roman"/>
          <w:sz w:val="26"/>
          <w:szCs w:val="26"/>
        </w:rPr>
        <w:t xml:space="preserve">. По результатам рассмотрения жалобы в соответствии с </w:t>
      </w:r>
      <w:hyperlink r:id="rId26" w:history="1">
        <w:r w:rsidR="004A2BB2" w:rsidRPr="00913841">
          <w:rPr>
            <w:rFonts w:ascii="Times New Roman" w:hAnsi="Times New Roman" w:cs="Times New Roman"/>
            <w:sz w:val="26"/>
            <w:szCs w:val="26"/>
          </w:rPr>
          <w:t>частью 7 статьи 11.2</w:t>
        </w:r>
      </w:hyperlink>
      <w:r w:rsidR="004A2BB2">
        <w:rPr>
          <w:rFonts w:ascii="Times New Roman" w:hAnsi="Times New Roman" w:cs="Times New Roman"/>
          <w:sz w:val="26"/>
          <w:szCs w:val="26"/>
        </w:rPr>
        <w:t xml:space="preserve"> Федерального закона №</w:t>
      </w:r>
      <w:r w:rsidR="004A2BB2" w:rsidRPr="00913841">
        <w:rPr>
          <w:rFonts w:ascii="Times New Roman" w:hAnsi="Times New Roman" w:cs="Times New Roman"/>
          <w:sz w:val="26"/>
          <w:szCs w:val="26"/>
        </w:rPr>
        <w:t xml:space="preserve">210-ФЗ принимается решение об удовлетворении жалобы либо об отказе в ее удовлетворении. </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При удовлетворении жалобы лицо, уполномоченное на рассмотрение ж</w:t>
      </w:r>
      <w:r>
        <w:rPr>
          <w:rFonts w:ascii="Times New Roman" w:hAnsi="Times New Roman" w:cs="Times New Roman"/>
          <w:sz w:val="26"/>
          <w:szCs w:val="26"/>
        </w:rPr>
        <w:t>алоб в соответствии с пунктом 5</w:t>
      </w:r>
      <w:r w:rsidR="004D6E7F">
        <w:rPr>
          <w:rFonts w:ascii="Times New Roman" w:hAnsi="Times New Roman" w:cs="Times New Roman"/>
          <w:sz w:val="26"/>
          <w:szCs w:val="26"/>
        </w:rPr>
        <w:t>3</w:t>
      </w:r>
      <w:r w:rsidRPr="00913841">
        <w:rPr>
          <w:rFonts w:ascii="Times New Roman" w:hAnsi="Times New Roman" w:cs="Times New Roman"/>
          <w:sz w:val="26"/>
          <w:szCs w:val="26"/>
        </w:rP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2BB2" w:rsidRPr="00913841" w:rsidRDefault="004D6E7F" w:rsidP="00EC58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57</w:t>
      </w:r>
      <w:r w:rsidR="004A2BB2" w:rsidRPr="00913841">
        <w:rPr>
          <w:rFonts w:ascii="Times New Roman" w:hAnsi="Times New Roman" w:cs="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4A2BB2" w:rsidRPr="00913841" w:rsidRDefault="004A2BB2" w:rsidP="00EC5840">
      <w:pPr>
        <w:autoSpaceDE w:val="0"/>
        <w:autoSpaceDN w:val="0"/>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 ответе по результатам рассмотрения жалобы указываются:</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фамилия, имя, отчество (при наличии) или наименование заявителя;</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основания для принятия решения по жалобе;</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принятое по жалобе решение;</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lastRenderedPageBreak/>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4A2BB2" w:rsidRPr="00913841" w:rsidRDefault="004A2BB2" w:rsidP="00EC5840">
      <w:pPr>
        <w:pStyle w:val="a4"/>
        <w:widowControl/>
        <w:numPr>
          <w:ilvl w:val="0"/>
          <w:numId w:val="2"/>
        </w:numPr>
        <w:tabs>
          <w:tab w:val="left" w:pos="851"/>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сведения о порядке обжалования принятого по жалобе решения.</w:t>
      </w:r>
    </w:p>
    <w:p w:rsidR="004A2BB2" w:rsidRPr="00913841" w:rsidRDefault="004A2BB2" w:rsidP="00EC5840">
      <w:pPr>
        <w:spacing w:after="0" w:line="240" w:lineRule="auto"/>
        <w:ind w:firstLine="709"/>
        <w:jc w:val="both"/>
        <w:rPr>
          <w:rFonts w:ascii="Times New Roman" w:hAnsi="Times New Roman" w:cs="Times New Roman"/>
          <w:iCs/>
          <w:sz w:val="26"/>
          <w:szCs w:val="26"/>
        </w:rPr>
      </w:pPr>
      <w:r w:rsidRPr="00913841">
        <w:rPr>
          <w:rFonts w:ascii="Times New Roman" w:hAnsi="Times New Roman" w:cs="Times New Roman"/>
          <w:iCs/>
          <w:sz w:val="26"/>
          <w:szCs w:val="26"/>
        </w:rP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w:t>
      </w:r>
      <w:r w:rsidRPr="00913841">
        <w:rPr>
          <w:rFonts w:ascii="Times New Roman" w:hAnsi="Times New Roman" w:cs="Times New Roman"/>
          <w:sz w:val="26"/>
          <w:szCs w:val="26"/>
        </w:rPr>
        <w:t>в соответствии с пунктом 5</w:t>
      </w:r>
      <w:r w:rsidR="004D6E7F">
        <w:rPr>
          <w:rFonts w:ascii="Times New Roman" w:hAnsi="Times New Roman" w:cs="Times New Roman"/>
          <w:sz w:val="26"/>
          <w:szCs w:val="26"/>
        </w:rPr>
        <w:t>3</w:t>
      </w:r>
      <w:r w:rsidRPr="00913841">
        <w:rPr>
          <w:rFonts w:ascii="Times New Roman" w:hAnsi="Times New Roman" w:cs="Times New Roman"/>
          <w:sz w:val="26"/>
          <w:szCs w:val="26"/>
        </w:rPr>
        <w:t xml:space="preserve"> административного регламента</w:t>
      </w:r>
      <w:r w:rsidRPr="00913841">
        <w:rPr>
          <w:rFonts w:ascii="Times New Roman" w:hAnsi="Times New Roman" w:cs="Times New Roman"/>
          <w:iCs/>
          <w:sz w:val="26"/>
          <w:szCs w:val="26"/>
        </w:rPr>
        <w:t>.</w:t>
      </w:r>
    </w:p>
    <w:p w:rsidR="004A2BB2" w:rsidRPr="00913841" w:rsidRDefault="004D6E7F" w:rsidP="00EC584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58</w:t>
      </w:r>
      <w:r w:rsidR="004A2BB2">
        <w:rPr>
          <w:rFonts w:ascii="Times New Roman" w:hAnsi="Times New Roman" w:cs="Times New Roman"/>
          <w:sz w:val="26"/>
          <w:szCs w:val="26"/>
        </w:rPr>
        <w:t>.</w:t>
      </w:r>
      <w:r w:rsidR="004A2BB2" w:rsidRPr="00913841">
        <w:rPr>
          <w:rFonts w:ascii="Times New Roman" w:hAnsi="Times New Roman" w:cs="Times New Roman"/>
          <w:sz w:val="26"/>
          <w:szCs w:val="26"/>
        </w:rPr>
        <w:t xml:space="preserve"> Исчерпывающий перечень оснований для отказа в удовлетворении жалобы и случаев, в которых ответ на жалобу не даётся:</w:t>
      </w:r>
    </w:p>
    <w:p w:rsidR="004A2BB2" w:rsidRPr="00913841" w:rsidRDefault="004A2BB2" w:rsidP="00EC5840">
      <w:pPr>
        <w:pStyle w:val="a4"/>
        <w:widowControl/>
        <w:numPr>
          <w:ilvl w:val="0"/>
          <w:numId w:val="1"/>
        </w:numPr>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лицо, уполномоченное на рассмотрение жа</w:t>
      </w:r>
      <w:r>
        <w:rPr>
          <w:rFonts w:ascii="Times New Roman" w:hAnsi="Times New Roman"/>
          <w:sz w:val="26"/>
          <w:szCs w:val="26"/>
        </w:rPr>
        <w:t>лоб в соответствии с пунктом 5</w:t>
      </w:r>
      <w:r w:rsidR="004D6E7F">
        <w:rPr>
          <w:rFonts w:ascii="Times New Roman" w:hAnsi="Times New Roman"/>
          <w:sz w:val="26"/>
          <w:szCs w:val="26"/>
        </w:rPr>
        <w:t>3</w:t>
      </w:r>
      <w:r>
        <w:rPr>
          <w:rFonts w:ascii="Times New Roman" w:hAnsi="Times New Roman"/>
          <w:sz w:val="26"/>
          <w:szCs w:val="26"/>
        </w:rPr>
        <w:t xml:space="preserve"> </w:t>
      </w:r>
      <w:r w:rsidRPr="00913841">
        <w:rPr>
          <w:rFonts w:ascii="Times New Roman" w:hAnsi="Times New Roman"/>
          <w:sz w:val="26"/>
          <w:szCs w:val="26"/>
        </w:rPr>
        <w:t>административного регламента отказывает в удовлетворении жалобы в следующих случаях:</w:t>
      </w:r>
    </w:p>
    <w:p w:rsidR="004A2BB2" w:rsidRPr="00913841" w:rsidRDefault="004A2BB2" w:rsidP="00EC5840">
      <w:pPr>
        <w:pStyle w:val="a4"/>
        <w:widowControl/>
        <w:numPr>
          <w:ilvl w:val="0"/>
          <w:numId w:val="3"/>
        </w:numPr>
        <w:tabs>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4A2BB2" w:rsidRPr="00913841" w:rsidRDefault="004A2BB2" w:rsidP="00EC5840">
      <w:pPr>
        <w:pStyle w:val="a4"/>
        <w:widowControl/>
        <w:numPr>
          <w:ilvl w:val="0"/>
          <w:numId w:val="3"/>
        </w:numPr>
        <w:tabs>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4A2BB2" w:rsidRPr="00913841" w:rsidRDefault="004A2BB2" w:rsidP="00EC5840">
      <w:pPr>
        <w:pStyle w:val="a4"/>
        <w:widowControl/>
        <w:numPr>
          <w:ilvl w:val="0"/>
          <w:numId w:val="3"/>
        </w:numPr>
        <w:tabs>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наличие решения по жалобе, принятого ранее в отношении того же заявителя и по тому же предмету жалобы.</w:t>
      </w:r>
    </w:p>
    <w:p w:rsidR="004A2BB2" w:rsidRPr="00913841" w:rsidRDefault="004A2BB2" w:rsidP="00EC5840">
      <w:pPr>
        <w:pStyle w:val="a4"/>
        <w:widowControl/>
        <w:numPr>
          <w:ilvl w:val="0"/>
          <w:numId w:val="1"/>
        </w:numPr>
        <w:tabs>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лицо, уполномоченное на рассмотрение жалоб в соответствии с пунктом 5</w:t>
      </w:r>
      <w:r w:rsidR="004D6E7F">
        <w:rPr>
          <w:rFonts w:ascii="Times New Roman" w:hAnsi="Times New Roman"/>
          <w:sz w:val="26"/>
          <w:szCs w:val="26"/>
        </w:rPr>
        <w:t>3</w:t>
      </w:r>
      <w:r w:rsidRPr="00913841">
        <w:rPr>
          <w:rFonts w:ascii="Times New Roman" w:hAnsi="Times New Roman"/>
          <w:sz w:val="26"/>
          <w:szCs w:val="26"/>
        </w:rPr>
        <w:t xml:space="preserve"> административного регламента оставляет жалобу без ответа в следующих случаях:</w:t>
      </w:r>
    </w:p>
    <w:p w:rsidR="004A2BB2" w:rsidRPr="00913841" w:rsidRDefault="004A2BB2" w:rsidP="00EC5840">
      <w:pPr>
        <w:pStyle w:val="a4"/>
        <w:widowControl/>
        <w:numPr>
          <w:ilvl w:val="0"/>
          <w:numId w:val="4"/>
        </w:numPr>
        <w:tabs>
          <w:tab w:val="left" w:pos="993"/>
        </w:tabs>
        <w:suppressAutoHyphens w:val="0"/>
        <w:overflowPunct/>
        <w:autoSpaceDE/>
        <w:ind w:left="0" w:firstLine="709"/>
        <w:contextualSpacing/>
        <w:jc w:val="both"/>
        <w:rPr>
          <w:rFonts w:ascii="Times New Roman" w:hAnsi="Times New Roman"/>
          <w:sz w:val="26"/>
          <w:szCs w:val="26"/>
        </w:rPr>
      </w:pPr>
      <w:r w:rsidRPr="00913841">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4A2BB2" w:rsidRPr="00913841" w:rsidRDefault="004A2BB2" w:rsidP="00EC5840">
      <w:pPr>
        <w:pStyle w:val="a4"/>
        <w:widowControl/>
        <w:numPr>
          <w:ilvl w:val="0"/>
          <w:numId w:val="4"/>
        </w:numPr>
        <w:tabs>
          <w:tab w:val="left" w:pos="993"/>
        </w:tabs>
        <w:suppressAutoHyphens w:val="0"/>
        <w:overflowPunct/>
        <w:autoSpaceDE/>
        <w:ind w:left="0" w:firstLine="709"/>
        <w:contextualSpacing/>
        <w:jc w:val="both"/>
        <w:rPr>
          <w:rFonts w:ascii="Times New Roman" w:hAnsi="Times New Roman"/>
          <w:iCs/>
          <w:sz w:val="26"/>
          <w:szCs w:val="26"/>
        </w:rPr>
      </w:pPr>
      <w:r w:rsidRPr="00913841">
        <w:rPr>
          <w:rFonts w:ascii="Times New Roman" w:hAnsi="Times New Roman"/>
          <w:sz w:val="26"/>
          <w:szCs w:val="26"/>
        </w:rPr>
        <w:t>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4A2BB2" w:rsidRPr="00913841" w:rsidRDefault="004D6E7F"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59</w:t>
      </w:r>
      <w:r w:rsidR="004A2BB2" w:rsidRPr="00913841">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в соответствии с пунктом 5</w:t>
      </w:r>
      <w:r>
        <w:rPr>
          <w:rFonts w:ascii="Times New Roman" w:hAnsi="Times New Roman" w:cs="Times New Roman"/>
          <w:sz w:val="26"/>
          <w:szCs w:val="26"/>
        </w:rPr>
        <w:t>3</w:t>
      </w:r>
      <w:r w:rsidR="004A2BB2" w:rsidRPr="00913841">
        <w:rPr>
          <w:rFonts w:ascii="Times New Roman" w:hAnsi="Times New Roman" w:cs="Times New Roman"/>
          <w:sz w:val="26"/>
          <w:szCs w:val="26"/>
        </w:rPr>
        <w:t xml:space="preserve"> административного регламента, незамедлительно направляет соответствующие материалы в органы прокуратуры.</w:t>
      </w:r>
    </w:p>
    <w:p w:rsidR="004A2BB2" w:rsidRPr="00913841" w:rsidRDefault="004A2BB2" w:rsidP="00EC5840">
      <w:pPr>
        <w:spacing w:after="0" w:line="240" w:lineRule="auto"/>
        <w:ind w:firstLine="709"/>
        <w:jc w:val="both"/>
        <w:rPr>
          <w:rFonts w:ascii="Times New Roman" w:hAnsi="Times New Roman" w:cs="Times New Roman"/>
          <w:sz w:val="26"/>
          <w:szCs w:val="26"/>
        </w:rPr>
      </w:pPr>
      <w:r w:rsidRPr="00913841">
        <w:rPr>
          <w:rFonts w:ascii="Times New Roman" w:hAnsi="Times New Roman" w:cs="Times New Roman"/>
          <w:sz w:val="26"/>
          <w:szCs w:val="26"/>
        </w:rP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4A2BB2" w:rsidRPr="00913841" w:rsidRDefault="004A2BB2" w:rsidP="00EC58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4D6E7F">
        <w:rPr>
          <w:rFonts w:ascii="Times New Roman" w:hAnsi="Times New Roman" w:cs="Times New Roman"/>
          <w:sz w:val="26"/>
          <w:szCs w:val="26"/>
        </w:rPr>
        <w:t>0</w:t>
      </w:r>
      <w:r w:rsidRPr="00913841">
        <w:rPr>
          <w:rFonts w:ascii="Times New Roman" w:hAnsi="Times New Roman" w:cs="Times New Roman"/>
          <w:sz w:val="26"/>
          <w:szCs w:val="26"/>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A70F23" w:rsidRPr="00A70F23" w:rsidRDefault="00A70F23" w:rsidP="00EC5840">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A70F23">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A70F23">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A70F23">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A70F23">
      <w:pPr>
        <w:autoSpaceDE w:val="0"/>
        <w:autoSpaceDN w:val="0"/>
        <w:adjustRightInd w:val="0"/>
        <w:spacing w:after="0" w:line="240" w:lineRule="auto"/>
        <w:jc w:val="both"/>
        <w:rPr>
          <w:rFonts w:ascii="Times New Roman" w:hAnsi="Times New Roman" w:cs="Times New Roman"/>
          <w:sz w:val="26"/>
          <w:szCs w:val="26"/>
        </w:rPr>
      </w:pPr>
    </w:p>
    <w:p w:rsidR="0087341E" w:rsidRDefault="0087341E" w:rsidP="00A70F23">
      <w:pPr>
        <w:autoSpaceDE w:val="0"/>
        <w:autoSpaceDN w:val="0"/>
        <w:adjustRightInd w:val="0"/>
        <w:spacing w:after="0" w:line="240" w:lineRule="auto"/>
        <w:jc w:val="right"/>
        <w:outlineLvl w:val="1"/>
        <w:rPr>
          <w:rFonts w:ascii="Times New Roman" w:hAnsi="Times New Roman" w:cs="Times New Roman"/>
          <w:sz w:val="26"/>
          <w:szCs w:val="26"/>
        </w:rPr>
      </w:pPr>
    </w:p>
    <w:p w:rsidR="00A70F23" w:rsidRPr="009A376A" w:rsidRDefault="0087341E" w:rsidP="00FD27F1">
      <w:pPr>
        <w:autoSpaceDE w:val="0"/>
        <w:autoSpaceDN w:val="0"/>
        <w:adjustRightInd w:val="0"/>
        <w:spacing w:after="0" w:line="240" w:lineRule="auto"/>
        <w:jc w:val="right"/>
        <w:outlineLvl w:val="0"/>
        <w:rPr>
          <w:rFonts w:ascii="Times New Roman" w:hAnsi="Times New Roman" w:cs="Times New Roman"/>
          <w:sz w:val="26"/>
          <w:szCs w:val="26"/>
        </w:rPr>
      </w:pPr>
      <w:r w:rsidRPr="009A376A">
        <w:rPr>
          <w:rFonts w:ascii="Times New Roman" w:hAnsi="Times New Roman" w:cs="Times New Roman"/>
          <w:sz w:val="26"/>
          <w:szCs w:val="26"/>
        </w:rPr>
        <w:lastRenderedPageBreak/>
        <w:t>Приложение</w:t>
      </w:r>
    </w:p>
    <w:p w:rsidR="00A70F23" w:rsidRPr="009A376A" w:rsidRDefault="00A70F23" w:rsidP="00FD27F1">
      <w:pPr>
        <w:autoSpaceDE w:val="0"/>
        <w:autoSpaceDN w:val="0"/>
        <w:adjustRightInd w:val="0"/>
        <w:spacing w:after="0" w:line="240" w:lineRule="auto"/>
        <w:jc w:val="right"/>
        <w:outlineLvl w:val="0"/>
        <w:rPr>
          <w:rFonts w:ascii="Times New Roman" w:hAnsi="Times New Roman" w:cs="Times New Roman"/>
          <w:sz w:val="26"/>
          <w:szCs w:val="26"/>
        </w:rPr>
      </w:pPr>
      <w:r w:rsidRPr="009A376A">
        <w:rPr>
          <w:rFonts w:ascii="Times New Roman" w:hAnsi="Times New Roman" w:cs="Times New Roman"/>
          <w:sz w:val="26"/>
          <w:szCs w:val="26"/>
        </w:rPr>
        <w:t>к административному регламенту</w:t>
      </w:r>
    </w:p>
    <w:p w:rsidR="00A70F23" w:rsidRPr="009A376A" w:rsidRDefault="00A70F23" w:rsidP="00FD27F1">
      <w:pPr>
        <w:autoSpaceDE w:val="0"/>
        <w:autoSpaceDN w:val="0"/>
        <w:adjustRightInd w:val="0"/>
        <w:spacing w:after="0" w:line="240" w:lineRule="auto"/>
        <w:jc w:val="right"/>
        <w:outlineLvl w:val="0"/>
        <w:rPr>
          <w:rFonts w:ascii="Times New Roman" w:hAnsi="Times New Roman" w:cs="Times New Roman"/>
          <w:sz w:val="26"/>
          <w:szCs w:val="26"/>
        </w:rPr>
      </w:pPr>
      <w:r w:rsidRPr="009A376A">
        <w:rPr>
          <w:rFonts w:ascii="Times New Roman" w:hAnsi="Times New Roman" w:cs="Times New Roman"/>
          <w:sz w:val="26"/>
          <w:szCs w:val="26"/>
        </w:rPr>
        <w:t>предоставления муниципальной услуги</w:t>
      </w:r>
    </w:p>
    <w:p w:rsidR="00A70F23" w:rsidRPr="009A376A" w:rsidRDefault="00A70F23" w:rsidP="00FD27F1">
      <w:pPr>
        <w:autoSpaceDE w:val="0"/>
        <w:autoSpaceDN w:val="0"/>
        <w:adjustRightInd w:val="0"/>
        <w:spacing w:after="0" w:line="240" w:lineRule="auto"/>
        <w:jc w:val="right"/>
        <w:outlineLvl w:val="0"/>
        <w:rPr>
          <w:rFonts w:ascii="Times New Roman" w:hAnsi="Times New Roman" w:cs="Times New Roman"/>
          <w:sz w:val="26"/>
          <w:szCs w:val="26"/>
        </w:rPr>
      </w:pPr>
      <w:r w:rsidRPr="009A376A">
        <w:rPr>
          <w:rFonts w:ascii="Times New Roman" w:hAnsi="Times New Roman" w:cs="Times New Roman"/>
          <w:sz w:val="26"/>
          <w:szCs w:val="26"/>
        </w:rPr>
        <w:t>по предоставлению субсидий на поддержку</w:t>
      </w:r>
    </w:p>
    <w:p w:rsidR="00A70F23" w:rsidRPr="009A376A" w:rsidRDefault="00A70F23" w:rsidP="00FD27F1">
      <w:pPr>
        <w:autoSpaceDE w:val="0"/>
        <w:autoSpaceDN w:val="0"/>
        <w:adjustRightInd w:val="0"/>
        <w:spacing w:after="0" w:line="240" w:lineRule="auto"/>
        <w:jc w:val="right"/>
        <w:outlineLvl w:val="0"/>
        <w:rPr>
          <w:rFonts w:ascii="Times New Roman" w:hAnsi="Times New Roman" w:cs="Times New Roman"/>
          <w:sz w:val="26"/>
          <w:szCs w:val="26"/>
        </w:rPr>
      </w:pPr>
      <w:r w:rsidRPr="009A376A">
        <w:rPr>
          <w:rFonts w:ascii="Times New Roman" w:hAnsi="Times New Roman" w:cs="Times New Roman"/>
          <w:sz w:val="26"/>
          <w:szCs w:val="26"/>
        </w:rPr>
        <w:t>сельского хозяйства</w:t>
      </w:r>
    </w:p>
    <w:p w:rsidR="00A70F23" w:rsidRPr="00A70F23" w:rsidRDefault="00A70F23" w:rsidP="00A70F23">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A70F23">
      <w:pPr>
        <w:autoSpaceDE w:val="0"/>
        <w:autoSpaceDN w:val="0"/>
        <w:adjustRightInd w:val="0"/>
        <w:spacing w:after="0" w:line="240" w:lineRule="auto"/>
        <w:jc w:val="center"/>
        <w:rPr>
          <w:rFonts w:ascii="Times New Roman" w:hAnsi="Times New Roman" w:cs="Times New Roman"/>
          <w:sz w:val="26"/>
          <w:szCs w:val="26"/>
        </w:rPr>
      </w:pPr>
      <w:bookmarkStart w:id="7" w:name="Par493"/>
      <w:bookmarkEnd w:id="7"/>
      <w:r w:rsidRPr="00A70F23">
        <w:rPr>
          <w:rFonts w:ascii="Times New Roman" w:hAnsi="Times New Roman" w:cs="Times New Roman"/>
          <w:sz w:val="26"/>
          <w:szCs w:val="26"/>
        </w:rPr>
        <w:t>ПРЕДЛАГАЕМАЯ ФОРМА ЗАЯВЛЕНИЯ</w:t>
      </w:r>
    </w:p>
    <w:p w:rsidR="00A70F23" w:rsidRPr="00A70F23" w:rsidRDefault="00A70F23" w:rsidP="00A70F23">
      <w:pPr>
        <w:autoSpaceDE w:val="0"/>
        <w:autoSpaceDN w:val="0"/>
        <w:adjustRightInd w:val="0"/>
        <w:spacing w:after="0" w:line="240" w:lineRule="auto"/>
        <w:jc w:val="center"/>
        <w:rPr>
          <w:rFonts w:ascii="Times New Roman" w:hAnsi="Times New Roman" w:cs="Times New Roman"/>
          <w:sz w:val="26"/>
          <w:szCs w:val="26"/>
        </w:rPr>
      </w:pPr>
      <w:r w:rsidRPr="00A70F23">
        <w:rPr>
          <w:rFonts w:ascii="Times New Roman" w:hAnsi="Times New Roman" w:cs="Times New Roman"/>
          <w:sz w:val="26"/>
          <w:szCs w:val="26"/>
        </w:rPr>
        <w:t>О ПРЕДОСТАВЛЕНИИ СУБСИДИИ НА ПОДДЕРЖКУ СЕЛЬСКОГО ХОЗЯЙСТВА</w:t>
      </w:r>
    </w:p>
    <w:p w:rsidR="00A70F23" w:rsidRPr="00A70F23" w:rsidRDefault="00A70F23" w:rsidP="00A70F23">
      <w:pPr>
        <w:autoSpaceDE w:val="0"/>
        <w:autoSpaceDN w:val="0"/>
        <w:adjustRightInd w:val="0"/>
        <w:spacing w:after="0" w:line="240" w:lineRule="auto"/>
        <w:jc w:val="both"/>
        <w:rPr>
          <w:rFonts w:ascii="Times New Roman" w:hAnsi="Times New Roman" w:cs="Times New Roman"/>
          <w:sz w:val="26"/>
          <w:szCs w:val="26"/>
        </w:rPr>
      </w:pP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В Администрацию города Когалыма</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__________________________________</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от _______________________________</w:t>
      </w:r>
    </w:p>
    <w:p w:rsidR="00A70F23" w:rsidRPr="009A376A" w:rsidRDefault="00A70F23" w:rsidP="009A376A">
      <w:pPr>
        <w:autoSpaceDE w:val="0"/>
        <w:autoSpaceDN w:val="0"/>
        <w:adjustRightInd w:val="0"/>
        <w:spacing w:after="0" w:line="240" w:lineRule="auto"/>
        <w:ind w:left="1701"/>
        <w:jc w:val="both"/>
        <w:rPr>
          <w:rFonts w:ascii="Times New Roman" w:hAnsi="Times New Roman" w:cs="Times New Roman"/>
          <w:sz w:val="20"/>
          <w:szCs w:val="20"/>
        </w:rPr>
      </w:pPr>
      <w:r w:rsidRPr="00043C16">
        <w:rPr>
          <w:rFonts w:ascii="Times New Roman" w:hAnsi="Times New Roman" w:cs="Times New Roman"/>
          <w:sz w:val="18"/>
          <w:szCs w:val="18"/>
        </w:rPr>
        <w:t xml:space="preserve">                                                  </w:t>
      </w:r>
      <w:r w:rsidR="00043C16">
        <w:rPr>
          <w:rFonts w:ascii="Times New Roman" w:hAnsi="Times New Roman" w:cs="Times New Roman"/>
          <w:sz w:val="18"/>
          <w:szCs w:val="18"/>
        </w:rPr>
        <w:t xml:space="preserve">                             </w:t>
      </w:r>
      <w:r w:rsidRPr="009A376A">
        <w:rPr>
          <w:rFonts w:ascii="Times New Roman" w:hAnsi="Times New Roman" w:cs="Times New Roman"/>
          <w:sz w:val="20"/>
          <w:szCs w:val="20"/>
        </w:rPr>
        <w:t>(Ф.И.О. заявителя)</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адрес (предприятия, КФХ либо</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проживания заявителя) ____________</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__________________________________</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__________________________________</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r w:rsidRPr="00A70F23">
        <w:rPr>
          <w:rFonts w:ascii="Times New Roman" w:hAnsi="Times New Roman" w:cs="Times New Roman"/>
          <w:sz w:val="26"/>
          <w:szCs w:val="26"/>
        </w:rPr>
        <w:t xml:space="preserve">                                         контактный телефон _______________</w:t>
      </w:r>
    </w:p>
    <w:p w:rsidR="00A70F23" w:rsidRPr="00A70F23" w:rsidRDefault="00A70F23" w:rsidP="009A376A">
      <w:pPr>
        <w:autoSpaceDE w:val="0"/>
        <w:autoSpaceDN w:val="0"/>
        <w:adjustRightInd w:val="0"/>
        <w:spacing w:after="0" w:line="240" w:lineRule="auto"/>
        <w:ind w:left="1701"/>
        <w:jc w:val="both"/>
        <w:rPr>
          <w:rFonts w:ascii="Times New Roman" w:hAnsi="Times New Roman" w:cs="Times New Roman"/>
          <w:sz w:val="26"/>
          <w:szCs w:val="26"/>
        </w:rPr>
      </w:pPr>
    </w:p>
    <w:p w:rsidR="00A70F23" w:rsidRPr="00A70F23" w:rsidRDefault="00A70F23" w:rsidP="009A376A">
      <w:pPr>
        <w:autoSpaceDE w:val="0"/>
        <w:autoSpaceDN w:val="0"/>
        <w:adjustRightInd w:val="0"/>
        <w:spacing w:line="240" w:lineRule="auto"/>
        <w:jc w:val="center"/>
        <w:rPr>
          <w:rFonts w:ascii="Times New Roman" w:hAnsi="Times New Roman" w:cs="Times New Roman"/>
          <w:sz w:val="26"/>
          <w:szCs w:val="26"/>
        </w:rPr>
      </w:pPr>
      <w:r w:rsidRPr="00A70F23">
        <w:rPr>
          <w:rFonts w:ascii="Times New Roman" w:hAnsi="Times New Roman" w:cs="Times New Roman"/>
          <w:sz w:val="26"/>
          <w:szCs w:val="26"/>
        </w:rPr>
        <w:t>Заявление</w:t>
      </w:r>
    </w:p>
    <w:p w:rsidR="00A70F23" w:rsidRPr="00A70F23" w:rsidRDefault="009A376A" w:rsidP="00F50C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Прошу</w:t>
      </w:r>
      <w:r w:rsidR="00A70F23" w:rsidRPr="00A70F23">
        <w:rPr>
          <w:rFonts w:ascii="Times New Roman" w:hAnsi="Times New Roman" w:cs="Times New Roman"/>
          <w:sz w:val="26"/>
          <w:szCs w:val="26"/>
        </w:rPr>
        <w:t xml:space="preserve"> Вас выплатить субсидию на возмещение затрат, связанных с оплатой</w:t>
      </w:r>
      <w:r>
        <w:rPr>
          <w:rFonts w:ascii="Times New Roman" w:hAnsi="Times New Roman" w:cs="Times New Roman"/>
          <w:sz w:val="26"/>
          <w:szCs w:val="26"/>
        </w:rPr>
        <w:t xml:space="preserve"> аренды торговых</w:t>
      </w:r>
      <w:r w:rsidR="00A70F23" w:rsidRPr="00A70F23">
        <w:rPr>
          <w:rFonts w:ascii="Times New Roman" w:hAnsi="Times New Roman" w:cs="Times New Roman"/>
          <w:sz w:val="26"/>
          <w:szCs w:val="26"/>
        </w:rPr>
        <w:t xml:space="preserve"> мест (необходимо указать количество торговых мест, размер</w:t>
      </w:r>
      <w:r>
        <w:rPr>
          <w:rFonts w:ascii="Times New Roman" w:hAnsi="Times New Roman" w:cs="Times New Roman"/>
          <w:sz w:val="26"/>
          <w:szCs w:val="26"/>
        </w:rPr>
        <w:t xml:space="preserve"> </w:t>
      </w:r>
      <w:r w:rsidR="00A70F23" w:rsidRPr="00A70F23">
        <w:rPr>
          <w:rFonts w:ascii="Times New Roman" w:hAnsi="Times New Roman" w:cs="Times New Roman"/>
          <w:sz w:val="26"/>
          <w:szCs w:val="26"/>
        </w:rPr>
        <w:t>арендной платы) для реализации сельскохозяйственной продукции.</w:t>
      </w:r>
    </w:p>
    <w:p w:rsidR="00A70F23" w:rsidRPr="00A70F23" w:rsidRDefault="00A70F23" w:rsidP="00F50C13">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Я гарантирую, что _____</w:t>
      </w:r>
      <w:r w:rsidR="00955595">
        <w:rPr>
          <w:rFonts w:ascii="Times New Roman" w:hAnsi="Times New Roman" w:cs="Times New Roman"/>
          <w:sz w:val="26"/>
          <w:szCs w:val="26"/>
        </w:rPr>
        <w:t>__</w:t>
      </w:r>
      <w:r w:rsidR="00F50C13">
        <w:rPr>
          <w:rFonts w:ascii="Times New Roman" w:hAnsi="Times New Roman" w:cs="Times New Roman"/>
          <w:sz w:val="26"/>
          <w:szCs w:val="26"/>
        </w:rPr>
        <w:t>__</w:t>
      </w:r>
      <w:r w:rsidR="00955595">
        <w:rPr>
          <w:rFonts w:ascii="Times New Roman" w:hAnsi="Times New Roman" w:cs="Times New Roman"/>
          <w:sz w:val="26"/>
          <w:szCs w:val="26"/>
        </w:rPr>
        <w:t>________________________</w:t>
      </w:r>
      <w:r w:rsidRPr="00A70F23">
        <w:rPr>
          <w:rFonts w:ascii="Times New Roman" w:hAnsi="Times New Roman" w:cs="Times New Roman"/>
          <w:sz w:val="26"/>
          <w:szCs w:val="26"/>
        </w:rPr>
        <w:t>не находится в</w:t>
      </w:r>
    </w:p>
    <w:p w:rsidR="00A70F23" w:rsidRPr="009A376A" w:rsidRDefault="00F50C13" w:rsidP="009A376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A70F23" w:rsidRPr="009A376A">
        <w:rPr>
          <w:rFonts w:ascii="Times New Roman" w:hAnsi="Times New Roman" w:cs="Times New Roman"/>
          <w:sz w:val="20"/>
          <w:szCs w:val="20"/>
        </w:rPr>
        <w:t>(полное наименование)</w:t>
      </w:r>
    </w:p>
    <w:p w:rsidR="00A70F23" w:rsidRPr="00A70F23" w:rsidRDefault="009A376A" w:rsidP="0089296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процессе</w:t>
      </w:r>
      <w:r w:rsidR="00A70F23" w:rsidRPr="00A70F23">
        <w:rPr>
          <w:rFonts w:ascii="Times New Roman" w:hAnsi="Times New Roman" w:cs="Times New Roman"/>
          <w:sz w:val="26"/>
          <w:szCs w:val="26"/>
        </w:rPr>
        <w:t xml:space="preserve"> р</w:t>
      </w:r>
      <w:r>
        <w:rPr>
          <w:rFonts w:ascii="Times New Roman" w:hAnsi="Times New Roman" w:cs="Times New Roman"/>
          <w:sz w:val="26"/>
          <w:szCs w:val="26"/>
        </w:rPr>
        <w:t>еорганизации,</w:t>
      </w:r>
      <w:r w:rsidR="00F50C13">
        <w:rPr>
          <w:rFonts w:ascii="Times New Roman" w:hAnsi="Times New Roman" w:cs="Times New Roman"/>
          <w:sz w:val="26"/>
          <w:szCs w:val="26"/>
        </w:rPr>
        <w:t xml:space="preserve"> банкротства или ликвидации, </w:t>
      </w:r>
      <w:r w:rsidR="00A70F23" w:rsidRPr="00A70F23">
        <w:rPr>
          <w:rFonts w:ascii="Times New Roman" w:hAnsi="Times New Roman" w:cs="Times New Roman"/>
          <w:sz w:val="26"/>
          <w:szCs w:val="26"/>
        </w:rPr>
        <w:t>административное</w:t>
      </w:r>
      <w:r w:rsidR="00F50C13">
        <w:rPr>
          <w:rFonts w:ascii="Times New Roman" w:hAnsi="Times New Roman" w:cs="Times New Roman"/>
          <w:sz w:val="26"/>
          <w:szCs w:val="26"/>
        </w:rPr>
        <w:t xml:space="preserve"> приостановление деятельности в порядке, установленном </w:t>
      </w:r>
      <w:r w:rsidR="00A70F23" w:rsidRPr="00A70F23">
        <w:rPr>
          <w:rFonts w:ascii="Times New Roman" w:hAnsi="Times New Roman" w:cs="Times New Roman"/>
          <w:sz w:val="26"/>
          <w:szCs w:val="26"/>
        </w:rPr>
        <w:t>федеральным</w:t>
      </w:r>
      <w:r w:rsidR="00F50C13">
        <w:rPr>
          <w:rFonts w:ascii="Times New Roman" w:hAnsi="Times New Roman" w:cs="Times New Roman"/>
          <w:sz w:val="26"/>
          <w:szCs w:val="26"/>
        </w:rPr>
        <w:t xml:space="preserve"> </w:t>
      </w:r>
      <w:r w:rsidR="00A70F23" w:rsidRPr="00A70F23">
        <w:rPr>
          <w:rFonts w:ascii="Times New Roman" w:hAnsi="Times New Roman" w:cs="Times New Roman"/>
          <w:sz w:val="26"/>
          <w:szCs w:val="26"/>
        </w:rPr>
        <w:t>законодательством, не назначалось.</w:t>
      </w:r>
    </w:p>
    <w:p w:rsidR="00A70F23" w:rsidRPr="00A70F23" w:rsidRDefault="00F50C13" w:rsidP="00F50C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Я гарантирую возврат субсидии в полном объеме</w:t>
      </w:r>
      <w:r w:rsidR="00A70F23" w:rsidRPr="00A70F23">
        <w:rPr>
          <w:rFonts w:ascii="Times New Roman" w:hAnsi="Times New Roman" w:cs="Times New Roman"/>
          <w:sz w:val="26"/>
          <w:szCs w:val="26"/>
        </w:rPr>
        <w:t xml:space="preserve"> в случае выявления</w:t>
      </w:r>
      <w:r>
        <w:rPr>
          <w:rFonts w:ascii="Times New Roman" w:hAnsi="Times New Roman" w:cs="Times New Roman"/>
          <w:sz w:val="26"/>
          <w:szCs w:val="26"/>
        </w:rPr>
        <w:t xml:space="preserve"> </w:t>
      </w:r>
      <w:r w:rsidR="00A70F23" w:rsidRPr="00A70F23">
        <w:rPr>
          <w:rFonts w:ascii="Times New Roman" w:hAnsi="Times New Roman" w:cs="Times New Roman"/>
          <w:sz w:val="26"/>
          <w:szCs w:val="26"/>
        </w:rPr>
        <w:t>нецел</w:t>
      </w:r>
      <w:r>
        <w:rPr>
          <w:rFonts w:ascii="Times New Roman" w:hAnsi="Times New Roman" w:cs="Times New Roman"/>
          <w:sz w:val="26"/>
          <w:szCs w:val="26"/>
        </w:rPr>
        <w:t xml:space="preserve">евого использования бюджетных средств, </w:t>
      </w:r>
      <w:r w:rsidR="00A70F23" w:rsidRPr="00A70F23">
        <w:rPr>
          <w:rFonts w:ascii="Times New Roman" w:hAnsi="Times New Roman" w:cs="Times New Roman"/>
          <w:sz w:val="26"/>
          <w:szCs w:val="26"/>
        </w:rPr>
        <w:t>представления недостоверных</w:t>
      </w:r>
      <w:r>
        <w:rPr>
          <w:rFonts w:ascii="Times New Roman" w:hAnsi="Times New Roman" w:cs="Times New Roman"/>
          <w:sz w:val="26"/>
          <w:szCs w:val="26"/>
        </w:rPr>
        <w:t xml:space="preserve"> сведений, а</w:t>
      </w:r>
      <w:r w:rsidR="00A70F23" w:rsidRPr="00A70F23">
        <w:rPr>
          <w:rFonts w:ascii="Times New Roman" w:hAnsi="Times New Roman" w:cs="Times New Roman"/>
          <w:sz w:val="26"/>
          <w:szCs w:val="26"/>
        </w:rPr>
        <w:t xml:space="preserve"> также нарушения условий Договора о предоставлении субсидии на</w:t>
      </w:r>
      <w:r>
        <w:rPr>
          <w:rFonts w:ascii="Times New Roman" w:hAnsi="Times New Roman" w:cs="Times New Roman"/>
          <w:sz w:val="26"/>
          <w:szCs w:val="26"/>
        </w:rPr>
        <w:t xml:space="preserve"> </w:t>
      </w:r>
      <w:r w:rsidR="00A70F23" w:rsidRPr="00A70F23">
        <w:rPr>
          <w:rFonts w:ascii="Times New Roman" w:hAnsi="Times New Roman" w:cs="Times New Roman"/>
          <w:sz w:val="26"/>
          <w:szCs w:val="26"/>
        </w:rPr>
        <w:t>поддержку сельскохозяйственного производства.</w:t>
      </w:r>
    </w:p>
    <w:p w:rsidR="00A70F23" w:rsidRPr="00A70F23" w:rsidRDefault="00F50C13" w:rsidP="00F50C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Даю согласие на обработку своих персональных данных, </w:t>
      </w:r>
      <w:r w:rsidR="00A70F23" w:rsidRPr="00A70F23">
        <w:rPr>
          <w:rFonts w:ascii="Times New Roman" w:hAnsi="Times New Roman" w:cs="Times New Roman"/>
          <w:sz w:val="26"/>
          <w:szCs w:val="26"/>
        </w:rPr>
        <w:t>в соответствии</w:t>
      </w:r>
      <w:r>
        <w:rPr>
          <w:rFonts w:ascii="Times New Roman" w:hAnsi="Times New Roman" w:cs="Times New Roman"/>
          <w:sz w:val="26"/>
          <w:szCs w:val="26"/>
        </w:rPr>
        <w:t xml:space="preserve"> </w:t>
      </w:r>
      <w:r w:rsidR="00A70F23" w:rsidRPr="00A70F23">
        <w:rPr>
          <w:rFonts w:ascii="Times New Roman" w:hAnsi="Times New Roman" w:cs="Times New Roman"/>
          <w:sz w:val="26"/>
          <w:szCs w:val="26"/>
        </w:rPr>
        <w:t xml:space="preserve">с Федеральным </w:t>
      </w:r>
      <w:hyperlink r:id="rId27" w:history="1">
        <w:r w:rsidR="00A70F23" w:rsidRPr="00A70F23">
          <w:rPr>
            <w:rFonts w:ascii="Times New Roman" w:hAnsi="Times New Roman" w:cs="Times New Roman"/>
            <w:sz w:val="26"/>
            <w:szCs w:val="26"/>
          </w:rPr>
          <w:t>законом</w:t>
        </w:r>
      </w:hyperlink>
      <w:r w:rsidR="00A70F23" w:rsidRPr="00A70F23">
        <w:rPr>
          <w:rFonts w:ascii="Times New Roman" w:hAnsi="Times New Roman" w:cs="Times New Roman"/>
          <w:sz w:val="26"/>
          <w:szCs w:val="26"/>
        </w:rPr>
        <w:t xml:space="preserve"> от 27.07.2006 N 152-ФЗ "О персональных данных".</w:t>
      </w:r>
    </w:p>
    <w:p w:rsidR="00A70F23" w:rsidRPr="00A70F23" w:rsidRDefault="00F50C13" w:rsidP="00F50C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Документы, </w:t>
      </w:r>
      <w:r w:rsidR="00A70F23" w:rsidRPr="00A70F23">
        <w:rPr>
          <w:rFonts w:ascii="Times New Roman" w:hAnsi="Times New Roman" w:cs="Times New Roman"/>
          <w:sz w:val="26"/>
          <w:szCs w:val="26"/>
        </w:rPr>
        <w:t>являющиеся результатом предоставления муниципальной услуги,</w:t>
      </w:r>
      <w:r>
        <w:rPr>
          <w:rFonts w:ascii="Times New Roman" w:hAnsi="Times New Roman" w:cs="Times New Roman"/>
          <w:sz w:val="26"/>
          <w:szCs w:val="26"/>
        </w:rPr>
        <w:t xml:space="preserve"> </w:t>
      </w:r>
      <w:r w:rsidR="00A70F23" w:rsidRPr="00A70F23">
        <w:rPr>
          <w:rFonts w:ascii="Times New Roman" w:hAnsi="Times New Roman" w:cs="Times New Roman"/>
          <w:sz w:val="26"/>
          <w:szCs w:val="26"/>
        </w:rPr>
        <w:t>прошу выдать (направить):</w:t>
      </w:r>
    </w:p>
    <w:p w:rsidR="00A70F23" w:rsidRPr="00043C16" w:rsidRDefault="00A70F23" w:rsidP="00F50C13">
      <w:pPr>
        <w:pStyle w:val="a4"/>
        <w:numPr>
          <w:ilvl w:val="0"/>
          <w:numId w:val="5"/>
        </w:numPr>
        <w:autoSpaceDN w:val="0"/>
        <w:adjustRightInd w:val="0"/>
        <w:ind w:left="0" w:firstLine="709"/>
        <w:jc w:val="both"/>
        <w:rPr>
          <w:rFonts w:ascii="Times New Roman" w:hAnsi="Times New Roman"/>
          <w:sz w:val="26"/>
          <w:szCs w:val="26"/>
        </w:rPr>
      </w:pPr>
      <w:r w:rsidRPr="00043C16">
        <w:rPr>
          <w:rFonts w:ascii="Times New Roman" w:hAnsi="Times New Roman"/>
          <w:sz w:val="26"/>
          <w:szCs w:val="26"/>
        </w:rPr>
        <w:t>нарочно в МФЦ</w:t>
      </w:r>
      <w:r w:rsidR="00043C16" w:rsidRPr="00043C16">
        <w:rPr>
          <w:rFonts w:ascii="Times New Roman" w:hAnsi="Times New Roman"/>
          <w:sz w:val="26"/>
          <w:szCs w:val="26"/>
        </w:rPr>
        <w:t>;</w:t>
      </w:r>
    </w:p>
    <w:p w:rsidR="0097261F" w:rsidRPr="00043C16" w:rsidRDefault="00A70F23" w:rsidP="00F50C13">
      <w:pPr>
        <w:pStyle w:val="a4"/>
        <w:numPr>
          <w:ilvl w:val="0"/>
          <w:numId w:val="5"/>
        </w:numPr>
        <w:autoSpaceDN w:val="0"/>
        <w:adjustRightInd w:val="0"/>
        <w:ind w:left="0" w:firstLine="709"/>
        <w:jc w:val="both"/>
        <w:rPr>
          <w:rFonts w:ascii="Times New Roman" w:hAnsi="Times New Roman"/>
          <w:sz w:val="26"/>
          <w:szCs w:val="26"/>
        </w:rPr>
      </w:pPr>
      <w:r w:rsidRPr="00043C16">
        <w:rPr>
          <w:rFonts w:ascii="Times New Roman" w:hAnsi="Times New Roman"/>
          <w:sz w:val="26"/>
          <w:szCs w:val="26"/>
        </w:rPr>
        <w:t>нарочно в уполномоченном органе</w:t>
      </w:r>
      <w:r w:rsidR="00043C16" w:rsidRPr="00043C16">
        <w:rPr>
          <w:rFonts w:ascii="Times New Roman" w:hAnsi="Times New Roman"/>
          <w:sz w:val="26"/>
          <w:szCs w:val="26"/>
        </w:rPr>
        <w:t>;</w:t>
      </w:r>
    </w:p>
    <w:p w:rsidR="00A70F23" w:rsidRPr="00043C16" w:rsidRDefault="00A70F23" w:rsidP="00F50C13">
      <w:pPr>
        <w:pStyle w:val="a4"/>
        <w:numPr>
          <w:ilvl w:val="0"/>
          <w:numId w:val="5"/>
        </w:numPr>
        <w:autoSpaceDN w:val="0"/>
        <w:adjustRightInd w:val="0"/>
        <w:ind w:left="0" w:firstLine="709"/>
        <w:jc w:val="both"/>
        <w:rPr>
          <w:rFonts w:ascii="Times New Roman" w:hAnsi="Times New Roman"/>
          <w:sz w:val="26"/>
          <w:szCs w:val="26"/>
        </w:rPr>
      </w:pPr>
      <w:r w:rsidRPr="00043C16">
        <w:rPr>
          <w:rFonts w:ascii="Times New Roman" w:hAnsi="Times New Roman"/>
          <w:sz w:val="26"/>
          <w:szCs w:val="26"/>
        </w:rPr>
        <w:t>посредством почтовой связи</w:t>
      </w:r>
      <w:r w:rsidR="00043C16" w:rsidRPr="00043C16">
        <w:rPr>
          <w:rFonts w:ascii="Times New Roman" w:hAnsi="Times New Roman"/>
          <w:sz w:val="26"/>
          <w:szCs w:val="26"/>
        </w:rPr>
        <w:t>.</w:t>
      </w:r>
    </w:p>
    <w:p w:rsidR="00F50C13" w:rsidRDefault="00F50C13" w:rsidP="00F50C13">
      <w:pPr>
        <w:autoSpaceDE w:val="0"/>
        <w:autoSpaceDN w:val="0"/>
        <w:adjustRightInd w:val="0"/>
        <w:spacing w:after="0" w:line="240" w:lineRule="auto"/>
        <w:ind w:firstLine="709"/>
        <w:jc w:val="both"/>
        <w:rPr>
          <w:rFonts w:ascii="Times New Roman" w:hAnsi="Times New Roman" w:cs="Times New Roman"/>
          <w:sz w:val="26"/>
          <w:szCs w:val="26"/>
        </w:rPr>
      </w:pPr>
    </w:p>
    <w:p w:rsidR="00A70F23" w:rsidRPr="00A70F23" w:rsidRDefault="00A70F23" w:rsidP="00F50C13">
      <w:pPr>
        <w:autoSpaceDE w:val="0"/>
        <w:autoSpaceDN w:val="0"/>
        <w:adjustRightInd w:val="0"/>
        <w:spacing w:after="0"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_____________                        ______________________</w:t>
      </w:r>
    </w:p>
    <w:p w:rsidR="00A70F23" w:rsidRPr="00043C16" w:rsidRDefault="00A70F23" w:rsidP="00F50C13">
      <w:pPr>
        <w:autoSpaceDE w:val="0"/>
        <w:autoSpaceDN w:val="0"/>
        <w:adjustRightInd w:val="0"/>
        <w:spacing w:after="0" w:line="240" w:lineRule="auto"/>
        <w:ind w:firstLine="709"/>
        <w:jc w:val="both"/>
        <w:rPr>
          <w:rFonts w:ascii="Times New Roman" w:hAnsi="Times New Roman" w:cs="Times New Roman"/>
          <w:sz w:val="18"/>
          <w:szCs w:val="18"/>
        </w:rPr>
      </w:pPr>
      <w:r w:rsidRPr="00A70F23">
        <w:rPr>
          <w:rFonts w:ascii="Times New Roman" w:hAnsi="Times New Roman" w:cs="Times New Roman"/>
          <w:sz w:val="26"/>
          <w:szCs w:val="26"/>
        </w:rPr>
        <w:t xml:space="preserve">    </w:t>
      </w:r>
      <w:r w:rsidRPr="00043C16">
        <w:rPr>
          <w:rFonts w:ascii="Times New Roman" w:hAnsi="Times New Roman" w:cs="Times New Roman"/>
          <w:sz w:val="18"/>
          <w:szCs w:val="18"/>
        </w:rPr>
        <w:t xml:space="preserve">подпись                       </w:t>
      </w:r>
      <w:r w:rsidR="00043C16">
        <w:rPr>
          <w:rFonts w:ascii="Times New Roman" w:hAnsi="Times New Roman" w:cs="Times New Roman"/>
          <w:sz w:val="18"/>
          <w:szCs w:val="18"/>
        </w:rPr>
        <w:t xml:space="preserve">                              </w:t>
      </w:r>
      <w:r w:rsidRPr="00043C16">
        <w:rPr>
          <w:rFonts w:ascii="Times New Roman" w:hAnsi="Times New Roman" w:cs="Times New Roman"/>
          <w:sz w:val="18"/>
          <w:szCs w:val="18"/>
        </w:rPr>
        <w:t xml:space="preserve">     расшифровка подписи</w:t>
      </w:r>
    </w:p>
    <w:p w:rsidR="00043C16" w:rsidRDefault="00043C16" w:rsidP="00F50C13">
      <w:pPr>
        <w:autoSpaceDE w:val="0"/>
        <w:autoSpaceDN w:val="0"/>
        <w:adjustRightInd w:val="0"/>
        <w:spacing w:line="240" w:lineRule="auto"/>
        <w:ind w:firstLine="709"/>
        <w:jc w:val="both"/>
        <w:rPr>
          <w:rFonts w:ascii="Times New Roman" w:hAnsi="Times New Roman" w:cs="Times New Roman"/>
          <w:sz w:val="26"/>
          <w:szCs w:val="26"/>
        </w:rPr>
      </w:pPr>
    </w:p>
    <w:p w:rsidR="00A70F23" w:rsidRPr="00A70F23" w:rsidRDefault="00A70F23" w:rsidP="00F50C13">
      <w:pPr>
        <w:autoSpaceDE w:val="0"/>
        <w:autoSpaceDN w:val="0"/>
        <w:adjustRightInd w:val="0"/>
        <w:spacing w:line="240" w:lineRule="auto"/>
        <w:ind w:firstLine="709"/>
        <w:jc w:val="both"/>
        <w:rPr>
          <w:rFonts w:ascii="Times New Roman" w:hAnsi="Times New Roman" w:cs="Times New Roman"/>
          <w:sz w:val="26"/>
          <w:szCs w:val="26"/>
        </w:rPr>
      </w:pPr>
      <w:r w:rsidRPr="00A70F23">
        <w:rPr>
          <w:rFonts w:ascii="Times New Roman" w:hAnsi="Times New Roman" w:cs="Times New Roman"/>
          <w:sz w:val="26"/>
          <w:szCs w:val="26"/>
        </w:rPr>
        <w:t>Прилагаемые документы:</w:t>
      </w:r>
    </w:p>
    <w:p w:rsidR="00452FAA" w:rsidRDefault="00452FAA" w:rsidP="00FD27F1">
      <w:pPr>
        <w:autoSpaceDE w:val="0"/>
        <w:autoSpaceDN w:val="0"/>
        <w:adjustRightInd w:val="0"/>
        <w:spacing w:after="0" w:line="240" w:lineRule="auto"/>
        <w:jc w:val="right"/>
        <w:outlineLvl w:val="0"/>
        <w:rPr>
          <w:rFonts w:ascii="Times New Roman" w:hAnsi="Times New Roman" w:cs="Times New Roman"/>
          <w:sz w:val="26"/>
          <w:szCs w:val="26"/>
        </w:rPr>
      </w:pPr>
    </w:p>
    <w:p w:rsidR="00C637D8" w:rsidRPr="00F50C13" w:rsidRDefault="00C637D8" w:rsidP="00FD27F1">
      <w:pPr>
        <w:autoSpaceDE w:val="0"/>
        <w:autoSpaceDN w:val="0"/>
        <w:adjustRightInd w:val="0"/>
        <w:spacing w:after="0" w:line="240" w:lineRule="auto"/>
        <w:jc w:val="right"/>
        <w:outlineLvl w:val="0"/>
        <w:rPr>
          <w:rFonts w:ascii="Times New Roman" w:hAnsi="Times New Roman" w:cs="Times New Roman"/>
          <w:sz w:val="26"/>
          <w:szCs w:val="26"/>
        </w:rPr>
      </w:pPr>
      <w:r w:rsidRPr="00F50C13">
        <w:rPr>
          <w:rFonts w:ascii="Times New Roman" w:hAnsi="Times New Roman" w:cs="Times New Roman"/>
          <w:sz w:val="26"/>
          <w:szCs w:val="26"/>
        </w:rPr>
        <w:lastRenderedPageBreak/>
        <w:t>Приложение 2</w:t>
      </w:r>
    </w:p>
    <w:p w:rsidR="00C637D8" w:rsidRPr="00F50C13" w:rsidRDefault="00C637D8" w:rsidP="00FD27F1">
      <w:pPr>
        <w:autoSpaceDE w:val="0"/>
        <w:autoSpaceDN w:val="0"/>
        <w:adjustRightInd w:val="0"/>
        <w:spacing w:after="0" w:line="240" w:lineRule="auto"/>
        <w:jc w:val="right"/>
        <w:outlineLvl w:val="0"/>
        <w:rPr>
          <w:rFonts w:ascii="Times New Roman" w:hAnsi="Times New Roman" w:cs="Times New Roman"/>
          <w:sz w:val="26"/>
          <w:szCs w:val="26"/>
        </w:rPr>
      </w:pPr>
      <w:r w:rsidRPr="00F50C13">
        <w:rPr>
          <w:rFonts w:ascii="Times New Roman" w:hAnsi="Times New Roman" w:cs="Times New Roman"/>
          <w:sz w:val="26"/>
          <w:szCs w:val="26"/>
        </w:rPr>
        <w:t>к административному регламенту</w:t>
      </w:r>
    </w:p>
    <w:p w:rsidR="00C637D8" w:rsidRPr="00F50C13" w:rsidRDefault="00C637D8" w:rsidP="00FD27F1">
      <w:pPr>
        <w:autoSpaceDE w:val="0"/>
        <w:autoSpaceDN w:val="0"/>
        <w:adjustRightInd w:val="0"/>
        <w:spacing w:after="0" w:line="240" w:lineRule="auto"/>
        <w:jc w:val="right"/>
        <w:outlineLvl w:val="0"/>
        <w:rPr>
          <w:rFonts w:ascii="Times New Roman" w:hAnsi="Times New Roman" w:cs="Times New Roman"/>
          <w:sz w:val="26"/>
          <w:szCs w:val="26"/>
        </w:rPr>
      </w:pPr>
      <w:r w:rsidRPr="00F50C13">
        <w:rPr>
          <w:rFonts w:ascii="Times New Roman" w:hAnsi="Times New Roman" w:cs="Times New Roman"/>
          <w:sz w:val="26"/>
          <w:szCs w:val="26"/>
        </w:rPr>
        <w:t>предоставления муниципальной услуги</w:t>
      </w:r>
    </w:p>
    <w:p w:rsidR="00C637D8" w:rsidRPr="00F50C13" w:rsidRDefault="00C637D8" w:rsidP="00FD27F1">
      <w:pPr>
        <w:autoSpaceDE w:val="0"/>
        <w:autoSpaceDN w:val="0"/>
        <w:adjustRightInd w:val="0"/>
        <w:spacing w:after="0" w:line="240" w:lineRule="auto"/>
        <w:jc w:val="right"/>
        <w:outlineLvl w:val="0"/>
        <w:rPr>
          <w:rFonts w:ascii="Times New Roman" w:hAnsi="Times New Roman" w:cs="Times New Roman"/>
          <w:sz w:val="26"/>
          <w:szCs w:val="26"/>
        </w:rPr>
      </w:pPr>
      <w:r w:rsidRPr="00F50C13">
        <w:rPr>
          <w:rFonts w:ascii="Times New Roman" w:hAnsi="Times New Roman" w:cs="Times New Roman"/>
          <w:sz w:val="26"/>
          <w:szCs w:val="26"/>
        </w:rPr>
        <w:t>по предоставлению субсидий</w:t>
      </w:r>
    </w:p>
    <w:p w:rsidR="00C637D8" w:rsidRPr="00F50C13" w:rsidRDefault="00C637D8" w:rsidP="00FD27F1">
      <w:pPr>
        <w:autoSpaceDE w:val="0"/>
        <w:autoSpaceDN w:val="0"/>
        <w:adjustRightInd w:val="0"/>
        <w:spacing w:after="0" w:line="240" w:lineRule="auto"/>
        <w:jc w:val="right"/>
        <w:outlineLvl w:val="0"/>
        <w:rPr>
          <w:rFonts w:ascii="Times New Roman" w:hAnsi="Times New Roman" w:cs="Times New Roman"/>
          <w:sz w:val="26"/>
          <w:szCs w:val="26"/>
        </w:rPr>
      </w:pPr>
      <w:r w:rsidRPr="00F50C13">
        <w:rPr>
          <w:rFonts w:ascii="Times New Roman" w:hAnsi="Times New Roman" w:cs="Times New Roman"/>
          <w:sz w:val="26"/>
          <w:szCs w:val="26"/>
        </w:rPr>
        <w:t>на поддержку сельского хозяйства</w:t>
      </w:r>
    </w:p>
    <w:p w:rsidR="00C637D8" w:rsidRDefault="00C637D8" w:rsidP="00C637D8">
      <w:pPr>
        <w:pStyle w:val="ConsPlusNormal"/>
        <w:jc w:val="both"/>
      </w:pPr>
    </w:p>
    <w:p w:rsidR="00452FAA" w:rsidRDefault="00452FAA" w:rsidP="00C637D8">
      <w:pPr>
        <w:pStyle w:val="ConsPlusNormal"/>
        <w:jc w:val="both"/>
      </w:pPr>
    </w:p>
    <w:p w:rsidR="00C637D8" w:rsidRPr="00F50C13" w:rsidRDefault="00C637D8" w:rsidP="00C637D8">
      <w:pPr>
        <w:pStyle w:val="ConsPlusTitle"/>
        <w:jc w:val="center"/>
        <w:rPr>
          <w:rFonts w:ascii="Times New Roman" w:hAnsi="Times New Roman" w:cs="Times New Roman"/>
        </w:rPr>
      </w:pPr>
      <w:bookmarkStart w:id="8" w:name="P583"/>
      <w:bookmarkEnd w:id="8"/>
      <w:r w:rsidRPr="00F50C13">
        <w:rPr>
          <w:rFonts w:ascii="Times New Roman" w:hAnsi="Times New Roman" w:cs="Times New Roman"/>
        </w:rPr>
        <w:t>БЛОК-СХЕМА</w:t>
      </w:r>
    </w:p>
    <w:p w:rsidR="00C637D8" w:rsidRPr="00F50C13" w:rsidRDefault="00C637D8" w:rsidP="00C637D8">
      <w:pPr>
        <w:pStyle w:val="ConsPlusTitle"/>
        <w:jc w:val="center"/>
        <w:rPr>
          <w:rFonts w:ascii="Times New Roman" w:hAnsi="Times New Roman" w:cs="Times New Roman"/>
        </w:rPr>
      </w:pPr>
      <w:r w:rsidRPr="00F50C13">
        <w:rPr>
          <w:rFonts w:ascii="Times New Roman" w:hAnsi="Times New Roman" w:cs="Times New Roman"/>
        </w:rPr>
        <w:t>ПРЕДОСТАВЛЕНИЯ МУНИЦИПАЛЬНОЙ УСЛУГИ ПО ПРЕДОСТАВЛЕНИЮ</w:t>
      </w:r>
    </w:p>
    <w:p w:rsidR="00C637D8" w:rsidRPr="00F50C13" w:rsidRDefault="00C637D8" w:rsidP="00C637D8">
      <w:pPr>
        <w:pStyle w:val="ConsPlusTitle"/>
        <w:jc w:val="center"/>
        <w:rPr>
          <w:rFonts w:ascii="Times New Roman" w:hAnsi="Times New Roman" w:cs="Times New Roman"/>
        </w:rPr>
      </w:pPr>
      <w:r w:rsidRPr="00F50C13">
        <w:rPr>
          <w:rFonts w:ascii="Times New Roman" w:hAnsi="Times New Roman" w:cs="Times New Roman"/>
        </w:rPr>
        <w:t>СУБСИДИЙ НА ПОДДЕРЖКУ СЕЛЬСКОГО ХОЗЯЙСТВА</w:t>
      </w:r>
    </w:p>
    <w:p w:rsidR="00C637D8" w:rsidRDefault="00C637D8" w:rsidP="00C637D8">
      <w:pPr>
        <w:pStyle w:val="ConsPlusNormal"/>
        <w:jc w:val="both"/>
        <w:rPr>
          <w:rFonts w:ascii="Times New Roman" w:hAnsi="Times New Roman" w:cs="Times New Roman"/>
          <w:sz w:val="26"/>
          <w:szCs w:val="26"/>
        </w:rPr>
      </w:pPr>
    </w:p>
    <w:p w:rsidR="00452FAA" w:rsidRPr="003530DC" w:rsidRDefault="00452FAA" w:rsidP="00C637D8">
      <w:pPr>
        <w:pStyle w:val="ConsPlusNormal"/>
        <w:jc w:val="both"/>
        <w:rPr>
          <w:rFonts w:ascii="Times New Roman" w:hAnsi="Times New Roman" w:cs="Times New Roman"/>
          <w:sz w:val="26"/>
          <w:szCs w:val="26"/>
        </w:rPr>
      </w:pPr>
      <w:r>
        <w:rPr>
          <w:rFonts w:ascii="Times New Roman" w:hAnsi="Times New Roman" w:cs="Times New Roman"/>
          <w:noProof/>
          <w:szCs w:val="22"/>
        </w:rPr>
        <mc:AlternateContent>
          <mc:Choice Requires="wpg">
            <w:drawing>
              <wp:anchor distT="0" distB="0" distL="114300" distR="114300" simplePos="0" relativeHeight="251650048" behindDoc="0" locked="0" layoutInCell="1" allowOverlap="1">
                <wp:simplePos x="0" y="0"/>
                <wp:positionH relativeFrom="margin">
                  <wp:posOffset>227330</wp:posOffset>
                </wp:positionH>
                <wp:positionV relativeFrom="margin">
                  <wp:posOffset>2206625</wp:posOffset>
                </wp:positionV>
                <wp:extent cx="5095875" cy="5838825"/>
                <wp:effectExtent l="0" t="0" r="28575" b="28575"/>
                <wp:wrapSquare wrapText="bothSides"/>
                <wp:docPr id="23" name="Группа 23"/>
                <wp:cNvGraphicFramePr/>
                <a:graphic xmlns:a="http://schemas.openxmlformats.org/drawingml/2006/main">
                  <a:graphicData uri="http://schemas.microsoft.com/office/word/2010/wordprocessingGroup">
                    <wpg:wgp>
                      <wpg:cNvGrpSpPr/>
                      <wpg:grpSpPr>
                        <a:xfrm>
                          <a:off x="0" y="0"/>
                          <a:ext cx="5095875" cy="5838825"/>
                          <a:chOff x="0" y="0"/>
                          <a:chExt cx="5095875" cy="5838825"/>
                        </a:xfrm>
                      </wpg:grpSpPr>
                      <wps:wsp>
                        <wps:cNvPr id="1" name="Прямоугольник 1"/>
                        <wps:cNvSpPr/>
                        <wps:spPr>
                          <a:xfrm>
                            <a:off x="19050" y="0"/>
                            <a:ext cx="5057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590550"/>
                            <a:ext cx="505777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Рассмотрение заявления и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19050" y="1323975"/>
                            <a:ext cx="2362200" cy="733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 xml:space="preserve">Отсутствуют основания для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714625" y="1323975"/>
                            <a:ext cx="236220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19050" y="2381250"/>
                            <a:ext cx="236220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Формирование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724150" y="2381250"/>
                            <a:ext cx="2362200" cy="990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Оформление и выдача (направление) заявителю уведомления о необходимости устранения нарушений в представленных документах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8575" y="3648075"/>
                            <a:ext cx="1609725" cy="1171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Оформление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752600" y="3648075"/>
                            <a:ext cx="1438275" cy="1171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7E67E4">
                              <w:pPr>
                                <w:spacing w:after="0" w:line="240" w:lineRule="auto"/>
                                <w:jc w:val="center"/>
                                <w:rPr>
                                  <w:rFonts w:ascii="Times New Roman" w:hAnsi="Times New Roman" w:cs="Times New Roman"/>
                                </w:rPr>
                              </w:pPr>
                              <w:r>
                                <w:rPr>
                                  <w:rFonts w:ascii="Times New Roman" w:hAnsi="Times New Roman" w:cs="Times New Roman"/>
                                </w:rPr>
                                <w:t>Оформление</w:t>
                              </w:r>
                              <w:r w:rsidRPr="007E67E4">
                                <w:rPr>
                                  <w:rFonts w:ascii="Times New Roman" w:hAnsi="Times New Roman" w:cs="Times New Roman"/>
                                </w:rPr>
                                <w:t xml:space="preserve">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3276600" y="3648075"/>
                            <a:ext cx="1819275"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7E67E4" w:rsidRDefault="00982C5E" w:rsidP="007E67E4">
                              <w:pPr>
                                <w:spacing w:after="0" w:line="240" w:lineRule="auto"/>
                                <w:jc w:val="center"/>
                                <w:rPr>
                                  <w:rFonts w:ascii="Times New Roman" w:hAnsi="Times New Roman" w:cs="Times New Roman"/>
                                </w:rPr>
                              </w:pPr>
                              <w:r w:rsidRPr="007E67E4">
                                <w:rPr>
                                  <w:rFonts w:ascii="Times New Roman" w:hAnsi="Times New Roman" w:cs="Times New Roman"/>
                                </w:rPr>
                                <w:t>Оформление и выдача (направление) заявителю уведомления об отказе в предоставлении муниципальной услуги с указанием причины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8575" y="5095875"/>
                            <a:ext cx="241935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5E" w:rsidRPr="00452FAA" w:rsidRDefault="00982C5E" w:rsidP="007E67E4">
                              <w:pPr>
                                <w:spacing w:after="0" w:line="240" w:lineRule="auto"/>
                                <w:jc w:val="center"/>
                                <w:rPr>
                                  <w:rFonts w:ascii="Times New Roman" w:hAnsi="Times New Roman" w:cs="Times New Roman"/>
                                </w:rPr>
                              </w:pPr>
                              <w:r w:rsidRPr="00452FAA">
                                <w:rPr>
                                  <w:rFonts w:ascii="Times New Roman" w:hAnsi="Times New Roman" w:cs="Times New Roman"/>
                                </w:rPr>
                                <w:t>Выдача (направление) заявителю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ая со стрелкой 12"/>
                        <wps:cNvCnPr/>
                        <wps:spPr>
                          <a:xfrm>
                            <a:off x="2514600" y="314325"/>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a:off x="1171575" y="102870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3895725" y="102870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1162050" y="2085975"/>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3905250" y="205740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885825" y="2952750"/>
                            <a:ext cx="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a:off x="2933700" y="337185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4133850" y="3381375"/>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838200" y="481965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23" o:spid="_x0000_s1026" style="position:absolute;left:0;text-align:left;margin-left:17.9pt;margin-top:173.75pt;width:401.25pt;height:459.75pt;z-index:251650048;mso-position-horizontal-relative:margin;mso-position-vertical-relative:margin" coordsize="50958,5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">
                <v:rect id="Прямоугольник 1" o:spid="_x0000_s1027" style="position:absolute;left:190;width:5057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Прием и регистрация заявления о предоставлении муниципальной услуги</w:t>
                        </w:r>
                      </w:p>
                    </w:txbxContent>
                  </v:textbox>
                </v:rect>
                <v:rect id="Прямоугольник 2" o:spid="_x0000_s1028" style="position:absolute;top:5905;width:5057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Рассмотрение заявления и документов о предоставлении муниципальной услуги</w:t>
                        </w:r>
                      </w:p>
                    </w:txbxContent>
                  </v:textbox>
                </v:rect>
                <v:rect id="Прямоугольник 3" o:spid="_x0000_s1029" style="position:absolute;left:190;top:13239;width:23622;height: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 xml:space="preserve">Отсутствуют основания для отказа в предоставлении муниципальной услуги </w:t>
                        </w:r>
                      </w:p>
                    </w:txbxContent>
                  </v:textbox>
                </v:rect>
                <v:rect id="Прямоугольник 4" o:spid="_x0000_s1030" style="position:absolute;left:27146;top:13239;width:23622;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Наличие оснований для отказа в предоставлении муниципальной услуги</w:t>
                        </w:r>
                      </w:p>
                    </w:txbxContent>
                  </v:textbox>
                </v:rect>
                <v:rect id="Прямоугольник 6" o:spid="_x0000_s1031" style="position:absolute;left:190;top:23812;width:23622;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Формирование и направление межведомственных запросов</w:t>
                        </w:r>
                      </w:p>
                    </w:txbxContent>
                  </v:textbox>
                </v:rect>
                <v:rect id="Прямоугольник 7" o:spid="_x0000_s1032" style="position:absolute;left:27241;top:23812;width:23622;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2L8EA&#10;AADaAAAADwAAAGRycy9kb3ducmV2LnhtbESPQWsCMRSE7wX/Q3iCt5q1hyqrUUQqSA8VV3/AY/Pc&#10;LG5eYhJ1/femUOhxmJlvmMWqt524U4itYwWTcQGCuHa65UbB6bh9n4GICVlj55gUPCnCajl4W2Cp&#10;3YMPdK9SIzKEY4kKTEq+lDLWhizGsfPE2Tu7YDFlGRqpAz4y3Hbyoyg+pcWW84JBTxtD9aW6WQU+&#10;rP3efJnjtv8Ju+/mVrXm+lRqNOzXcxCJ+vQf/mvvtIIp/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Xdi/BAAAA2gAAAA8AAAAAAAAAAAAAAAAAmAIAAGRycy9kb3du&#10;cmV2LnhtbFBLBQYAAAAABAAEAPUAAACGAw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Оформление и выдача (направление) заявителю уведомления о необходимости устранения нарушений в представленных документах</w:t>
                        </w:r>
                      </w:p>
                    </w:txbxContent>
                  </v:textbox>
                </v:rect>
                <v:rect id="Прямоугольник 8" o:spid="_x0000_s1033" style="position:absolute;left:285;top:36480;width:16098;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textbox>
                    <w:txbxContent>
                      <w:p w:rsidR="00982C5E" w:rsidRPr="007E67E4" w:rsidRDefault="00982C5E" w:rsidP="003530DC">
                        <w:pPr>
                          <w:spacing w:after="0" w:line="240" w:lineRule="auto"/>
                          <w:jc w:val="center"/>
                          <w:rPr>
                            <w:rFonts w:ascii="Times New Roman" w:hAnsi="Times New Roman" w:cs="Times New Roman"/>
                          </w:rPr>
                        </w:pPr>
                        <w:r w:rsidRPr="007E67E4">
                          <w:rPr>
                            <w:rFonts w:ascii="Times New Roman" w:hAnsi="Times New Roman" w:cs="Times New Roman"/>
                          </w:rPr>
                          <w:t>Оформление документов, являющихся результатом предоставления муниципальной услуги</w:t>
                        </w:r>
                      </w:p>
                    </w:txbxContent>
                  </v:textbox>
                </v:rect>
                <v:rect id="Прямоугольник 9" o:spid="_x0000_s1034" style="position:absolute;left:17526;top:36480;width:14382;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textbox>
                    <w:txbxContent>
                      <w:p w:rsidR="00982C5E" w:rsidRPr="007E67E4" w:rsidRDefault="00982C5E" w:rsidP="007E67E4">
                        <w:pPr>
                          <w:spacing w:after="0" w:line="240" w:lineRule="auto"/>
                          <w:jc w:val="center"/>
                          <w:rPr>
                            <w:rFonts w:ascii="Times New Roman" w:hAnsi="Times New Roman" w:cs="Times New Roman"/>
                          </w:rPr>
                        </w:pPr>
                        <w:r>
                          <w:rPr>
                            <w:rFonts w:ascii="Times New Roman" w:hAnsi="Times New Roman" w:cs="Times New Roman"/>
                          </w:rPr>
                          <w:t>Оформление</w:t>
                        </w:r>
                        <w:r w:rsidRPr="007E67E4">
                          <w:rPr>
                            <w:rFonts w:ascii="Times New Roman" w:hAnsi="Times New Roman" w:cs="Times New Roman"/>
                          </w:rPr>
                          <w:t xml:space="preserve"> и направление межведомственных запросов</w:t>
                        </w:r>
                      </w:p>
                    </w:txbxContent>
                  </v:textbox>
                </v:rect>
                <v:rect id="Прямоугольник 10" o:spid="_x0000_s1035" style="position:absolute;left:32766;top:36480;width:18192;height:1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dNMIA&#10;AADbAAAADwAAAGRycy9kb3ducmV2LnhtbESPQWsCMRCF74L/IYzQm2b1UMrWKFIqSA8tXf0Bw2a6&#10;WbqZpEnU9d93DoK3Gd6b975Zb0c/qAul3Ac2sFxUoIjbYHvuDJyO+/kLqFyQLQ6BycCNMmw308ka&#10;axuu/E2XpnRKQjjXaMCVEmutc+vIY16ESCzaT0gei6yp0zbhVcL9oFdV9aw99iwNDiO9OWp/m7M3&#10;ENMufrl3d9yPn+nw0Z2b3v3djHmajbtXUIXG8jDfrw9W8IVe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00wgAAANsAAAAPAAAAAAAAAAAAAAAAAJgCAABkcnMvZG93&#10;bnJldi54bWxQSwUGAAAAAAQABAD1AAAAhwMAAAAA&#10;" fillcolor="white [3201]" strokecolor="black [3213]" strokeweight="1pt">
                  <v:textbox>
                    <w:txbxContent>
                      <w:p w:rsidR="00982C5E" w:rsidRPr="007E67E4" w:rsidRDefault="00982C5E" w:rsidP="007E67E4">
                        <w:pPr>
                          <w:spacing w:after="0" w:line="240" w:lineRule="auto"/>
                          <w:jc w:val="center"/>
                          <w:rPr>
                            <w:rFonts w:ascii="Times New Roman" w:hAnsi="Times New Roman" w:cs="Times New Roman"/>
                          </w:rPr>
                        </w:pPr>
                        <w:r w:rsidRPr="007E67E4">
                          <w:rPr>
                            <w:rFonts w:ascii="Times New Roman" w:hAnsi="Times New Roman" w:cs="Times New Roman"/>
                          </w:rPr>
                          <w:t>Оформление и выдача (направление) заявителю уведомления об отказе в предоставлении муниципальной услуги с указанием причины отказа</w:t>
                        </w:r>
                      </w:p>
                    </w:txbxContent>
                  </v:textbox>
                </v:rect>
                <v:rect id="Прямоугольник 11" o:spid="_x0000_s1036" style="position:absolute;left:285;top:50958;width:24194;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textbox>
                    <w:txbxContent>
                      <w:p w:rsidR="00982C5E" w:rsidRPr="00452FAA" w:rsidRDefault="00982C5E" w:rsidP="007E67E4">
                        <w:pPr>
                          <w:spacing w:after="0" w:line="240" w:lineRule="auto"/>
                          <w:jc w:val="center"/>
                          <w:rPr>
                            <w:rFonts w:ascii="Times New Roman" w:hAnsi="Times New Roman" w:cs="Times New Roman"/>
                          </w:rPr>
                        </w:pPr>
                        <w:r w:rsidRPr="00452FAA">
                          <w:rPr>
                            <w:rFonts w:ascii="Times New Roman" w:hAnsi="Times New Roman" w:cs="Times New Roman"/>
                          </w:rPr>
                          <w:t>Выдача (направление) заявителю результата предоставления муниципальной услуги</w:t>
                        </w:r>
                      </w:p>
                    </w:txbxContent>
                  </v:textbox>
                </v:rect>
                <v:shapetype id="_x0000_t32" coordsize="21600,21600" o:spt="32" o:oned="t" path="m,l21600,21600e" filled="f">
                  <v:path arrowok="t" fillok="f" o:connecttype="none"/>
                  <o:lock v:ext="edit" shapetype="t"/>
                </v:shapetype>
                <v:shape id="Прямая со стрелкой 12" o:spid="_x0000_s1037" type="#_x0000_t32" style="position:absolute;left:25146;top:3143;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Прямая со стрелкой 14" o:spid="_x0000_s1038" type="#_x0000_t32" style="position:absolute;left:11715;top:10287;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shape id="Прямая со стрелкой 15" o:spid="_x0000_s1039" type="#_x0000_t32" style="position:absolute;left:38957;top:10287;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Прямая со стрелкой 17" o:spid="_x0000_s1040" type="#_x0000_t32" style="position:absolute;left:11620;top:20859;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shape id="Прямая со стрелкой 18" o:spid="_x0000_s1041" type="#_x0000_t32" style="position:absolute;left:39052;top:20574;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i+8YAAADbAAAADwAAAGRycy9kb3ducmV2LnhtbESPS2vDMBCE74H8B7GB3hI5DfThWg6l&#10;UNqSS+uGPm6LtbVFrJWx1Nj9991DILddZnbm22I7+U4daYgusIH1KgNFXAfruDGwf39c3oCKCdli&#10;F5gM/FGEbTmfFZjbMPIbHavUKAnhmKOBNqU+1zrWLXmMq9ATi/YTBo9J1qHRdsBRwn2nL7PsSnt0&#10;LA0t9vTQUn2ofr2Bev/1eUuv7sOOG3f91O++d5vqxZiLxXR/ByrRlM7m0/WzFXyBlV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4vvGAAAA2wAAAA8AAAAAAAAA&#10;AAAAAAAAoQIAAGRycy9kb3ducmV2LnhtbFBLBQYAAAAABAAEAPkAAACUAwAAAAA=&#10;" strokecolor="black [3213]" strokeweight=".5pt">
                  <v:stroke endarrow="block" joinstyle="miter"/>
                </v:shape>
                <v:shape id="Прямая со стрелкой 19" o:spid="_x0000_s1042" type="#_x0000_t32" style="position:absolute;left:8858;top:29527;width:0;height: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HYMMAAADbAAAADwAAAGRycy9kb3ducmV2LnhtbERPTWvCQBC9C/0PyxR6000VtEldRQRp&#10;xYum0uptyE6TpdnZkN2a9N93BcHbPN7nzJe9rcWFWm8cK3geJSCIC6cNlwqOH5vhCwgfkDXWjknB&#10;H3lYLh4Gc8y06/hAlzyUIoawz1BBFUKTSemLiiz6kWuII/ftWoshwraUusUuhttajpNkKi0ajg0V&#10;NrSuqPjJf62C4nj6SmlvPnU3MbO3ZnfeTfKtUk+P/eoVRKA+3MU397uO81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AR2DDAAAA2wAAAA8AAAAAAAAAAAAA&#10;AAAAoQIAAGRycy9kb3ducmV2LnhtbFBLBQYAAAAABAAEAPkAAACRAwAAAAA=&#10;" strokecolor="black [3213]" strokeweight=".5pt">
                  <v:stroke endarrow="block" joinstyle="miter"/>
                </v:shape>
                <v:shape id="Прямая со стрелкой 20" o:spid="_x0000_s1043" type="#_x0000_t32" style="position:absolute;left:29337;top:33718;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kQMIAAADbAAAADwAAAGRycy9kb3ducmV2LnhtbERPz2vCMBS+C/sfwht4m6kKbnZNZQyG&#10;ipfZibrbo3m2Yc1LaaLt/vvlMPD48f3OVoNtxI06bxwrmE4SEMSl04YrBYevj6cXED4ga2wck4Jf&#10;8rDKH0YZptr1vKdbESoRQ9inqKAOoU2l9GVNFv3EtcSRu7jOYoiwq6TusI/htpGzJFlIi4ZjQ40t&#10;vddU/hRXq6A8nE9L+jRH3c/N87rdfe/mxVap8ePw9goi0BDu4n/3RiuYxf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YkQMIAAADbAAAADwAAAAAAAAAAAAAA&#10;AAChAgAAZHJzL2Rvd25yZXYueG1sUEsFBgAAAAAEAAQA+QAAAJADAAAAAA==&#10;" strokecolor="black [3213]" strokeweight=".5pt">
                  <v:stroke endarrow="block" joinstyle="miter"/>
                </v:shape>
                <v:shape id="Прямая со стрелкой 21" o:spid="_x0000_s1044" type="#_x0000_t32" style="position:absolute;left:41338;top:33813;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shape id="Прямая со стрелкой 22" o:spid="_x0000_s1045" type="#_x0000_t32" style="position:absolute;left:8382;top:48196;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frMUAAADbAAAADwAAAGRycy9kb3ducmV2LnhtbESPQWvCQBSE70L/w/IKvenGCNZGV5FC&#10;qeKlRmnr7ZF9JovZtyG7mvTfdwsFj8PMfMMsVr2txY1abxwrGI8SEMSF04ZLBcfD23AGwgdkjbVj&#10;UvBDHlbLh8ECM+063tMtD6WIEPYZKqhCaDIpfVGRRT9yDXH0zq61GKJsS6lb7CLc1jJNkqm0aDgu&#10;VNjQa0XFJb9aBcXx++uFPsyn7ibm+b3ZnXaTfKvU02O/noMI1Id7+L+90QrS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frMUAAADbAAAADwAAAAAAAAAA&#10;AAAAAAChAgAAZHJzL2Rvd25yZXYueG1sUEsFBgAAAAAEAAQA+QAAAJMDAAAAAA==&#10;" strokecolor="black [3213]" strokeweight=".5pt">
                  <v:stroke endarrow="block" joinstyle="miter"/>
                </v:shape>
                <w10:wrap type="square" anchorx="margin" anchory="margin"/>
              </v:group>
            </w:pict>
          </mc:Fallback>
        </mc:AlternateContent>
      </w:r>
    </w:p>
    <w:p w:rsidR="003530DC" w:rsidRPr="007E67E4" w:rsidRDefault="003530DC" w:rsidP="00C637D8">
      <w:pPr>
        <w:pStyle w:val="ConsPlusNormal"/>
        <w:jc w:val="both"/>
        <w:rPr>
          <w:rFonts w:ascii="Times New Roman" w:hAnsi="Times New Roman" w:cs="Times New Roman"/>
          <w:szCs w:val="22"/>
        </w:rPr>
      </w:pPr>
    </w:p>
    <w:p w:rsidR="009E5304" w:rsidRDefault="009E5304"/>
    <w:sectPr w:rsidR="009E5304" w:rsidSect="00F3292B">
      <w:pgSz w:w="11906" w:h="16838" w:code="9"/>
      <w:pgMar w:top="1134" w:right="567" w:bottom="1134" w:left="2552"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5E" w:rsidRDefault="00982C5E" w:rsidP="009A376A">
      <w:pPr>
        <w:spacing w:after="0" w:line="240" w:lineRule="auto"/>
      </w:pPr>
      <w:r>
        <w:separator/>
      </w:r>
    </w:p>
  </w:endnote>
  <w:endnote w:type="continuationSeparator" w:id="0">
    <w:p w:rsidR="00982C5E" w:rsidRDefault="00982C5E" w:rsidP="009A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503709"/>
      <w:docPartObj>
        <w:docPartGallery w:val="Page Numbers (Bottom of Page)"/>
        <w:docPartUnique/>
      </w:docPartObj>
    </w:sdtPr>
    <w:sdtEndPr/>
    <w:sdtContent>
      <w:p w:rsidR="00982C5E" w:rsidRDefault="00982C5E">
        <w:pPr>
          <w:pStyle w:val="a9"/>
          <w:jc w:val="right"/>
        </w:pPr>
        <w:r>
          <w:fldChar w:fldCharType="begin"/>
        </w:r>
        <w:r>
          <w:instrText>PAGE   \* MERGEFORMAT</w:instrText>
        </w:r>
        <w:r>
          <w:fldChar w:fldCharType="separate"/>
        </w:r>
        <w:r w:rsidR="00C028A9">
          <w:rPr>
            <w:noProof/>
          </w:rPr>
          <w:t>3</w:t>
        </w:r>
        <w:r>
          <w:fldChar w:fldCharType="end"/>
        </w:r>
      </w:p>
    </w:sdtContent>
  </w:sdt>
  <w:p w:rsidR="00982C5E" w:rsidRDefault="00982C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5E" w:rsidRDefault="00982C5E" w:rsidP="009A376A">
      <w:pPr>
        <w:spacing w:after="0" w:line="240" w:lineRule="auto"/>
      </w:pPr>
      <w:r>
        <w:separator/>
      </w:r>
    </w:p>
  </w:footnote>
  <w:footnote w:type="continuationSeparator" w:id="0">
    <w:p w:rsidR="00982C5E" w:rsidRDefault="00982C5E" w:rsidP="009A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D3640"/>
    <w:multiLevelType w:val="hybridMultilevel"/>
    <w:tmpl w:val="0D0E2B08"/>
    <w:lvl w:ilvl="0" w:tplc="8EA4D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F2A4C9C"/>
    <w:multiLevelType w:val="hybridMultilevel"/>
    <w:tmpl w:val="7D7A3840"/>
    <w:lvl w:ilvl="0" w:tplc="04190003">
      <w:start w:val="1"/>
      <w:numFmt w:val="bullet"/>
      <w:lvlText w:val="o"/>
      <w:lvlJc w:val="left"/>
      <w:pPr>
        <w:ind w:left="920" w:hanging="360"/>
      </w:pPr>
      <w:rPr>
        <w:rFonts w:ascii="Courier New" w:hAnsi="Courier New" w:cs="Courier New"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15:restartNumberingAfterBreak="0">
    <w:nsid w:val="59FE3BE2"/>
    <w:multiLevelType w:val="hybridMultilevel"/>
    <w:tmpl w:val="217C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E663C8"/>
    <w:multiLevelType w:val="hybridMultilevel"/>
    <w:tmpl w:val="DF821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A1"/>
    <w:rsid w:val="00000A81"/>
    <w:rsid w:val="00040A17"/>
    <w:rsid w:val="00043C16"/>
    <w:rsid w:val="0008040C"/>
    <w:rsid w:val="000B0ED1"/>
    <w:rsid w:val="000D59AA"/>
    <w:rsid w:val="00177EE5"/>
    <w:rsid w:val="001926FC"/>
    <w:rsid w:val="001C5CDF"/>
    <w:rsid w:val="001D4315"/>
    <w:rsid w:val="00206C06"/>
    <w:rsid w:val="0021390F"/>
    <w:rsid w:val="002324A1"/>
    <w:rsid w:val="00241B90"/>
    <w:rsid w:val="00271F1B"/>
    <w:rsid w:val="00286E66"/>
    <w:rsid w:val="002B4AC3"/>
    <w:rsid w:val="002B7B06"/>
    <w:rsid w:val="002F58FE"/>
    <w:rsid w:val="003530DC"/>
    <w:rsid w:val="00383C8E"/>
    <w:rsid w:val="003F79FF"/>
    <w:rsid w:val="00405E50"/>
    <w:rsid w:val="0043576A"/>
    <w:rsid w:val="00446C0A"/>
    <w:rsid w:val="00452FAA"/>
    <w:rsid w:val="004A2BB2"/>
    <w:rsid w:val="004D6E7F"/>
    <w:rsid w:val="004F76BF"/>
    <w:rsid w:val="00523AA0"/>
    <w:rsid w:val="00546389"/>
    <w:rsid w:val="00576324"/>
    <w:rsid w:val="005B3E11"/>
    <w:rsid w:val="0060497D"/>
    <w:rsid w:val="00604FCC"/>
    <w:rsid w:val="00631489"/>
    <w:rsid w:val="006B306A"/>
    <w:rsid w:val="00704F4D"/>
    <w:rsid w:val="007B497E"/>
    <w:rsid w:val="007B62E2"/>
    <w:rsid w:val="007D7AA5"/>
    <w:rsid w:val="007E67E4"/>
    <w:rsid w:val="00807871"/>
    <w:rsid w:val="0087341E"/>
    <w:rsid w:val="00886ED6"/>
    <w:rsid w:val="0089296F"/>
    <w:rsid w:val="008D03D7"/>
    <w:rsid w:val="008D7EC2"/>
    <w:rsid w:val="00955595"/>
    <w:rsid w:val="0097261F"/>
    <w:rsid w:val="00982C5E"/>
    <w:rsid w:val="009A376A"/>
    <w:rsid w:val="009E5304"/>
    <w:rsid w:val="00A32D6A"/>
    <w:rsid w:val="00A51CD2"/>
    <w:rsid w:val="00A70F23"/>
    <w:rsid w:val="00A75318"/>
    <w:rsid w:val="00A75E54"/>
    <w:rsid w:val="00A81EAC"/>
    <w:rsid w:val="00AD7D34"/>
    <w:rsid w:val="00AE46B1"/>
    <w:rsid w:val="00B127A4"/>
    <w:rsid w:val="00B17186"/>
    <w:rsid w:val="00B251C9"/>
    <w:rsid w:val="00BA306C"/>
    <w:rsid w:val="00BC5541"/>
    <w:rsid w:val="00BF126A"/>
    <w:rsid w:val="00C028A9"/>
    <w:rsid w:val="00C12749"/>
    <w:rsid w:val="00C33003"/>
    <w:rsid w:val="00C3336E"/>
    <w:rsid w:val="00C61014"/>
    <w:rsid w:val="00C637D8"/>
    <w:rsid w:val="00C65D2D"/>
    <w:rsid w:val="00CB5C65"/>
    <w:rsid w:val="00D20C20"/>
    <w:rsid w:val="00D21CA1"/>
    <w:rsid w:val="00DC1053"/>
    <w:rsid w:val="00DE1FD1"/>
    <w:rsid w:val="00E02190"/>
    <w:rsid w:val="00E32DE9"/>
    <w:rsid w:val="00E32E0B"/>
    <w:rsid w:val="00E56AB4"/>
    <w:rsid w:val="00EC5840"/>
    <w:rsid w:val="00EC7DBF"/>
    <w:rsid w:val="00EE03CF"/>
    <w:rsid w:val="00EE25E6"/>
    <w:rsid w:val="00EF6B51"/>
    <w:rsid w:val="00F3292B"/>
    <w:rsid w:val="00F50C13"/>
    <w:rsid w:val="00F95241"/>
    <w:rsid w:val="00FD27F1"/>
    <w:rsid w:val="00FE3131"/>
    <w:rsid w:val="00FF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AACE4EB-DBF2-4F86-803B-F1B123D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70F23"/>
    <w:rPr>
      <w:color w:val="0000FF"/>
      <w:u w:val="single"/>
    </w:rPr>
  </w:style>
  <w:style w:type="paragraph" w:styleId="a4">
    <w:name w:val="List Paragraph"/>
    <w:basedOn w:val="a"/>
    <w:uiPriority w:val="34"/>
    <w:qFormat/>
    <w:rsid w:val="004A2BB2"/>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customStyle="1" w:styleId="ConsPlusNormal">
    <w:name w:val="ConsPlusNormal"/>
    <w:link w:val="ConsPlusNormal0"/>
    <w:rsid w:val="00BC55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C5541"/>
    <w:rPr>
      <w:rFonts w:ascii="Calibri" w:eastAsia="Times New Roman" w:hAnsi="Calibri" w:cs="Calibri"/>
      <w:szCs w:val="20"/>
      <w:lang w:eastAsia="ru-RU"/>
    </w:rPr>
  </w:style>
  <w:style w:type="paragraph" w:styleId="a5">
    <w:name w:val="Balloon Text"/>
    <w:basedOn w:val="a"/>
    <w:link w:val="a6"/>
    <w:uiPriority w:val="99"/>
    <w:semiHidden/>
    <w:unhideWhenUsed/>
    <w:rsid w:val="00576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6324"/>
    <w:rPr>
      <w:rFonts w:ascii="Tahoma" w:hAnsi="Tahoma" w:cs="Tahoma"/>
      <w:sz w:val="16"/>
      <w:szCs w:val="16"/>
    </w:rPr>
  </w:style>
  <w:style w:type="paragraph" w:customStyle="1" w:styleId="ConsPlusNonformat">
    <w:name w:val="ConsPlusNonformat"/>
    <w:rsid w:val="00C63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3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1D43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header"/>
    <w:basedOn w:val="a"/>
    <w:link w:val="a8"/>
    <w:uiPriority w:val="99"/>
    <w:unhideWhenUsed/>
    <w:rsid w:val="009A37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376A"/>
  </w:style>
  <w:style w:type="paragraph" w:styleId="a9">
    <w:name w:val="footer"/>
    <w:basedOn w:val="a"/>
    <w:link w:val="aa"/>
    <w:uiPriority w:val="99"/>
    <w:unhideWhenUsed/>
    <w:rsid w:val="009A37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frf.ru" TargetMode="External"/><Relationship Id="rId18" Type="http://schemas.openxmlformats.org/officeDocument/2006/relationships/hyperlink" Target="consultantplus://offline/ref=EF8A3CAD85ED4AA75CB052646068CCABEA298E85F1DE3F6494BD2E7AD75DCC4F18BB5B572C7D74E1C0E2AE7C991DD51E1A16C3F8CEdDF" TargetMode="External"/><Relationship Id="rId26" Type="http://schemas.openxmlformats.org/officeDocument/2006/relationships/hyperlink" Target="consultantplus://offline/ref=CBC1598DD9E5B985B4730BE48974B53C20C64DF14400FCDF8DE729673C6A18A90CBB616ED236IEG" TargetMode="External"/><Relationship Id="rId3" Type="http://schemas.openxmlformats.org/officeDocument/2006/relationships/styles" Target="styles.xml"/><Relationship Id="rId21" Type="http://schemas.openxmlformats.org/officeDocument/2006/relationships/hyperlink" Target="consultantplus://offline/ref=995432B2ECB2CCFF8E917E9E8E16CEA47E3C18EA32BC508867EE49B61845FB1AA6BB7A7334577FF51115123F402DBBEDCCD027B453OAr9G" TargetMode="Externa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consultantplus://offline/ref=5BFE41C24833DC43F65B714B0965F3E22A3F5B83D9F31AB9B80FC572344B4CE40AEEB2252007850699D508E035r0A6L"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5BFE41C24833DC43F65B6F461F09A4ED2E3C0387DDF213E8E05EC3256B1B4AB158AEEC7C624796079FCB0DE73104BDDA7B14F45DEDDF15654F4DF9AFrCACL" TargetMode="External"/><Relationship Id="rId20" Type="http://schemas.openxmlformats.org/officeDocument/2006/relationships/hyperlink" Target="consultantplus://offline/ref=EF8A3CAD85ED4AA75CB052646068CCABEA298E85F1DE3F6494BD2E7AD75DCC4F18BB5B502A7D74E1C0E2AE7C991DD51E1A16C3F8CEd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admkogalym.ru" TargetMode="External"/><Relationship Id="rId5" Type="http://schemas.openxmlformats.org/officeDocument/2006/relationships/webSettings" Target="webSettings.xml"/><Relationship Id="rId15" Type="http://schemas.openxmlformats.org/officeDocument/2006/relationships/hyperlink" Target="consultantplus://offline/ref=EF8A3CAD85ED4AA75CB04C6976049BA4EF22D38EF5D73D37C0E8282D880DCA1A58FB5D006A322DB184B7A17D9108814C4041CEF8E53943EB3C019399C3dEF" TargetMode="External"/><Relationship Id="rId23" Type="http://schemas.openxmlformats.org/officeDocument/2006/relationships/hyperlink" Target="consultantplus://offline/ref=EF8A3CAD85ED4AA75CB04C6976049BA4EF22D38EF5DE343BC1EE282D880DCA1A58FB5D006A322DB184B7A0749B08814C4041CEF8E53943EB3C019399C3dEF" TargetMode="External"/><Relationship Id="rId28" Type="http://schemas.openxmlformats.org/officeDocument/2006/relationships/fontTable" Target="fontTable.xml"/><Relationship Id="rId10" Type="http://schemas.openxmlformats.org/officeDocument/2006/relationships/hyperlink" Target="http://www.admkogalym.ru" TargetMode="External"/><Relationship Id="rId19" Type="http://schemas.openxmlformats.org/officeDocument/2006/relationships/hyperlink" Target="consultantplus://offline/ref=EF8A3CAD85ED4AA75CB052646068CCABEA298E85F1DE3F6494BD2E7AD75DCC4F18BB5B55297620B184BCF72CDC56D81C050AC3FAFA2543E9C2dB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F8A3CAD85ED4AA75CB052646068CCABEA298E85F1DE3F6494BD2E7AD75DCC4F18BB5B57217D74E1C0E2AE7C991DD51E1A16C3F8CEdDF" TargetMode="External"/><Relationship Id="rId22" Type="http://schemas.openxmlformats.org/officeDocument/2006/relationships/hyperlink" Target="consultantplus://offline/ref=94D595CEA4EEC6448BB7645EF11D24CA90F9BDA53601A4DCF7B0FE109F8CE199202DCE8AC144453BA35BB92CB44076D029747126FBOF42G" TargetMode="External"/><Relationship Id="rId27" Type="http://schemas.openxmlformats.org/officeDocument/2006/relationships/hyperlink" Target="consultantplus://offline/ref=5BFE41C24833DC43F65B714B0965F3E22A3F5B83D9F31AB9B80FC572344B4CE40AEEB2252007850699D508E035r0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6413-0AE6-40A1-AA6E-25C4E36F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27</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Харькова Светлана Анатольевна</dc:creator>
  <cp:keywords/>
  <dc:description/>
  <cp:lastModifiedBy>Дацкевич Татьяна Витальевна</cp:lastModifiedBy>
  <cp:revision>70</cp:revision>
  <cp:lastPrinted>2019-07-29T06:50:00Z</cp:lastPrinted>
  <dcterms:created xsi:type="dcterms:W3CDTF">2019-06-14T11:01:00Z</dcterms:created>
  <dcterms:modified xsi:type="dcterms:W3CDTF">2019-07-29T06:50:00Z</dcterms:modified>
</cp:coreProperties>
</file>