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425267">
        <w:rPr>
          <w:rFonts w:ascii="Times New Roman" w:hAnsi="Times New Roman" w:cs="Times New Roman"/>
          <w:sz w:val="26"/>
          <w:szCs w:val="26"/>
        </w:rPr>
        <w:t>с</w:t>
      </w:r>
      <w:r w:rsidR="00425267" w:rsidRPr="00425267">
        <w:rPr>
          <w:rFonts w:ascii="Times New Roman" w:hAnsi="Times New Roman" w:cs="Times New Roman"/>
          <w:sz w:val="26"/>
          <w:szCs w:val="26"/>
        </w:rPr>
        <w:t>троительство и дальнейшая эксплуатация объекта электросетевого хозяйства «ЛЭП 0,4 кВ для электроснабжения магазина, проезд Солнечный в г. Когалым»</w:t>
      </w:r>
      <w:r w:rsidR="0025079F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C66A06">
      <w:pPr>
        <w:tabs>
          <w:tab w:val="left" w:pos="2127"/>
        </w:tabs>
        <w:ind w:firstLine="708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</w:t>
      </w:r>
      <w:r w:rsidR="00367C79">
        <w:rPr>
          <w:rFonts w:ascii="Times New Roman" w:hAnsi="Times New Roman" w:cs="Times New Roman"/>
          <w:sz w:val="26"/>
          <w:szCs w:val="26"/>
        </w:rPr>
        <w:t>ые участ</w:t>
      </w:r>
      <w:r w:rsidR="00121061">
        <w:rPr>
          <w:rFonts w:ascii="Times New Roman" w:hAnsi="Times New Roman" w:cs="Times New Roman"/>
          <w:sz w:val="26"/>
          <w:szCs w:val="26"/>
        </w:rPr>
        <w:t>к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367C79">
        <w:rPr>
          <w:rFonts w:ascii="Times New Roman" w:hAnsi="Times New Roman" w:cs="Times New Roman"/>
          <w:sz w:val="26"/>
          <w:szCs w:val="26"/>
        </w:rPr>
        <w:t>а</w:t>
      </w:r>
      <w:r w:rsidR="00121061">
        <w:rPr>
          <w:rFonts w:ascii="Times New Roman" w:hAnsi="Times New Roman" w:cs="Times New Roman"/>
          <w:sz w:val="26"/>
          <w:szCs w:val="26"/>
        </w:rPr>
        <w:t>м</w:t>
      </w:r>
      <w:r w:rsidR="00367C79">
        <w:rPr>
          <w:rFonts w:ascii="Times New Roman" w:hAnsi="Times New Roman" w:cs="Times New Roman"/>
          <w:sz w:val="26"/>
          <w:szCs w:val="26"/>
        </w:rPr>
        <w:t>и:</w:t>
      </w:r>
      <w:r w:rsidR="0012106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425267" w:rsidRPr="00425267">
        <w:rPr>
          <w:rFonts w:ascii="Times New Roman" w:hAnsi="Times New Roman" w:cs="Times New Roman"/>
          <w:sz w:val="26"/>
          <w:szCs w:val="26"/>
        </w:rPr>
        <w:t>86:17:0010109:3051</w:t>
      </w:r>
      <w:r w:rsidR="00D071DB">
        <w:rPr>
          <w:rFonts w:ascii="Times New Roman" w:hAnsi="Times New Roman" w:cs="Times New Roman"/>
          <w:sz w:val="26"/>
          <w:szCs w:val="26"/>
        </w:rPr>
        <w:t>;</w:t>
      </w:r>
      <w:r w:rsidR="00367C79" w:rsidRPr="00367C79">
        <w:rPr>
          <w:rFonts w:ascii="Times New Roman" w:hAnsi="Times New Roman" w:cs="Times New Roman"/>
          <w:sz w:val="26"/>
          <w:szCs w:val="26"/>
        </w:rPr>
        <w:t xml:space="preserve"> </w:t>
      </w:r>
      <w:r w:rsidR="00425267" w:rsidRPr="00425267">
        <w:rPr>
          <w:rFonts w:ascii="Times New Roman" w:hAnsi="Times New Roman" w:cs="Times New Roman"/>
          <w:sz w:val="26"/>
          <w:szCs w:val="26"/>
        </w:rPr>
        <w:t>86:17:0010109:3044</w:t>
      </w:r>
      <w:r w:rsidR="00D071DB">
        <w:rPr>
          <w:rFonts w:ascii="Times New Roman" w:hAnsi="Times New Roman" w:cs="Times New Roman"/>
          <w:sz w:val="26"/>
          <w:szCs w:val="26"/>
        </w:rPr>
        <w:t>;</w:t>
      </w:r>
      <w:r w:rsidR="00367C79" w:rsidRPr="00367C79">
        <w:rPr>
          <w:rFonts w:ascii="Times New Roman" w:hAnsi="Times New Roman" w:cs="Times New Roman"/>
          <w:sz w:val="26"/>
          <w:szCs w:val="26"/>
        </w:rPr>
        <w:t xml:space="preserve"> </w:t>
      </w:r>
      <w:r w:rsidR="00425267" w:rsidRPr="00425267">
        <w:rPr>
          <w:rFonts w:ascii="Times New Roman" w:hAnsi="Times New Roman" w:cs="Times New Roman"/>
          <w:sz w:val="26"/>
          <w:szCs w:val="26"/>
        </w:rPr>
        <w:t>86:17:0010109:2990</w:t>
      </w:r>
      <w:bookmarkEnd w:id="0"/>
      <w:r w:rsidR="00D071DB">
        <w:rPr>
          <w:rFonts w:ascii="Times New Roman" w:hAnsi="Times New Roman" w:cs="Times New Roman"/>
          <w:sz w:val="26"/>
          <w:szCs w:val="26"/>
        </w:rPr>
        <w:t>;</w:t>
      </w:r>
      <w:r w:rsidR="00367C79" w:rsidRPr="00367C79">
        <w:rPr>
          <w:rFonts w:ascii="Times New Roman" w:hAnsi="Times New Roman" w:cs="Times New Roman"/>
          <w:sz w:val="26"/>
          <w:szCs w:val="26"/>
        </w:rPr>
        <w:t xml:space="preserve"> </w:t>
      </w:r>
      <w:r w:rsidR="001E72B6">
        <w:rPr>
          <w:rFonts w:ascii="Times New Roman" w:hAnsi="Times New Roman" w:cs="Times New Roman"/>
          <w:sz w:val="26"/>
          <w:szCs w:val="26"/>
        </w:rPr>
        <w:t xml:space="preserve">неразграниченные земли в кадастровом квартале </w:t>
      </w:r>
      <w:r w:rsidR="0025079F" w:rsidRPr="0025079F">
        <w:rPr>
          <w:rFonts w:ascii="Times New Roman" w:hAnsi="Times New Roman" w:cs="Times New Roman"/>
          <w:sz w:val="26"/>
          <w:szCs w:val="26"/>
        </w:rPr>
        <w:t>86:17:0000000</w:t>
      </w:r>
      <w:r w:rsidR="00B47CF9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5C0C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38</cp:revision>
  <dcterms:created xsi:type="dcterms:W3CDTF">2024-02-07T06:12:00Z</dcterms:created>
  <dcterms:modified xsi:type="dcterms:W3CDTF">2025-07-08T05:12:00Z</dcterms:modified>
</cp:coreProperties>
</file>