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4A" w:rsidRDefault="00406F4A" w:rsidP="00406F4A">
      <w:pPr>
        <w:spacing w:line="288" w:lineRule="atLeast"/>
        <w:ind w:firstLine="540"/>
        <w:jc w:val="center"/>
      </w:pPr>
      <w:r>
        <w:t xml:space="preserve">Список граждан, имеющих трех и более детей – участников мероприятия </w:t>
      </w:r>
      <w:r>
        <w:rPr>
          <w:color w:val="000000"/>
        </w:rPr>
        <w:t>по предоставлению социальных выплат отдельным категориям граждан на обеспечение жилыми помещениями в</w:t>
      </w:r>
      <w:r>
        <w:t xml:space="preserve"> Ханты-Мансийском автономном округе – Югре</w:t>
      </w:r>
      <w:r>
        <w:rPr>
          <w:color w:val="000000"/>
        </w:rPr>
        <w:t xml:space="preserve"> «Оказание государственной поддержки отдельным категориям граждан на улучшение жилищных условий»</w:t>
      </w:r>
      <w:r>
        <w:t xml:space="preserve"> государственной программы Ханты-Мансийского автономного округа – Югры «Строительство», претендующих на предоставление социальной поддержки по обеспечению жилыми помещениями взамен предоставления им земельного участка в собственность бесплатно</w:t>
      </w:r>
    </w:p>
    <w:p w:rsidR="00406F4A" w:rsidRDefault="00CC7C08" w:rsidP="00406F4A">
      <w:pPr>
        <w:ind w:left="-426"/>
        <w:jc w:val="center"/>
      </w:pPr>
      <w:r>
        <w:rPr>
          <w:rFonts w:eastAsia="Calibri" w:cstheme="minorHAnsi"/>
        </w:rPr>
        <w:t>на планируемый 202</w:t>
      </w:r>
      <w:r w:rsidR="008C693F">
        <w:rPr>
          <w:rFonts w:eastAsia="Calibri" w:cstheme="minorHAnsi"/>
        </w:rPr>
        <w:t>6</w:t>
      </w:r>
      <w:r w:rsidR="00406F4A">
        <w:rPr>
          <w:rFonts w:eastAsia="Calibri" w:cstheme="minorHAnsi"/>
        </w:rPr>
        <w:t xml:space="preserve"> год</w:t>
      </w:r>
    </w:p>
    <w:p w:rsidR="00406F4A" w:rsidRPr="00406F4A" w:rsidRDefault="00406F4A" w:rsidP="00406F4A">
      <w:pPr>
        <w:jc w:val="center"/>
        <w:rPr>
          <w:u w:val="single"/>
        </w:rPr>
      </w:pPr>
      <w:r w:rsidRPr="00406F4A">
        <w:rPr>
          <w:rFonts w:eastAsia="Calibri" w:cstheme="minorHAnsi"/>
          <w:sz w:val="26"/>
          <w:szCs w:val="26"/>
          <w:u w:val="single"/>
        </w:rPr>
        <w:t>город Когалым</w:t>
      </w:r>
    </w:p>
    <w:p w:rsidR="00406F4A" w:rsidRDefault="00406F4A" w:rsidP="00406F4A">
      <w:pPr>
        <w:jc w:val="center"/>
      </w:pPr>
      <w:r>
        <w:rPr>
          <w:rFonts w:eastAsia="Calibri" w:cstheme="minorHAnsi"/>
          <w:sz w:val="20"/>
          <w:szCs w:val="20"/>
        </w:rPr>
        <w:t>(наименование муниципального образования)</w:t>
      </w:r>
    </w:p>
    <w:tbl>
      <w:tblPr>
        <w:tblStyle w:val="a3"/>
        <w:tblW w:w="14006" w:type="dxa"/>
        <w:tblInd w:w="481" w:type="dxa"/>
        <w:tblLayout w:type="fixed"/>
        <w:tblLook w:val="04A0" w:firstRow="1" w:lastRow="0" w:firstColumn="1" w:lastColumn="0" w:noHBand="0" w:noVBand="1"/>
      </w:tblPr>
      <w:tblGrid>
        <w:gridCol w:w="499"/>
        <w:gridCol w:w="4480"/>
        <w:gridCol w:w="1263"/>
        <w:gridCol w:w="1986"/>
        <w:gridCol w:w="903"/>
        <w:gridCol w:w="1445"/>
        <w:gridCol w:w="1625"/>
        <w:gridCol w:w="1805"/>
      </w:tblGrid>
      <w:tr w:rsidR="008E6A32" w:rsidTr="008C693F">
        <w:trPr>
          <w:trHeight w:val="312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№ п/п</w:t>
            </w:r>
          </w:p>
        </w:tc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Ф.И.О. участника мероприятия и членов его  семьи, с</w:t>
            </w:r>
            <w:r>
              <w:rPr>
                <w:rFonts w:eastAsia="MS Mincho"/>
                <w:sz w:val="12"/>
                <w:szCs w:val="12"/>
                <w:lang w:eastAsia="ja-JP"/>
              </w:rPr>
              <w:t>тепень родства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Количество членов семьи</w:t>
            </w:r>
          </w:p>
        </w:tc>
        <w:tc>
          <w:tcPr>
            <w:tcW w:w="4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Информация об участнике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Дата и время подачи заявления о признании участником мероприятия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признании участником мероприятия (дата и номер)</w:t>
            </w:r>
          </w:p>
        </w:tc>
      </w:tr>
      <w:tr w:rsidR="008E6A32" w:rsidRPr="007342A0" w:rsidTr="008C693F">
        <w:trPr>
          <w:trHeight w:val="1553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Calibri"/>
                <w:lang w:eastAsia="en-US"/>
              </w:rPr>
            </w:pPr>
          </w:p>
        </w:tc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Calibri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MS Mincho"/>
                <w:lang w:eastAsia="ja-JP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принятии на учет в целях однократного бесплатного предоставления в собственность земельного участка для ИЖС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Д</w:t>
            </w:r>
            <w:r w:rsidRPr="007342A0">
              <w:rPr>
                <w:rFonts w:eastAsia="Calibri"/>
                <w:sz w:val="12"/>
                <w:szCs w:val="12"/>
                <w:lang w:eastAsia="en-US"/>
              </w:rPr>
              <w:t>ата постановки на учет желающих бесплатно приобрести земельные участки для ИЖС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lang w:eastAsia="en-US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Основание нуждаемости</w:t>
            </w:r>
          </w:p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(1-5)</w:t>
            </w:r>
            <w:r w:rsidRPr="007342A0"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7342A0">
              <w:rPr>
                <w:rFonts w:eastAsia="MS Mincho"/>
                <w:sz w:val="12"/>
                <w:szCs w:val="12"/>
                <w:lang w:eastAsia="ja-JP"/>
              </w:rPr>
              <w:t>*</w:t>
            </w: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rPr>
                <w:rFonts w:eastAsia="MS Mincho"/>
                <w:lang w:eastAsia="ja-JP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rPr>
                <w:rFonts w:eastAsia="Calibri"/>
                <w:lang w:eastAsia="en-US"/>
              </w:rPr>
            </w:pPr>
          </w:p>
        </w:tc>
      </w:tr>
      <w:tr w:rsidR="008E6A32" w:rsidRPr="007342A0" w:rsidTr="008C693F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9</w:t>
            </w:r>
          </w:p>
        </w:tc>
      </w:tr>
      <w:tr w:rsidR="00EA3513" w:rsidRPr="007342A0" w:rsidTr="008C693F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Эмкиев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Султанович</w:t>
            </w:r>
            <w:proofErr w:type="spellEnd"/>
            <w:r>
              <w:rPr>
                <w:sz w:val="14"/>
                <w:szCs w:val="14"/>
              </w:rPr>
              <w:t xml:space="preserve"> - заявитель,</w:t>
            </w:r>
          </w:p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Эмкиева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rPr>
                <w:sz w:val="14"/>
                <w:szCs w:val="14"/>
              </w:rPr>
              <w:t>Вардуи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Феликсовна - супруга,</w:t>
            </w:r>
          </w:p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5870FA">
              <w:rPr>
                <w:sz w:val="14"/>
                <w:szCs w:val="14"/>
              </w:rPr>
              <w:t>Эмкиев</w:t>
            </w:r>
            <w:proofErr w:type="spellEnd"/>
            <w:r w:rsidRPr="005870FA">
              <w:rPr>
                <w:sz w:val="14"/>
                <w:szCs w:val="14"/>
              </w:rPr>
              <w:t xml:space="preserve"> Адам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Залимханович</w:t>
            </w:r>
            <w:proofErr w:type="spellEnd"/>
            <w:r>
              <w:rPr>
                <w:sz w:val="14"/>
                <w:szCs w:val="14"/>
              </w:rPr>
              <w:t xml:space="preserve"> - сын,</w:t>
            </w:r>
          </w:p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Эмкиев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Амирхан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Залимханович</w:t>
            </w:r>
            <w:proofErr w:type="spellEnd"/>
            <w:r>
              <w:rPr>
                <w:sz w:val="14"/>
                <w:szCs w:val="14"/>
              </w:rPr>
              <w:t xml:space="preserve"> - сын,</w:t>
            </w:r>
          </w:p>
          <w:p w:rsidR="00EA3513" w:rsidRPr="007342A0" w:rsidRDefault="00EA3513" w:rsidP="00EA3513">
            <w:pPr>
              <w:widowControl w:val="0"/>
              <w:rPr>
                <w:rFonts w:eastAsia="Calibri"/>
                <w:sz w:val="14"/>
                <w:szCs w:val="14"/>
                <w:lang w:eastAsia="en-US"/>
              </w:rPr>
            </w:pPr>
            <w:bookmarkStart w:id="0" w:name="_GoBack"/>
            <w:bookmarkEnd w:id="0"/>
            <w:proofErr w:type="spellStart"/>
            <w:r>
              <w:rPr>
                <w:sz w:val="14"/>
                <w:szCs w:val="14"/>
              </w:rPr>
              <w:t>Эмкиев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Микаил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Залимханович</w:t>
            </w:r>
            <w:proofErr w:type="spellEnd"/>
            <w:r>
              <w:rPr>
                <w:sz w:val="14"/>
                <w:szCs w:val="14"/>
              </w:rPr>
              <w:t xml:space="preserve"> - сын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01</w:t>
            </w:r>
            <w:r>
              <w:rPr>
                <w:sz w:val="14"/>
                <w:szCs w:val="14"/>
              </w:rPr>
              <w:t>.09.2021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1754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26.08.2021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Default="00EA3513" w:rsidP="00EA351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05.05.2026</w:t>
            </w:r>
          </w:p>
          <w:p w:rsidR="00EA3513" w:rsidRPr="007342A0" w:rsidRDefault="00EA3513" w:rsidP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09:05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20.05.2026 №1157</w:t>
            </w:r>
          </w:p>
        </w:tc>
      </w:tr>
      <w:tr w:rsidR="008E6A32" w:rsidTr="008C693F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EA3513" w:rsidP="00400B37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2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М</w:t>
            </w:r>
            <w:r>
              <w:rPr>
                <w:sz w:val="14"/>
                <w:szCs w:val="14"/>
              </w:rPr>
              <w:t>ургузова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Фаргана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Фирдовси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заявление,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Х</w:t>
            </w:r>
            <w:r>
              <w:rPr>
                <w:sz w:val="14"/>
                <w:szCs w:val="14"/>
              </w:rPr>
              <w:t>удавердиев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Махиаддин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оглы</w:t>
            </w:r>
            <w:proofErr w:type="spellEnd"/>
            <w:r>
              <w:rPr>
                <w:sz w:val="14"/>
                <w:szCs w:val="14"/>
              </w:rPr>
              <w:t xml:space="preserve"> – супруг, 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Худавердиева</w:t>
            </w:r>
            <w:proofErr w:type="spellEnd"/>
            <w:r>
              <w:rPr>
                <w:sz w:val="14"/>
                <w:szCs w:val="14"/>
              </w:rPr>
              <w:t xml:space="preserve"> Лала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</w:t>
            </w:r>
            <w:proofErr w:type="gramStart"/>
            <w:r>
              <w:rPr>
                <w:sz w:val="14"/>
                <w:szCs w:val="14"/>
              </w:rPr>
              <w:t>дочь,</w:t>
            </w:r>
            <w:r w:rsidR="008C693F">
              <w:rPr>
                <w:sz w:val="14"/>
                <w:szCs w:val="14"/>
              </w:rPr>
              <w:t xml:space="preserve">   </w:t>
            </w:r>
            <w:proofErr w:type="gramEnd"/>
            <w:r w:rsidR="008C693F">
              <w:rPr>
                <w:sz w:val="14"/>
                <w:szCs w:val="14"/>
              </w:rPr>
              <w:t xml:space="preserve">                              </w:t>
            </w:r>
            <w:proofErr w:type="spellStart"/>
            <w:r>
              <w:rPr>
                <w:sz w:val="14"/>
                <w:szCs w:val="14"/>
              </w:rPr>
              <w:t>Худавердиева</w:t>
            </w:r>
            <w:proofErr w:type="spellEnd"/>
            <w:r>
              <w:rPr>
                <w:sz w:val="14"/>
                <w:szCs w:val="14"/>
              </w:rPr>
              <w:t xml:space="preserve"> Лейла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дочь,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Худавердиев</w:t>
            </w:r>
            <w:proofErr w:type="spellEnd"/>
            <w:r w:rsidRPr="002254D2">
              <w:rPr>
                <w:sz w:val="14"/>
                <w:szCs w:val="14"/>
              </w:rPr>
              <w:t xml:space="preserve"> Мухамме</w:t>
            </w:r>
            <w:r>
              <w:rPr>
                <w:sz w:val="14"/>
                <w:szCs w:val="14"/>
              </w:rPr>
              <w:t xml:space="preserve">д-Али </w:t>
            </w:r>
            <w:proofErr w:type="spellStart"/>
            <w:r>
              <w:rPr>
                <w:sz w:val="14"/>
                <w:szCs w:val="14"/>
              </w:rPr>
              <w:t>Роялович</w:t>
            </w:r>
            <w:proofErr w:type="spellEnd"/>
            <w:r>
              <w:rPr>
                <w:sz w:val="14"/>
                <w:szCs w:val="14"/>
              </w:rPr>
              <w:t xml:space="preserve"> - сын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2E0EE6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04</w:t>
            </w:r>
            <w:r>
              <w:rPr>
                <w:sz w:val="14"/>
                <w:szCs w:val="14"/>
              </w:rPr>
              <w:t>.12.2023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2377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23.11.2023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2</w:t>
            </w:r>
            <w:r>
              <w:rPr>
                <w:rFonts w:eastAsia="Calibri"/>
                <w:kern w:val="2"/>
                <w:sz w:val="14"/>
                <w:szCs w:val="14"/>
              </w:rPr>
              <w:t>.0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5</w:t>
            </w:r>
            <w:r>
              <w:rPr>
                <w:rFonts w:eastAsia="Calibri"/>
                <w:kern w:val="2"/>
                <w:sz w:val="14"/>
                <w:szCs w:val="14"/>
              </w:rPr>
              <w:t>.202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6</w:t>
            </w:r>
          </w:p>
          <w:p w:rsidR="008E6A32" w:rsidRDefault="008E6A32" w:rsidP="008C693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0</w:t>
            </w:r>
            <w:r>
              <w:rPr>
                <w:rFonts w:eastAsia="Calibri"/>
                <w:kern w:val="2"/>
                <w:sz w:val="14"/>
                <w:szCs w:val="14"/>
              </w:rPr>
              <w:t>: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45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8C693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19</w:t>
            </w:r>
            <w:r>
              <w:rPr>
                <w:rFonts w:eastAsia="Calibri"/>
                <w:kern w:val="2"/>
                <w:sz w:val="14"/>
                <w:szCs w:val="14"/>
              </w:rPr>
              <w:t>.0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5</w:t>
            </w:r>
            <w:r>
              <w:rPr>
                <w:rFonts w:eastAsia="Calibri"/>
                <w:kern w:val="2"/>
                <w:sz w:val="14"/>
                <w:szCs w:val="14"/>
              </w:rPr>
              <w:t>.202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6 №1145</w:t>
            </w:r>
          </w:p>
        </w:tc>
      </w:tr>
    </w:tbl>
    <w:p w:rsidR="00177069" w:rsidRDefault="00177069" w:rsidP="00406F4A">
      <w:pPr>
        <w:pStyle w:val="ConsPlusNormal"/>
        <w:ind w:firstLine="540"/>
        <w:jc w:val="both"/>
        <w:rPr>
          <w:rFonts w:eastAsia="MS Mincho"/>
          <w:sz w:val="14"/>
          <w:szCs w:val="14"/>
          <w:lang w:eastAsia="ja-JP"/>
        </w:rPr>
      </w:pPr>
    </w:p>
    <w:p w:rsidR="00D11A66" w:rsidRDefault="00D11A66" w:rsidP="00B97528">
      <w:pPr>
        <w:tabs>
          <w:tab w:val="left" w:pos="0"/>
          <w:tab w:val="left" w:pos="3686"/>
        </w:tabs>
      </w:pPr>
    </w:p>
    <w:sectPr w:rsidR="00D11A66" w:rsidSect="00D16EC6">
      <w:pgSz w:w="16838" w:h="11906" w:orient="landscape"/>
      <w:pgMar w:top="709" w:right="67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3D"/>
    <w:rsid w:val="000107B1"/>
    <w:rsid w:val="00020182"/>
    <w:rsid w:val="00022785"/>
    <w:rsid w:val="00024DAC"/>
    <w:rsid w:val="0003052F"/>
    <w:rsid w:val="0003740B"/>
    <w:rsid w:val="00040BE8"/>
    <w:rsid w:val="00042567"/>
    <w:rsid w:val="0005026A"/>
    <w:rsid w:val="000505F6"/>
    <w:rsid w:val="0005654B"/>
    <w:rsid w:val="000700D0"/>
    <w:rsid w:val="00091E31"/>
    <w:rsid w:val="000A1895"/>
    <w:rsid w:val="000A7465"/>
    <w:rsid w:val="000B3BA1"/>
    <w:rsid w:val="000C4C4E"/>
    <w:rsid w:val="000F033D"/>
    <w:rsid w:val="000F48E4"/>
    <w:rsid w:val="0010358D"/>
    <w:rsid w:val="0013249F"/>
    <w:rsid w:val="00140286"/>
    <w:rsid w:val="00146AD9"/>
    <w:rsid w:val="00177069"/>
    <w:rsid w:val="001865A5"/>
    <w:rsid w:val="00187DB2"/>
    <w:rsid w:val="00194F40"/>
    <w:rsid w:val="001F196D"/>
    <w:rsid w:val="001F4DD3"/>
    <w:rsid w:val="00205EA1"/>
    <w:rsid w:val="00215639"/>
    <w:rsid w:val="002254D2"/>
    <w:rsid w:val="002341C6"/>
    <w:rsid w:val="00236307"/>
    <w:rsid w:val="00237B44"/>
    <w:rsid w:val="00290D28"/>
    <w:rsid w:val="0029180B"/>
    <w:rsid w:val="00295373"/>
    <w:rsid w:val="002A2C85"/>
    <w:rsid w:val="002B0092"/>
    <w:rsid w:val="002C2185"/>
    <w:rsid w:val="002D2940"/>
    <w:rsid w:val="002E7592"/>
    <w:rsid w:val="002F17F1"/>
    <w:rsid w:val="002F63BE"/>
    <w:rsid w:val="00300413"/>
    <w:rsid w:val="00302799"/>
    <w:rsid w:val="0033065A"/>
    <w:rsid w:val="00330813"/>
    <w:rsid w:val="003530E0"/>
    <w:rsid w:val="00355394"/>
    <w:rsid w:val="003558D4"/>
    <w:rsid w:val="0035709C"/>
    <w:rsid w:val="003673CC"/>
    <w:rsid w:val="00376E96"/>
    <w:rsid w:val="003B3F88"/>
    <w:rsid w:val="003D7CAA"/>
    <w:rsid w:val="003F3FE0"/>
    <w:rsid w:val="003F520D"/>
    <w:rsid w:val="00400B37"/>
    <w:rsid w:val="00406F4A"/>
    <w:rsid w:val="00413624"/>
    <w:rsid w:val="00415AF3"/>
    <w:rsid w:val="00417F68"/>
    <w:rsid w:val="00430501"/>
    <w:rsid w:val="00434D28"/>
    <w:rsid w:val="00455710"/>
    <w:rsid w:val="00465CE4"/>
    <w:rsid w:val="004B4E21"/>
    <w:rsid w:val="004C691B"/>
    <w:rsid w:val="00513326"/>
    <w:rsid w:val="00530632"/>
    <w:rsid w:val="005471D9"/>
    <w:rsid w:val="0054753C"/>
    <w:rsid w:val="005721D0"/>
    <w:rsid w:val="00581F93"/>
    <w:rsid w:val="005C258A"/>
    <w:rsid w:val="005D7246"/>
    <w:rsid w:val="005E3984"/>
    <w:rsid w:val="005E6C9A"/>
    <w:rsid w:val="005E7FB3"/>
    <w:rsid w:val="006033CC"/>
    <w:rsid w:val="006070D5"/>
    <w:rsid w:val="006347D1"/>
    <w:rsid w:val="006351E4"/>
    <w:rsid w:val="00636FC0"/>
    <w:rsid w:val="0068283C"/>
    <w:rsid w:val="00696330"/>
    <w:rsid w:val="006A4BB7"/>
    <w:rsid w:val="006B2A62"/>
    <w:rsid w:val="006B3459"/>
    <w:rsid w:val="006D6D50"/>
    <w:rsid w:val="006E06E5"/>
    <w:rsid w:val="006E3345"/>
    <w:rsid w:val="006E4535"/>
    <w:rsid w:val="006F2D2E"/>
    <w:rsid w:val="007144AC"/>
    <w:rsid w:val="007342A0"/>
    <w:rsid w:val="00743D10"/>
    <w:rsid w:val="00752E31"/>
    <w:rsid w:val="0075655C"/>
    <w:rsid w:val="00765C6B"/>
    <w:rsid w:val="00774972"/>
    <w:rsid w:val="00787D86"/>
    <w:rsid w:val="0079207D"/>
    <w:rsid w:val="007A239E"/>
    <w:rsid w:val="007B6864"/>
    <w:rsid w:val="007C1AEA"/>
    <w:rsid w:val="007D14C9"/>
    <w:rsid w:val="007E23E0"/>
    <w:rsid w:val="00801A9C"/>
    <w:rsid w:val="00802298"/>
    <w:rsid w:val="00803648"/>
    <w:rsid w:val="00806D37"/>
    <w:rsid w:val="0081797E"/>
    <w:rsid w:val="00820F4C"/>
    <w:rsid w:val="0082626A"/>
    <w:rsid w:val="00830913"/>
    <w:rsid w:val="00841328"/>
    <w:rsid w:val="00843BBF"/>
    <w:rsid w:val="00854615"/>
    <w:rsid w:val="00873EF9"/>
    <w:rsid w:val="008741AD"/>
    <w:rsid w:val="00880FCF"/>
    <w:rsid w:val="008B44A8"/>
    <w:rsid w:val="008C2EB8"/>
    <w:rsid w:val="008C6175"/>
    <w:rsid w:val="008C693F"/>
    <w:rsid w:val="008E6A32"/>
    <w:rsid w:val="00905886"/>
    <w:rsid w:val="009329C8"/>
    <w:rsid w:val="0094037E"/>
    <w:rsid w:val="0094199D"/>
    <w:rsid w:val="00947029"/>
    <w:rsid w:val="0095028F"/>
    <w:rsid w:val="00980807"/>
    <w:rsid w:val="009B79DF"/>
    <w:rsid w:val="009C1B48"/>
    <w:rsid w:val="009C3E12"/>
    <w:rsid w:val="009C480A"/>
    <w:rsid w:val="00A23AE6"/>
    <w:rsid w:val="00A27C43"/>
    <w:rsid w:val="00A41F30"/>
    <w:rsid w:val="00A46E7D"/>
    <w:rsid w:val="00A5178F"/>
    <w:rsid w:val="00A72E97"/>
    <w:rsid w:val="00A730CE"/>
    <w:rsid w:val="00AC3ACC"/>
    <w:rsid w:val="00AC6242"/>
    <w:rsid w:val="00AD502D"/>
    <w:rsid w:val="00AD71D8"/>
    <w:rsid w:val="00AE5331"/>
    <w:rsid w:val="00AE6E6B"/>
    <w:rsid w:val="00B11648"/>
    <w:rsid w:val="00B145F1"/>
    <w:rsid w:val="00B27ACC"/>
    <w:rsid w:val="00B401B4"/>
    <w:rsid w:val="00B745BC"/>
    <w:rsid w:val="00B768C7"/>
    <w:rsid w:val="00B97528"/>
    <w:rsid w:val="00B97BF0"/>
    <w:rsid w:val="00BD165D"/>
    <w:rsid w:val="00BD31F8"/>
    <w:rsid w:val="00BD721A"/>
    <w:rsid w:val="00BF6725"/>
    <w:rsid w:val="00C402A6"/>
    <w:rsid w:val="00C416CF"/>
    <w:rsid w:val="00C44290"/>
    <w:rsid w:val="00C52219"/>
    <w:rsid w:val="00C7485C"/>
    <w:rsid w:val="00C74B29"/>
    <w:rsid w:val="00CC7C08"/>
    <w:rsid w:val="00CD3402"/>
    <w:rsid w:val="00CD547A"/>
    <w:rsid w:val="00CE24D2"/>
    <w:rsid w:val="00CE2B7D"/>
    <w:rsid w:val="00D027F0"/>
    <w:rsid w:val="00D031B4"/>
    <w:rsid w:val="00D07381"/>
    <w:rsid w:val="00D11A66"/>
    <w:rsid w:val="00D11B0C"/>
    <w:rsid w:val="00D16EC6"/>
    <w:rsid w:val="00D23478"/>
    <w:rsid w:val="00D41F40"/>
    <w:rsid w:val="00D61BB0"/>
    <w:rsid w:val="00D7176C"/>
    <w:rsid w:val="00D8351E"/>
    <w:rsid w:val="00D93E82"/>
    <w:rsid w:val="00DA18EC"/>
    <w:rsid w:val="00DB2FF3"/>
    <w:rsid w:val="00DC14C6"/>
    <w:rsid w:val="00DC6B89"/>
    <w:rsid w:val="00DE06B8"/>
    <w:rsid w:val="00E11DE4"/>
    <w:rsid w:val="00E178EA"/>
    <w:rsid w:val="00E57CB0"/>
    <w:rsid w:val="00E633AB"/>
    <w:rsid w:val="00E8694D"/>
    <w:rsid w:val="00E96135"/>
    <w:rsid w:val="00EA3513"/>
    <w:rsid w:val="00EB1625"/>
    <w:rsid w:val="00EC2251"/>
    <w:rsid w:val="00EC25CA"/>
    <w:rsid w:val="00ED199F"/>
    <w:rsid w:val="00ED353A"/>
    <w:rsid w:val="00ED385C"/>
    <w:rsid w:val="00EE3BB1"/>
    <w:rsid w:val="00EE7F12"/>
    <w:rsid w:val="00F1303F"/>
    <w:rsid w:val="00F13342"/>
    <w:rsid w:val="00FA6335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F48D"/>
  <w15:chartTrackingRefBased/>
  <w15:docId w15:val="{712DC04C-10C2-4613-A933-14E3EBF7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06F4A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6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625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unhideWhenUsed/>
    <w:rsid w:val="00434D28"/>
    <w:pPr>
      <w:spacing w:after="120"/>
      <w:ind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434D28"/>
    <w:rPr>
      <w:sz w:val="16"/>
      <w:szCs w:val="16"/>
    </w:rPr>
  </w:style>
  <w:style w:type="paragraph" w:styleId="a6">
    <w:name w:val="List Paragraph"/>
    <w:basedOn w:val="a"/>
    <w:uiPriority w:val="34"/>
    <w:qFormat/>
    <w:rsid w:val="00F1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6188F-52E2-495B-8AD6-F43D2F0D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Процукович Инна Леонидовна</dc:creator>
  <cp:keywords/>
  <dc:description/>
  <cp:lastModifiedBy>Процукович Инна Леонидовна</cp:lastModifiedBy>
  <cp:revision>157</cp:revision>
  <cp:lastPrinted>2025-10-06T10:13:00Z</cp:lastPrinted>
  <dcterms:created xsi:type="dcterms:W3CDTF">2024-03-19T10:56:00Z</dcterms:created>
  <dcterms:modified xsi:type="dcterms:W3CDTF">2026-05-20T11:17:00Z</dcterms:modified>
</cp:coreProperties>
</file>