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208" w:rsidRPr="00BF438F" w:rsidRDefault="00E35208" w:rsidP="00E35208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BF438F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АДМИНИСТРАЦИЯ ГОРОДА КОГАЛЫМА</w:t>
      </w:r>
    </w:p>
    <w:p w:rsidR="00E35208" w:rsidRPr="00BF438F" w:rsidRDefault="00E35208" w:rsidP="00E35208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</w:p>
    <w:p w:rsidR="00E35208" w:rsidRPr="00BF438F" w:rsidRDefault="00E35208" w:rsidP="00E35208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BF438F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ПОСТАНОВЛЕНИЕ</w:t>
      </w:r>
    </w:p>
    <w:p w:rsidR="00E35208" w:rsidRPr="00BF438F" w:rsidRDefault="00E35208" w:rsidP="00E35208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BF438F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от 11 октября 2013 г. N 2919</w:t>
      </w:r>
    </w:p>
    <w:p w:rsidR="00E35208" w:rsidRPr="00BF438F" w:rsidRDefault="00E35208" w:rsidP="00E35208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</w:p>
    <w:p w:rsidR="00E35208" w:rsidRPr="00BF438F" w:rsidRDefault="00E35208" w:rsidP="00E35208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BF438F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ОБ УТВЕРЖДЕНИИ МУНИЦИПАЛЬНОЙ ПРОГРАММЫ</w:t>
      </w:r>
    </w:p>
    <w:p w:rsidR="00E35208" w:rsidRPr="00BF438F" w:rsidRDefault="00E35208" w:rsidP="00E35208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BF438F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«СОЦИАЛЬНО-ЭКОНОМИЧЕСКОЕ РАЗВИТИЕ И ИНВЕСТИЦИИ</w:t>
      </w:r>
    </w:p>
    <w:p w:rsidR="00E35208" w:rsidRDefault="00E35208" w:rsidP="00E35208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BF438F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МУНИЦИПАЛЬНОГО ОБРАЗОВАНИЯ ГОРОД КОГАЛЫМ»</w:t>
      </w:r>
    </w:p>
    <w:p w:rsidR="007E6582" w:rsidRDefault="007E6582" w:rsidP="00E35208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</w:p>
    <w:p w:rsidR="007E6582" w:rsidRDefault="007E6582" w:rsidP="007E6582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МУНИЦИПАЛЬНОГО ОБРАЗОВАНИЯ ГОРОД КОГАЛЫМ"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E6582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E6582" w:rsidRDefault="007E658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E6582" w:rsidRDefault="007E658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E6582" w:rsidRDefault="007E65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392C69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Список изменяющих документов </w:t>
            </w:r>
          </w:p>
          <w:p w:rsidR="007E6582" w:rsidRDefault="007E65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392C69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(в ред. постановлений Администрации города Когалыма от 03.03.2014 </w:t>
            </w:r>
            <w:hyperlink r:id="rId8" w:history="1">
              <w:r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399</w:t>
              </w:r>
            </w:hyperlink>
            <w:r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, </w:t>
            </w:r>
          </w:p>
          <w:p w:rsidR="007E6582" w:rsidRDefault="007E65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392C69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от 25.06.2014 </w:t>
            </w:r>
            <w:hyperlink r:id="rId9" w:history="1">
              <w:r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1512</w:t>
              </w:r>
            </w:hyperlink>
            <w:r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, от 17.10.2014 </w:t>
            </w:r>
            <w:hyperlink r:id="rId10" w:history="1">
              <w:r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2573</w:t>
              </w:r>
            </w:hyperlink>
            <w:r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, от 23.12.2014 </w:t>
            </w:r>
            <w:hyperlink r:id="rId11" w:history="1">
              <w:r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3385</w:t>
              </w:r>
            </w:hyperlink>
            <w:r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, </w:t>
            </w:r>
          </w:p>
          <w:p w:rsidR="007E6582" w:rsidRDefault="007E65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392C69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от 09.02.2015 </w:t>
            </w:r>
            <w:hyperlink r:id="rId12" w:history="1">
              <w:r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309</w:t>
              </w:r>
            </w:hyperlink>
            <w:r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, от 16.02.2015 </w:t>
            </w:r>
            <w:hyperlink r:id="rId13" w:history="1">
              <w:r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397</w:t>
              </w:r>
            </w:hyperlink>
            <w:r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, от 01.06.2015 </w:t>
            </w:r>
            <w:hyperlink r:id="rId14" w:history="1">
              <w:r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1603</w:t>
              </w:r>
            </w:hyperlink>
            <w:r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, </w:t>
            </w:r>
          </w:p>
          <w:p w:rsidR="007E6582" w:rsidRDefault="007E65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392C69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от 30.07.2015 </w:t>
            </w:r>
            <w:hyperlink r:id="rId15" w:history="1">
              <w:r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2353</w:t>
              </w:r>
            </w:hyperlink>
            <w:r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, от 09.10.2015 </w:t>
            </w:r>
            <w:hyperlink r:id="rId16" w:history="1">
              <w:r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3037</w:t>
              </w:r>
            </w:hyperlink>
            <w:r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, от 25.12.2015 </w:t>
            </w:r>
            <w:hyperlink r:id="rId17" w:history="1">
              <w:r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3759</w:t>
              </w:r>
            </w:hyperlink>
            <w:r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, </w:t>
            </w:r>
          </w:p>
          <w:p w:rsidR="007E6582" w:rsidRDefault="007E65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392C69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от 10.02.2016 </w:t>
            </w:r>
            <w:hyperlink r:id="rId18" w:history="1">
              <w:r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376</w:t>
              </w:r>
            </w:hyperlink>
            <w:r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, от 29.02.2016 </w:t>
            </w:r>
            <w:hyperlink r:id="rId19" w:history="1">
              <w:r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543</w:t>
              </w:r>
            </w:hyperlink>
            <w:r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, от 30.05.2016 </w:t>
            </w:r>
            <w:hyperlink r:id="rId20" w:history="1">
              <w:r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1469</w:t>
              </w:r>
            </w:hyperlink>
            <w:r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, </w:t>
            </w:r>
          </w:p>
          <w:p w:rsidR="007E6582" w:rsidRDefault="007E65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392C69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от 15.08.2016 </w:t>
            </w:r>
            <w:hyperlink r:id="rId21" w:history="1">
              <w:r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2131</w:t>
              </w:r>
            </w:hyperlink>
            <w:r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, от 30.12.2016 </w:t>
            </w:r>
            <w:hyperlink r:id="rId22" w:history="1">
              <w:r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3323</w:t>
              </w:r>
            </w:hyperlink>
            <w:r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, от 31.01.2017 </w:t>
            </w:r>
            <w:hyperlink r:id="rId23" w:history="1">
              <w:r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171</w:t>
              </w:r>
            </w:hyperlink>
            <w:r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, </w:t>
            </w:r>
          </w:p>
          <w:p w:rsidR="007E6582" w:rsidRDefault="007E65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392C69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от 26.05.2017 </w:t>
            </w:r>
            <w:hyperlink r:id="rId24" w:history="1">
              <w:r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1156</w:t>
              </w:r>
            </w:hyperlink>
            <w:r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, от 10.08.2017 </w:t>
            </w:r>
            <w:hyperlink r:id="rId25" w:history="1">
              <w:r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1699</w:t>
              </w:r>
            </w:hyperlink>
            <w:r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, от 01.11.2017 </w:t>
            </w:r>
            <w:hyperlink r:id="rId26" w:history="1">
              <w:r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2250</w:t>
              </w:r>
            </w:hyperlink>
            <w:r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, </w:t>
            </w:r>
          </w:p>
          <w:p w:rsidR="007E6582" w:rsidRDefault="007E65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392C69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от 22.01.2018 </w:t>
            </w:r>
            <w:hyperlink r:id="rId27" w:history="1">
              <w:r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95</w:t>
              </w:r>
            </w:hyperlink>
            <w:r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, от 08.02.2018 </w:t>
            </w:r>
            <w:hyperlink r:id="rId28" w:history="1">
              <w:r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237</w:t>
              </w:r>
            </w:hyperlink>
            <w:r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, от 26.03.2018 </w:t>
            </w:r>
            <w:hyperlink r:id="rId29" w:history="1">
              <w:r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593</w:t>
              </w:r>
            </w:hyperlink>
            <w:r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, </w:t>
            </w:r>
          </w:p>
          <w:p w:rsidR="007E6582" w:rsidRDefault="007E65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392C69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от 18.06.2018 </w:t>
            </w:r>
            <w:hyperlink r:id="rId30" w:history="1">
              <w:r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1343</w:t>
              </w:r>
            </w:hyperlink>
            <w:r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, от 09.08.2018 </w:t>
            </w:r>
            <w:hyperlink r:id="rId31" w:history="1">
              <w:r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1834</w:t>
              </w:r>
            </w:hyperlink>
            <w:r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, от 17.10.2018 </w:t>
            </w:r>
            <w:hyperlink r:id="rId32" w:history="1">
              <w:r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2306</w:t>
              </w:r>
            </w:hyperlink>
            <w:r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, </w:t>
            </w:r>
          </w:p>
          <w:p w:rsidR="007E6582" w:rsidRDefault="007E65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392C69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от 26.10.2018 </w:t>
            </w:r>
            <w:hyperlink r:id="rId33" w:history="1">
              <w:r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2406</w:t>
              </w:r>
            </w:hyperlink>
            <w:r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, от 25.12.2018 </w:t>
            </w:r>
            <w:hyperlink r:id="rId34" w:history="1">
              <w:r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2943</w:t>
              </w:r>
            </w:hyperlink>
            <w:r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, от 12.03.2019 </w:t>
            </w:r>
            <w:hyperlink r:id="rId35" w:history="1">
              <w:r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506</w:t>
              </w:r>
            </w:hyperlink>
            <w:r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, </w:t>
            </w:r>
          </w:p>
          <w:p w:rsidR="007E6582" w:rsidRDefault="007E65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392C69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от 22.05.2019 </w:t>
            </w:r>
            <w:hyperlink r:id="rId36" w:history="1">
              <w:r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1082</w:t>
              </w:r>
            </w:hyperlink>
            <w:r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, от 25.11.2019 </w:t>
            </w:r>
            <w:hyperlink r:id="rId37" w:history="1">
              <w:r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2594</w:t>
              </w:r>
            </w:hyperlink>
            <w:r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, от 30.12.2019 </w:t>
            </w:r>
            <w:hyperlink r:id="rId38" w:history="1">
              <w:r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2875</w:t>
              </w:r>
            </w:hyperlink>
            <w:r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, </w:t>
            </w:r>
          </w:p>
          <w:p w:rsidR="007E6582" w:rsidRDefault="007E65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392C69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от 14.02.2020 </w:t>
            </w:r>
            <w:hyperlink r:id="rId39" w:history="1">
              <w:r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260</w:t>
              </w:r>
            </w:hyperlink>
            <w:r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, от 08.05.2020 </w:t>
            </w:r>
            <w:hyperlink r:id="rId40" w:history="1">
              <w:r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829</w:t>
              </w:r>
            </w:hyperlink>
            <w:r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, от 14.08.2020 </w:t>
            </w:r>
            <w:hyperlink r:id="rId41" w:history="1">
              <w:r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1455</w:t>
              </w:r>
            </w:hyperlink>
            <w:r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, </w:t>
            </w:r>
          </w:p>
          <w:p w:rsidR="007E6582" w:rsidRDefault="007E65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392C69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от 03.09.2020 </w:t>
            </w:r>
            <w:hyperlink r:id="rId42" w:history="1">
              <w:r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1573</w:t>
              </w:r>
            </w:hyperlink>
            <w:r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, от 04.12.2020 </w:t>
            </w:r>
            <w:hyperlink r:id="rId43" w:history="1">
              <w:r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2284</w:t>
              </w:r>
            </w:hyperlink>
            <w:r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, от 16.02.2021 </w:t>
            </w:r>
            <w:hyperlink r:id="rId44" w:history="1">
              <w:r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263</w:t>
              </w:r>
            </w:hyperlink>
            <w:r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, </w:t>
            </w:r>
          </w:p>
          <w:p w:rsidR="007E6582" w:rsidRDefault="007E65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392C69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от 02.03.2021 </w:t>
            </w:r>
            <w:hyperlink r:id="rId45" w:history="1">
              <w:r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431</w:t>
              </w:r>
            </w:hyperlink>
            <w:r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, от 13.04.2021 </w:t>
            </w:r>
            <w:hyperlink r:id="rId46" w:history="1">
              <w:r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781</w:t>
              </w:r>
            </w:hyperlink>
            <w:r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, от 28.06.2021 </w:t>
            </w:r>
            <w:hyperlink r:id="rId47" w:history="1">
              <w:r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1325</w:t>
              </w:r>
            </w:hyperlink>
            <w:r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, </w:t>
            </w:r>
          </w:p>
          <w:p w:rsidR="007E6582" w:rsidRDefault="007E65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392C69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от 27.08.2021 </w:t>
            </w:r>
            <w:hyperlink r:id="rId48" w:history="1">
              <w:r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1723</w:t>
              </w:r>
            </w:hyperlink>
            <w:r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, от 28.10.2021 </w:t>
            </w:r>
            <w:hyperlink r:id="rId49" w:history="1">
              <w:r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2194</w:t>
              </w:r>
            </w:hyperlink>
            <w:r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, от 29.12.2021 </w:t>
            </w:r>
            <w:hyperlink r:id="rId50" w:history="1">
              <w:r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2814</w:t>
              </w:r>
            </w:hyperlink>
            <w:r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, </w:t>
            </w:r>
          </w:p>
          <w:p w:rsidR="007E6582" w:rsidRDefault="007E65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392C69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от 21.01.2022 </w:t>
            </w:r>
            <w:hyperlink r:id="rId51" w:history="1">
              <w:r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174</w:t>
              </w:r>
            </w:hyperlink>
            <w:r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, от 28.02.2022 </w:t>
            </w:r>
            <w:hyperlink r:id="rId52" w:history="1">
              <w:r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479</w:t>
              </w:r>
            </w:hyperlink>
            <w:r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, от 19.07.2022 </w:t>
            </w:r>
            <w:hyperlink r:id="rId53" w:history="1">
              <w:r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1588</w:t>
              </w:r>
            </w:hyperlink>
            <w:r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, </w:t>
            </w:r>
          </w:p>
          <w:p w:rsidR="007E6582" w:rsidRDefault="007E65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392C69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от 20.10.2022 </w:t>
            </w:r>
            <w:hyperlink r:id="rId54" w:history="1">
              <w:r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2418</w:t>
              </w:r>
            </w:hyperlink>
            <w:r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, от 30.11.2022 </w:t>
            </w:r>
            <w:hyperlink r:id="rId55" w:history="1">
              <w:r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2784</w:t>
              </w:r>
            </w:hyperlink>
            <w:r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, от 29.12.2022 </w:t>
            </w:r>
            <w:hyperlink r:id="rId56" w:history="1">
              <w:r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3132</w:t>
              </w:r>
            </w:hyperlink>
            <w:r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, </w:t>
            </w:r>
          </w:p>
          <w:p w:rsidR="007E6582" w:rsidRDefault="007E65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392C69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от 25.01.2023 </w:t>
            </w:r>
            <w:hyperlink r:id="rId57" w:history="1">
              <w:r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150</w:t>
              </w:r>
            </w:hyperlink>
            <w:r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, от 31.03.2023 </w:t>
            </w:r>
            <w:hyperlink r:id="rId58" w:history="1">
              <w:r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596</w:t>
              </w:r>
            </w:hyperlink>
            <w:r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, от 15.05.2023 </w:t>
            </w:r>
            <w:hyperlink r:id="rId59" w:history="1">
              <w:r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881</w:t>
              </w:r>
            </w:hyperlink>
            <w:r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, </w:t>
            </w:r>
          </w:p>
          <w:p w:rsidR="007E6582" w:rsidRDefault="007E65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392C69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от 03.08.2023 </w:t>
            </w:r>
            <w:hyperlink r:id="rId60" w:history="1">
              <w:r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1474</w:t>
              </w:r>
            </w:hyperlink>
            <w:r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, от 01.11.2023 </w:t>
            </w:r>
            <w:hyperlink r:id="rId61" w:history="1">
              <w:r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2183</w:t>
              </w:r>
            </w:hyperlink>
            <w:r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, от 29.11.2023 </w:t>
            </w:r>
            <w:hyperlink r:id="rId62" w:history="1">
              <w:r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2353</w:t>
              </w:r>
            </w:hyperlink>
            <w:r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, </w:t>
            </w:r>
          </w:p>
          <w:p w:rsidR="007E6582" w:rsidRDefault="007E65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392C69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от 29.12.2023 </w:t>
            </w:r>
            <w:hyperlink r:id="rId63" w:history="1">
              <w:r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2678</w:t>
              </w:r>
            </w:hyperlink>
            <w:r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, от 08.02.2024 </w:t>
            </w:r>
            <w:hyperlink r:id="rId64" w:history="1">
              <w:r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281</w:t>
              </w:r>
            </w:hyperlink>
            <w:r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, от 08.05.2024 </w:t>
            </w:r>
            <w:hyperlink r:id="rId65" w:history="1">
              <w:r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918</w:t>
              </w:r>
            </w:hyperlink>
            <w:r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, </w:t>
            </w:r>
          </w:p>
          <w:p w:rsidR="007E6582" w:rsidRDefault="007E6582" w:rsidP="00D058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392C69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от 31.07.2024 </w:t>
            </w:r>
            <w:hyperlink r:id="rId66" w:history="1">
              <w:r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1430</w:t>
              </w:r>
            </w:hyperlink>
            <w:r w:rsidR="00D05895"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, от 05.11.2024 </w:t>
            </w:r>
            <w:hyperlink r:id="rId67" w:history="1">
              <w:r w:rsidR="00D05895"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N 2102</w:t>
              </w:r>
            </w:hyperlink>
            <w:r>
              <w:rPr>
                <w:rFonts w:eastAsiaTheme="minorHAnsi"/>
                <w:color w:val="392C69"/>
                <w:sz w:val="26"/>
                <w:szCs w:val="26"/>
                <w:lang w:eastAsia="en-US"/>
              </w:rPr>
              <w:t xml:space="preserve">) 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E6582" w:rsidRDefault="007E65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392C69"/>
                <w:sz w:val="26"/>
                <w:szCs w:val="26"/>
                <w:lang w:eastAsia="en-US"/>
              </w:rPr>
            </w:pPr>
          </w:p>
        </w:tc>
      </w:tr>
    </w:tbl>
    <w:p w:rsidR="007E6582" w:rsidRPr="00BF438F" w:rsidRDefault="007E6582" w:rsidP="00E35208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</w:p>
    <w:p w:rsidR="00E35208" w:rsidRPr="00BF438F" w:rsidRDefault="00E35208" w:rsidP="00E35208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</w:p>
    <w:p w:rsidR="00E35208" w:rsidRPr="00F9242C" w:rsidRDefault="00E35208" w:rsidP="00E35208">
      <w:pPr>
        <w:ind w:firstLine="708"/>
        <w:jc w:val="both"/>
        <w:rPr>
          <w:sz w:val="26"/>
          <w:szCs w:val="26"/>
        </w:rPr>
      </w:pPr>
      <w:r w:rsidRPr="00F9242C">
        <w:rPr>
          <w:sz w:val="26"/>
          <w:szCs w:val="26"/>
        </w:rPr>
        <w:t xml:space="preserve">В соответствии с Федеральным законом от 06.10.2003 N 131-ФЗ «Об общих принципах организации местного самоуправления в Российской Федерации», Уставом города Когалыма, постановлением Администрации города Когалыма от 28.10.2021 №2193 «О порядке разработки и реализации муниципальных программ города Когалыма», на основании распоряжения Администрации города Когалыма от 12.09.2013 N 219-р «О разработке муниципальной программы "Социально-экономическое развитие и инвестиции муниципального образования город Когалым на 2014 - 2016 годы»: </w:t>
      </w:r>
    </w:p>
    <w:p w:rsidR="00E35208" w:rsidRPr="00F9242C" w:rsidRDefault="00E35208" w:rsidP="00E35208">
      <w:pPr>
        <w:ind w:firstLine="708"/>
        <w:jc w:val="both"/>
        <w:rPr>
          <w:sz w:val="26"/>
          <w:szCs w:val="26"/>
        </w:rPr>
      </w:pPr>
      <w:r w:rsidRPr="00F9242C">
        <w:rPr>
          <w:sz w:val="26"/>
          <w:szCs w:val="26"/>
        </w:rPr>
        <w:t xml:space="preserve">1. Утвердить муниципальную программу «Социально-экономическое развитие и инвестиции муниципального образования город Когалым» согласно </w:t>
      </w:r>
      <w:proofErr w:type="gramStart"/>
      <w:r w:rsidRPr="00F9242C">
        <w:rPr>
          <w:sz w:val="26"/>
          <w:szCs w:val="26"/>
        </w:rPr>
        <w:t>приложению</w:t>
      </w:r>
      <w:proofErr w:type="gramEnd"/>
      <w:r w:rsidRPr="00F9242C">
        <w:rPr>
          <w:sz w:val="26"/>
          <w:szCs w:val="26"/>
        </w:rPr>
        <w:t xml:space="preserve"> к настоящему постановлению.</w:t>
      </w:r>
    </w:p>
    <w:p w:rsidR="00E35208" w:rsidRPr="00F9242C" w:rsidRDefault="00E35208" w:rsidP="00E35208">
      <w:pPr>
        <w:ind w:firstLine="708"/>
        <w:jc w:val="both"/>
        <w:rPr>
          <w:sz w:val="26"/>
          <w:szCs w:val="26"/>
        </w:rPr>
      </w:pPr>
      <w:r w:rsidRPr="00F9242C">
        <w:rPr>
          <w:sz w:val="26"/>
          <w:szCs w:val="26"/>
        </w:rPr>
        <w:t xml:space="preserve">2. Управлению экономики Администрации города Когалыма (Е.Г.Загорская) направить в юридическое управление Администрации города Когалыма текст постановления и приложения к нему, его реквизиты, сведения об источнике </w:t>
      </w:r>
      <w:r w:rsidRPr="00F9242C">
        <w:rPr>
          <w:sz w:val="26"/>
          <w:szCs w:val="26"/>
        </w:rPr>
        <w:lastRenderedPageBreak/>
        <w:t>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E35208" w:rsidRPr="00BF438F" w:rsidRDefault="00E35208" w:rsidP="00E35208">
      <w:pPr>
        <w:ind w:firstLine="708"/>
        <w:jc w:val="both"/>
        <w:rPr>
          <w:color w:val="000000" w:themeColor="text1"/>
          <w:sz w:val="26"/>
          <w:szCs w:val="26"/>
        </w:rPr>
      </w:pPr>
      <w:r w:rsidRPr="00BF438F">
        <w:rPr>
          <w:color w:val="000000" w:themeColor="text1"/>
          <w:sz w:val="26"/>
          <w:szCs w:val="26"/>
        </w:rPr>
        <w:t>3. Опубликовать настоящее постановление и приложение к нему в печатном издании и разместить на официальном сайте Администрации города Когалыма в сети Интернет (www.admkogalym.ru).</w:t>
      </w:r>
    </w:p>
    <w:p w:rsidR="00E35208" w:rsidRPr="00BF438F" w:rsidRDefault="00E35208" w:rsidP="00E35208">
      <w:pPr>
        <w:ind w:firstLine="708"/>
        <w:jc w:val="both"/>
        <w:rPr>
          <w:color w:val="000000" w:themeColor="text1"/>
          <w:sz w:val="26"/>
          <w:szCs w:val="26"/>
        </w:rPr>
      </w:pPr>
      <w:r w:rsidRPr="00BF438F">
        <w:rPr>
          <w:color w:val="000000" w:themeColor="text1"/>
          <w:sz w:val="26"/>
          <w:szCs w:val="26"/>
        </w:rPr>
        <w:t>4. Контроль за выполнением постановления возложить на заместителя главы города Когалыма Т.И. Черных.</w:t>
      </w:r>
    </w:p>
    <w:p w:rsidR="00E35208" w:rsidRPr="00BF438F" w:rsidRDefault="00E35208" w:rsidP="00E35208">
      <w:pPr>
        <w:ind w:firstLine="708"/>
        <w:jc w:val="both"/>
        <w:rPr>
          <w:color w:val="000000" w:themeColor="text1"/>
          <w:sz w:val="26"/>
          <w:szCs w:val="26"/>
        </w:rPr>
      </w:pPr>
    </w:p>
    <w:p w:rsidR="00E35208" w:rsidRPr="00BF438F" w:rsidRDefault="00E35208" w:rsidP="00E35208">
      <w:pPr>
        <w:ind w:firstLine="708"/>
        <w:jc w:val="both"/>
        <w:rPr>
          <w:color w:val="000000" w:themeColor="text1"/>
          <w:sz w:val="26"/>
          <w:szCs w:val="26"/>
        </w:rPr>
      </w:pPr>
    </w:p>
    <w:p w:rsidR="00E35208" w:rsidRPr="00BF438F" w:rsidRDefault="00E35208" w:rsidP="00E35208">
      <w:pPr>
        <w:jc w:val="both"/>
        <w:rPr>
          <w:color w:val="000000" w:themeColor="text1"/>
          <w:sz w:val="26"/>
          <w:szCs w:val="26"/>
        </w:rPr>
      </w:pPr>
    </w:p>
    <w:p w:rsidR="00E35208" w:rsidRPr="00BF438F" w:rsidRDefault="00E35208" w:rsidP="00E35208">
      <w:pPr>
        <w:rPr>
          <w:color w:val="000000" w:themeColor="text1"/>
          <w:sz w:val="26"/>
          <w:szCs w:val="26"/>
        </w:rPr>
      </w:pPr>
      <w:r w:rsidRPr="00BF438F">
        <w:rPr>
          <w:color w:val="000000" w:themeColor="text1"/>
          <w:sz w:val="26"/>
          <w:szCs w:val="26"/>
        </w:rPr>
        <w:t>Глава города Когалыма</w:t>
      </w:r>
      <w:r w:rsidRPr="00BF438F">
        <w:rPr>
          <w:color w:val="000000" w:themeColor="text1"/>
          <w:sz w:val="26"/>
          <w:szCs w:val="26"/>
        </w:rPr>
        <w:tab/>
      </w:r>
      <w:r w:rsidRPr="00BF438F">
        <w:rPr>
          <w:color w:val="000000" w:themeColor="text1"/>
          <w:sz w:val="26"/>
          <w:szCs w:val="26"/>
        </w:rPr>
        <w:tab/>
      </w:r>
      <w:r w:rsidRPr="00BF438F">
        <w:rPr>
          <w:color w:val="000000" w:themeColor="text1"/>
          <w:sz w:val="26"/>
          <w:szCs w:val="26"/>
        </w:rPr>
        <w:tab/>
      </w:r>
      <w:r w:rsidRPr="00BF438F">
        <w:rPr>
          <w:color w:val="000000" w:themeColor="text1"/>
          <w:sz w:val="26"/>
          <w:szCs w:val="26"/>
        </w:rPr>
        <w:tab/>
      </w:r>
      <w:r w:rsidRPr="00BF438F">
        <w:rPr>
          <w:color w:val="000000" w:themeColor="text1"/>
          <w:sz w:val="26"/>
          <w:szCs w:val="26"/>
        </w:rPr>
        <w:tab/>
      </w:r>
      <w:r w:rsidRPr="00BF438F">
        <w:rPr>
          <w:color w:val="000000" w:themeColor="text1"/>
          <w:sz w:val="26"/>
          <w:szCs w:val="26"/>
        </w:rPr>
        <w:tab/>
      </w:r>
      <w:r w:rsidRPr="00BF438F">
        <w:rPr>
          <w:color w:val="000000" w:themeColor="text1"/>
          <w:sz w:val="26"/>
          <w:szCs w:val="26"/>
        </w:rPr>
        <w:tab/>
        <w:t>Н.Н.Пальчиков</w:t>
      </w:r>
    </w:p>
    <w:p w:rsidR="00E35208" w:rsidRPr="00BF438F" w:rsidRDefault="00E35208" w:rsidP="00E35208">
      <w:pPr>
        <w:rPr>
          <w:color w:val="000000" w:themeColor="text1"/>
          <w:sz w:val="26"/>
          <w:szCs w:val="26"/>
        </w:rPr>
      </w:pPr>
    </w:p>
    <w:p w:rsidR="00CD077C" w:rsidRDefault="00CD077C"/>
    <w:p w:rsidR="00E35208" w:rsidRDefault="00E35208"/>
    <w:p w:rsidR="00E35208" w:rsidRDefault="00E35208"/>
    <w:p w:rsidR="00E35208" w:rsidRDefault="00E35208"/>
    <w:p w:rsidR="00E35208" w:rsidRDefault="00E35208"/>
    <w:p w:rsidR="00E35208" w:rsidRDefault="00E35208"/>
    <w:p w:rsidR="00E35208" w:rsidRDefault="00E35208"/>
    <w:p w:rsidR="00E35208" w:rsidRDefault="00E35208"/>
    <w:p w:rsidR="00E35208" w:rsidRDefault="00E35208"/>
    <w:p w:rsidR="00E35208" w:rsidRDefault="00E35208"/>
    <w:p w:rsidR="00E35208" w:rsidRDefault="00E35208">
      <w:pPr>
        <w:sectPr w:rsidR="00E3520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35208" w:rsidRPr="003E20FE" w:rsidRDefault="00E35208" w:rsidP="00E35208">
      <w:pPr>
        <w:pStyle w:val="af8"/>
        <w:ind w:firstLine="11907"/>
        <w:rPr>
          <w:sz w:val="26"/>
          <w:szCs w:val="26"/>
        </w:rPr>
      </w:pPr>
      <w:r w:rsidRPr="003E20FE">
        <w:rPr>
          <w:sz w:val="26"/>
          <w:szCs w:val="26"/>
        </w:rPr>
        <w:lastRenderedPageBreak/>
        <w:t xml:space="preserve">Приложение </w:t>
      </w:r>
    </w:p>
    <w:p w:rsidR="00E35208" w:rsidRPr="003E20FE" w:rsidRDefault="00E35208" w:rsidP="00E35208">
      <w:pPr>
        <w:pStyle w:val="af8"/>
        <w:ind w:firstLine="11907"/>
        <w:rPr>
          <w:sz w:val="26"/>
          <w:szCs w:val="26"/>
        </w:rPr>
      </w:pPr>
      <w:r w:rsidRPr="003E20FE">
        <w:rPr>
          <w:sz w:val="26"/>
          <w:szCs w:val="26"/>
        </w:rPr>
        <w:t xml:space="preserve">к постановлению Администрации </w:t>
      </w:r>
    </w:p>
    <w:p w:rsidR="00E35208" w:rsidRDefault="00E35208" w:rsidP="00E35208">
      <w:pPr>
        <w:ind w:firstLine="11907"/>
        <w:rPr>
          <w:sz w:val="26"/>
          <w:szCs w:val="26"/>
        </w:rPr>
      </w:pPr>
      <w:r w:rsidRPr="003E20FE">
        <w:rPr>
          <w:sz w:val="26"/>
          <w:szCs w:val="26"/>
        </w:rPr>
        <w:t>города Когалыма</w:t>
      </w:r>
    </w:p>
    <w:p w:rsidR="00E35208" w:rsidRPr="00512A01" w:rsidRDefault="00E35208" w:rsidP="00E35208">
      <w:pPr>
        <w:widowControl w:val="0"/>
        <w:autoSpaceDE w:val="0"/>
        <w:autoSpaceDN w:val="0"/>
        <w:ind w:left="11907"/>
        <w:rPr>
          <w:rFonts w:eastAsia="Calibri"/>
          <w:sz w:val="26"/>
          <w:szCs w:val="26"/>
          <w:lang w:eastAsia="en-US"/>
        </w:rPr>
      </w:pPr>
      <w:r w:rsidRPr="00512A01">
        <w:rPr>
          <w:rFonts w:eastAsia="Calibri"/>
          <w:sz w:val="26"/>
          <w:szCs w:val="26"/>
          <w:lang w:eastAsia="en-US"/>
        </w:rPr>
        <w:t>от 11.10.2013 №2919</w:t>
      </w:r>
    </w:p>
    <w:p w:rsidR="00E35208" w:rsidRDefault="00E35208" w:rsidP="00E35208">
      <w:pPr>
        <w:widowControl w:val="0"/>
        <w:autoSpaceDE w:val="0"/>
        <w:autoSpaceDN w:val="0"/>
        <w:ind w:left="11907"/>
        <w:rPr>
          <w:rFonts w:eastAsia="Calibri"/>
          <w:sz w:val="26"/>
          <w:szCs w:val="26"/>
          <w:lang w:eastAsia="en-US"/>
        </w:rPr>
      </w:pPr>
      <w:r w:rsidRPr="00512A01">
        <w:rPr>
          <w:rFonts w:eastAsia="Calibri"/>
          <w:sz w:val="26"/>
          <w:szCs w:val="26"/>
          <w:lang w:eastAsia="en-US"/>
        </w:rPr>
        <w:t xml:space="preserve">в редакции от </w:t>
      </w:r>
      <w:r w:rsidR="0096693E">
        <w:rPr>
          <w:rFonts w:eastAsia="Calibri"/>
          <w:sz w:val="26"/>
          <w:szCs w:val="26"/>
          <w:lang w:eastAsia="en-US"/>
        </w:rPr>
        <w:t>05</w:t>
      </w:r>
      <w:r w:rsidRPr="00ED178D">
        <w:rPr>
          <w:rFonts w:eastAsia="Calibri"/>
          <w:sz w:val="26"/>
          <w:szCs w:val="26"/>
          <w:lang w:eastAsia="en-US"/>
        </w:rPr>
        <w:t>.</w:t>
      </w:r>
      <w:r w:rsidR="0096693E">
        <w:rPr>
          <w:rFonts w:eastAsia="Calibri"/>
          <w:sz w:val="26"/>
          <w:szCs w:val="26"/>
          <w:lang w:eastAsia="en-US"/>
        </w:rPr>
        <w:t>11</w:t>
      </w:r>
      <w:r w:rsidRPr="00ED178D">
        <w:rPr>
          <w:rFonts w:eastAsia="Calibri"/>
          <w:sz w:val="26"/>
          <w:szCs w:val="26"/>
          <w:lang w:eastAsia="en-US"/>
        </w:rPr>
        <w:t>.2024</w:t>
      </w:r>
    </w:p>
    <w:p w:rsidR="00E35208" w:rsidRDefault="00E35208" w:rsidP="00E35208">
      <w:pPr>
        <w:ind w:firstLine="11907"/>
        <w:rPr>
          <w:sz w:val="26"/>
          <w:szCs w:val="26"/>
        </w:rPr>
      </w:pPr>
    </w:p>
    <w:p w:rsidR="00E35208" w:rsidRPr="003E20FE" w:rsidRDefault="00E35208" w:rsidP="00E35208">
      <w:pPr>
        <w:rPr>
          <w:sz w:val="26"/>
          <w:szCs w:val="26"/>
          <w:lang w:eastAsia="en-US"/>
        </w:rPr>
      </w:pPr>
    </w:p>
    <w:p w:rsidR="00E35208" w:rsidRPr="009E58CD" w:rsidRDefault="00E35208" w:rsidP="00E35208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  <w:lang w:eastAsia="en-US"/>
        </w:rPr>
      </w:pPr>
      <w:r w:rsidRPr="009E58CD">
        <w:rPr>
          <w:rFonts w:eastAsia="Calibri"/>
          <w:sz w:val="26"/>
          <w:szCs w:val="26"/>
          <w:lang w:eastAsia="en-US"/>
        </w:rPr>
        <w:t>Паспорт</w:t>
      </w:r>
    </w:p>
    <w:p w:rsidR="00E35208" w:rsidRPr="009E58CD" w:rsidRDefault="00E35208" w:rsidP="00E35208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  <w:lang w:eastAsia="en-US"/>
        </w:rPr>
      </w:pPr>
      <w:r w:rsidRPr="009E58CD">
        <w:rPr>
          <w:rFonts w:eastAsia="Calibri"/>
          <w:sz w:val="26"/>
          <w:szCs w:val="26"/>
          <w:lang w:eastAsia="en-US"/>
        </w:rPr>
        <w:t xml:space="preserve">муниципальной программы </w:t>
      </w:r>
    </w:p>
    <w:p w:rsidR="00E35208" w:rsidRPr="009E58CD" w:rsidRDefault="00E35208" w:rsidP="00E35208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  <w:lang w:eastAsia="en-US"/>
        </w:rPr>
      </w:pPr>
      <w:r w:rsidRPr="009E58CD">
        <w:rPr>
          <w:rFonts w:eastAsia="Calibri"/>
          <w:sz w:val="26"/>
          <w:szCs w:val="26"/>
          <w:lang w:eastAsia="en-US"/>
        </w:rPr>
        <w:t xml:space="preserve">«Социально-экономическое развитие и инвестиции муниципального образования город Когалым» </w:t>
      </w:r>
    </w:p>
    <w:p w:rsidR="00E35208" w:rsidRPr="009E58CD" w:rsidRDefault="00E35208" w:rsidP="00E35208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  <w:lang w:eastAsia="en-US"/>
        </w:rPr>
      </w:pPr>
      <w:r w:rsidRPr="009E58CD">
        <w:rPr>
          <w:rFonts w:eastAsia="Calibri"/>
          <w:sz w:val="26"/>
          <w:szCs w:val="26"/>
          <w:lang w:eastAsia="en-US"/>
        </w:rPr>
        <w:t>(далее – муниципальная программа)</w:t>
      </w:r>
    </w:p>
    <w:p w:rsidR="00E35208" w:rsidRPr="009E58CD" w:rsidRDefault="00E35208" w:rsidP="00E35208">
      <w:pPr>
        <w:widowControl w:val="0"/>
        <w:autoSpaceDE w:val="0"/>
        <w:autoSpaceDN w:val="0"/>
        <w:jc w:val="center"/>
        <w:rPr>
          <w:rFonts w:eastAsia="Calibri"/>
          <w:sz w:val="14"/>
          <w:szCs w:val="14"/>
          <w:lang w:eastAsia="en-US"/>
        </w:rPr>
      </w:pPr>
    </w:p>
    <w:tbl>
      <w:tblPr>
        <w:tblW w:w="5000" w:type="pct"/>
        <w:jc w:val="righ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1"/>
        <w:gridCol w:w="4501"/>
        <w:gridCol w:w="4049"/>
        <w:gridCol w:w="4313"/>
      </w:tblGrid>
      <w:tr w:rsidR="00E35208" w:rsidRPr="009E58CD" w:rsidTr="00DB21AA">
        <w:trPr>
          <w:cantSplit/>
          <w:jc w:val="right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208" w:rsidRPr="009E58CD" w:rsidRDefault="00E35208" w:rsidP="00DB21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9E58CD">
              <w:rPr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208" w:rsidRPr="009E58CD" w:rsidRDefault="00E35208" w:rsidP="00DB21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Социально-экономическое развитие и инвестиции муниципального образования город Когалым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208" w:rsidRPr="009E58CD" w:rsidRDefault="00E35208" w:rsidP="00DB21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9E58CD">
              <w:rPr>
                <w:sz w:val="22"/>
                <w:szCs w:val="22"/>
              </w:rPr>
              <w:t>Сроки реализации муниципальной программы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208" w:rsidRPr="009E58CD" w:rsidRDefault="00E35208" w:rsidP="00DB21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2024 – 2028 годы</w:t>
            </w:r>
          </w:p>
        </w:tc>
      </w:tr>
      <w:tr w:rsidR="00E35208" w:rsidRPr="009E58CD" w:rsidTr="00DB21AA">
        <w:trPr>
          <w:cantSplit/>
          <w:jc w:val="right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08" w:rsidRPr="009E58CD" w:rsidRDefault="00E35208" w:rsidP="00DB21A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9E58CD">
              <w:rPr>
                <w:sz w:val="22"/>
                <w:szCs w:val="22"/>
              </w:rPr>
              <w:t xml:space="preserve">Куратор муниципальной программы </w:t>
            </w:r>
          </w:p>
        </w:tc>
        <w:tc>
          <w:tcPr>
            <w:tcW w:w="40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08" w:rsidRPr="009E58CD" w:rsidRDefault="00E35208" w:rsidP="00DB21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Заместитель главы города Когалыма Черных Татьяна Ивановна</w:t>
            </w:r>
          </w:p>
        </w:tc>
      </w:tr>
      <w:tr w:rsidR="00E35208" w:rsidRPr="009E58CD" w:rsidTr="00DB21AA">
        <w:trPr>
          <w:cantSplit/>
          <w:jc w:val="right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08" w:rsidRPr="009E58CD" w:rsidRDefault="00E35208" w:rsidP="00DB21A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9E58CD">
              <w:rPr>
                <w:sz w:val="22"/>
                <w:szCs w:val="22"/>
              </w:rPr>
              <w:t>Ответственный исполнитель муниципальной программы</w:t>
            </w:r>
          </w:p>
        </w:tc>
        <w:tc>
          <w:tcPr>
            <w:tcW w:w="40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08" w:rsidRPr="009E58CD" w:rsidRDefault="00E35208" w:rsidP="00DB21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Управление экономики Администрации города Когалыма</w:t>
            </w:r>
          </w:p>
        </w:tc>
      </w:tr>
      <w:tr w:rsidR="00E35208" w:rsidRPr="009E58CD" w:rsidTr="00DB21AA">
        <w:trPr>
          <w:cantSplit/>
          <w:jc w:val="right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08" w:rsidRPr="009E58CD" w:rsidRDefault="00E35208" w:rsidP="00DB21A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9E58CD">
              <w:rPr>
                <w:sz w:val="22"/>
                <w:szCs w:val="22"/>
              </w:rPr>
              <w:t>Соисполнители муниципальной программы</w:t>
            </w:r>
          </w:p>
        </w:tc>
        <w:tc>
          <w:tcPr>
            <w:tcW w:w="40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08" w:rsidRPr="009E58CD" w:rsidRDefault="00E35208" w:rsidP="00DB21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1. Управление инвестиционной деятельности и развития предпринимательства Администрации города Когалыма.</w:t>
            </w:r>
          </w:p>
          <w:p w:rsidR="00E35208" w:rsidRPr="009E58CD" w:rsidRDefault="00E35208" w:rsidP="00DB21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2. Отдел муниципального заказа Администрации города Когалыма.</w:t>
            </w:r>
          </w:p>
        </w:tc>
      </w:tr>
      <w:tr w:rsidR="00E35208" w:rsidRPr="009E58CD" w:rsidTr="00DB21AA">
        <w:trPr>
          <w:cantSplit/>
          <w:jc w:val="right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08" w:rsidRPr="009E58CD" w:rsidRDefault="00E35208" w:rsidP="00DB21A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9E58CD">
              <w:rPr>
                <w:sz w:val="22"/>
                <w:szCs w:val="22"/>
              </w:rPr>
              <w:t>Национальная цель</w:t>
            </w:r>
          </w:p>
        </w:tc>
        <w:tc>
          <w:tcPr>
            <w:tcW w:w="40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08" w:rsidRDefault="0096693E" w:rsidP="00DB21AA">
            <w:pPr>
              <w:autoSpaceDE w:val="0"/>
              <w:autoSpaceDN w:val="0"/>
              <w:adjustRightInd w:val="0"/>
            </w:pPr>
            <w:r>
              <w:t>Устойчивая и динамичная экономика</w:t>
            </w:r>
          </w:p>
          <w:p w:rsidR="0096693E" w:rsidRPr="009E58CD" w:rsidRDefault="0096693E" w:rsidP="00DB21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35208" w:rsidRPr="009E58CD" w:rsidTr="00DB21AA">
        <w:trPr>
          <w:cantSplit/>
          <w:jc w:val="right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08" w:rsidRPr="009E58CD" w:rsidRDefault="00E35208" w:rsidP="00DB21A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9E58CD">
              <w:rPr>
                <w:sz w:val="22"/>
                <w:szCs w:val="22"/>
              </w:rPr>
              <w:t>Цели муниципальной программы</w:t>
            </w:r>
          </w:p>
        </w:tc>
        <w:tc>
          <w:tcPr>
            <w:tcW w:w="40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08" w:rsidRPr="009E58CD" w:rsidRDefault="00E35208" w:rsidP="00DB21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1. Повышение качества муниципального стратегического планирования и управления, развитие конкуренции.</w:t>
            </w:r>
          </w:p>
          <w:p w:rsidR="00E35208" w:rsidRPr="009E58CD" w:rsidRDefault="00E35208" w:rsidP="00DB21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2. Создание благоприятного инвестиционного и предпринимательского климата и условий для ведения бизнеса.</w:t>
            </w:r>
          </w:p>
        </w:tc>
      </w:tr>
      <w:tr w:rsidR="00E35208" w:rsidRPr="009E58CD" w:rsidTr="00DB21AA">
        <w:trPr>
          <w:cantSplit/>
          <w:jc w:val="right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08" w:rsidRPr="009E58CD" w:rsidRDefault="00E35208" w:rsidP="00DB21A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9E58CD">
              <w:rPr>
                <w:sz w:val="22"/>
                <w:szCs w:val="22"/>
              </w:rPr>
              <w:t>Задачи муниципальной программы</w:t>
            </w:r>
          </w:p>
        </w:tc>
        <w:tc>
          <w:tcPr>
            <w:tcW w:w="40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08" w:rsidRPr="009E58CD" w:rsidRDefault="00E35208" w:rsidP="00DB21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1. Совершенствование системы стратегического управления социально-экономическим развитием, повышение инвестиционной привлекательности и развитие конкуренции.</w:t>
            </w:r>
          </w:p>
          <w:p w:rsidR="00E35208" w:rsidRPr="009E58CD" w:rsidRDefault="00E35208" w:rsidP="00DB21AA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9E58CD">
              <w:rPr>
                <w:spacing w:val="-6"/>
                <w:sz w:val="22"/>
                <w:szCs w:val="22"/>
              </w:rPr>
              <w:t>2. Развитие малого и среднего предпринимательства, создание благоприятных условий для осуществления деятельности самозанятыми.</w:t>
            </w:r>
          </w:p>
          <w:p w:rsidR="00E35208" w:rsidRPr="009E58CD" w:rsidRDefault="00E35208" w:rsidP="00DB21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3. Улучшение условий ведения предпринимательской деятельности, в том числе содействие развитию малого и среднего предпринимательства, включая социальное предпринимательство.</w:t>
            </w:r>
          </w:p>
        </w:tc>
      </w:tr>
    </w:tbl>
    <w:p w:rsidR="00E35208" w:rsidRPr="009E58CD" w:rsidRDefault="00E35208" w:rsidP="00E35208">
      <w:pPr>
        <w:autoSpaceDE w:val="0"/>
        <w:autoSpaceDN w:val="0"/>
        <w:adjustRightInd w:val="0"/>
        <w:rPr>
          <w:sz w:val="22"/>
          <w:szCs w:val="22"/>
        </w:rPr>
        <w:sectPr w:rsidR="00E35208" w:rsidRPr="009E58CD" w:rsidSect="00DB21AA">
          <w:headerReference w:type="default" r:id="rId68"/>
          <w:footerReference w:type="even" r:id="rId69"/>
          <w:footerReference w:type="default" r:id="rId70"/>
          <w:headerReference w:type="first" r:id="rId71"/>
          <w:footerReference w:type="first" r:id="rId72"/>
          <w:pgSz w:w="16838" w:h="11906" w:orient="landscape" w:code="9"/>
          <w:pgMar w:top="2552" w:right="567" w:bottom="567" w:left="567" w:header="709" w:footer="709" w:gutter="0"/>
          <w:pgNumType w:start="3"/>
          <w:cols w:space="708"/>
          <w:titlePg/>
          <w:docGrid w:linePitch="360"/>
        </w:sectPr>
      </w:pPr>
    </w:p>
    <w:tbl>
      <w:tblPr>
        <w:tblW w:w="5000" w:type="pct"/>
        <w:jc w:val="righ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08"/>
        <w:gridCol w:w="370"/>
        <w:gridCol w:w="2112"/>
        <w:gridCol w:w="2498"/>
        <w:gridCol w:w="852"/>
        <w:gridCol w:w="744"/>
        <w:gridCol w:w="794"/>
        <w:gridCol w:w="797"/>
        <w:gridCol w:w="797"/>
        <w:gridCol w:w="797"/>
        <w:gridCol w:w="1547"/>
        <w:gridCol w:w="2178"/>
      </w:tblGrid>
      <w:tr w:rsidR="00E35208" w:rsidRPr="009E58CD" w:rsidTr="00DB21AA">
        <w:trPr>
          <w:cantSplit/>
          <w:jc w:val="right"/>
        </w:trPr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08" w:rsidRPr="00FD61EB" w:rsidRDefault="00E35208" w:rsidP="00DB21AA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  <w:lang w:val="en-US"/>
              </w:rPr>
            </w:pPr>
            <w:r w:rsidRPr="00FD61EB">
              <w:rPr>
                <w:spacing w:val="-6"/>
                <w:sz w:val="22"/>
                <w:szCs w:val="22"/>
              </w:rPr>
              <w:lastRenderedPageBreak/>
              <w:t>Подпрограммы</w:t>
            </w:r>
          </w:p>
        </w:tc>
        <w:tc>
          <w:tcPr>
            <w:tcW w:w="429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08" w:rsidRPr="00FD61EB" w:rsidRDefault="00E35208" w:rsidP="00DB21AA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FD61EB">
              <w:rPr>
                <w:spacing w:val="-6"/>
                <w:sz w:val="22"/>
                <w:szCs w:val="22"/>
              </w:rPr>
              <w:t>1. Совершенствование системы муниципального стратегического управления, повышение инвестиционной привлекательности и развитие конкуренции.</w:t>
            </w:r>
          </w:p>
          <w:p w:rsidR="00E35208" w:rsidRPr="00FD61EB" w:rsidRDefault="00E35208" w:rsidP="00DB21AA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FD61EB">
              <w:rPr>
                <w:spacing w:val="-6"/>
                <w:sz w:val="22"/>
                <w:szCs w:val="22"/>
              </w:rPr>
              <w:t>2. Развитие малого и среднего предпринимательства.</w:t>
            </w:r>
          </w:p>
        </w:tc>
      </w:tr>
      <w:tr w:rsidR="00E35208" w:rsidRPr="009E58CD" w:rsidTr="00DB21AA">
        <w:trPr>
          <w:cantSplit/>
          <w:jc w:val="right"/>
        </w:trPr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08" w:rsidRPr="00FD61EB" w:rsidRDefault="00E35208" w:rsidP="00DB21AA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  <w:lang w:val="en-US"/>
              </w:rPr>
            </w:pPr>
            <w:r w:rsidRPr="00FD61EB">
              <w:rPr>
                <w:spacing w:val="-6"/>
                <w:sz w:val="22"/>
                <w:szCs w:val="22"/>
              </w:rPr>
              <w:t>Целевые показатели муниципальной программы</w:t>
            </w:r>
          </w:p>
        </w:tc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208" w:rsidRPr="00FD61EB" w:rsidRDefault="00E35208" w:rsidP="00DB21A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  <w:lang w:val="en-US"/>
              </w:rPr>
            </w:pPr>
            <w:r w:rsidRPr="00FD61EB">
              <w:rPr>
                <w:spacing w:val="-6"/>
                <w:sz w:val="22"/>
                <w:szCs w:val="22"/>
              </w:rPr>
              <w:t>№ п/п</w:t>
            </w:r>
          </w:p>
        </w:tc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208" w:rsidRPr="00FD61EB" w:rsidRDefault="00E35208" w:rsidP="00DB21A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  <w:lang w:val="en-US"/>
              </w:rPr>
            </w:pPr>
            <w:r w:rsidRPr="00FD61EB">
              <w:rPr>
                <w:spacing w:val="-6"/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208" w:rsidRPr="00FD61EB" w:rsidRDefault="00E35208" w:rsidP="00DB21A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  <w:lang w:val="en-US"/>
              </w:rPr>
            </w:pPr>
            <w:r w:rsidRPr="00FD61EB">
              <w:rPr>
                <w:spacing w:val="-6"/>
                <w:sz w:val="22"/>
                <w:szCs w:val="22"/>
              </w:rPr>
              <w:t>Документ – основание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08" w:rsidRPr="00FD61EB" w:rsidRDefault="00E35208" w:rsidP="00DB21A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43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208" w:rsidRPr="00FD61EB" w:rsidRDefault="00E35208" w:rsidP="00DB21A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FD61EB">
              <w:rPr>
                <w:spacing w:val="-6"/>
                <w:sz w:val="22"/>
                <w:szCs w:val="22"/>
              </w:rPr>
              <w:t>Значение показателя по годам</w:t>
            </w:r>
          </w:p>
        </w:tc>
      </w:tr>
      <w:tr w:rsidR="00E35208" w:rsidRPr="009E58CD" w:rsidTr="00DB21AA">
        <w:trPr>
          <w:cantSplit/>
          <w:jc w:val="right"/>
        </w:trPr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08" w:rsidRPr="00FD61EB" w:rsidRDefault="00E35208" w:rsidP="00DB21AA">
            <w:pPr>
              <w:autoSpaceDE w:val="0"/>
              <w:autoSpaceDN w:val="0"/>
              <w:adjustRightInd w:val="0"/>
              <w:rPr>
                <w:color w:val="FF0000"/>
                <w:spacing w:val="-6"/>
                <w:sz w:val="22"/>
                <w:szCs w:val="22"/>
              </w:rPr>
            </w:pPr>
          </w:p>
        </w:tc>
        <w:tc>
          <w:tcPr>
            <w:tcW w:w="1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208" w:rsidRPr="00FD61EB" w:rsidRDefault="00E35208" w:rsidP="00DB21A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6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208" w:rsidRPr="00FD61EB" w:rsidRDefault="00E35208" w:rsidP="00DB21A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7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208" w:rsidRPr="00FD61EB" w:rsidRDefault="00E35208" w:rsidP="00DB21A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208" w:rsidRPr="00FD61EB" w:rsidRDefault="00E35208" w:rsidP="00DB21A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  <w:lang w:val="en-US"/>
              </w:rPr>
            </w:pPr>
            <w:r w:rsidRPr="00FD61EB">
              <w:rPr>
                <w:spacing w:val="-6"/>
                <w:sz w:val="22"/>
                <w:szCs w:val="22"/>
              </w:rPr>
              <w:t>Базовое значение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208" w:rsidRPr="00FD61EB" w:rsidRDefault="00E35208" w:rsidP="00DB21A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FD61EB">
              <w:rPr>
                <w:spacing w:val="-6"/>
                <w:sz w:val="22"/>
                <w:szCs w:val="22"/>
              </w:rPr>
              <w:t>2024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208" w:rsidRPr="00FD61EB" w:rsidRDefault="00E35208" w:rsidP="00DB21A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FD61EB">
              <w:rPr>
                <w:spacing w:val="-6"/>
                <w:sz w:val="22"/>
                <w:szCs w:val="22"/>
              </w:rPr>
              <w:t>2025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208" w:rsidRPr="00FD61EB" w:rsidRDefault="00E35208" w:rsidP="00DB21A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FD61EB">
              <w:rPr>
                <w:spacing w:val="-6"/>
                <w:sz w:val="22"/>
                <w:szCs w:val="22"/>
              </w:rPr>
              <w:t>2026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208" w:rsidRPr="00FD61EB" w:rsidRDefault="00E35208" w:rsidP="00DB21A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FD61EB">
              <w:rPr>
                <w:spacing w:val="-6"/>
                <w:sz w:val="22"/>
                <w:szCs w:val="22"/>
              </w:rPr>
              <w:t>2027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208" w:rsidRPr="00FD61EB" w:rsidRDefault="00E35208" w:rsidP="00DB21A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FD61EB">
              <w:rPr>
                <w:spacing w:val="-6"/>
                <w:sz w:val="22"/>
                <w:szCs w:val="22"/>
              </w:rPr>
              <w:t>2028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208" w:rsidRPr="00FD61EB" w:rsidRDefault="00E35208" w:rsidP="00DB21AA">
            <w:pPr>
              <w:autoSpaceDE w:val="0"/>
              <w:autoSpaceDN w:val="0"/>
              <w:adjustRightInd w:val="0"/>
              <w:ind w:right="-62"/>
              <w:jc w:val="center"/>
              <w:rPr>
                <w:spacing w:val="-6"/>
                <w:sz w:val="22"/>
                <w:szCs w:val="22"/>
              </w:rPr>
            </w:pPr>
            <w:r w:rsidRPr="00FD61EB">
              <w:rPr>
                <w:spacing w:val="-6"/>
                <w:sz w:val="22"/>
                <w:szCs w:val="22"/>
              </w:rPr>
              <w:t>На момент окончания реализации муниципальной программы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208" w:rsidRPr="00FD61EB" w:rsidRDefault="00E35208" w:rsidP="00DB21A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FD61EB">
              <w:rPr>
                <w:spacing w:val="-6"/>
                <w:sz w:val="22"/>
                <w:szCs w:val="22"/>
              </w:rPr>
              <w:t>Ответственный исполнитель/ соисполнитель за достижение показателя</w:t>
            </w:r>
          </w:p>
        </w:tc>
      </w:tr>
      <w:tr w:rsidR="00E35208" w:rsidRPr="009E58CD" w:rsidTr="00DB21AA">
        <w:trPr>
          <w:cantSplit/>
          <w:jc w:val="right"/>
        </w:trPr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08" w:rsidRPr="00FD61EB" w:rsidRDefault="00E35208" w:rsidP="00DB21AA">
            <w:pPr>
              <w:autoSpaceDE w:val="0"/>
              <w:autoSpaceDN w:val="0"/>
              <w:adjustRightInd w:val="0"/>
              <w:rPr>
                <w:color w:val="FF0000"/>
                <w:spacing w:val="-6"/>
                <w:sz w:val="22"/>
                <w:szCs w:val="22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08" w:rsidRPr="00FD61EB" w:rsidRDefault="00E35208" w:rsidP="00DB21AA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  <w:lang w:val="en-US"/>
              </w:rPr>
            </w:pPr>
            <w:r w:rsidRPr="00FD61EB">
              <w:rPr>
                <w:spacing w:val="-6"/>
                <w:sz w:val="22"/>
                <w:szCs w:val="22"/>
                <w:lang w:val="en-US"/>
              </w:rPr>
              <w:t>I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208" w:rsidRPr="00FD61EB" w:rsidRDefault="00E35208" w:rsidP="00DB21AA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FD61EB">
              <w:rPr>
                <w:spacing w:val="-6"/>
                <w:sz w:val="22"/>
                <w:szCs w:val="22"/>
              </w:rPr>
              <w:t>Объем инвестиций в основной капитал (за исключением бюджетных средств) в расчете на одного жителя, тыс. рублей &lt;1&gt;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08" w:rsidRPr="00FD61EB" w:rsidRDefault="00E35208" w:rsidP="00DB21AA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FD61EB">
              <w:rPr>
                <w:spacing w:val="-6"/>
                <w:sz w:val="22"/>
                <w:szCs w:val="22"/>
              </w:rPr>
              <w:t xml:space="preserve">Распоряжение Правительства Ханты-Мансийского автономного округа – Югры от 15.03.2013 №92-рп «Об оценке эффективности деятельности органов местного самоуправления городских округов и муниципальных районов»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208" w:rsidRPr="00FD61EB" w:rsidRDefault="00E35208" w:rsidP="00DB21A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FD61EB">
              <w:rPr>
                <w:spacing w:val="-6"/>
                <w:sz w:val="22"/>
                <w:szCs w:val="22"/>
              </w:rPr>
              <w:t>262,3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208" w:rsidRPr="00FD61EB" w:rsidRDefault="00E35208" w:rsidP="00DB21A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FD61EB">
              <w:rPr>
                <w:spacing w:val="-6"/>
                <w:sz w:val="22"/>
                <w:szCs w:val="22"/>
              </w:rPr>
              <w:t>276,8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208" w:rsidRPr="00FD61EB" w:rsidRDefault="00E35208" w:rsidP="00DB21A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FD61EB">
              <w:rPr>
                <w:spacing w:val="-6"/>
                <w:sz w:val="22"/>
                <w:szCs w:val="22"/>
              </w:rPr>
              <w:t>278,8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208" w:rsidRPr="00FD61EB" w:rsidRDefault="00E35208" w:rsidP="00DB21A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FD61EB">
              <w:rPr>
                <w:spacing w:val="-6"/>
                <w:sz w:val="22"/>
                <w:szCs w:val="22"/>
              </w:rPr>
              <w:t>280,8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208" w:rsidRPr="00FD61EB" w:rsidRDefault="00E35208" w:rsidP="00DB21A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FD61EB">
              <w:rPr>
                <w:spacing w:val="-6"/>
                <w:sz w:val="22"/>
                <w:szCs w:val="22"/>
              </w:rPr>
              <w:t>283,5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208" w:rsidRPr="00FD61EB" w:rsidRDefault="00E35208" w:rsidP="00DB21A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FD61EB">
              <w:rPr>
                <w:spacing w:val="-6"/>
                <w:sz w:val="22"/>
                <w:szCs w:val="22"/>
              </w:rPr>
              <w:t>286,9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208" w:rsidRPr="00FD61EB" w:rsidRDefault="00E35208" w:rsidP="00DB21A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FD61EB">
              <w:rPr>
                <w:spacing w:val="-6"/>
                <w:sz w:val="22"/>
                <w:szCs w:val="22"/>
              </w:rPr>
              <w:t>286,9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08" w:rsidRPr="00FD61EB" w:rsidRDefault="00E35208" w:rsidP="00DB21AA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FD61EB">
              <w:rPr>
                <w:spacing w:val="-6"/>
                <w:sz w:val="22"/>
                <w:szCs w:val="22"/>
              </w:rPr>
              <w:t>Управление экономики Администрации города Когалыма/Управление инвестиционной деятельности и развития предпринимательства Администрации города Когалыма</w:t>
            </w:r>
          </w:p>
        </w:tc>
      </w:tr>
      <w:tr w:rsidR="00E35208" w:rsidRPr="009E58CD" w:rsidTr="00DB21AA">
        <w:trPr>
          <w:cantSplit/>
          <w:jc w:val="right"/>
        </w:trPr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08" w:rsidRPr="00FD61EB" w:rsidRDefault="00E35208" w:rsidP="00DB21AA">
            <w:pPr>
              <w:autoSpaceDE w:val="0"/>
              <w:autoSpaceDN w:val="0"/>
              <w:adjustRightInd w:val="0"/>
              <w:rPr>
                <w:color w:val="FF0000"/>
                <w:spacing w:val="-6"/>
                <w:sz w:val="22"/>
                <w:szCs w:val="22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08" w:rsidRPr="00FD61EB" w:rsidRDefault="00E35208" w:rsidP="00DB21AA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FD61EB">
              <w:rPr>
                <w:spacing w:val="-6"/>
                <w:sz w:val="22"/>
                <w:szCs w:val="22"/>
                <w:lang w:val="en-US"/>
              </w:rPr>
              <w:t>II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208" w:rsidRPr="00FD61EB" w:rsidRDefault="00E35208" w:rsidP="00DB21AA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FD61EB">
              <w:rPr>
                <w:spacing w:val="-6"/>
                <w:sz w:val="22"/>
                <w:szCs w:val="22"/>
              </w:rPr>
              <w:t>Число субъектов малого и среднего предпринимательства в расчете на 10 тыс. населения, единиц &lt;2&gt;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08" w:rsidRPr="00FD61EB" w:rsidRDefault="00E35208" w:rsidP="00DB21AA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FD61EB">
              <w:rPr>
                <w:spacing w:val="-6"/>
                <w:sz w:val="22"/>
                <w:szCs w:val="22"/>
              </w:rPr>
              <w:t>Распоряжение Правительства Ханты-Мансийского автономного округа – Югры от 15.03.2013 №92-рп «Об оценке эффективности деятельности органов местного самоуправления городских округов и муниципальных районов»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208" w:rsidRPr="00FD61EB" w:rsidRDefault="00E35208" w:rsidP="00DB21AA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FD61EB">
              <w:rPr>
                <w:spacing w:val="-6"/>
                <w:sz w:val="22"/>
                <w:szCs w:val="22"/>
              </w:rPr>
              <w:t>277,7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208" w:rsidRPr="00FD61EB" w:rsidRDefault="00E35208" w:rsidP="00DB21AA">
            <w:pPr>
              <w:jc w:val="center"/>
              <w:rPr>
                <w:spacing w:val="-6"/>
                <w:sz w:val="22"/>
                <w:szCs w:val="22"/>
              </w:rPr>
            </w:pPr>
            <w:r w:rsidRPr="00FD61EB">
              <w:rPr>
                <w:spacing w:val="-6"/>
                <w:sz w:val="22"/>
                <w:szCs w:val="22"/>
              </w:rPr>
              <w:t>283,1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208" w:rsidRPr="00FD61EB" w:rsidRDefault="00E35208" w:rsidP="00DB21AA">
            <w:pPr>
              <w:jc w:val="center"/>
              <w:rPr>
                <w:spacing w:val="-6"/>
                <w:sz w:val="22"/>
                <w:szCs w:val="22"/>
              </w:rPr>
            </w:pPr>
            <w:r w:rsidRPr="00FD61EB">
              <w:rPr>
                <w:spacing w:val="-6"/>
                <w:sz w:val="22"/>
                <w:szCs w:val="22"/>
              </w:rPr>
              <w:t>286,5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208" w:rsidRPr="00FD61EB" w:rsidRDefault="00E35208" w:rsidP="00DB21AA">
            <w:pPr>
              <w:jc w:val="center"/>
              <w:rPr>
                <w:spacing w:val="-6"/>
                <w:sz w:val="22"/>
                <w:szCs w:val="22"/>
              </w:rPr>
            </w:pPr>
            <w:r w:rsidRPr="00FD61EB">
              <w:rPr>
                <w:spacing w:val="-6"/>
                <w:sz w:val="22"/>
                <w:szCs w:val="22"/>
              </w:rPr>
              <w:t>286,8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208" w:rsidRPr="00FD61EB" w:rsidRDefault="00E35208" w:rsidP="00DB21AA">
            <w:pPr>
              <w:jc w:val="center"/>
              <w:rPr>
                <w:spacing w:val="-6"/>
                <w:sz w:val="22"/>
                <w:szCs w:val="22"/>
              </w:rPr>
            </w:pPr>
            <w:r w:rsidRPr="00FD61EB">
              <w:rPr>
                <w:spacing w:val="-6"/>
                <w:sz w:val="22"/>
                <w:szCs w:val="22"/>
              </w:rPr>
              <w:t>287,2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208" w:rsidRPr="00FD61EB" w:rsidRDefault="00E35208" w:rsidP="00DB21AA">
            <w:pPr>
              <w:jc w:val="center"/>
              <w:rPr>
                <w:spacing w:val="-6"/>
                <w:sz w:val="22"/>
                <w:szCs w:val="22"/>
              </w:rPr>
            </w:pPr>
            <w:r w:rsidRPr="00FD61EB">
              <w:rPr>
                <w:spacing w:val="-6"/>
                <w:sz w:val="22"/>
                <w:szCs w:val="22"/>
              </w:rPr>
              <w:t>287,6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208" w:rsidRPr="00FD61EB" w:rsidRDefault="00E35208" w:rsidP="00DB21AA">
            <w:pPr>
              <w:jc w:val="center"/>
              <w:rPr>
                <w:spacing w:val="-6"/>
                <w:sz w:val="22"/>
                <w:szCs w:val="22"/>
              </w:rPr>
            </w:pPr>
            <w:r w:rsidRPr="00FD61EB">
              <w:rPr>
                <w:spacing w:val="-6"/>
                <w:sz w:val="22"/>
                <w:szCs w:val="22"/>
              </w:rPr>
              <w:t>287,6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08" w:rsidRPr="00FD61EB" w:rsidRDefault="00E35208" w:rsidP="00DB21AA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FD61EB">
              <w:rPr>
                <w:spacing w:val="-6"/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</w:tr>
    </w:tbl>
    <w:p w:rsidR="00E35208" w:rsidRPr="009E58CD" w:rsidRDefault="00E35208" w:rsidP="00E35208">
      <w:pPr>
        <w:autoSpaceDE w:val="0"/>
        <w:autoSpaceDN w:val="0"/>
        <w:adjustRightInd w:val="0"/>
        <w:rPr>
          <w:color w:val="FF0000"/>
          <w:sz w:val="22"/>
          <w:szCs w:val="22"/>
        </w:rPr>
        <w:sectPr w:rsidR="00E35208" w:rsidRPr="009E58CD" w:rsidSect="00DB21AA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jc w:val="righ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70"/>
        <w:gridCol w:w="413"/>
        <w:gridCol w:w="2260"/>
        <w:gridCol w:w="982"/>
        <w:gridCol w:w="1551"/>
        <w:gridCol w:w="132"/>
        <w:gridCol w:w="556"/>
        <w:gridCol w:w="841"/>
        <w:gridCol w:w="132"/>
        <w:gridCol w:w="703"/>
        <w:gridCol w:w="841"/>
        <w:gridCol w:w="126"/>
        <w:gridCol w:w="706"/>
        <w:gridCol w:w="841"/>
        <w:gridCol w:w="129"/>
        <w:gridCol w:w="1400"/>
        <w:gridCol w:w="320"/>
        <w:gridCol w:w="1791"/>
      </w:tblGrid>
      <w:tr w:rsidR="00E35208" w:rsidRPr="009E58CD" w:rsidTr="00DB21AA">
        <w:trPr>
          <w:cantSplit/>
          <w:jc w:val="right"/>
        </w:trPr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08" w:rsidRPr="009E58CD" w:rsidRDefault="00E35208" w:rsidP="00DB21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08" w:rsidRPr="009E58CD" w:rsidRDefault="00E35208" w:rsidP="00DB21A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9E58CD">
              <w:rPr>
                <w:sz w:val="22"/>
                <w:szCs w:val="22"/>
                <w:lang w:val="en-US"/>
              </w:rPr>
              <w:t>III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208" w:rsidRPr="009E58CD" w:rsidRDefault="00E35208" w:rsidP="00DB21AA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9E58CD">
              <w:rPr>
                <w:spacing w:val="-6"/>
                <w:sz w:val="22"/>
                <w:szCs w:val="22"/>
              </w:rPr>
              <w:t xml:space="preserve"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организаций, % </w:t>
            </w:r>
            <w:r w:rsidRPr="009E58CD">
              <w:rPr>
                <w:sz w:val="22"/>
                <w:szCs w:val="22"/>
              </w:rPr>
              <w:t>&lt;3&gt;</w:t>
            </w:r>
          </w:p>
        </w:tc>
        <w:tc>
          <w:tcPr>
            <w:tcW w:w="8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08" w:rsidRPr="009E58CD" w:rsidRDefault="00E35208" w:rsidP="00DB21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Распоряжение Правительства Ханты-Мансийского автономного округа – Югры от 15.03.2013 №92-рп «Об оценке эффективности деятельности органов местного самоуправления городских округов и муниципальных районов»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208" w:rsidRPr="009E58CD" w:rsidRDefault="00E35208" w:rsidP="00DB21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12,46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208" w:rsidRPr="009E58CD" w:rsidRDefault="00E35208" w:rsidP="00DB21AA">
            <w:pPr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12,49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208" w:rsidRPr="009E58CD" w:rsidRDefault="00E35208" w:rsidP="00DB21AA">
            <w:pPr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12,53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208" w:rsidRPr="009E58CD" w:rsidRDefault="00E35208" w:rsidP="00DB21AA">
            <w:pPr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12,59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208" w:rsidRPr="009E58CD" w:rsidRDefault="00E35208" w:rsidP="00DB21AA">
            <w:pPr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12,68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208" w:rsidRPr="009E58CD" w:rsidRDefault="00E35208" w:rsidP="00DB21AA">
            <w:pPr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12,79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208" w:rsidRPr="009E58CD" w:rsidRDefault="00E35208" w:rsidP="00DB21AA">
            <w:pPr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12,79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08" w:rsidRPr="009E58CD" w:rsidRDefault="00E35208" w:rsidP="00DB21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</w:tr>
      <w:tr w:rsidR="00E35208" w:rsidRPr="009E58CD" w:rsidTr="00ED178D">
        <w:trPr>
          <w:cantSplit/>
          <w:jc w:val="right"/>
        </w:trPr>
        <w:tc>
          <w:tcPr>
            <w:tcW w:w="7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08" w:rsidRPr="009E58CD" w:rsidRDefault="00E35208" w:rsidP="00DB21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10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08" w:rsidRPr="009E58CD" w:rsidRDefault="00E35208" w:rsidP="00DB21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08" w:rsidRPr="009E58CD" w:rsidRDefault="00E35208" w:rsidP="00DB21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208" w:rsidRPr="009E58CD" w:rsidRDefault="00E35208" w:rsidP="00DB21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Расходы по годам (тыс. рублей)</w:t>
            </w:r>
          </w:p>
        </w:tc>
      </w:tr>
      <w:tr w:rsidR="00E35208" w:rsidRPr="009E58CD" w:rsidTr="00ED178D">
        <w:trPr>
          <w:cantSplit/>
          <w:jc w:val="right"/>
        </w:trPr>
        <w:tc>
          <w:tcPr>
            <w:tcW w:w="7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08" w:rsidRPr="009E58CD" w:rsidRDefault="00E35208" w:rsidP="00DB21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08" w:rsidRPr="009E58CD" w:rsidRDefault="00E35208" w:rsidP="00DB21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208" w:rsidRPr="009E58CD" w:rsidRDefault="00E35208" w:rsidP="00DB21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Всего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208" w:rsidRPr="009E58CD" w:rsidRDefault="00E35208" w:rsidP="00DB21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  <w:lang w:val="en-US"/>
              </w:rPr>
              <w:t>202</w:t>
            </w:r>
            <w:r w:rsidRPr="009E58CD">
              <w:rPr>
                <w:sz w:val="22"/>
                <w:szCs w:val="22"/>
              </w:rPr>
              <w:t>4</w:t>
            </w:r>
          </w:p>
        </w:tc>
        <w:tc>
          <w:tcPr>
            <w:tcW w:w="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208" w:rsidRPr="009E58CD" w:rsidRDefault="00E35208" w:rsidP="00DB21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  <w:lang w:val="en-US"/>
              </w:rPr>
              <w:t>202</w:t>
            </w:r>
            <w:r w:rsidRPr="009E58CD">
              <w:rPr>
                <w:sz w:val="22"/>
                <w:szCs w:val="22"/>
              </w:rPr>
              <w:t>5</w:t>
            </w:r>
          </w:p>
        </w:tc>
        <w:tc>
          <w:tcPr>
            <w:tcW w:w="5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208" w:rsidRPr="009E58CD" w:rsidRDefault="00E35208" w:rsidP="00DB21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2026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208" w:rsidRPr="009E58CD" w:rsidRDefault="00E35208" w:rsidP="00DB21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  <w:lang w:val="en-US"/>
              </w:rPr>
              <w:t>202</w:t>
            </w:r>
            <w:r w:rsidRPr="009E58CD">
              <w:rPr>
                <w:sz w:val="22"/>
                <w:szCs w:val="22"/>
              </w:rPr>
              <w:t>7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208" w:rsidRPr="009E58CD" w:rsidRDefault="00E35208" w:rsidP="00DB21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  <w:lang w:val="en-US"/>
              </w:rPr>
              <w:t>202</w:t>
            </w:r>
            <w:r w:rsidRPr="009E58CD">
              <w:rPr>
                <w:sz w:val="22"/>
                <w:szCs w:val="22"/>
              </w:rPr>
              <w:t>8</w:t>
            </w:r>
          </w:p>
        </w:tc>
      </w:tr>
      <w:tr w:rsidR="003B044D" w:rsidRPr="009E58CD" w:rsidTr="00C372A5">
        <w:trPr>
          <w:cantSplit/>
          <w:jc w:val="right"/>
        </w:trPr>
        <w:tc>
          <w:tcPr>
            <w:tcW w:w="7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4D" w:rsidRPr="009E58CD" w:rsidRDefault="003B044D" w:rsidP="003B0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4D" w:rsidRPr="009E58CD" w:rsidRDefault="003B044D" w:rsidP="003B0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всего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4D" w:rsidRPr="00AB0B9E" w:rsidRDefault="003B044D" w:rsidP="003B044D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AB0B9E">
              <w:rPr>
                <w:spacing w:val="-6"/>
                <w:sz w:val="20"/>
                <w:szCs w:val="20"/>
              </w:rPr>
              <w:t>325 463,8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4D" w:rsidRPr="00AB0B9E" w:rsidRDefault="003B044D" w:rsidP="003B044D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AB0B9E">
              <w:rPr>
                <w:spacing w:val="-6"/>
                <w:sz w:val="20"/>
                <w:szCs w:val="20"/>
              </w:rPr>
              <w:t>65 229,4</w:t>
            </w:r>
          </w:p>
        </w:tc>
        <w:tc>
          <w:tcPr>
            <w:tcW w:w="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4D" w:rsidRPr="00AB0B9E" w:rsidRDefault="003B044D" w:rsidP="003B044D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AB0B9E">
              <w:rPr>
                <w:spacing w:val="-6"/>
                <w:sz w:val="20"/>
                <w:szCs w:val="20"/>
              </w:rPr>
              <w:t>66 193,8</w:t>
            </w:r>
          </w:p>
        </w:tc>
        <w:tc>
          <w:tcPr>
            <w:tcW w:w="5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4D" w:rsidRPr="00AB0B9E" w:rsidRDefault="003B044D" w:rsidP="003B044D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AB0B9E">
              <w:rPr>
                <w:spacing w:val="-6"/>
                <w:sz w:val="20"/>
                <w:szCs w:val="20"/>
              </w:rPr>
              <w:t>64 680,2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4D" w:rsidRPr="00AB0B9E" w:rsidRDefault="003B044D" w:rsidP="003B044D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AB0B9E">
              <w:rPr>
                <w:spacing w:val="-6"/>
                <w:sz w:val="20"/>
                <w:szCs w:val="20"/>
              </w:rPr>
              <w:t>64 680,2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4D" w:rsidRPr="00AB0B9E" w:rsidRDefault="003B044D" w:rsidP="003B044D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AB0B9E">
              <w:rPr>
                <w:spacing w:val="-6"/>
                <w:sz w:val="20"/>
                <w:szCs w:val="20"/>
              </w:rPr>
              <w:t>64 680,2</w:t>
            </w:r>
          </w:p>
        </w:tc>
      </w:tr>
      <w:tr w:rsidR="0096693E" w:rsidRPr="009E58CD" w:rsidTr="00C372A5">
        <w:trPr>
          <w:cantSplit/>
          <w:jc w:val="right"/>
        </w:trPr>
        <w:tc>
          <w:tcPr>
            <w:tcW w:w="7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3E" w:rsidRPr="009E58CD" w:rsidRDefault="0096693E" w:rsidP="009669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3E" w:rsidRPr="009E58CD" w:rsidRDefault="0096693E" w:rsidP="009669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93E" w:rsidRPr="00F4399D" w:rsidRDefault="0096693E" w:rsidP="0096693E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F4399D">
              <w:rPr>
                <w:spacing w:val="-6"/>
                <w:sz w:val="20"/>
                <w:szCs w:val="20"/>
              </w:rPr>
              <w:t>0,0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93E" w:rsidRPr="008B6E9D" w:rsidRDefault="0096693E" w:rsidP="0096693E">
            <w:pPr>
              <w:jc w:val="center"/>
              <w:rPr>
                <w:spacing w:val="-6"/>
                <w:sz w:val="20"/>
                <w:szCs w:val="20"/>
              </w:rPr>
            </w:pPr>
            <w:r w:rsidRPr="008B6E9D">
              <w:rPr>
                <w:spacing w:val="-6"/>
                <w:sz w:val="20"/>
                <w:szCs w:val="20"/>
              </w:rPr>
              <w:t>0,0</w:t>
            </w:r>
          </w:p>
        </w:tc>
        <w:tc>
          <w:tcPr>
            <w:tcW w:w="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93E" w:rsidRPr="008B6E9D" w:rsidRDefault="0096693E" w:rsidP="0096693E">
            <w:pPr>
              <w:jc w:val="center"/>
              <w:rPr>
                <w:spacing w:val="-6"/>
                <w:sz w:val="20"/>
                <w:szCs w:val="20"/>
              </w:rPr>
            </w:pPr>
            <w:r w:rsidRPr="008B6E9D">
              <w:rPr>
                <w:spacing w:val="-6"/>
                <w:sz w:val="20"/>
                <w:szCs w:val="20"/>
              </w:rPr>
              <w:t>0,0</w:t>
            </w:r>
          </w:p>
        </w:tc>
        <w:tc>
          <w:tcPr>
            <w:tcW w:w="5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93E" w:rsidRPr="008B6E9D" w:rsidRDefault="0096693E" w:rsidP="0096693E">
            <w:pPr>
              <w:jc w:val="center"/>
              <w:rPr>
                <w:spacing w:val="-6"/>
                <w:sz w:val="20"/>
                <w:szCs w:val="20"/>
              </w:rPr>
            </w:pPr>
            <w:r w:rsidRPr="008B6E9D">
              <w:rPr>
                <w:spacing w:val="-6"/>
                <w:sz w:val="20"/>
                <w:szCs w:val="20"/>
              </w:rPr>
              <w:t>0,0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93E" w:rsidRPr="008B6E9D" w:rsidRDefault="0096693E" w:rsidP="0096693E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8B6E9D">
              <w:rPr>
                <w:spacing w:val="-6"/>
                <w:sz w:val="20"/>
                <w:szCs w:val="20"/>
              </w:rPr>
              <w:t>0,0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93E" w:rsidRPr="008B6E9D" w:rsidRDefault="0096693E" w:rsidP="0096693E">
            <w:pPr>
              <w:jc w:val="center"/>
              <w:rPr>
                <w:spacing w:val="-6"/>
                <w:sz w:val="20"/>
                <w:szCs w:val="20"/>
              </w:rPr>
            </w:pPr>
            <w:r w:rsidRPr="008B6E9D">
              <w:rPr>
                <w:spacing w:val="-6"/>
                <w:sz w:val="20"/>
                <w:szCs w:val="20"/>
              </w:rPr>
              <w:t>0,0</w:t>
            </w:r>
          </w:p>
        </w:tc>
      </w:tr>
      <w:tr w:rsidR="003B044D" w:rsidRPr="009E58CD" w:rsidTr="00C372A5">
        <w:trPr>
          <w:cantSplit/>
          <w:jc w:val="right"/>
        </w:trPr>
        <w:tc>
          <w:tcPr>
            <w:tcW w:w="7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4D" w:rsidRPr="009E58CD" w:rsidRDefault="003B044D" w:rsidP="003B0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4D" w:rsidRPr="009E58CD" w:rsidRDefault="003B044D" w:rsidP="003B0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4D" w:rsidRPr="00AB0B9E" w:rsidRDefault="003B044D" w:rsidP="003B044D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AB0B9E">
              <w:rPr>
                <w:spacing w:val="-6"/>
                <w:sz w:val="20"/>
                <w:szCs w:val="20"/>
              </w:rPr>
              <w:t>17 417,2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4D" w:rsidRPr="00AB0B9E" w:rsidRDefault="003B044D" w:rsidP="003B044D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AB0B9E">
              <w:rPr>
                <w:spacing w:val="-6"/>
                <w:sz w:val="20"/>
                <w:szCs w:val="20"/>
              </w:rPr>
              <w:t>4 668,9</w:t>
            </w:r>
          </w:p>
        </w:tc>
        <w:tc>
          <w:tcPr>
            <w:tcW w:w="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4D" w:rsidRPr="00AB0B9E" w:rsidRDefault="003B044D" w:rsidP="003B044D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AB0B9E">
              <w:rPr>
                <w:spacing w:val="-6"/>
                <w:sz w:val="20"/>
                <w:szCs w:val="20"/>
              </w:rPr>
              <w:t>4 297,6</w:t>
            </w:r>
          </w:p>
        </w:tc>
        <w:tc>
          <w:tcPr>
            <w:tcW w:w="5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4D" w:rsidRPr="00AB0B9E" w:rsidRDefault="003B044D" w:rsidP="003B044D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AB0B9E">
              <w:rPr>
                <w:spacing w:val="-6"/>
                <w:sz w:val="20"/>
                <w:szCs w:val="20"/>
              </w:rPr>
              <w:t>2 816,9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4D" w:rsidRPr="00AB0B9E" w:rsidRDefault="003B044D" w:rsidP="003B044D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AB0B9E">
              <w:rPr>
                <w:spacing w:val="-6"/>
                <w:sz w:val="20"/>
                <w:szCs w:val="20"/>
              </w:rPr>
              <w:t>2 816,9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4D" w:rsidRPr="00AB0B9E" w:rsidRDefault="003B044D" w:rsidP="003B044D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AB0B9E">
              <w:rPr>
                <w:spacing w:val="-6"/>
                <w:sz w:val="20"/>
                <w:szCs w:val="20"/>
              </w:rPr>
              <w:t>2 816,9</w:t>
            </w:r>
          </w:p>
        </w:tc>
      </w:tr>
      <w:tr w:rsidR="003B044D" w:rsidRPr="009E58CD" w:rsidTr="00C372A5">
        <w:trPr>
          <w:cantSplit/>
          <w:jc w:val="right"/>
        </w:trPr>
        <w:tc>
          <w:tcPr>
            <w:tcW w:w="7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4D" w:rsidRPr="009E58CD" w:rsidRDefault="003B044D" w:rsidP="003B0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4D" w:rsidRPr="009E58CD" w:rsidRDefault="003B044D" w:rsidP="003B04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4D" w:rsidRPr="00AB0B9E" w:rsidRDefault="003B044D" w:rsidP="003B044D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AB0B9E">
              <w:rPr>
                <w:spacing w:val="-6"/>
                <w:sz w:val="20"/>
                <w:szCs w:val="20"/>
              </w:rPr>
              <w:t>308 046,6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4D" w:rsidRPr="00AB0B9E" w:rsidRDefault="003B044D" w:rsidP="003B044D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AB0B9E">
              <w:rPr>
                <w:spacing w:val="-6"/>
                <w:sz w:val="20"/>
                <w:szCs w:val="20"/>
              </w:rPr>
              <w:t>60 560,5</w:t>
            </w:r>
          </w:p>
        </w:tc>
        <w:tc>
          <w:tcPr>
            <w:tcW w:w="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4D" w:rsidRPr="00AB0B9E" w:rsidRDefault="003B044D" w:rsidP="003B044D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AB0B9E">
              <w:rPr>
                <w:spacing w:val="-6"/>
                <w:sz w:val="20"/>
                <w:szCs w:val="20"/>
              </w:rPr>
              <w:t>61 896,2</w:t>
            </w:r>
          </w:p>
        </w:tc>
        <w:tc>
          <w:tcPr>
            <w:tcW w:w="5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4D" w:rsidRPr="00AB0B9E" w:rsidRDefault="003B044D" w:rsidP="003B044D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AB0B9E">
              <w:rPr>
                <w:spacing w:val="-6"/>
                <w:sz w:val="20"/>
                <w:szCs w:val="20"/>
              </w:rPr>
              <w:t>61 863,3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4D" w:rsidRPr="00AB0B9E" w:rsidRDefault="003B044D" w:rsidP="003B044D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AB0B9E">
              <w:rPr>
                <w:spacing w:val="-6"/>
                <w:sz w:val="20"/>
                <w:szCs w:val="20"/>
              </w:rPr>
              <w:t>61 863,3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4D" w:rsidRPr="00AB0B9E" w:rsidRDefault="003B044D" w:rsidP="003B044D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AB0B9E">
              <w:rPr>
                <w:spacing w:val="-6"/>
                <w:sz w:val="20"/>
                <w:szCs w:val="20"/>
              </w:rPr>
              <w:t>61 863,3</w:t>
            </w:r>
          </w:p>
        </w:tc>
      </w:tr>
      <w:tr w:rsidR="0096693E" w:rsidRPr="009E58CD" w:rsidTr="00C372A5">
        <w:trPr>
          <w:cantSplit/>
          <w:jc w:val="right"/>
        </w:trPr>
        <w:tc>
          <w:tcPr>
            <w:tcW w:w="7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3E" w:rsidRPr="009E58CD" w:rsidRDefault="0096693E" w:rsidP="009669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3E" w:rsidRPr="009E58CD" w:rsidRDefault="0096693E" w:rsidP="009669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93E" w:rsidRPr="00F4399D" w:rsidRDefault="0096693E" w:rsidP="0096693E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F4399D">
              <w:rPr>
                <w:spacing w:val="-6"/>
                <w:sz w:val="20"/>
                <w:szCs w:val="20"/>
              </w:rPr>
              <w:t>0,0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93E" w:rsidRPr="008B6E9D" w:rsidRDefault="0096693E" w:rsidP="0096693E">
            <w:pPr>
              <w:jc w:val="center"/>
              <w:rPr>
                <w:spacing w:val="-6"/>
                <w:sz w:val="20"/>
                <w:szCs w:val="20"/>
              </w:rPr>
            </w:pPr>
            <w:r w:rsidRPr="008B6E9D">
              <w:rPr>
                <w:spacing w:val="-6"/>
                <w:sz w:val="20"/>
                <w:szCs w:val="20"/>
              </w:rPr>
              <w:t>0,0</w:t>
            </w:r>
          </w:p>
        </w:tc>
        <w:tc>
          <w:tcPr>
            <w:tcW w:w="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93E" w:rsidRPr="008B6E9D" w:rsidRDefault="0096693E" w:rsidP="0096693E">
            <w:pPr>
              <w:jc w:val="center"/>
              <w:rPr>
                <w:spacing w:val="-6"/>
                <w:sz w:val="20"/>
                <w:szCs w:val="20"/>
              </w:rPr>
            </w:pPr>
            <w:r w:rsidRPr="008B6E9D">
              <w:rPr>
                <w:spacing w:val="-6"/>
                <w:sz w:val="20"/>
                <w:szCs w:val="20"/>
              </w:rPr>
              <w:t>0,0</w:t>
            </w:r>
          </w:p>
        </w:tc>
        <w:tc>
          <w:tcPr>
            <w:tcW w:w="5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93E" w:rsidRPr="008B6E9D" w:rsidRDefault="0096693E" w:rsidP="0096693E">
            <w:pPr>
              <w:jc w:val="center"/>
              <w:rPr>
                <w:spacing w:val="-6"/>
                <w:sz w:val="20"/>
                <w:szCs w:val="20"/>
              </w:rPr>
            </w:pPr>
            <w:r w:rsidRPr="008B6E9D">
              <w:rPr>
                <w:spacing w:val="-6"/>
                <w:sz w:val="20"/>
                <w:szCs w:val="20"/>
              </w:rPr>
              <w:t>0,0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93E" w:rsidRPr="008B6E9D" w:rsidRDefault="0096693E" w:rsidP="0096693E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8B6E9D">
              <w:rPr>
                <w:spacing w:val="-6"/>
                <w:sz w:val="20"/>
                <w:szCs w:val="20"/>
              </w:rPr>
              <w:t>0,0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93E" w:rsidRPr="008B6E9D" w:rsidRDefault="0096693E" w:rsidP="0096693E">
            <w:pPr>
              <w:jc w:val="center"/>
              <w:rPr>
                <w:spacing w:val="-6"/>
                <w:sz w:val="20"/>
                <w:szCs w:val="20"/>
              </w:rPr>
            </w:pPr>
            <w:r w:rsidRPr="008B6E9D">
              <w:rPr>
                <w:spacing w:val="-6"/>
                <w:sz w:val="20"/>
                <w:szCs w:val="20"/>
              </w:rPr>
              <w:t>0,0</w:t>
            </w:r>
          </w:p>
        </w:tc>
      </w:tr>
      <w:tr w:rsidR="00E35208" w:rsidRPr="009E58CD" w:rsidTr="00ED178D">
        <w:trPr>
          <w:cantSplit/>
          <w:jc w:val="right"/>
        </w:trPr>
        <w:tc>
          <w:tcPr>
            <w:tcW w:w="7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08" w:rsidRPr="009E58CD" w:rsidRDefault="00E35208" w:rsidP="00DB21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 xml:space="preserve">Параметры финансового обеспечения портфеля проектов, проекта, направленных в том числе на реализацию в автономном округе национальных проектов (программ) Российской Федерации участие, в котором принимает город Когалым </w:t>
            </w:r>
          </w:p>
        </w:tc>
        <w:tc>
          <w:tcPr>
            <w:tcW w:w="10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08" w:rsidRPr="009E58CD" w:rsidRDefault="00E35208" w:rsidP="00DB21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08" w:rsidRPr="009E58CD" w:rsidRDefault="00E35208" w:rsidP="00DB21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208" w:rsidRPr="009E58CD" w:rsidRDefault="00E35208" w:rsidP="00DB21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Расходы по годам (тыс. рублей)</w:t>
            </w:r>
          </w:p>
        </w:tc>
      </w:tr>
      <w:tr w:rsidR="00E35208" w:rsidRPr="009E58CD" w:rsidTr="00ED178D">
        <w:trPr>
          <w:cantSplit/>
          <w:jc w:val="right"/>
        </w:trPr>
        <w:tc>
          <w:tcPr>
            <w:tcW w:w="7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08" w:rsidRPr="009E58CD" w:rsidRDefault="00E35208" w:rsidP="00DB21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08" w:rsidRPr="009E58CD" w:rsidRDefault="00E35208" w:rsidP="00DB21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208" w:rsidRPr="009E58CD" w:rsidRDefault="00E35208" w:rsidP="00DB21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Всего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208" w:rsidRPr="009E58CD" w:rsidRDefault="00E35208" w:rsidP="00DB21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  <w:lang w:val="en-US"/>
              </w:rPr>
              <w:t>202</w:t>
            </w:r>
            <w:r w:rsidRPr="009E58CD">
              <w:rPr>
                <w:sz w:val="22"/>
                <w:szCs w:val="22"/>
              </w:rPr>
              <w:t>4</w:t>
            </w:r>
          </w:p>
        </w:tc>
        <w:tc>
          <w:tcPr>
            <w:tcW w:w="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208" w:rsidRPr="009E58CD" w:rsidRDefault="00E35208" w:rsidP="00DB21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  <w:lang w:val="en-US"/>
              </w:rPr>
              <w:t>202</w:t>
            </w:r>
            <w:r w:rsidRPr="009E58CD">
              <w:rPr>
                <w:sz w:val="22"/>
                <w:szCs w:val="22"/>
              </w:rPr>
              <w:t>5</w:t>
            </w:r>
          </w:p>
        </w:tc>
        <w:tc>
          <w:tcPr>
            <w:tcW w:w="5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208" w:rsidRPr="009E58CD" w:rsidRDefault="00E35208" w:rsidP="00DB21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2026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208" w:rsidRPr="009E58CD" w:rsidRDefault="00E35208" w:rsidP="00DB21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  <w:lang w:val="en-US"/>
              </w:rPr>
              <w:t>202</w:t>
            </w:r>
            <w:r w:rsidRPr="009E58CD">
              <w:rPr>
                <w:sz w:val="22"/>
                <w:szCs w:val="22"/>
              </w:rPr>
              <w:t>7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208" w:rsidRPr="009E58CD" w:rsidRDefault="00E35208" w:rsidP="00DB21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  <w:lang w:val="en-US"/>
              </w:rPr>
              <w:t>202</w:t>
            </w:r>
            <w:r w:rsidRPr="009E58CD">
              <w:rPr>
                <w:sz w:val="22"/>
                <w:szCs w:val="22"/>
              </w:rPr>
              <w:t>8</w:t>
            </w:r>
          </w:p>
        </w:tc>
      </w:tr>
      <w:tr w:rsidR="0096693E" w:rsidRPr="009E58CD" w:rsidTr="00274CA9">
        <w:trPr>
          <w:cantSplit/>
          <w:jc w:val="right"/>
        </w:trPr>
        <w:tc>
          <w:tcPr>
            <w:tcW w:w="7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3E" w:rsidRPr="009E58CD" w:rsidRDefault="0096693E" w:rsidP="009669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3E" w:rsidRPr="009E58CD" w:rsidRDefault="0096693E" w:rsidP="009669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всего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93E" w:rsidRPr="00223E6A" w:rsidRDefault="0096693E" w:rsidP="0096693E">
            <w:pPr>
              <w:jc w:val="center"/>
              <w:rPr>
                <w:spacing w:val="-6"/>
                <w:sz w:val="20"/>
                <w:szCs w:val="20"/>
              </w:rPr>
            </w:pPr>
            <w:r w:rsidRPr="00223E6A">
              <w:rPr>
                <w:spacing w:val="-6"/>
                <w:sz w:val="20"/>
                <w:szCs w:val="20"/>
              </w:rPr>
              <w:t>40 818,3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93E" w:rsidRPr="00223E6A" w:rsidRDefault="0096693E" w:rsidP="0096693E">
            <w:pPr>
              <w:jc w:val="center"/>
              <w:rPr>
                <w:spacing w:val="-6"/>
                <w:sz w:val="20"/>
                <w:szCs w:val="20"/>
              </w:rPr>
            </w:pPr>
            <w:r w:rsidRPr="00223E6A">
              <w:rPr>
                <w:spacing w:val="-6"/>
                <w:sz w:val="20"/>
                <w:szCs w:val="20"/>
              </w:rPr>
              <w:t>9 173,3</w:t>
            </w:r>
          </w:p>
        </w:tc>
        <w:tc>
          <w:tcPr>
            <w:tcW w:w="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93E" w:rsidRPr="00223E6A" w:rsidRDefault="0096693E" w:rsidP="0096693E">
            <w:pPr>
              <w:jc w:val="center"/>
              <w:rPr>
                <w:spacing w:val="-6"/>
                <w:sz w:val="20"/>
                <w:szCs w:val="20"/>
              </w:rPr>
            </w:pPr>
            <w:r w:rsidRPr="00223E6A">
              <w:rPr>
                <w:spacing w:val="-6"/>
                <w:sz w:val="20"/>
                <w:szCs w:val="20"/>
              </w:rPr>
              <w:t>9 080,2</w:t>
            </w:r>
          </w:p>
        </w:tc>
        <w:tc>
          <w:tcPr>
            <w:tcW w:w="5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93E" w:rsidRPr="00223E6A" w:rsidRDefault="0096693E" w:rsidP="0096693E">
            <w:pPr>
              <w:jc w:val="center"/>
              <w:rPr>
                <w:spacing w:val="-6"/>
                <w:sz w:val="20"/>
                <w:szCs w:val="20"/>
              </w:rPr>
            </w:pPr>
            <w:r w:rsidRPr="00223E6A">
              <w:rPr>
                <w:spacing w:val="-6"/>
                <w:sz w:val="20"/>
                <w:szCs w:val="20"/>
              </w:rPr>
              <w:t>7 521,6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93E" w:rsidRPr="00223E6A" w:rsidRDefault="0096693E" w:rsidP="0096693E">
            <w:pPr>
              <w:jc w:val="center"/>
              <w:rPr>
                <w:spacing w:val="-6"/>
                <w:sz w:val="20"/>
                <w:szCs w:val="20"/>
              </w:rPr>
            </w:pPr>
            <w:r w:rsidRPr="00223E6A">
              <w:rPr>
                <w:spacing w:val="-6"/>
                <w:sz w:val="20"/>
                <w:szCs w:val="20"/>
              </w:rPr>
              <w:t>7 521,6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93E" w:rsidRPr="006E6DCA" w:rsidRDefault="0096693E" w:rsidP="0096693E">
            <w:pPr>
              <w:jc w:val="center"/>
              <w:rPr>
                <w:spacing w:val="-6"/>
                <w:sz w:val="20"/>
                <w:szCs w:val="20"/>
              </w:rPr>
            </w:pPr>
            <w:r w:rsidRPr="006E6DCA">
              <w:rPr>
                <w:spacing w:val="-6"/>
                <w:sz w:val="20"/>
                <w:szCs w:val="20"/>
              </w:rPr>
              <w:t>7 521,6</w:t>
            </w:r>
          </w:p>
        </w:tc>
      </w:tr>
      <w:tr w:rsidR="0096693E" w:rsidRPr="009E58CD" w:rsidTr="00274CA9">
        <w:trPr>
          <w:cantSplit/>
          <w:jc w:val="right"/>
        </w:trPr>
        <w:tc>
          <w:tcPr>
            <w:tcW w:w="7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3E" w:rsidRPr="009E58CD" w:rsidRDefault="0096693E" w:rsidP="009669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3E" w:rsidRPr="009E58CD" w:rsidRDefault="0096693E" w:rsidP="009669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93E" w:rsidRPr="00223E6A" w:rsidRDefault="0096693E" w:rsidP="0096693E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223E6A">
              <w:rPr>
                <w:spacing w:val="-6"/>
                <w:sz w:val="20"/>
                <w:szCs w:val="20"/>
              </w:rPr>
              <w:t>0,0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93E" w:rsidRPr="00223E6A" w:rsidRDefault="0096693E" w:rsidP="0096693E">
            <w:pPr>
              <w:jc w:val="center"/>
              <w:rPr>
                <w:spacing w:val="-6"/>
                <w:sz w:val="20"/>
                <w:szCs w:val="20"/>
              </w:rPr>
            </w:pPr>
            <w:r w:rsidRPr="00223E6A">
              <w:rPr>
                <w:spacing w:val="-6"/>
                <w:sz w:val="20"/>
                <w:szCs w:val="20"/>
              </w:rPr>
              <w:t>0,0</w:t>
            </w:r>
          </w:p>
        </w:tc>
        <w:tc>
          <w:tcPr>
            <w:tcW w:w="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93E" w:rsidRPr="00223E6A" w:rsidRDefault="0096693E" w:rsidP="0096693E">
            <w:pPr>
              <w:jc w:val="center"/>
              <w:rPr>
                <w:spacing w:val="-6"/>
                <w:sz w:val="20"/>
                <w:szCs w:val="20"/>
              </w:rPr>
            </w:pPr>
            <w:r w:rsidRPr="00223E6A">
              <w:rPr>
                <w:spacing w:val="-6"/>
                <w:sz w:val="20"/>
                <w:szCs w:val="20"/>
              </w:rPr>
              <w:t>0,0</w:t>
            </w:r>
          </w:p>
        </w:tc>
        <w:tc>
          <w:tcPr>
            <w:tcW w:w="5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93E" w:rsidRPr="00223E6A" w:rsidRDefault="0096693E" w:rsidP="0096693E">
            <w:pPr>
              <w:jc w:val="center"/>
              <w:rPr>
                <w:spacing w:val="-6"/>
                <w:sz w:val="20"/>
                <w:szCs w:val="20"/>
              </w:rPr>
            </w:pPr>
            <w:r w:rsidRPr="00223E6A">
              <w:rPr>
                <w:spacing w:val="-6"/>
                <w:sz w:val="20"/>
                <w:szCs w:val="20"/>
              </w:rPr>
              <w:t>0,0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93E" w:rsidRPr="00223E6A" w:rsidRDefault="0096693E" w:rsidP="0096693E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223E6A">
              <w:rPr>
                <w:spacing w:val="-6"/>
                <w:sz w:val="20"/>
                <w:szCs w:val="20"/>
              </w:rPr>
              <w:t>0,0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93E" w:rsidRPr="006E6DCA" w:rsidRDefault="0096693E" w:rsidP="0096693E">
            <w:pPr>
              <w:jc w:val="center"/>
              <w:rPr>
                <w:spacing w:val="-6"/>
                <w:sz w:val="20"/>
                <w:szCs w:val="20"/>
              </w:rPr>
            </w:pPr>
            <w:r w:rsidRPr="006E6DCA">
              <w:rPr>
                <w:spacing w:val="-6"/>
                <w:sz w:val="20"/>
                <w:szCs w:val="20"/>
              </w:rPr>
              <w:t>0,0</w:t>
            </w:r>
          </w:p>
        </w:tc>
      </w:tr>
      <w:tr w:rsidR="0096693E" w:rsidRPr="009E58CD" w:rsidTr="00274CA9">
        <w:trPr>
          <w:cantSplit/>
          <w:jc w:val="right"/>
        </w:trPr>
        <w:tc>
          <w:tcPr>
            <w:tcW w:w="7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3E" w:rsidRPr="009E58CD" w:rsidRDefault="0096693E" w:rsidP="009669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3E" w:rsidRPr="009E58CD" w:rsidRDefault="0096693E" w:rsidP="009669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93E" w:rsidRPr="00223E6A" w:rsidRDefault="0096693E" w:rsidP="0096693E">
            <w:pPr>
              <w:jc w:val="center"/>
              <w:rPr>
                <w:spacing w:val="-6"/>
                <w:sz w:val="20"/>
                <w:szCs w:val="20"/>
              </w:rPr>
            </w:pPr>
            <w:r w:rsidRPr="00223E6A">
              <w:rPr>
                <w:spacing w:val="-6"/>
                <w:sz w:val="20"/>
                <w:szCs w:val="20"/>
              </w:rPr>
              <w:t>17 045,9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93E" w:rsidRPr="00223E6A" w:rsidRDefault="0096693E" w:rsidP="0096693E">
            <w:pPr>
              <w:jc w:val="center"/>
              <w:rPr>
                <w:spacing w:val="-6"/>
                <w:sz w:val="20"/>
                <w:szCs w:val="20"/>
              </w:rPr>
            </w:pPr>
            <w:r w:rsidRPr="00223E6A">
              <w:rPr>
                <w:spacing w:val="-6"/>
                <w:sz w:val="20"/>
                <w:szCs w:val="20"/>
              </w:rPr>
              <w:t>4 297,6</w:t>
            </w:r>
          </w:p>
        </w:tc>
        <w:tc>
          <w:tcPr>
            <w:tcW w:w="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93E" w:rsidRPr="00223E6A" w:rsidRDefault="0096693E" w:rsidP="0096693E">
            <w:pPr>
              <w:jc w:val="center"/>
              <w:rPr>
                <w:spacing w:val="-6"/>
                <w:sz w:val="20"/>
                <w:szCs w:val="20"/>
              </w:rPr>
            </w:pPr>
            <w:r w:rsidRPr="00223E6A">
              <w:rPr>
                <w:spacing w:val="-6"/>
                <w:sz w:val="20"/>
                <w:szCs w:val="20"/>
              </w:rPr>
              <w:t>4 297,6</w:t>
            </w:r>
          </w:p>
        </w:tc>
        <w:tc>
          <w:tcPr>
            <w:tcW w:w="5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93E" w:rsidRPr="00223E6A" w:rsidRDefault="0096693E" w:rsidP="0096693E">
            <w:pPr>
              <w:jc w:val="center"/>
              <w:rPr>
                <w:spacing w:val="-6"/>
                <w:sz w:val="20"/>
                <w:szCs w:val="20"/>
              </w:rPr>
            </w:pPr>
            <w:r w:rsidRPr="00223E6A">
              <w:rPr>
                <w:spacing w:val="-6"/>
                <w:sz w:val="20"/>
                <w:szCs w:val="20"/>
              </w:rPr>
              <w:t>2 816,9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93E" w:rsidRPr="00223E6A" w:rsidRDefault="0096693E" w:rsidP="0096693E">
            <w:pPr>
              <w:jc w:val="center"/>
              <w:rPr>
                <w:spacing w:val="-6"/>
                <w:sz w:val="20"/>
                <w:szCs w:val="20"/>
              </w:rPr>
            </w:pPr>
            <w:r w:rsidRPr="00223E6A">
              <w:rPr>
                <w:spacing w:val="-6"/>
                <w:sz w:val="20"/>
                <w:szCs w:val="20"/>
              </w:rPr>
              <w:t>2 816,9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93E" w:rsidRPr="006E6DCA" w:rsidRDefault="0096693E" w:rsidP="0096693E">
            <w:pPr>
              <w:jc w:val="center"/>
              <w:rPr>
                <w:spacing w:val="-6"/>
                <w:sz w:val="20"/>
                <w:szCs w:val="20"/>
              </w:rPr>
            </w:pPr>
            <w:r w:rsidRPr="006E6DCA">
              <w:rPr>
                <w:spacing w:val="-6"/>
                <w:sz w:val="20"/>
                <w:szCs w:val="20"/>
              </w:rPr>
              <w:t>2 816,9</w:t>
            </w:r>
          </w:p>
        </w:tc>
      </w:tr>
      <w:tr w:rsidR="0096693E" w:rsidRPr="009E58CD" w:rsidTr="00274CA9">
        <w:trPr>
          <w:cantSplit/>
          <w:jc w:val="right"/>
        </w:trPr>
        <w:tc>
          <w:tcPr>
            <w:tcW w:w="7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3E" w:rsidRPr="009E58CD" w:rsidRDefault="0096693E" w:rsidP="009669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3E" w:rsidRPr="009E58CD" w:rsidRDefault="0096693E" w:rsidP="009669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93E" w:rsidRPr="00223E6A" w:rsidRDefault="0096693E" w:rsidP="0096693E">
            <w:pPr>
              <w:jc w:val="center"/>
              <w:rPr>
                <w:spacing w:val="-6"/>
                <w:sz w:val="20"/>
                <w:szCs w:val="20"/>
              </w:rPr>
            </w:pPr>
            <w:r w:rsidRPr="00223E6A">
              <w:rPr>
                <w:spacing w:val="-6"/>
                <w:sz w:val="20"/>
                <w:szCs w:val="20"/>
              </w:rPr>
              <w:t>23 772,4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93E" w:rsidRPr="00223E6A" w:rsidRDefault="0096693E" w:rsidP="0096693E">
            <w:pPr>
              <w:jc w:val="center"/>
              <w:rPr>
                <w:spacing w:val="-6"/>
                <w:sz w:val="20"/>
                <w:szCs w:val="20"/>
              </w:rPr>
            </w:pPr>
            <w:r w:rsidRPr="00223E6A">
              <w:rPr>
                <w:spacing w:val="-6"/>
                <w:sz w:val="20"/>
                <w:szCs w:val="20"/>
              </w:rPr>
              <w:t>4 875,7</w:t>
            </w:r>
          </w:p>
        </w:tc>
        <w:tc>
          <w:tcPr>
            <w:tcW w:w="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93E" w:rsidRPr="00223E6A" w:rsidRDefault="0096693E" w:rsidP="0096693E">
            <w:pPr>
              <w:jc w:val="center"/>
              <w:rPr>
                <w:spacing w:val="-6"/>
                <w:sz w:val="20"/>
                <w:szCs w:val="20"/>
              </w:rPr>
            </w:pPr>
            <w:r w:rsidRPr="00223E6A">
              <w:rPr>
                <w:spacing w:val="-6"/>
                <w:sz w:val="20"/>
                <w:szCs w:val="20"/>
              </w:rPr>
              <w:t>4 782,6</w:t>
            </w:r>
          </w:p>
        </w:tc>
        <w:tc>
          <w:tcPr>
            <w:tcW w:w="5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93E" w:rsidRPr="00223E6A" w:rsidRDefault="0096693E" w:rsidP="0096693E">
            <w:pPr>
              <w:jc w:val="center"/>
              <w:rPr>
                <w:spacing w:val="-6"/>
                <w:sz w:val="20"/>
                <w:szCs w:val="20"/>
              </w:rPr>
            </w:pPr>
            <w:r w:rsidRPr="00223E6A">
              <w:rPr>
                <w:spacing w:val="-6"/>
                <w:sz w:val="20"/>
                <w:szCs w:val="20"/>
              </w:rPr>
              <w:t>4 704,7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93E" w:rsidRPr="00223E6A" w:rsidRDefault="0096693E" w:rsidP="0096693E">
            <w:pPr>
              <w:jc w:val="center"/>
              <w:rPr>
                <w:spacing w:val="-6"/>
                <w:sz w:val="20"/>
                <w:szCs w:val="20"/>
              </w:rPr>
            </w:pPr>
            <w:r w:rsidRPr="00223E6A">
              <w:rPr>
                <w:spacing w:val="-6"/>
                <w:sz w:val="20"/>
                <w:szCs w:val="20"/>
              </w:rPr>
              <w:t>4 704,7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93E" w:rsidRPr="006E6DCA" w:rsidRDefault="0096693E" w:rsidP="0096693E">
            <w:pPr>
              <w:jc w:val="center"/>
              <w:rPr>
                <w:spacing w:val="-6"/>
                <w:sz w:val="20"/>
                <w:szCs w:val="20"/>
              </w:rPr>
            </w:pPr>
            <w:r w:rsidRPr="006E6DCA">
              <w:rPr>
                <w:spacing w:val="-6"/>
                <w:sz w:val="20"/>
                <w:szCs w:val="20"/>
              </w:rPr>
              <w:t>4 704,7</w:t>
            </w:r>
          </w:p>
        </w:tc>
      </w:tr>
      <w:tr w:rsidR="00ED178D" w:rsidRPr="009E58CD" w:rsidTr="00ED178D">
        <w:trPr>
          <w:cantSplit/>
          <w:jc w:val="right"/>
        </w:trPr>
        <w:tc>
          <w:tcPr>
            <w:tcW w:w="7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D" w:rsidRPr="009E58CD" w:rsidRDefault="00ED178D" w:rsidP="00ED17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8D" w:rsidRPr="009E58CD" w:rsidRDefault="00ED178D" w:rsidP="00ED17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8D" w:rsidRPr="00F4399D" w:rsidRDefault="00ED178D" w:rsidP="00ED178D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F4399D">
              <w:rPr>
                <w:spacing w:val="-6"/>
                <w:sz w:val="20"/>
                <w:szCs w:val="20"/>
              </w:rPr>
              <w:t>0,0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8D" w:rsidRPr="00F4399D" w:rsidRDefault="00ED178D" w:rsidP="00ED178D">
            <w:pPr>
              <w:jc w:val="center"/>
              <w:rPr>
                <w:spacing w:val="-6"/>
                <w:sz w:val="20"/>
                <w:szCs w:val="20"/>
              </w:rPr>
            </w:pPr>
            <w:r w:rsidRPr="00F4399D">
              <w:rPr>
                <w:spacing w:val="-6"/>
                <w:sz w:val="20"/>
                <w:szCs w:val="20"/>
              </w:rPr>
              <w:t>0,0</w:t>
            </w:r>
          </w:p>
        </w:tc>
        <w:tc>
          <w:tcPr>
            <w:tcW w:w="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8D" w:rsidRPr="00F4399D" w:rsidRDefault="00ED178D" w:rsidP="00ED178D">
            <w:pPr>
              <w:jc w:val="center"/>
              <w:rPr>
                <w:spacing w:val="-6"/>
                <w:sz w:val="20"/>
                <w:szCs w:val="20"/>
              </w:rPr>
            </w:pPr>
            <w:r w:rsidRPr="00F4399D">
              <w:rPr>
                <w:spacing w:val="-6"/>
                <w:sz w:val="20"/>
                <w:szCs w:val="20"/>
              </w:rPr>
              <w:t>0,0</w:t>
            </w:r>
          </w:p>
        </w:tc>
        <w:tc>
          <w:tcPr>
            <w:tcW w:w="5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8D" w:rsidRPr="00F4399D" w:rsidRDefault="00ED178D" w:rsidP="00ED178D">
            <w:pPr>
              <w:jc w:val="center"/>
              <w:rPr>
                <w:spacing w:val="-6"/>
                <w:sz w:val="20"/>
                <w:szCs w:val="20"/>
              </w:rPr>
            </w:pPr>
            <w:r w:rsidRPr="00F4399D">
              <w:rPr>
                <w:spacing w:val="-6"/>
                <w:sz w:val="20"/>
                <w:szCs w:val="20"/>
              </w:rPr>
              <w:t>0,0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8D" w:rsidRPr="00F4399D" w:rsidRDefault="00ED178D" w:rsidP="00ED178D">
            <w:pPr>
              <w:autoSpaceDE w:val="0"/>
              <w:autoSpaceDN w:val="0"/>
              <w:adjustRightInd w:val="0"/>
              <w:jc w:val="center"/>
              <w:rPr>
                <w:spacing w:val="-6"/>
                <w:sz w:val="20"/>
                <w:szCs w:val="20"/>
              </w:rPr>
            </w:pPr>
            <w:r w:rsidRPr="00F4399D">
              <w:rPr>
                <w:spacing w:val="-6"/>
                <w:sz w:val="20"/>
                <w:szCs w:val="20"/>
              </w:rPr>
              <w:t>0,0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8D" w:rsidRPr="00F4399D" w:rsidRDefault="00ED178D" w:rsidP="00ED178D">
            <w:pPr>
              <w:jc w:val="center"/>
              <w:rPr>
                <w:spacing w:val="-6"/>
                <w:sz w:val="20"/>
                <w:szCs w:val="20"/>
              </w:rPr>
            </w:pPr>
            <w:r w:rsidRPr="00F4399D">
              <w:rPr>
                <w:spacing w:val="-6"/>
                <w:sz w:val="20"/>
                <w:szCs w:val="20"/>
              </w:rPr>
              <w:t>0,0</w:t>
            </w:r>
          </w:p>
        </w:tc>
      </w:tr>
      <w:tr w:rsidR="00E35208" w:rsidRPr="009E58CD" w:rsidTr="00ED178D">
        <w:trPr>
          <w:cantSplit/>
          <w:jc w:val="right"/>
        </w:trPr>
        <w:tc>
          <w:tcPr>
            <w:tcW w:w="7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08" w:rsidRPr="009E58CD" w:rsidRDefault="00E35208" w:rsidP="00DB21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 xml:space="preserve">Объем налоговых расходов города Когалыма </w:t>
            </w:r>
          </w:p>
        </w:tc>
        <w:tc>
          <w:tcPr>
            <w:tcW w:w="10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08" w:rsidRPr="009E58CD" w:rsidRDefault="00E35208" w:rsidP="00DB21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08" w:rsidRPr="009E58CD" w:rsidRDefault="00E35208" w:rsidP="00DB21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208" w:rsidRPr="009E58CD" w:rsidRDefault="00E35208" w:rsidP="00DB21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Расходы по годам (тыс. рублей)</w:t>
            </w:r>
          </w:p>
        </w:tc>
      </w:tr>
      <w:tr w:rsidR="00E35208" w:rsidRPr="009E58CD" w:rsidTr="00ED178D">
        <w:trPr>
          <w:cantSplit/>
          <w:jc w:val="right"/>
        </w:trPr>
        <w:tc>
          <w:tcPr>
            <w:tcW w:w="75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08" w:rsidRPr="009E58CD" w:rsidRDefault="00E35208" w:rsidP="00DB21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08" w:rsidRPr="009E58CD" w:rsidRDefault="00E35208" w:rsidP="00DB21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208" w:rsidRPr="009E58CD" w:rsidRDefault="00E35208" w:rsidP="00DB21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Всего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208" w:rsidRPr="009E58CD" w:rsidRDefault="00E35208" w:rsidP="00DB21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  <w:lang w:val="en-US"/>
              </w:rPr>
              <w:t>202</w:t>
            </w:r>
            <w:r w:rsidRPr="009E58CD">
              <w:rPr>
                <w:sz w:val="22"/>
                <w:szCs w:val="22"/>
              </w:rPr>
              <w:t>4</w:t>
            </w:r>
          </w:p>
        </w:tc>
        <w:tc>
          <w:tcPr>
            <w:tcW w:w="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208" w:rsidRPr="009E58CD" w:rsidRDefault="00E35208" w:rsidP="00DB21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  <w:lang w:val="en-US"/>
              </w:rPr>
              <w:t>202</w:t>
            </w:r>
            <w:r w:rsidRPr="009E58CD">
              <w:rPr>
                <w:sz w:val="22"/>
                <w:szCs w:val="22"/>
              </w:rPr>
              <w:t>5</w:t>
            </w:r>
          </w:p>
        </w:tc>
        <w:tc>
          <w:tcPr>
            <w:tcW w:w="5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208" w:rsidRPr="009E58CD" w:rsidRDefault="00E35208" w:rsidP="00DB21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2026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208" w:rsidRPr="009E58CD" w:rsidRDefault="00E35208" w:rsidP="00DB21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  <w:lang w:val="en-US"/>
              </w:rPr>
              <w:t>202</w:t>
            </w:r>
            <w:r w:rsidRPr="009E58CD">
              <w:rPr>
                <w:sz w:val="22"/>
                <w:szCs w:val="22"/>
              </w:rPr>
              <w:t>7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208" w:rsidRPr="009E58CD" w:rsidRDefault="00E35208" w:rsidP="00DB21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  <w:lang w:val="en-US"/>
              </w:rPr>
              <w:t>202</w:t>
            </w:r>
            <w:r w:rsidRPr="009E58CD">
              <w:rPr>
                <w:sz w:val="22"/>
                <w:szCs w:val="22"/>
              </w:rPr>
              <w:t>8</w:t>
            </w:r>
          </w:p>
        </w:tc>
      </w:tr>
      <w:tr w:rsidR="00E35208" w:rsidRPr="009E58CD" w:rsidTr="00ED178D">
        <w:trPr>
          <w:cantSplit/>
          <w:jc w:val="right"/>
        </w:trPr>
        <w:tc>
          <w:tcPr>
            <w:tcW w:w="75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08" w:rsidRPr="009E58CD" w:rsidRDefault="00E35208" w:rsidP="00DB21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08" w:rsidRPr="009E58CD" w:rsidRDefault="00E35208" w:rsidP="00DB21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08" w:rsidRPr="009E58CD" w:rsidRDefault="00E35208" w:rsidP="00DB21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208" w:rsidRPr="009E58CD" w:rsidRDefault="00E35208" w:rsidP="00DB21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0,0</w:t>
            </w:r>
          </w:p>
        </w:tc>
        <w:tc>
          <w:tcPr>
            <w:tcW w:w="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208" w:rsidRPr="009E58CD" w:rsidRDefault="00E35208" w:rsidP="00DB21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0,0</w:t>
            </w:r>
          </w:p>
        </w:tc>
        <w:tc>
          <w:tcPr>
            <w:tcW w:w="5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208" w:rsidRPr="009E58CD" w:rsidRDefault="00E35208" w:rsidP="00DB21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0,0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208" w:rsidRPr="009E58CD" w:rsidRDefault="00E35208" w:rsidP="00DB21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0,0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208" w:rsidRPr="009E58CD" w:rsidRDefault="00E35208" w:rsidP="00DB21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0,0</w:t>
            </w:r>
          </w:p>
        </w:tc>
      </w:tr>
    </w:tbl>
    <w:p w:rsidR="00E35208" w:rsidRDefault="00E35208" w:rsidP="00E35208">
      <w:pPr>
        <w:pStyle w:val="Default"/>
        <w:jc w:val="both"/>
        <w:rPr>
          <w:rFonts w:eastAsia="Times New Roman"/>
          <w:color w:val="auto"/>
          <w:sz w:val="22"/>
          <w:szCs w:val="22"/>
        </w:rPr>
        <w:sectPr w:rsidR="00E35208" w:rsidSect="00DB21AA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E35208" w:rsidRPr="009E58CD" w:rsidRDefault="00E35208" w:rsidP="00E35208">
      <w:pPr>
        <w:pStyle w:val="Default"/>
        <w:jc w:val="both"/>
        <w:rPr>
          <w:color w:val="auto"/>
          <w:sz w:val="22"/>
          <w:szCs w:val="22"/>
        </w:rPr>
      </w:pPr>
      <w:r w:rsidRPr="009E58CD">
        <w:rPr>
          <w:rFonts w:eastAsia="Times New Roman"/>
          <w:color w:val="auto"/>
          <w:sz w:val="22"/>
          <w:szCs w:val="22"/>
        </w:rPr>
        <w:lastRenderedPageBreak/>
        <w:t>&lt;1&gt; П</w:t>
      </w:r>
      <w:r w:rsidRPr="009E58CD">
        <w:rPr>
          <w:color w:val="auto"/>
          <w:sz w:val="22"/>
          <w:szCs w:val="22"/>
        </w:rPr>
        <w:t>оказатель расчетный и определяется на основании данных Управления Федеральной службы государственной статистики по Тюменской области, Ханты-Мансийскому автономному округу-Югре и Ямало-Ненецкому автономному округу и по формуле: Ид=(Ио-</w:t>
      </w:r>
      <w:proofErr w:type="spellStart"/>
      <w:r w:rsidRPr="009E58CD">
        <w:rPr>
          <w:color w:val="auto"/>
          <w:sz w:val="22"/>
          <w:szCs w:val="22"/>
        </w:rPr>
        <w:t>Иб</w:t>
      </w:r>
      <w:proofErr w:type="spellEnd"/>
      <w:r w:rsidRPr="009E58CD">
        <w:rPr>
          <w:color w:val="auto"/>
          <w:sz w:val="22"/>
          <w:szCs w:val="22"/>
        </w:rPr>
        <w:t xml:space="preserve"> )÷</w:t>
      </w:r>
      <w:proofErr w:type="spellStart"/>
      <w:r w:rsidRPr="009E58CD">
        <w:rPr>
          <w:color w:val="auto"/>
          <w:sz w:val="22"/>
          <w:szCs w:val="22"/>
        </w:rPr>
        <w:t>Чнас</w:t>
      </w:r>
      <w:proofErr w:type="spellEnd"/>
      <w:r w:rsidRPr="009E58CD">
        <w:rPr>
          <w:color w:val="auto"/>
          <w:sz w:val="22"/>
          <w:szCs w:val="22"/>
        </w:rPr>
        <w:t xml:space="preserve">, где Ид - объем инвестиций в основной капитал (за исключением бюджетных  средств) в расчете на одного жителя; Ио – объем инвестиций в основной капитал, всего за отчетный период.; </w:t>
      </w:r>
      <w:proofErr w:type="spellStart"/>
      <w:r w:rsidRPr="009E58CD">
        <w:rPr>
          <w:color w:val="auto"/>
          <w:sz w:val="22"/>
          <w:szCs w:val="22"/>
        </w:rPr>
        <w:t>Иб</w:t>
      </w:r>
      <w:proofErr w:type="spellEnd"/>
      <w:r w:rsidRPr="009E58CD">
        <w:rPr>
          <w:color w:val="auto"/>
          <w:sz w:val="22"/>
          <w:szCs w:val="22"/>
        </w:rPr>
        <w:t xml:space="preserve"> - объем инвестиций в основной капитал за счет бюджетных средств; </w:t>
      </w:r>
      <w:proofErr w:type="spellStart"/>
      <w:r w:rsidRPr="009E58CD">
        <w:rPr>
          <w:color w:val="auto"/>
          <w:sz w:val="22"/>
          <w:szCs w:val="22"/>
        </w:rPr>
        <w:t>Чнас</w:t>
      </w:r>
      <w:proofErr w:type="spellEnd"/>
      <w:r w:rsidRPr="009E58CD">
        <w:rPr>
          <w:color w:val="auto"/>
          <w:sz w:val="22"/>
          <w:szCs w:val="22"/>
        </w:rPr>
        <w:t xml:space="preserve"> – среднегодовая численность населения за отчетный год.</w:t>
      </w:r>
    </w:p>
    <w:p w:rsidR="00E35208" w:rsidRPr="009E58CD" w:rsidRDefault="00E35208" w:rsidP="00E35208">
      <w:pPr>
        <w:pStyle w:val="Default"/>
        <w:jc w:val="both"/>
        <w:rPr>
          <w:color w:val="auto"/>
          <w:sz w:val="22"/>
          <w:szCs w:val="22"/>
        </w:rPr>
      </w:pPr>
      <w:r w:rsidRPr="009E58CD">
        <w:rPr>
          <w:rFonts w:eastAsia="Times New Roman"/>
          <w:color w:val="auto"/>
          <w:sz w:val="22"/>
          <w:szCs w:val="22"/>
        </w:rPr>
        <w:t xml:space="preserve">&lt;2&gt; </w:t>
      </w:r>
      <w:r w:rsidRPr="009E58CD">
        <w:rPr>
          <w:sz w:val="22"/>
          <w:szCs w:val="22"/>
        </w:rPr>
        <w:t xml:space="preserve">Показатель расчетный </w:t>
      </w:r>
      <w:r w:rsidRPr="009E58CD">
        <w:rPr>
          <w:color w:val="auto"/>
          <w:sz w:val="22"/>
          <w:szCs w:val="22"/>
        </w:rPr>
        <w:t>и определяется на основании данных Управления Федеральной службы государственной статистики по Тюменской области, Ханты-Мансийскому автономному округу-Югре и Ямало-Ненецкому автономному округу</w:t>
      </w:r>
      <w:r w:rsidRPr="009E58CD">
        <w:rPr>
          <w:sz w:val="22"/>
          <w:szCs w:val="22"/>
        </w:rPr>
        <w:t xml:space="preserve">, </w:t>
      </w:r>
      <w:r w:rsidRPr="009E58CD">
        <w:rPr>
          <w:rFonts w:eastAsia="Times New Roman"/>
          <w:color w:val="auto"/>
          <w:sz w:val="22"/>
          <w:szCs w:val="22"/>
        </w:rPr>
        <w:t>Единого реестра субъектов малого и среднего предпринимательства Федеральной налоговой службы</w:t>
      </w:r>
      <w:r w:rsidRPr="009E58CD">
        <w:rPr>
          <w:color w:val="auto"/>
          <w:sz w:val="22"/>
          <w:szCs w:val="22"/>
        </w:rPr>
        <w:t xml:space="preserve"> </w:t>
      </w:r>
      <w:r w:rsidRPr="009E58CD">
        <w:rPr>
          <w:sz w:val="22"/>
          <w:szCs w:val="22"/>
        </w:rPr>
        <w:t>и определяется по формуле:</w:t>
      </w:r>
      <w:r w:rsidRPr="009E58CD">
        <w:rPr>
          <w:color w:val="auto"/>
          <w:sz w:val="22"/>
          <w:szCs w:val="22"/>
        </w:rPr>
        <w:t xml:space="preserve"> </w:t>
      </w:r>
      <w:r w:rsidRPr="009E58CD">
        <w:rPr>
          <w:rFonts w:eastAsia="Times New Roman"/>
          <w:color w:val="auto"/>
          <w:sz w:val="22"/>
          <w:szCs w:val="22"/>
        </w:rPr>
        <w:t>Ч(</w:t>
      </w:r>
      <w:proofErr w:type="spellStart"/>
      <w:r w:rsidRPr="009E58CD">
        <w:rPr>
          <w:rFonts w:eastAsia="Times New Roman"/>
          <w:color w:val="auto"/>
          <w:sz w:val="22"/>
          <w:szCs w:val="22"/>
        </w:rPr>
        <w:t>мсп</w:t>
      </w:r>
      <w:proofErr w:type="spellEnd"/>
      <w:r w:rsidRPr="009E58CD">
        <w:rPr>
          <w:rFonts w:eastAsia="Times New Roman"/>
          <w:color w:val="auto"/>
          <w:sz w:val="22"/>
          <w:szCs w:val="22"/>
        </w:rPr>
        <w:t xml:space="preserve"> на 10 </w:t>
      </w:r>
      <w:proofErr w:type="spellStart"/>
      <w:r w:rsidRPr="009E58CD">
        <w:rPr>
          <w:rFonts w:eastAsia="Times New Roman"/>
          <w:color w:val="auto"/>
          <w:sz w:val="22"/>
          <w:szCs w:val="22"/>
        </w:rPr>
        <w:t>тыс.нас</w:t>
      </w:r>
      <w:proofErr w:type="spellEnd"/>
      <w:r w:rsidRPr="009E58CD">
        <w:rPr>
          <w:rFonts w:eastAsia="Times New Roman"/>
          <w:color w:val="auto"/>
          <w:sz w:val="22"/>
          <w:szCs w:val="22"/>
        </w:rPr>
        <w:t>.)=</w:t>
      </w:r>
      <w:proofErr w:type="spellStart"/>
      <w:r w:rsidRPr="009E58CD">
        <w:rPr>
          <w:rFonts w:eastAsia="Times New Roman"/>
          <w:color w:val="auto"/>
          <w:sz w:val="22"/>
          <w:szCs w:val="22"/>
        </w:rPr>
        <w:t>Чмсп÷Ч</w:t>
      </w:r>
      <w:proofErr w:type="spellEnd"/>
      <w:r w:rsidRPr="009E58CD">
        <w:rPr>
          <w:rFonts w:eastAsia="Times New Roman"/>
          <w:color w:val="auto"/>
          <w:sz w:val="22"/>
          <w:szCs w:val="22"/>
        </w:rPr>
        <w:t>(</w:t>
      </w:r>
      <w:proofErr w:type="spellStart"/>
      <w:r w:rsidRPr="009E58CD">
        <w:rPr>
          <w:rFonts w:eastAsia="Times New Roman"/>
          <w:color w:val="auto"/>
          <w:sz w:val="22"/>
          <w:szCs w:val="22"/>
        </w:rPr>
        <w:t>среднегод</w:t>
      </w:r>
      <w:proofErr w:type="spellEnd"/>
      <w:r w:rsidRPr="009E58CD">
        <w:rPr>
          <w:rFonts w:eastAsia="Times New Roman"/>
          <w:color w:val="auto"/>
          <w:sz w:val="22"/>
          <w:szCs w:val="22"/>
        </w:rPr>
        <w:t xml:space="preserve">.)×10 000, где </w:t>
      </w:r>
      <w:proofErr w:type="spellStart"/>
      <w:r w:rsidRPr="009E58CD">
        <w:rPr>
          <w:rFonts w:eastAsia="Times New Roman"/>
          <w:color w:val="auto"/>
          <w:sz w:val="22"/>
          <w:szCs w:val="22"/>
        </w:rPr>
        <w:t>Чмсп</w:t>
      </w:r>
      <w:proofErr w:type="spellEnd"/>
      <w:r w:rsidRPr="009E58CD">
        <w:rPr>
          <w:rFonts w:eastAsia="Times New Roman"/>
          <w:color w:val="auto"/>
          <w:sz w:val="22"/>
          <w:szCs w:val="22"/>
        </w:rPr>
        <w:t xml:space="preserve"> на 10 </w:t>
      </w:r>
      <w:proofErr w:type="spellStart"/>
      <w:r w:rsidRPr="009E58CD">
        <w:rPr>
          <w:rFonts w:eastAsia="Times New Roman"/>
          <w:color w:val="auto"/>
          <w:sz w:val="22"/>
          <w:szCs w:val="22"/>
        </w:rPr>
        <w:t>тыс.нас</w:t>
      </w:r>
      <w:proofErr w:type="spellEnd"/>
      <w:r w:rsidRPr="009E58CD">
        <w:rPr>
          <w:rFonts w:eastAsia="Times New Roman"/>
          <w:color w:val="auto"/>
          <w:sz w:val="22"/>
          <w:szCs w:val="22"/>
        </w:rPr>
        <w:t xml:space="preserve">. – численность субъектов малого и среднего предпринимательства в расчете на 10 тысяч  населения; </w:t>
      </w:r>
      <w:proofErr w:type="spellStart"/>
      <w:r w:rsidRPr="009E58CD">
        <w:rPr>
          <w:rFonts w:eastAsia="Times New Roman"/>
          <w:color w:val="auto"/>
          <w:sz w:val="22"/>
          <w:szCs w:val="22"/>
        </w:rPr>
        <w:t>Чмсп</w:t>
      </w:r>
      <w:proofErr w:type="spellEnd"/>
      <w:r w:rsidRPr="009E58CD">
        <w:rPr>
          <w:rFonts w:eastAsia="Times New Roman"/>
          <w:color w:val="auto"/>
          <w:sz w:val="22"/>
          <w:szCs w:val="22"/>
        </w:rPr>
        <w:t xml:space="preserve">  –  численность субъектов малого и среднего предпринимательства; </w:t>
      </w:r>
      <w:proofErr w:type="spellStart"/>
      <w:r w:rsidRPr="009E58CD">
        <w:rPr>
          <w:rFonts w:eastAsia="Times New Roman"/>
          <w:color w:val="auto"/>
          <w:sz w:val="22"/>
          <w:szCs w:val="22"/>
        </w:rPr>
        <w:t>Чсреднегод</w:t>
      </w:r>
      <w:proofErr w:type="spellEnd"/>
      <w:r w:rsidRPr="009E58CD">
        <w:rPr>
          <w:rFonts w:eastAsia="Times New Roman"/>
          <w:color w:val="auto"/>
          <w:sz w:val="22"/>
          <w:szCs w:val="22"/>
        </w:rPr>
        <w:t>. – среднегодовая численность населения за отчетный год</w:t>
      </w:r>
      <w:r w:rsidRPr="009E58CD">
        <w:rPr>
          <w:color w:val="auto"/>
          <w:sz w:val="22"/>
          <w:szCs w:val="22"/>
        </w:rPr>
        <w:t xml:space="preserve">. </w:t>
      </w:r>
    </w:p>
    <w:p w:rsidR="00E35208" w:rsidRPr="009E58CD" w:rsidRDefault="00E35208" w:rsidP="00E35208">
      <w:pPr>
        <w:jc w:val="both"/>
        <w:rPr>
          <w:color w:val="FF0000"/>
          <w:sz w:val="26"/>
          <w:szCs w:val="26"/>
        </w:rPr>
      </w:pPr>
      <w:r w:rsidRPr="009E58CD">
        <w:rPr>
          <w:sz w:val="22"/>
          <w:szCs w:val="22"/>
        </w:rPr>
        <w:t>&lt;3&gt; Показатель расчетный и определяется на основании данных Управления Федеральной службы государственной статистики по Тюменской области, Ханты-Мансийскому автономному округу-Югре и Ямало-Ненецкому автономному округу, Единого реестра субъектов малого и среднего предпринимательства Федеральной налоговой службы и определяется по формуле: Д(</w:t>
      </w:r>
      <w:proofErr w:type="spellStart"/>
      <w:r w:rsidRPr="009E58CD">
        <w:rPr>
          <w:sz w:val="22"/>
          <w:szCs w:val="22"/>
        </w:rPr>
        <w:t>ср.и</w:t>
      </w:r>
      <w:proofErr w:type="spellEnd"/>
      <w:r w:rsidRPr="009E58CD">
        <w:rPr>
          <w:sz w:val="22"/>
          <w:szCs w:val="22"/>
        </w:rPr>
        <w:t xml:space="preserve"> м.)=(</w:t>
      </w:r>
      <w:proofErr w:type="spellStart"/>
      <w:r w:rsidRPr="009E58CD">
        <w:rPr>
          <w:sz w:val="22"/>
          <w:szCs w:val="22"/>
        </w:rPr>
        <w:t>Чм+Ч</w:t>
      </w:r>
      <w:proofErr w:type="spellEnd"/>
      <w:r w:rsidRPr="009E58CD">
        <w:rPr>
          <w:sz w:val="22"/>
          <w:szCs w:val="22"/>
        </w:rPr>
        <w:t>(ср.))÷Ч(</w:t>
      </w:r>
      <w:proofErr w:type="spellStart"/>
      <w:r w:rsidRPr="009E58CD">
        <w:rPr>
          <w:sz w:val="22"/>
          <w:szCs w:val="22"/>
        </w:rPr>
        <w:t>кр.ср.м</w:t>
      </w:r>
      <w:proofErr w:type="spellEnd"/>
      <w:r w:rsidRPr="009E58CD">
        <w:rPr>
          <w:sz w:val="22"/>
          <w:szCs w:val="22"/>
        </w:rPr>
        <w:t xml:space="preserve">)×100%, где </w:t>
      </w:r>
      <w:proofErr w:type="spellStart"/>
      <w:r w:rsidRPr="009E58CD">
        <w:rPr>
          <w:sz w:val="22"/>
          <w:szCs w:val="22"/>
        </w:rPr>
        <w:t>Дср.и.м</w:t>
      </w:r>
      <w:proofErr w:type="spellEnd"/>
      <w:r w:rsidRPr="009E58CD">
        <w:rPr>
          <w:sz w:val="22"/>
          <w:szCs w:val="22"/>
        </w:rPr>
        <w:t xml:space="preserve"> – доля 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организаций; </w:t>
      </w:r>
      <w:proofErr w:type="spellStart"/>
      <w:r w:rsidRPr="009E58CD">
        <w:rPr>
          <w:sz w:val="22"/>
          <w:szCs w:val="22"/>
        </w:rPr>
        <w:t>Чм</w:t>
      </w:r>
      <w:proofErr w:type="spellEnd"/>
      <w:r w:rsidRPr="009E58CD">
        <w:rPr>
          <w:sz w:val="22"/>
          <w:szCs w:val="22"/>
        </w:rPr>
        <w:t xml:space="preserve"> – численность работников на малых предприятиях; </w:t>
      </w:r>
      <w:proofErr w:type="spellStart"/>
      <w:r w:rsidRPr="009E58CD">
        <w:rPr>
          <w:sz w:val="22"/>
          <w:szCs w:val="22"/>
        </w:rPr>
        <w:t>Чср</w:t>
      </w:r>
      <w:proofErr w:type="spellEnd"/>
      <w:r w:rsidRPr="009E58CD">
        <w:rPr>
          <w:sz w:val="22"/>
          <w:szCs w:val="22"/>
        </w:rPr>
        <w:t xml:space="preserve"> – численность работников на средних предприятиях; </w:t>
      </w:r>
      <w:proofErr w:type="spellStart"/>
      <w:r w:rsidRPr="009E58CD">
        <w:rPr>
          <w:sz w:val="22"/>
          <w:szCs w:val="22"/>
        </w:rPr>
        <w:t>Чкр.ср.м</w:t>
      </w:r>
      <w:proofErr w:type="spellEnd"/>
      <w:r w:rsidRPr="009E58CD">
        <w:rPr>
          <w:sz w:val="22"/>
          <w:szCs w:val="22"/>
        </w:rPr>
        <w:t xml:space="preserve"> – численность работников всех предприятий и организаций (без внешних совместителей). </w:t>
      </w:r>
    </w:p>
    <w:p w:rsidR="00E35208" w:rsidRPr="009E58CD" w:rsidRDefault="00E35208" w:rsidP="00E35208">
      <w:pPr>
        <w:rPr>
          <w:color w:val="FF0000"/>
          <w:sz w:val="26"/>
          <w:szCs w:val="26"/>
        </w:rPr>
        <w:sectPr w:rsidR="00E35208" w:rsidRPr="009E58CD" w:rsidSect="00DB21AA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E35208" w:rsidRPr="009E58CD" w:rsidRDefault="00E35208" w:rsidP="00E35208">
      <w:pPr>
        <w:tabs>
          <w:tab w:val="left" w:pos="4290"/>
        </w:tabs>
        <w:jc w:val="right"/>
        <w:rPr>
          <w:sz w:val="26"/>
          <w:szCs w:val="26"/>
        </w:rPr>
      </w:pPr>
      <w:r w:rsidRPr="009E58CD">
        <w:rPr>
          <w:sz w:val="26"/>
          <w:szCs w:val="26"/>
        </w:rPr>
        <w:lastRenderedPageBreak/>
        <w:t>Таблица 1</w:t>
      </w:r>
    </w:p>
    <w:p w:rsidR="00E35208" w:rsidRPr="009E58CD" w:rsidRDefault="00E35208" w:rsidP="00E35208">
      <w:pPr>
        <w:tabs>
          <w:tab w:val="left" w:pos="7380"/>
        </w:tabs>
        <w:jc w:val="center"/>
        <w:rPr>
          <w:sz w:val="26"/>
          <w:szCs w:val="26"/>
        </w:rPr>
      </w:pPr>
      <w:r w:rsidRPr="009E58CD">
        <w:rPr>
          <w:sz w:val="26"/>
          <w:szCs w:val="26"/>
        </w:rPr>
        <w:t>Распределение финансовых ресурсов муниципальной программы (по годам)</w:t>
      </w:r>
    </w:p>
    <w:p w:rsidR="0096693E" w:rsidRPr="00E17962" w:rsidRDefault="0096693E" w:rsidP="0096693E">
      <w:pPr>
        <w:tabs>
          <w:tab w:val="left" w:pos="7380"/>
        </w:tabs>
        <w:jc w:val="center"/>
        <w:rPr>
          <w:sz w:val="26"/>
          <w:szCs w:val="26"/>
        </w:rPr>
      </w:pPr>
    </w:p>
    <w:p w:rsidR="003B044D" w:rsidRPr="00DD11D9" w:rsidRDefault="003B044D" w:rsidP="003B044D">
      <w:pPr>
        <w:tabs>
          <w:tab w:val="left" w:pos="7380"/>
        </w:tabs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6"/>
        <w:gridCol w:w="2367"/>
        <w:gridCol w:w="2329"/>
        <w:gridCol w:w="1786"/>
        <w:gridCol w:w="1268"/>
        <w:gridCol w:w="1268"/>
        <w:gridCol w:w="1127"/>
        <w:gridCol w:w="1268"/>
        <w:gridCol w:w="1318"/>
        <w:gridCol w:w="1277"/>
      </w:tblGrid>
      <w:tr w:rsidR="003B044D" w:rsidRPr="00253E66" w:rsidTr="009B2F9F">
        <w:trPr>
          <w:trHeight w:val="230"/>
        </w:trPr>
        <w:tc>
          <w:tcPr>
            <w:tcW w:w="537" w:type="pct"/>
            <w:vMerge w:val="restart"/>
            <w:shd w:val="clear" w:color="auto" w:fill="auto"/>
            <w:vAlign w:val="center"/>
            <w:hideMark/>
          </w:tcPr>
          <w:p w:rsidR="003B044D" w:rsidRPr="00253E66" w:rsidRDefault="003B044D" w:rsidP="009B2F9F">
            <w:pPr>
              <w:jc w:val="center"/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Номер структурного элемента (основного мероприятия)</w:t>
            </w:r>
          </w:p>
        </w:tc>
        <w:tc>
          <w:tcPr>
            <w:tcW w:w="754" w:type="pct"/>
            <w:vMerge w:val="restart"/>
            <w:shd w:val="clear" w:color="auto" w:fill="auto"/>
            <w:vAlign w:val="center"/>
            <w:hideMark/>
          </w:tcPr>
          <w:p w:rsidR="003B044D" w:rsidRPr="00253E66" w:rsidRDefault="003B044D" w:rsidP="009B2F9F">
            <w:pPr>
              <w:jc w:val="center"/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Структурный элемент (основное мероприятие) муниципальной программы</w:t>
            </w:r>
          </w:p>
        </w:tc>
        <w:tc>
          <w:tcPr>
            <w:tcW w:w="742" w:type="pct"/>
            <w:vMerge w:val="restart"/>
            <w:shd w:val="clear" w:color="auto" w:fill="auto"/>
            <w:vAlign w:val="center"/>
            <w:hideMark/>
          </w:tcPr>
          <w:p w:rsidR="003B044D" w:rsidRPr="00253E66" w:rsidRDefault="003B044D" w:rsidP="009B2F9F">
            <w:pPr>
              <w:jc w:val="center"/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Ответственный исполнитель/ соисполнитель, учреждение, организация</w:t>
            </w:r>
          </w:p>
        </w:tc>
        <w:tc>
          <w:tcPr>
            <w:tcW w:w="569" w:type="pct"/>
            <w:vMerge w:val="restart"/>
            <w:shd w:val="clear" w:color="auto" w:fill="auto"/>
            <w:vAlign w:val="center"/>
            <w:hideMark/>
          </w:tcPr>
          <w:p w:rsidR="003B044D" w:rsidRPr="00253E66" w:rsidRDefault="003B044D" w:rsidP="009B2F9F">
            <w:pPr>
              <w:jc w:val="center"/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2398" w:type="pct"/>
            <w:gridSpan w:val="6"/>
            <w:vMerge w:val="restart"/>
            <w:shd w:val="clear" w:color="auto" w:fill="auto"/>
            <w:vAlign w:val="center"/>
            <w:hideMark/>
          </w:tcPr>
          <w:p w:rsidR="003B044D" w:rsidRPr="00253E66" w:rsidRDefault="003B044D" w:rsidP="009B2F9F">
            <w:pPr>
              <w:jc w:val="center"/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Финансовые затраты на реализацию, тыс. рублей</w:t>
            </w:r>
          </w:p>
        </w:tc>
      </w:tr>
      <w:tr w:rsidR="003B044D" w:rsidRPr="00253E66" w:rsidTr="009B2F9F">
        <w:trPr>
          <w:trHeight w:val="458"/>
        </w:trPr>
        <w:tc>
          <w:tcPr>
            <w:tcW w:w="537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754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569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2398" w:type="pct"/>
            <w:gridSpan w:val="6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</w:tr>
      <w:tr w:rsidR="003B044D" w:rsidRPr="00253E66" w:rsidTr="009B2F9F">
        <w:tc>
          <w:tcPr>
            <w:tcW w:w="537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754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569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3B044D" w:rsidRPr="00253E66" w:rsidRDefault="003B044D" w:rsidP="009B2F9F">
            <w:pPr>
              <w:jc w:val="center"/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Всего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3B044D" w:rsidRPr="00253E66" w:rsidRDefault="003B044D" w:rsidP="009B2F9F">
            <w:pPr>
              <w:jc w:val="center"/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2024 год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3B044D" w:rsidRPr="00253E66" w:rsidRDefault="003B044D" w:rsidP="009B2F9F">
            <w:pPr>
              <w:jc w:val="center"/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2025 год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3B044D" w:rsidRPr="00253E66" w:rsidRDefault="003B044D" w:rsidP="009B2F9F">
            <w:pPr>
              <w:jc w:val="center"/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2026 год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3B044D" w:rsidRPr="00253E66" w:rsidRDefault="003B044D" w:rsidP="009B2F9F">
            <w:pPr>
              <w:jc w:val="center"/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2027 год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B044D" w:rsidRPr="00253E66" w:rsidRDefault="003B044D" w:rsidP="009B2F9F">
            <w:pPr>
              <w:jc w:val="center"/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2028 год</w:t>
            </w:r>
          </w:p>
        </w:tc>
      </w:tr>
      <w:tr w:rsidR="003B044D" w:rsidRPr="00253E66" w:rsidTr="009B2F9F">
        <w:tc>
          <w:tcPr>
            <w:tcW w:w="537" w:type="pct"/>
            <w:shd w:val="clear" w:color="auto" w:fill="auto"/>
            <w:hideMark/>
          </w:tcPr>
          <w:p w:rsidR="003B044D" w:rsidRPr="00253E66" w:rsidRDefault="003B044D" w:rsidP="009B2F9F">
            <w:pPr>
              <w:jc w:val="center"/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</w:t>
            </w:r>
          </w:p>
        </w:tc>
        <w:tc>
          <w:tcPr>
            <w:tcW w:w="754" w:type="pct"/>
            <w:shd w:val="clear" w:color="auto" w:fill="auto"/>
            <w:hideMark/>
          </w:tcPr>
          <w:p w:rsidR="003B044D" w:rsidRPr="00253E66" w:rsidRDefault="003B044D" w:rsidP="009B2F9F">
            <w:pPr>
              <w:jc w:val="center"/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</w:t>
            </w:r>
          </w:p>
        </w:tc>
        <w:tc>
          <w:tcPr>
            <w:tcW w:w="742" w:type="pct"/>
            <w:shd w:val="clear" w:color="auto" w:fill="auto"/>
            <w:hideMark/>
          </w:tcPr>
          <w:p w:rsidR="003B044D" w:rsidRPr="00253E66" w:rsidRDefault="003B044D" w:rsidP="009B2F9F">
            <w:pPr>
              <w:jc w:val="center"/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3</w:t>
            </w: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jc w:val="center"/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4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jc w:val="center"/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5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jc w:val="center"/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6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jc w:val="center"/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7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jc w:val="center"/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8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jc w:val="center"/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9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jc w:val="center"/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10</w:t>
            </w:r>
          </w:p>
        </w:tc>
      </w:tr>
      <w:tr w:rsidR="003B044D" w:rsidRPr="00253E66" w:rsidTr="009B2F9F">
        <w:tc>
          <w:tcPr>
            <w:tcW w:w="5000" w:type="pct"/>
            <w:gridSpan w:val="10"/>
            <w:shd w:val="clear" w:color="auto" w:fill="auto"/>
            <w:hideMark/>
          </w:tcPr>
          <w:p w:rsidR="003B044D" w:rsidRPr="00253E66" w:rsidRDefault="003B044D" w:rsidP="009B2F9F">
            <w:pPr>
              <w:jc w:val="center"/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Цель 1. «Повышение качества муниципального стратегического планирования и управления, развитие конкуренции»</w:t>
            </w:r>
          </w:p>
        </w:tc>
      </w:tr>
      <w:tr w:rsidR="003B044D" w:rsidRPr="00253E66" w:rsidTr="009B2F9F">
        <w:tc>
          <w:tcPr>
            <w:tcW w:w="5000" w:type="pct"/>
            <w:gridSpan w:val="10"/>
            <w:shd w:val="clear" w:color="auto" w:fill="auto"/>
            <w:hideMark/>
          </w:tcPr>
          <w:p w:rsidR="003B044D" w:rsidRPr="00253E66" w:rsidRDefault="003B044D" w:rsidP="009B2F9F">
            <w:pPr>
              <w:jc w:val="center"/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 xml:space="preserve">Задача 1. «Совершенствование системы стратегического управления социально-экономическим развитием, повышение инвестиционной </w:t>
            </w:r>
            <w:r w:rsidRPr="00253E66">
              <w:rPr>
                <w:spacing w:val="-6"/>
                <w:sz w:val="20"/>
                <w:szCs w:val="20"/>
              </w:rPr>
              <w:br/>
              <w:t>привлекательности и развитие конкуренции»</w:t>
            </w:r>
          </w:p>
        </w:tc>
      </w:tr>
      <w:tr w:rsidR="003B044D" w:rsidRPr="00253E66" w:rsidTr="009B2F9F">
        <w:tc>
          <w:tcPr>
            <w:tcW w:w="5000" w:type="pct"/>
            <w:gridSpan w:val="10"/>
            <w:shd w:val="clear" w:color="auto" w:fill="auto"/>
            <w:hideMark/>
          </w:tcPr>
          <w:p w:rsidR="003B044D" w:rsidRPr="00253E66" w:rsidRDefault="003B044D" w:rsidP="009B2F9F">
            <w:pPr>
              <w:jc w:val="center"/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Подпрограмма 1. «Совершенствование системы муниципального стратегического управления, повышение инвестиционной привлекательности и развитие конкуренции»</w:t>
            </w:r>
          </w:p>
        </w:tc>
      </w:tr>
      <w:tr w:rsidR="003B044D" w:rsidRPr="00253E66" w:rsidTr="009B2F9F">
        <w:tc>
          <w:tcPr>
            <w:tcW w:w="5000" w:type="pct"/>
            <w:gridSpan w:val="10"/>
            <w:shd w:val="clear" w:color="auto" w:fill="auto"/>
            <w:hideMark/>
          </w:tcPr>
          <w:p w:rsidR="003B044D" w:rsidRPr="00253E66" w:rsidRDefault="003B044D" w:rsidP="009B2F9F">
            <w:pPr>
              <w:jc w:val="center"/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Процессная часть</w:t>
            </w:r>
          </w:p>
        </w:tc>
      </w:tr>
      <w:tr w:rsidR="003B044D" w:rsidRPr="00253E66" w:rsidTr="009B2F9F">
        <w:tc>
          <w:tcPr>
            <w:tcW w:w="537" w:type="pct"/>
            <w:vMerge w:val="restar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1.1</w:t>
            </w:r>
          </w:p>
        </w:tc>
        <w:tc>
          <w:tcPr>
            <w:tcW w:w="754" w:type="pct"/>
            <w:vMerge w:val="restar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 xml:space="preserve">Реализация механизмов стратегического управления социально-экономическим развитием города Когалыма (I, 1, 2, 3) </w:t>
            </w:r>
          </w:p>
        </w:tc>
        <w:tc>
          <w:tcPr>
            <w:tcW w:w="742" w:type="pct"/>
            <w:vMerge w:val="restar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Управление экономики Администрации города Когалыма/Управление инвестиционной деятельности и развития предпринимательства Администрации города Когалыма/Отдел муниципального заказа Администрации города Когалыма</w:t>
            </w: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bCs/>
                <w:spacing w:val="-6"/>
                <w:sz w:val="20"/>
                <w:szCs w:val="20"/>
              </w:rPr>
            </w:pPr>
            <w:r w:rsidRPr="00253E66">
              <w:rPr>
                <w:bCs/>
                <w:spacing w:val="-6"/>
                <w:sz w:val="20"/>
                <w:szCs w:val="20"/>
              </w:rPr>
              <w:t>всего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bCs/>
                <w:spacing w:val="-6"/>
                <w:sz w:val="20"/>
                <w:szCs w:val="20"/>
              </w:rPr>
            </w:pPr>
            <w:r w:rsidRPr="00253E66">
              <w:rPr>
                <w:bCs/>
                <w:spacing w:val="-6"/>
                <w:sz w:val="20"/>
                <w:szCs w:val="20"/>
              </w:rPr>
              <w:t>284 273,13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bCs/>
                <w:spacing w:val="-6"/>
                <w:sz w:val="20"/>
                <w:szCs w:val="20"/>
              </w:rPr>
            </w:pPr>
            <w:r w:rsidRPr="00253E66">
              <w:rPr>
                <w:bCs/>
                <w:spacing w:val="-6"/>
                <w:sz w:val="20"/>
                <w:szCs w:val="20"/>
              </w:rPr>
              <w:t>56 056,13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bCs/>
                <w:spacing w:val="-6"/>
                <w:sz w:val="20"/>
                <w:szCs w:val="20"/>
              </w:rPr>
            </w:pPr>
            <w:r w:rsidRPr="00253E66">
              <w:rPr>
                <w:bCs/>
                <w:spacing w:val="-6"/>
                <w:sz w:val="20"/>
                <w:szCs w:val="20"/>
              </w:rPr>
              <w:t>57 020,50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bCs/>
                <w:spacing w:val="-6"/>
                <w:sz w:val="20"/>
                <w:szCs w:val="20"/>
              </w:rPr>
            </w:pPr>
            <w:r w:rsidRPr="00253E66">
              <w:rPr>
                <w:bCs/>
                <w:spacing w:val="-6"/>
                <w:sz w:val="20"/>
                <w:szCs w:val="20"/>
              </w:rPr>
              <w:t>57 065,50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bCs/>
                <w:spacing w:val="-6"/>
                <w:sz w:val="20"/>
                <w:szCs w:val="20"/>
              </w:rPr>
            </w:pPr>
            <w:r w:rsidRPr="00253E66">
              <w:rPr>
                <w:bCs/>
                <w:spacing w:val="-6"/>
                <w:sz w:val="20"/>
                <w:szCs w:val="20"/>
              </w:rPr>
              <w:t>57 065,50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bCs/>
                <w:spacing w:val="-6"/>
                <w:sz w:val="20"/>
                <w:szCs w:val="20"/>
              </w:rPr>
            </w:pPr>
            <w:r w:rsidRPr="00253E66">
              <w:rPr>
                <w:bCs/>
                <w:spacing w:val="-6"/>
                <w:sz w:val="20"/>
                <w:szCs w:val="20"/>
              </w:rPr>
              <w:t>57 065,50</w:t>
            </w:r>
          </w:p>
        </w:tc>
      </w:tr>
      <w:tr w:rsidR="003B044D" w:rsidRPr="00253E66" w:rsidTr="009B2F9F">
        <w:tc>
          <w:tcPr>
            <w:tcW w:w="537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754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371,33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371,33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</w:tr>
      <w:tr w:rsidR="003B044D" w:rsidRPr="00253E66" w:rsidTr="009B2F9F">
        <w:tc>
          <w:tcPr>
            <w:tcW w:w="537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754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бюджет города Когалыма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283 901,80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55 684,80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57 020,50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57 065,50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57 065,50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57 065,50</w:t>
            </w:r>
          </w:p>
        </w:tc>
      </w:tr>
      <w:tr w:rsidR="003B044D" w:rsidRPr="00253E66" w:rsidTr="009B2F9F">
        <w:tc>
          <w:tcPr>
            <w:tcW w:w="537" w:type="pct"/>
            <w:vMerge w:val="restar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1.1.1</w:t>
            </w:r>
          </w:p>
        </w:tc>
        <w:tc>
          <w:tcPr>
            <w:tcW w:w="754" w:type="pct"/>
            <w:vMerge w:val="restar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Мониторинг социально-экономического развития города Когалыма</w:t>
            </w:r>
          </w:p>
        </w:tc>
        <w:tc>
          <w:tcPr>
            <w:tcW w:w="742" w:type="pct"/>
            <w:vMerge w:val="restar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Управление экономики Администрации города Когалыма</w:t>
            </w: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всего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575,00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115,00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115,00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115,00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115,00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115,00</w:t>
            </w:r>
          </w:p>
        </w:tc>
      </w:tr>
      <w:tr w:rsidR="003B044D" w:rsidRPr="00253E66" w:rsidTr="009B2F9F">
        <w:tc>
          <w:tcPr>
            <w:tcW w:w="537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754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бюджет города Когалыма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575,00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115,00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115,00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115,00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115,00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115,00</w:t>
            </w:r>
          </w:p>
        </w:tc>
      </w:tr>
    </w:tbl>
    <w:p w:rsidR="003B044D" w:rsidRDefault="003B044D" w:rsidP="003B044D">
      <w:pPr>
        <w:rPr>
          <w:spacing w:val="-6"/>
          <w:sz w:val="20"/>
          <w:szCs w:val="20"/>
        </w:rPr>
        <w:sectPr w:rsidR="003B044D" w:rsidSect="00253E66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6"/>
        <w:gridCol w:w="2357"/>
        <w:gridCol w:w="2329"/>
        <w:gridCol w:w="1786"/>
        <w:gridCol w:w="1268"/>
        <w:gridCol w:w="1268"/>
        <w:gridCol w:w="1127"/>
        <w:gridCol w:w="1268"/>
        <w:gridCol w:w="1318"/>
        <w:gridCol w:w="1277"/>
      </w:tblGrid>
      <w:tr w:rsidR="003B044D" w:rsidRPr="00253E66" w:rsidTr="009B2F9F">
        <w:tc>
          <w:tcPr>
            <w:tcW w:w="540" w:type="pct"/>
            <w:vMerge w:val="restar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lastRenderedPageBreak/>
              <w:t xml:space="preserve"> 1.1.2</w:t>
            </w:r>
          </w:p>
        </w:tc>
        <w:tc>
          <w:tcPr>
            <w:tcW w:w="751" w:type="pct"/>
            <w:vMerge w:val="restar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 xml:space="preserve">Реализация стратегии </w:t>
            </w:r>
            <w:r w:rsidRPr="00253E66">
              <w:rPr>
                <w:spacing w:val="-6"/>
                <w:sz w:val="20"/>
                <w:szCs w:val="20"/>
              </w:rPr>
              <w:br/>
              <w:t>социально-</w:t>
            </w:r>
            <w:r w:rsidRPr="00253E66">
              <w:rPr>
                <w:spacing w:val="-6"/>
                <w:sz w:val="20"/>
                <w:szCs w:val="20"/>
              </w:rPr>
              <w:br/>
              <w:t xml:space="preserve">экономического развития </w:t>
            </w:r>
            <w:r w:rsidRPr="00253E66">
              <w:rPr>
                <w:spacing w:val="-6"/>
                <w:sz w:val="20"/>
                <w:szCs w:val="20"/>
              </w:rPr>
              <w:br/>
              <w:t xml:space="preserve">города Когалыма до 2030 </w:t>
            </w:r>
            <w:r w:rsidRPr="00253E66">
              <w:rPr>
                <w:spacing w:val="-6"/>
                <w:sz w:val="20"/>
                <w:szCs w:val="20"/>
              </w:rPr>
              <w:br/>
              <w:t xml:space="preserve">года </w:t>
            </w:r>
          </w:p>
        </w:tc>
        <w:tc>
          <w:tcPr>
            <w:tcW w:w="742" w:type="pct"/>
            <w:vMerge w:val="restar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Управление экономики Администрации города Когалыма</w:t>
            </w: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bCs/>
                <w:spacing w:val="-6"/>
                <w:sz w:val="20"/>
                <w:szCs w:val="20"/>
              </w:rPr>
            </w:pPr>
            <w:r w:rsidRPr="00253E66">
              <w:rPr>
                <w:bCs/>
                <w:spacing w:val="-6"/>
                <w:sz w:val="20"/>
                <w:szCs w:val="20"/>
              </w:rPr>
              <w:t>всего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</w:tr>
      <w:tr w:rsidR="003B044D" w:rsidRPr="00253E66" w:rsidTr="009B2F9F">
        <w:tc>
          <w:tcPr>
            <w:tcW w:w="540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751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бюджет города Когалыма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</w:tr>
      <w:tr w:rsidR="003B044D" w:rsidRPr="00253E66" w:rsidTr="009B2F9F">
        <w:tc>
          <w:tcPr>
            <w:tcW w:w="540" w:type="pct"/>
            <w:vMerge w:val="restar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 xml:space="preserve"> 1.1.3</w:t>
            </w:r>
          </w:p>
        </w:tc>
        <w:tc>
          <w:tcPr>
            <w:tcW w:w="751" w:type="pct"/>
            <w:vMerge w:val="restar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Обеспечение деятельности управления экономики Администрации города Когалыма</w:t>
            </w:r>
          </w:p>
        </w:tc>
        <w:tc>
          <w:tcPr>
            <w:tcW w:w="742" w:type="pct"/>
            <w:vMerge w:val="restar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Управление экономики Администрации города Когалыма</w:t>
            </w: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всего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141 293,99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27 641,99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28 413,00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28 413,00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28 413,00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28 413,00</w:t>
            </w:r>
          </w:p>
        </w:tc>
      </w:tr>
      <w:tr w:rsidR="003B044D" w:rsidRPr="00253E66" w:rsidTr="009B2F9F">
        <w:tc>
          <w:tcPr>
            <w:tcW w:w="540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751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174,44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174,44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</w:tr>
      <w:tr w:rsidR="003B044D" w:rsidRPr="00253E66" w:rsidTr="009B2F9F">
        <w:tc>
          <w:tcPr>
            <w:tcW w:w="540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751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бюджет города Когалыма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141 119,55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27 467,55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28 413,00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28 413,00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28 413,00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28 413,00</w:t>
            </w:r>
          </w:p>
        </w:tc>
      </w:tr>
      <w:tr w:rsidR="003B044D" w:rsidRPr="00253E66" w:rsidTr="009B2F9F">
        <w:tc>
          <w:tcPr>
            <w:tcW w:w="540" w:type="pct"/>
            <w:vMerge w:val="restar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 xml:space="preserve"> 1.1.4</w:t>
            </w:r>
          </w:p>
        </w:tc>
        <w:tc>
          <w:tcPr>
            <w:tcW w:w="751" w:type="pct"/>
            <w:vMerge w:val="restar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Обеспечение деятельности управления 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742" w:type="pct"/>
            <w:vMerge w:val="restar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всего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99 901,83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19 790,83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19 994,00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20 039,00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20 039,00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20 039,00</w:t>
            </w:r>
          </w:p>
        </w:tc>
      </w:tr>
      <w:tr w:rsidR="003B044D" w:rsidRPr="00253E66" w:rsidTr="009B2F9F">
        <w:tc>
          <w:tcPr>
            <w:tcW w:w="540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751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152,00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152,00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</w:tr>
      <w:tr w:rsidR="003B044D" w:rsidRPr="00253E66" w:rsidTr="009B2F9F">
        <w:tc>
          <w:tcPr>
            <w:tcW w:w="540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751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бюджет города Когалыма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99 749,83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19 638,83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19 994,00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20 039,00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20 039,00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20 039,00</w:t>
            </w:r>
          </w:p>
        </w:tc>
      </w:tr>
      <w:tr w:rsidR="003B044D" w:rsidRPr="00253E66" w:rsidTr="009B2F9F">
        <w:tc>
          <w:tcPr>
            <w:tcW w:w="540" w:type="pct"/>
            <w:vMerge w:val="restar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 xml:space="preserve"> 1.1.5</w:t>
            </w:r>
          </w:p>
        </w:tc>
        <w:tc>
          <w:tcPr>
            <w:tcW w:w="751" w:type="pct"/>
            <w:vMerge w:val="restar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 xml:space="preserve">Организация и проведение процедуры определения поставщика (подрядчика, исполнителя) для заказчиков города Когалыма </w:t>
            </w:r>
          </w:p>
        </w:tc>
        <w:tc>
          <w:tcPr>
            <w:tcW w:w="742" w:type="pct"/>
            <w:vMerge w:val="restar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Отдел муниципального заказа Администрации города Когалыма</w:t>
            </w: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всего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42 502,31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8 508,31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8 498,50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8 498,50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8 498,50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8 498,50</w:t>
            </w:r>
          </w:p>
        </w:tc>
      </w:tr>
      <w:tr w:rsidR="003B044D" w:rsidRPr="00253E66" w:rsidTr="009B2F9F">
        <w:tc>
          <w:tcPr>
            <w:tcW w:w="540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751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44,89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44,89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</w:tr>
      <w:tr w:rsidR="003B044D" w:rsidRPr="00253E66" w:rsidTr="009B2F9F">
        <w:tc>
          <w:tcPr>
            <w:tcW w:w="540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751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бюджет города Когалыма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42 457,42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8 463,42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8 498,50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8 498,50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8 498,50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8 498,50</w:t>
            </w:r>
          </w:p>
        </w:tc>
      </w:tr>
      <w:tr w:rsidR="003B044D" w:rsidRPr="00253E66" w:rsidTr="009B2F9F">
        <w:tc>
          <w:tcPr>
            <w:tcW w:w="1291" w:type="pct"/>
            <w:gridSpan w:val="2"/>
            <w:vMerge w:val="restar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Итого по подпрограмме 1</w:t>
            </w:r>
          </w:p>
        </w:tc>
        <w:tc>
          <w:tcPr>
            <w:tcW w:w="742" w:type="pct"/>
            <w:vMerge w:val="restar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 </w:t>
            </w: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всего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284 273,13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56 056,13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57 020,50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57 065,50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57 065,50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57 065,50</w:t>
            </w:r>
          </w:p>
        </w:tc>
      </w:tr>
      <w:tr w:rsidR="003B044D" w:rsidRPr="00253E66" w:rsidTr="009B2F9F">
        <w:tc>
          <w:tcPr>
            <w:tcW w:w="1291" w:type="pct"/>
            <w:gridSpan w:val="2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371,33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371,33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</w:tr>
      <w:tr w:rsidR="003B044D" w:rsidRPr="00253E66" w:rsidTr="009B2F9F">
        <w:tc>
          <w:tcPr>
            <w:tcW w:w="1291" w:type="pct"/>
            <w:gridSpan w:val="2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бюджет города Когалыма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283 901,80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55 684,80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57 020,50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57 065,50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57 065,50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57 065,50</w:t>
            </w:r>
          </w:p>
        </w:tc>
      </w:tr>
      <w:tr w:rsidR="003B044D" w:rsidRPr="00253E66" w:rsidTr="009B2F9F">
        <w:tc>
          <w:tcPr>
            <w:tcW w:w="5000" w:type="pct"/>
            <w:gridSpan w:val="10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В том числе:</w:t>
            </w:r>
          </w:p>
        </w:tc>
      </w:tr>
      <w:tr w:rsidR="003B044D" w:rsidRPr="00253E66" w:rsidTr="009B2F9F">
        <w:tc>
          <w:tcPr>
            <w:tcW w:w="1291" w:type="pct"/>
            <w:gridSpan w:val="2"/>
            <w:vMerge w:val="restar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Процессная часть подпрограммы 1</w:t>
            </w:r>
          </w:p>
        </w:tc>
        <w:tc>
          <w:tcPr>
            <w:tcW w:w="742" w:type="pct"/>
            <w:vMerge w:val="restar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 </w:t>
            </w: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всего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284 273,13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56 056,13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57 020,50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57 065,50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57 065,50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57 065,50</w:t>
            </w:r>
          </w:p>
        </w:tc>
      </w:tr>
      <w:tr w:rsidR="003B044D" w:rsidRPr="00253E66" w:rsidTr="009B2F9F">
        <w:tc>
          <w:tcPr>
            <w:tcW w:w="1291" w:type="pct"/>
            <w:gridSpan w:val="2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371,33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371,33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</w:tr>
      <w:tr w:rsidR="003B044D" w:rsidRPr="00253E66" w:rsidTr="009B2F9F">
        <w:tc>
          <w:tcPr>
            <w:tcW w:w="1291" w:type="pct"/>
            <w:gridSpan w:val="2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бюджет города Когалыма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283 901,80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55 684,80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57 020,50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57 065,50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57 065,50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57 065,50</w:t>
            </w:r>
          </w:p>
        </w:tc>
      </w:tr>
    </w:tbl>
    <w:p w:rsidR="003B044D" w:rsidRDefault="003B044D" w:rsidP="003B044D">
      <w:pPr>
        <w:jc w:val="center"/>
        <w:rPr>
          <w:spacing w:val="-6"/>
          <w:sz w:val="20"/>
          <w:szCs w:val="20"/>
        </w:rPr>
        <w:sectPr w:rsidR="003B044D" w:rsidSect="00253E66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2"/>
        <w:gridCol w:w="2781"/>
        <w:gridCol w:w="2329"/>
        <w:gridCol w:w="1786"/>
        <w:gridCol w:w="1268"/>
        <w:gridCol w:w="1268"/>
        <w:gridCol w:w="1127"/>
        <w:gridCol w:w="1268"/>
        <w:gridCol w:w="1318"/>
        <w:gridCol w:w="1277"/>
      </w:tblGrid>
      <w:tr w:rsidR="003B044D" w:rsidRPr="00253E66" w:rsidTr="009B2F9F">
        <w:tc>
          <w:tcPr>
            <w:tcW w:w="5000" w:type="pct"/>
            <w:gridSpan w:val="10"/>
            <w:shd w:val="clear" w:color="auto" w:fill="auto"/>
            <w:hideMark/>
          </w:tcPr>
          <w:p w:rsidR="003B044D" w:rsidRPr="00253E66" w:rsidRDefault="003B044D" w:rsidP="009B2F9F">
            <w:pPr>
              <w:jc w:val="center"/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lastRenderedPageBreak/>
              <w:t>Цель 2. «Создание благоприятного инвестиционного и предпринимательского климата и условий для ведения бизнеса»</w:t>
            </w:r>
          </w:p>
        </w:tc>
      </w:tr>
      <w:tr w:rsidR="003B044D" w:rsidRPr="00253E66" w:rsidTr="009B2F9F">
        <w:tc>
          <w:tcPr>
            <w:tcW w:w="5000" w:type="pct"/>
            <w:gridSpan w:val="10"/>
            <w:shd w:val="clear" w:color="auto" w:fill="auto"/>
            <w:hideMark/>
          </w:tcPr>
          <w:p w:rsidR="003B044D" w:rsidRPr="00253E66" w:rsidRDefault="003B044D" w:rsidP="009B2F9F">
            <w:pPr>
              <w:jc w:val="center"/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Задача 2. «Развитие малого и среднего предпринимательства, создание благоприятных условий для осуществления деятельности самозанятыми»</w:t>
            </w:r>
            <w:r w:rsidRPr="00253E66">
              <w:rPr>
                <w:spacing w:val="-6"/>
                <w:sz w:val="20"/>
                <w:szCs w:val="20"/>
              </w:rPr>
              <w:br/>
              <w:t>Задача 3. «Улучшение условий ведения предпринимательской деятельности, в том числе содействие развитию малого и среднего предпринимательства, включая социальное предпринимательство»</w:t>
            </w:r>
          </w:p>
        </w:tc>
      </w:tr>
      <w:tr w:rsidR="003B044D" w:rsidRPr="00253E66" w:rsidTr="009B2F9F">
        <w:tc>
          <w:tcPr>
            <w:tcW w:w="5000" w:type="pct"/>
            <w:gridSpan w:val="10"/>
            <w:shd w:val="clear" w:color="auto" w:fill="auto"/>
            <w:hideMark/>
          </w:tcPr>
          <w:p w:rsidR="003B044D" w:rsidRPr="00253E66" w:rsidRDefault="003B044D" w:rsidP="009B2F9F">
            <w:pPr>
              <w:jc w:val="center"/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Подпрограмма 2. «Развитие малого и среднего предпринимательства»</w:t>
            </w:r>
          </w:p>
        </w:tc>
      </w:tr>
      <w:tr w:rsidR="003B044D" w:rsidRPr="00253E66" w:rsidTr="009B2F9F">
        <w:tc>
          <w:tcPr>
            <w:tcW w:w="5000" w:type="pct"/>
            <w:gridSpan w:val="10"/>
            <w:shd w:val="clear" w:color="auto" w:fill="auto"/>
            <w:hideMark/>
          </w:tcPr>
          <w:p w:rsidR="003B044D" w:rsidRPr="00253E66" w:rsidRDefault="003B044D" w:rsidP="009B2F9F">
            <w:pPr>
              <w:jc w:val="center"/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Проектная часть</w:t>
            </w:r>
          </w:p>
        </w:tc>
      </w:tr>
      <w:tr w:rsidR="003B044D" w:rsidRPr="00253E66" w:rsidTr="009B2F9F">
        <w:tc>
          <w:tcPr>
            <w:tcW w:w="405" w:type="pct"/>
            <w:vMerge w:val="restart"/>
            <w:shd w:val="clear" w:color="auto" w:fill="auto"/>
            <w:noWrap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 xml:space="preserve">П.2.1 </w:t>
            </w:r>
          </w:p>
        </w:tc>
        <w:tc>
          <w:tcPr>
            <w:tcW w:w="886" w:type="pct"/>
            <w:vMerge w:val="restar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Региональный проект «Создание условий для легкого старта и комфортного ведения бизнеса» (II, III, 4, 5)</w:t>
            </w:r>
          </w:p>
        </w:tc>
        <w:tc>
          <w:tcPr>
            <w:tcW w:w="742" w:type="pct"/>
            <w:vMerge w:val="restar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всего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1 596,55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342,11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342,11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304,11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304,11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304,11</w:t>
            </w:r>
          </w:p>
        </w:tc>
      </w:tr>
      <w:tr w:rsidR="003B044D" w:rsidRPr="00253E66" w:rsidTr="009B2F9F">
        <w:tc>
          <w:tcPr>
            <w:tcW w:w="405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886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1 516,70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325,00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325,00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288,90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288,90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288,90</w:t>
            </w:r>
          </w:p>
        </w:tc>
      </w:tr>
      <w:tr w:rsidR="003B044D" w:rsidRPr="00253E66" w:rsidTr="009B2F9F">
        <w:tc>
          <w:tcPr>
            <w:tcW w:w="405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886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бюджет города Когалыма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79,85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17,11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17,11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15,21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15,21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15,21</w:t>
            </w:r>
          </w:p>
        </w:tc>
      </w:tr>
      <w:tr w:rsidR="003B044D" w:rsidRPr="00253E66" w:rsidTr="009B2F9F">
        <w:tc>
          <w:tcPr>
            <w:tcW w:w="405" w:type="pct"/>
            <w:vMerge w:val="restart"/>
            <w:shd w:val="clear" w:color="auto" w:fill="auto"/>
            <w:noWrap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П.2.1.1</w:t>
            </w:r>
          </w:p>
        </w:tc>
        <w:tc>
          <w:tcPr>
            <w:tcW w:w="886" w:type="pct"/>
            <w:vMerge w:val="restar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 xml:space="preserve">Дополнительные меры государственной поддержки малого и среднего предпринимательства, а также физических лиц, применяющих специальный налоговый режим «Налог на профессиональный доход» (финансовая поддержка субъектов малого и среднего предпринимательства, впервые зарегистрированных и действующих менее одного года, развитие социального предпринимательства) </w:t>
            </w:r>
          </w:p>
        </w:tc>
        <w:tc>
          <w:tcPr>
            <w:tcW w:w="742" w:type="pct"/>
            <w:vMerge w:val="restar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всего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1 596,55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342,11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342,11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304,11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304,11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304,11</w:t>
            </w:r>
          </w:p>
        </w:tc>
      </w:tr>
      <w:tr w:rsidR="003B044D" w:rsidRPr="00253E66" w:rsidTr="009B2F9F">
        <w:tc>
          <w:tcPr>
            <w:tcW w:w="405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886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1 516,70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325,00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325,00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288,90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288,90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288,90</w:t>
            </w:r>
          </w:p>
        </w:tc>
      </w:tr>
      <w:tr w:rsidR="003B044D" w:rsidRPr="00253E66" w:rsidTr="009B2F9F">
        <w:tc>
          <w:tcPr>
            <w:tcW w:w="405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886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бюджет города Когалыма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79,85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17,11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17,11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15,21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15,21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15,21</w:t>
            </w:r>
          </w:p>
        </w:tc>
      </w:tr>
      <w:tr w:rsidR="003B044D" w:rsidRPr="00253E66" w:rsidTr="009B2F9F">
        <w:tc>
          <w:tcPr>
            <w:tcW w:w="405" w:type="pct"/>
            <w:vMerge w:val="restart"/>
            <w:shd w:val="clear" w:color="auto" w:fill="auto"/>
            <w:noWrap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П.2.1.1.1</w:t>
            </w:r>
          </w:p>
        </w:tc>
        <w:tc>
          <w:tcPr>
            <w:tcW w:w="886" w:type="pct"/>
            <w:vMerge w:val="restar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Финансовая поддержка субъектам малого и среднего предпринимательства (впервые зарегистрированным и действующим менее 1 года), осуществляющим социально значимые (приоритетные) виды деятельности в городе Когалыме</w:t>
            </w:r>
          </w:p>
        </w:tc>
        <w:tc>
          <w:tcPr>
            <w:tcW w:w="742" w:type="pct"/>
            <w:vMerge w:val="restar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всего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1 396,55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342,11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292,11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254,11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254,11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254,11</w:t>
            </w:r>
          </w:p>
        </w:tc>
      </w:tr>
      <w:tr w:rsidR="003B044D" w:rsidRPr="00253E66" w:rsidTr="009B2F9F">
        <w:tc>
          <w:tcPr>
            <w:tcW w:w="405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886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1 326,70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325,00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277,50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241,40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241,40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241,40</w:t>
            </w:r>
          </w:p>
        </w:tc>
      </w:tr>
      <w:tr w:rsidR="003B044D" w:rsidRPr="00253E66" w:rsidTr="009B2F9F">
        <w:tc>
          <w:tcPr>
            <w:tcW w:w="405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886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бюджет города Когалыма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69,85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17,11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14,61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12,71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12,71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12,71</w:t>
            </w:r>
          </w:p>
        </w:tc>
      </w:tr>
    </w:tbl>
    <w:p w:rsidR="003B044D" w:rsidRDefault="003B044D" w:rsidP="003B044D">
      <w:pPr>
        <w:rPr>
          <w:spacing w:val="-6"/>
          <w:sz w:val="20"/>
          <w:szCs w:val="20"/>
        </w:rPr>
        <w:sectPr w:rsidR="003B044D" w:rsidSect="00253E66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2"/>
        <w:gridCol w:w="2781"/>
        <w:gridCol w:w="2329"/>
        <w:gridCol w:w="1786"/>
        <w:gridCol w:w="1268"/>
        <w:gridCol w:w="1268"/>
        <w:gridCol w:w="1127"/>
        <w:gridCol w:w="1268"/>
        <w:gridCol w:w="1318"/>
        <w:gridCol w:w="1277"/>
      </w:tblGrid>
      <w:tr w:rsidR="003B044D" w:rsidRPr="00253E66" w:rsidTr="009B2F9F">
        <w:tc>
          <w:tcPr>
            <w:tcW w:w="405" w:type="pct"/>
            <w:vMerge w:val="restart"/>
            <w:shd w:val="clear" w:color="auto" w:fill="auto"/>
            <w:noWrap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lastRenderedPageBreak/>
              <w:t>П.2.1.1.2</w:t>
            </w:r>
          </w:p>
        </w:tc>
        <w:tc>
          <w:tcPr>
            <w:tcW w:w="886" w:type="pct"/>
            <w:vMerge w:val="restar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 xml:space="preserve">Организация и проведение мероприятий, направленных на популяризацию деятельности в сфере социального предпринимательства </w:t>
            </w:r>
          </w:p>
        </w:tc>
        <w:tc>
          <w:tcPr>
            <w:tcW w:w="742" w:type="pct"/>
            <w:vMerge w:val="restar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всего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200,00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50,00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50,00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50,00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50,00</w:t>
            </w:r>
          </w:p>
        </w:tc>
      </w:tr>
      <w:tr w:rsidR="003B044D" w:rsidRPr="00253E66" w:rsidTr="009B2F9F">
        <w:tc>
          <w:tcPr>
            <w:tcW w:w="405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886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190,00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47,50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47,50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47,50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47,50</w:t>
            </w:r>
          </w:p>
        </w:tc>
      </w:tr>
      <w:tr w:rsidR="003B044D" w:rsidRPr="00253E66" w:rsidTr="009B2F9F">
        <w:tc>
          <w:tcPr>
            <w:tcW w:w="405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886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бюджет города Когалыма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10,00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2,50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2,50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2,50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2,50</w:t>
            </w:r>
          </w:p>
        </w:tc>
      </w:tr>
      <w:tr w:rsidR="003B044D" w:rsidRPr="00253E66" w:rsidTr="009B2F9F">
        <w:tc>
          <w:tcPr>
            <w:tcW w:w="405" w:type="pct"/>
            <w:vMerge w:val="restart"/>
            <w:shd w:val="clear" w:color="auto" w:fill="auto"/>
            <w:noWrap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П.2.1.1.2.1</w:t>
            </w:r>
          </w:p>
        </w:tc>
        <w:tc>
          <w:tcPr>
            <w:tcW w:w="886" w:type="pct"/>
            <w:vMerge w:val="restar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Изготовление (приобретение материальных запасов, способствующих повышению информированности о социальном предпринимательстве, о существующих мерах и программах поддержки социального предпринимательства</w:t>
            </w:r>
          </w:p>
        </w:tc>
        <w:tc>
          <w:tcPr>
            <w:tcW w:w="742" w:type="pct"/>
            <w:vMerge w:val="restar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всего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200,00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50,00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50,00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50,00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50,00</w:t>
            </w:r>
          </w:p>
        </w:tc>
      </w:tr>
      <w:tr w:rsidR="003B044D" w:rsidRPr="00253E66" w:rsidTr="009B2F9F">
        <w:tc>
          <w:tcPr>
            <w:tcW w:w="405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886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190,00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47,50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47,50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47,50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47,50</w:t>
            </w:r>
          </w:p>
        </w:tc>
      </w:tr>
      <w:tr w:rsidR="003B044D" w:rsidRPr="00253E66" w:rsidTr="009B2F9F">
        <w:tc>
          <w:tcPr>
            <w:tcW w:w="405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886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бюджет города Когалыма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10,00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2,50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2,50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2,50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2,50</w:t>
            </w:r>
          </w:p>
        </w:tc>
      </w:tr>
      <w:tr w:rsidR="003B044D" w:rsidRPr="00253E66" w:rsidTr="009B2F9F">
        <w:tc>
          <w:tcPr>
            <w:tcW w:w="405" w:type="pct"/>
            <w:vMerge w:val="restart"/>
            <w:shd w:val="clear" w:color="auto" w:fill="auto"/>
            <w:noWrap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П.2.2</w:t>
            </w:r>
          </w:p>
        </w:tc>
        <w:tc>
          <w:tcPr>
            <w:tcW w:w="886" w:type="pct"/>
            <w:vMerge w:val="restar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Региональный проект «Акселерация субъектов малого и среднего предпринимательства» (II, III, 4, 5)</w:t>
            </w:r>
          </w:p>
        </w:tc>
        <w:tc>
          <w:tcPr>
            <w:tcW w:w="742" w:type="pct"/>
            <w:vMerge w:val="restar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всего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39 221,71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8 831,20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8 738,10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7 217,47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7 217,47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7 217,47</w:t>
            </w:r>
          </w:p>
        </w:tc>
      </w:tr>
      <w:tr w:rsidR="003B044D" w:rsidRPr="00253E66" w:rsidTr="009B2F9F">
        <w:tc>
          <w:tcPr>
            <w:tcW w:w="405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886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15 529,20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3 972,60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3 972,60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2 528,00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2 528,00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2 528,00</w:t>
            </w:r>
          </w:p>
        </w:tc>
      </w:tr>
      <w:tr w:rsidR="003B044D" w:rsidRPr="00253E66" w:rsidTr="009B2F9F">
        <w:tc>
          <w:tcPr>
            <w:tcW w:w="405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886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бюджет города Когалыма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23 692,51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4 858,60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4 765,50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4 689,47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4 689,47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4 689,47</w:t>
            </w:r>
          </w:p>
        </w:tc>
      </w:tr>
      <w:tr w:rsidR="003B044D" w:rsidRPr="00253E66" w:rsidTr="009B2F9F">
        <w:tc>
          <w:tcPr>
            <w:tcW w:w="405" w:type="pct"/>
            <w:vMerge w:val="restart"/>
            <w:shd w:val="clear" w:color="auto" w:fill="auto"/>
            <w:noWrap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П.2.2.1</w:t>
            </w:r>
          </w:p>
        </w:tc>
        <w:tc>
          <w:tcPr>
            <w:tcW w:w="886" w:type="pct"/>
            <w:vMerge w:val="restar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 xml:space="preserve">Дополнительные меры государственной поддержки малого и среднего предпринимательства, а также физических лиц, применяющих специальный налоговый режим «Налог на профессиональный доход» (финансовая поддержка субъектов малого и среднего предпринимательства) </w:t>
            </w:r>
          </w:p>
        </w:tc>
        <w:tc>
          <w:tcPr>
            <w:tcW w:w="742" w:type="pct"/>
            <w:vMerge w:val="restar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всего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39 221,71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8 831,20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8 738,10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7 217,47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7 217,47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7 217,47</w:t>
            </w:r>
          </w:p>
        </w:tc>
      </w:tr>
      <w:tr w:rsidR="003B044D" w:rsidRPr="00253E66" w:rsidTr="009B2F9F">
        <w:tc>
          <w:tcPr>
            <w:tcW w:w="405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886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15 529,20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3 972,60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3 972,60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2 528,00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2 528,00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2 528,00</w:t>
            </w:r>
          </w:p>
        </w:tc>
      </w:tr>
      <w:tr w:rsidR="003B044D" w:rsidRPr="00253E66" w:rsidTr="009B2F9F">
        <w:tc>
          <w:tcPr>
            <w:tcW w:w="405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886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бюджет города Когалыма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23 692,51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4 858,60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4 765,50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4 689,47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4 689,47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4 689,47</w:t>
            </w:r>
          </w:p>
        </w:tc>
      </w:tr>
    </w:tbl>
    <w:p w:rsidR="003B044D" w:rsidRDefault="003B044D" w:rsidP="003B044D">
      <w:pPr>
        <w:rPr>
          <w:spacing w:val="-6"/>
          <w:sz w:val="20"/>
          <w:szCs w:val="20"/>
        </w:rPr>
        <w:sectPr w:rsidR="003B044D" w:rsidSect="00253E66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2"/>
        <w:gridCol w:w="2781"/>
        <w:gridCol w:w="2329"/>
        <w:gridCol w:w="1786"/>
        <w:gridCol w:w="1268"/>
        <w:gridCol w:w="1268"/>
        <w:gridCol w:w="1127"/>
        <w:gridCol w:w="1268"/>
        <w:gridCol w:w="1318"/>
        <w:gridCol w:w="1277"/>
      </w:tblGrid>
      <w:tr w:rsidR="003B044D" w:rsidRPr="00253E66" w:rsidTr="009B2F9F">
        <w:tc>
          <w:tcPr>
            <w:tcW w:w="405" w:type="pct"/>
            <w:vMerge w:val="restart"/>
            <w:shd w:val="clear" w:color="auto" w:fill="auto"/>
            <w:noWrap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lastRenderedPageBreak/>
              <w:t>П.2.2.1.1</w:t>
            </w:r>
          </w:p>
        </w:tc>
        <w:tc>
          <w:tcPr>
            <w:tcW w:w="886" w:type="pct"/>
            <w:vMerge w:val="restar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Возмещение части затрат на аренду (субаренду) нежилых помещений</w:t>
            </w:r>
          </w:p>
        </w:tc>
        <w:tc>
          <w:tcPr>
            <w:tcW w:w="742" w:type="pct"/>
            <w:vMerge w:val="restar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всего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6 425,62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1 684,22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1 684,22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1 019,06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1 019,06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1 019,06</w:t>
            </w:r>
          </w:p>
        </w:tc>
      </w:tr>
      <w:tr w:rsidR="003B044D" w:rsidRPr="00253E66" w:rsidTr="009B2F9F">
        <w:tc>
          <w:tcPr>
            <w:tcW w:w="405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886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6 104,30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1 600,00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1 600,00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968,10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968,10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968,10</w:t>
            </w:r>
          </w:p>
        </w:tc>
      </w:tr>
      <w:tr w:rsidR="003B044D" w:rsidRPr="00253E66" w:rsidTr="009B2F9F">
        <w:tc>
          <w:tcPr>
            <w:tcW w:w="405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886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бюджет города Когалыма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321,32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84,22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84,22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50,96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50,96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50,96</w:t>
            </w:r>
          </w:p>
        </w:tc>
      </w:tr>
      <w:tr w:rsidR="003B044D" w:rsidRPr="00253E66" w:rsidTr="009B2F9F">
        <w:tc>
          <w:tcPr>
            <w:tcW w:w="405" w:type="pct"/>
            <w:vMerge w:val="restart"/>
            <w:shd w:val="clear" w:color="auto" w:fill="auto"/>
            <w:noWrap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П.2.2.1.2</w:t>
            </w:r>
          </w:p>
        </w:tc>
        <w:tc>
          <w:tcPr>
            <w:tcW w:w="886" w:type="pct"/>
            <w:vMerge w:val="restar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Возмещение части затрат на приобретение нового оборудования (основных средств) и лицензионных программных продуктов</w:t>
            </w:r>
          </w:p>
        </w:tc>
        <w:tc>
          <w:tcPr>
            <w:tcW w:w="742" w:type="pct"/>
            <w:vMerge w:val="restar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всего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7 063,40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1 897,48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1 897,48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1 089,48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1 089,48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1 089,48</w:t>
            </w:r>
          </w:p>
        </w:tc>
      </w:tr>
      <w:tr w:rsidR="003B044D" w:rsidRPr="00253E66" w:rsidTr="009B2F9F">
        <w:tc>
          <w:tcPr>
            <w:tcW w:w="405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886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6 710,20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1 802,60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1 802,60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1 035,00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1 035,00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1 035,00</w:t>
            </w:r>
          </w:p>
        </w:tc>
      </w:tr>
      <w:tr w:rsidR="003B044D" w:rsidRPr="00253E66" w:rsidTr="009B2F9F">
        <w:tc>
          <w:tcPr>
            <w:tcW w:w="405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886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бюджет города Когалыма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353,20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94,88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94,88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54,48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54,48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54,48</w:t>
            </w:r>
          </w:p>
        </w:tc>
      </w:tr>
      <w:tr w:rsidR="003B044D" w:rsidRPr="00253E66" w:rsidTr="009B2F9F">
        <w:tc>
          <w:tcPr>
            <w:tcW w:w="405" w:type="pct"/>
            <w:vMerge w:val="restart"/>
            <w:shd w:val="clear" w:color="auto" w:fill="auto"/>
            <w:noWrap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П.2.2.1.3</w:t>
            </w:r>
          </w:p>
        </w:tc>
        <w:tc>
          <w:tcPr>
            <w:tcW w:w="886" w:type="pct"/>
            <w:vMerge w:val="restar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Возмещение части затрат на оплату коммунальных услуг нежилых помещений</w:t>
            </w:r>
          </w:p>
        </w:tc>
        <w:tc>
          <w:tcPr>
            <w:tcW w:w="742" w:type="pct"/>
            <w:vMerge w:val="restar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всего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2 357,59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500,00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500,00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452,53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452,53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452,53</w:t>
            </w:r>
          </w:p>
        </w:tc>
      </w:tr>
      <w:tr w:rsidR="003B044D" w:rsidRPr="00253E66" w:rsidTr="009B2F9F">
        <w:tc>
          <w:tcPr>
            <w:tcW w:w="405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886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2 239,70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475,00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475,00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429,90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429,90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429,90</w:t>
            </w:r>
          </w:p>
        </w:tc>
      </w:tr>
      <w:tr w:rsidR="003B044D" w:rsidRPr="00253E66" w:rsidTr="009B2F9F">
        <w:tc>
          <w:tcPr>
            <w:tcW w:w="405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886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бюджет города Когалыма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117,89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25,00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25,00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22,63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22,63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22,63</w:t>
            </w:r>
          </w:p>
        </w:tc>
      </w:tr>
      <w:tr w:rsidR="003B044D" w:rsidRPr="00253E66" w:rsidTr="009B2F9F">
        <w:tc>
          <w:tcPr>
            <w:tcW w:w="405" w:type="pct"/>
            <w:vMerge w:val="restart"/>
            <w:shd w:val="clear" w:color="auto" w:fill="auto"/>
            <w:noWrap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П.2.2.1.4</w:t>
            </w:r>
          </w:p>
        </w:tc>
        <w:tc>
          <w:tcPr>
            <w:tcW w:w="886" w:type="pct"/>
            <w:vMerge w:val="restar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Возмещение части затрат, связанных с оплатой жилищно-коммунальных услуг по нежилым помещениям, используемым в целях осуществления предпринимательской деятельности (бюджет города Когалыма сверх доли софинансирования)</w:t>
            </w:r>
          </w:p>
        </w:tc>
        <w:tc>
          <w:tcPr>
            <w:tcW w:w="742" w:type="pct"/>
            <w:vMerge w:val="restar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всего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2 500,00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500,00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500,00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500,00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500,00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500,00</w:t>
            </w:r>
          </w:p>
        </w:tc>
      </w:tr>
      <w:tr w:rsidR="003B044D" w:rsidRPr="00253E66" w:rsidTr="009B2F9F">
        <w:tc>
          <w:tcPr>
            <w:tcW w:w="405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886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бюджет города Когалыма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2 500,00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500,00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500,00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500,00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500,00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500,00</w:t>
            </w:r>
          </w:p>
        </w:tc>
      </w:tr>
      <w:tr w:rsidR="003B044D" w:rsidRPr="00253E66" w:rsidTr="009B2F9F">
        <w:tc>
          <w:tcPr>
            <w:tcW w:w="405" w:type="pct"/>
            <w:vMerge w:val="restart"/>
            <w:shd w:val="clear" w:color="auto" w:fill="auto"/>
            <w:noWrap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П.2.2.1.5</w:t>
            </w:r>
          </w:p>
        </w:tc>
        <w:tc>
          <w:tcPr>
            <w:tcW w:w="886" w:type="pct"/>
            <w:vMerge w:val="restar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Возмещение части затрат на аренду нежилых помещений за счет средств бюджета города Когалыма (сверх доли софинансирования)</w:t>
            </w:r>
          </w:p>
        </w:tc>
        <w:tc>
          <w:tcPr>
            <w:tcW w:w="742" w:type="pct"/>
            <w:vMerge w:val="restar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всего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5 782,00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1 156,40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1 156,40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1 156,40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1 156,40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1 156,40</w:t>
            </w:r>
          </w:p>
        </w:tc>
      </w:tr>
      <w:tr w:rsidR="003B044D" w:rsidRPr="00253E66" w:rsidTr="009B2F9F">
        <w:tc>
          <w:tcPr>
            <w:tcW w:w="405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886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бюджет города Когалыма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5 782,00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1 156,40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1 156,40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1 156,40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1 156,40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1 156,40</w:t>
            </w:r>
          </w:p>
        </w:tc>
      </w:tr>
    </w:tbl>
    <w:p w:rsidR="003B044D" w:rsidRDefault="003B044D" w:rsidP="003B044D">
      <w:pPr>
        <w:rPr>
          <w:spacing w:val="-6"/>
          <w:sz w:val="20"/>
          <w:szCs w:val="20"/>
        </w:rPr>
        <w:sectPr w:rsidR="003B044D" w:rsidSect="00253E66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2"/>
        <w:gridCol w:w="2781"/>
        <w:gridCol w:w="2329"/>
        <w:gridCol w:w="1786"/>
        <w:gridCol w:w="1268"/>
        <w:gridCol w:w="1268"/>
        <w:gridCol w:w="1127"/>
        <w:gridCol w:w="1268"/>
        <w:gridCol w:w="1318"/>
        <w:gridCol w:w="1277"/>
      </w:tblGrid>
      <w:tr w:rsidR="003B044D" w:rsidRPr="00253E66" w:rsidTr="009B2F9F">
        <w:tc>
          <w:tcPr>
            <w:tcW w:w="405" w:type="pct"/>
            <w:vMerge w:val="restart"/>
            <w:shd w:val="clear" w:color="auto" w:fill="auto"/>
            <w:noWrap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lastRenderedPageBreak/>
              <w:t>П.2.2.1.6</w:t>
            </w:r>
          </w:p>
        </w:tc>
        <w:tc>
          <w:tcPr>
            <w:tcW w:w="886" w:type="pct"/>
            <w:vMerge w:val="restar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Предоставление субсидий на создание и (или) обеспечение деятельности центров молодежного инновационного творчества (сверх доли софинансирования)</w:t>
            </w:r>
          </w:p>
        </w:tc>
        <w:tc>
          <w:tcPr>
            <w:tcW w:w="742" w:type="pct"/>
            <w:vMerge w:val="restar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всего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</w:tr>
      <w:tr w:rsidR="003B044D" w:rsidRPr="00253E66" w:rsidTr="009B2F9F">
        <w:tc>
          <w:tcPr>
            <w:tcW w:w="405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886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бюджет города Когалыма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</w:tr>
      <w:tr w:rsidR="003B044D" w:rsidRPr="00253E66" w:rsidTr="009B2F9F">
        <w:tc>
          <w:tcPr>
            <w:tcW w:w="405" w:type="pct"/>
            <w:vMerge w:val="restart"/>
            <w:shd w:val="clear" w:color="auto" w:fill="auto"/>
            <w:noWrap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П.2.2.1.7</w:t>
            </w:r>
          </w:p>
        </w:tc>
        <w:tc>
          <w:tcPr>
            <w:tcW w:w="886" w:type="pct"/>
            <w:vMerge w:val="restar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Возмещение части затрат на приобретение нового оборудования (основных средств), лицензионных программных продуктов (сверх доли софинансирования)</w:t>
            </w:r>
          </w:p>
        </w:tc>
        <w:tc>
          <w:tcPr>
            <w:tcW w:w="742" w:type="pct"/>
            <w:vMerge w:val="restar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всего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3 593,10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793,10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700,00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700,00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700,00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700,00</w:t>
            </w:r>
          </w:p>
        </w:tc>
      </w:tr>
      <w:tr w:rsidR="003B044D" w:rsidRPr="00253E66" w:rsidTr="009B2F9F">
        <w:tc>
          <w:tcPr>
            <w:tcW w:w="405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886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бюджет города Когалыма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3 593,10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793,10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700,00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700,00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700,00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700,00</w:t>
            </w:r>
          </w:p>
        </w:tc>
      </w:tr>
      <w:tr w:rsidR="003B044D" w:rsidRPr="00253E66" w:rsidTr="009B2F9F">
        <w:tc>
          <w:tcPr>
            <w:tcW w:w="405" w:type="pct"/>
            <w:vMerge w:val="restart"/>
            <w:shd w:val="clear" w:color="auto" w:fill="auto"/>
            <w:noWrap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П.2.2.1.8</w:t>
            </w:r>
          </w:p>
        </w:tc>
        <w:tc>
          <w:tcPr>
            <w:tcW w:w="886" w:type="pct"/>
            <w:vMerge w:val="restar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Грантовая поддержка на развитие предпринимательства (бюджет города Когалыма сверх доли софинансирования)</w:t>
            </w:r>
          </w:p>
        </w:tc>
        <w:tc>
          <w:tcPr>
            <w:tcW w:w="742" w:type="pct"/>
            <w:vMerge w:val="restar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всего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5 000,00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1 000,00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1 000,00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1 000,00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1 000,00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1 000,00</w:t>
            </w:r>
          </w:p>
        </w:tc>
      </w:tr>
      <w:tr w:rsidR="003B044D" w:rsidRPr="00253E66" w:rsidTr="009B2F9F">
        <w:tc>
          <w:tcPr>
            <w:tcW w:w="405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886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бюджет города Когалыма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5 000,00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1 000,00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1 000,00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1 000,00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1 000,00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1 000,00</w:t>
            </w:r>
          </w:p>
        </w:tc>
      </w:tr>
      <w:tr w:rsidR="003B044D" w:rsidRPr="00253E66" w:rsidTr="009B2F9F">
        <w:tc>
          <w:tcPr>
            <w:tcW w:w="405" w:type="pct"/>
            <w:vMerge w:val="restart"/>
            <w:shd w:val="clear" w:color="auto" w:fill="auto"/>
            <w:noWrap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П.2.2.1.9</w:t>
            </w:r>
          </w:p>
        </w:tc>
        <w:tc>
          <w:tcPr>
            <w:tcW w:w="886" w:type="pct"/>
            <w:vMerge w:val="restar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Грантовая поддержка на развитие молодежного предпринимательства (бюджет города Когалыма сверх доли софинансирования)</w:t>
            </w:r>
          </w:p>
        </w:tc>
        <w:tc>
          <w:tcPr>
            <w:tcW w:w="742" w:type="pct"/>
            <w:vMerge w:val="restar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всего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3 000,00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600,00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600,00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600,00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600,00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600,00</w:t>
            </w:r>
          </w:p>
        </w:tc>
      </w:tr>
      <w:tr w:rsidR="003B044D" w:rsidRPr="00253E66" w:rsidTr="009B2F9F">
        <w:tc>
          <w:tcPr>
            <w:tcW w:w="405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886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бюджет города Когалыма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3 000,00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600,00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600,00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600,00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600,00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600,00</w:t>
            </w:r>
          </w:p>
        </w:tc>
      </w:tr>
      <w:tr w:rsidR="003B044D" w:rsidRPr="00253E66" w:rsidTr="009B2F9F">
        <w:tc>
          <w:tcPr>
            <w:tcW w:w="405" w:type="pct"/>
            <w:vMerge w:val="restart"/>
            <w:shd w:val="clear" w:color="auto" w:fill="auto"/>
            <w:noWrap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П.2.2.1.10</w:t>
            </w:r>
          </w:p>
        </w:tc>
        <w:tc>
          <w:tcPr>
            <w:tcW w:w="886" w:type="pct"/>
            <w:vMerge w:val="restar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Грантовая поддержка социального и креативного предпринимательства (бюджет города Когалыма сверх доли софинансирования)</w:t>
            </w:r>
          </w:p>
        </w:tc>
        <w:tc>
          <w:tcPr>
            <w:tcW w:w="742" w:type="pct"/>
            <w:vMerge w:val="restar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всего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3 000,00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600,00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600,00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600,00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600,00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600,00</w:t>
            </w:r>
          </w:p>
        </w:tc>
      </w:tr>
      <w:tr w:rsidR="003B044D" w:rsidRPr="00253E66" w:rsidTr="009B2F9F">
        <w:tc>
          <w:tcPr>
            <w:tcW w:w="405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886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бюджет города Когалыма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3 000,00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600,00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600,00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600,00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600,00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600,00</w:t>
            </w:r>
          </w:p>
        </w:tc>
      </w:tr>
      <w:tr w:rsidR="003B044D" w:rsidRPr="00253E66" w:rsidTr="009B2F9F">
        <w:tc>
          <w:tcPr>
            <w:tcW w:w="405" w:type="pct"/>
            <w:vMerge w:val="restart"/>
            <w:shd w:val="clear" w:color="auto" w:fill="auto"/>
            <w:noWrap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П.2.2.1.11</w:t>
            </w:r>
          </w:p>
        </w:tc>
        <w:tc>
          <w:tcPr>
            <w:tcW w:w="886" w:type="pct"/>
            <w:vMerge w:val="restar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Возмещение части затрат на обязательную сертификацию произведенной продукции</w:t>
            </w:r>
          </w:p>
        </w:tc>
        <w:tc>
          <w:tcPr>
            <w:tcW w:w="742" w:type="pct"/>
            <w:vMerge w:val="restar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всего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500,00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100,00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100,00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100,00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100,00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100,00</w:t>
            </w:r>
          </w:p>
        </w:tc>
      </w:tr>
      <w:tr w:rsidR="003B044D" w:rsidRPr="00253E66" w:rsidTr="009B2F9F">
        <w:tc>
          <w:tcPr>
            <w:tcW w:w="405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886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475,00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95,00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95,00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95,00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95,00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95,00</w:t>
            </w:r>
          </w:p>
        </w:tc>
      </w:tr>
      <w:tr w:rsidR="003B044D" w:rsidRPr="00253E66" w:rsidTr="009B2F9F">
        <w:tc>
          <w:tcPr>
            <w:tcW w:w="405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886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бюджет города Когалыма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25,00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5,00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5,00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5,00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5,00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5,00</w:t>
            </w:r>
          </w:p>
        </w:tc>
      </w:tr>
      <w:tr w:rsidR="003B044D" w:rsidRPr="00253E66" w:rsidTr="009B2F9F">
        <w:tc>
          <w:tcPr>
            <w:tcW w:w="5000" w:type="pct"/>
            <w:gridSpan w:val="10"/>
            <w:shd w:val="clear" w:color="auto" w:fill="auto"/>
            <w:noWrap/>
            <w:hideMark/>
          </w:tcPr>
          <w:p w:rsidR="003B044D" w:rsidRPr="00253E66" w:rsidRDefault="003B044D" w:rsidP="009B2F9F">
            <w:pPr>
              <w:jc w:val="center"/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lastRenderedPageBreak/>
              <w:t>Процессная часть</w:t>
            </w:r>
          </w:p>
        </w:tc>
      </w:tr>
      <w:tr w:rsidR="003B044D" w:rsidRPr="00253E66" w:rsidTr="009B2F9F">
        <w:tc>
          <w:tcPr>
            <w:tcW w:w="405" w:type="pct"/>
            <w:vMerge w:val="restart"/>
            <w:shd w:val="clear" w:color="auto" w:fill="auto"/>
            <w:noWrap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 xml:space="preserve"> 2.1</w:t>
            </w:r>
          </w:p>
        </w:tc>
        <w:tc>
          <w:tcPr>
            <w:tcW w:w="886" w:type="pct"/>
            <w:vMerge w:val="restar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Организация мероприятий по информационно-консультационной поддержке, популяризации и пропаганде предпринимательской деятельности (6)</w:t>
            </w:r>
          </w:p>
        </w:tc>
        <w:tc>
          <w:tcPr>
            <w:tcW w:w="742" w:type="pct"/>
            <w:vMerge w:val="restar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всего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372,40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93,10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93,10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93,10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93,10</w:t>
            </w:r>
          </w:p>
        </w:tc>
      </w:tr>
      <w:tr w:rsidR="003B044D" w:rsidRPr="00253E66" w:rsidTr="009B2F9F">
        <w:tc>
          <w:tcPr>
            <w:tcW w:w="405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886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бюджет города Когалыма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372,40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93,10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93,10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93,10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93,10</w:t>
            </w:r>
          </w:p>
        </w:tc>
      </w:tr>
      <w:tr w:rsidR="003B044D" w:rsidRPr="00253E66" w:rsidTr="009B2F9F">
        <w:tc>
          <w:tcPr>
            <w:tcW w:w="405" w:type="pct"/>
            <w:vMerge w:val="restart"/>
            <w:shd w:val="clear" w:color="auto" w:fill="auto"/>
            <w:noWrap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2.1.1</w:t>
            </w:r>
          </w:p>
        </w:tc>
        <w:tc>
          <w:tcPr>
            <w:tcW w:w="886" w:type="pct"/>
            <w:vMerge w:val="restar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 xml:space="preserve">Размещение информационных материалов о проводимых мероприятиях в сфере малого и среднего предпринимательства в  средствах массовой информации (бюджет города Когалыма сверх доли софинансирования) </w:t>
            </w:r>
          </w:p>
        </w:tc>
        <w:tc>
          <w:tcPr>
            <w:tcW w:w="742" w:type="pct"/>
            <w:vMerge w:val="restar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всего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372,40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93,10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93,10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93,10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93,10</w:t>
            </w:r>
          </w:p>
        </w:tc>
      </w:tr>
      <w:tr w:rsidR="003B044D" w:rsidRPr="00253E66" w:rsidTr="009B2F9F">
        <w:tc>
          <w:tcPr>
            <w:tcW w:w="405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886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бюджет города Когалыма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372,40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93,10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93,10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93,10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93,10</w:t>
            </w:r>
          </w:p>
        </w:tc>
      </w:tr>
      <w:tr w:rsidR="003B044D" w:rsidRPr="00253E66" w:rsidTr="009B2F9F">
        <w:tc>
          <w:tcPr>
            <w:tcW w:w="1291" w:type="pct"/>
            <w:gridSpan w:val="2"/>
            <w:vMerge w:val="restar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Итого по подпрограмме 2</w:t>
            </w:r>
          </w:p>
        </w:tc>
        <w:tc>
          <w:tcPr>
            <w:tcW w:w="742" w:type="pct"/>
            <w:vMerge w:val="restar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 </w:t>
            </w: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всего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41 190,66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9 173,31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9 173,31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7 614,68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7 614,68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7 614,68</w:t>
            </w:r>
          </w:p>
        </w:tc>
      </w:tr>
      <w:tr w:rsidR="003B044D" w:rsidRPr="00253E66" w:rsidTr="009B2F9F">
        <w:tc>
          <w:tcPr>
            <w:tcW w:w="1291" w:type="pct"/>
            <w:gridSpan w:val="2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17 045,90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4 297,60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4 297,60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2 816,90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2 816,90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2 816,90</w:t>
            </w:r>
          </w:p>
        </w:tc>
      </w:tr>
      <w:tr w:rsidR="003B044D" w:rsidRPr="00253E66" w:rsidTr="009B2F9F">
        <w:tc>
          <w:tcPr>
            <w:tcW w:w="1291" w:type="pct"/>
            <w:gridSpan w:val="2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бюджет города Когалыма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24 144,76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4 875,71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4 875,71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4 797,78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4 797,78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4 797,78</w:t>
            </w:r>
          </w:p>
        </w:tc>
      </w:tr>
      <w:tr w:rsidR="003B044D" w:rsidRPr="00253E66" w:rsidTr="009B2F9F">
        <w:tc>
          <w:tcPr>
            <w:tcW w:w="5000" w:type="pct"/>
            <w:gridSpan w:val="10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В том числе:</w:t>
            </w:r>
          </w:p>
        </w:tc>
      </w:tr>
      <w:tr w:rsidR="003B044D" w:rsidRPr="00253E66" w:rsidTr="009B2F9F">
        <w:tc>
          <w:tcPr>
            <w:tcW w:w="1291" w:type="pct"/>
            <w:gridSpan w:val="2"/>
            <w:vMerge w:val="restar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Проектная часть подпрограммы 2</w:t>
            </w:r>
          </w:p>
        </w:tc>
        <w:tc>
          <w:tcPr>
            <w:tcW w:w="742" w:type="pct"/>
            <w:vMerge w:val="restar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 </w:t>
            </w: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всего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40 818,26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9 173,31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9 080,21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7 521,58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7 521,58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7 521,58</w:t>
            </w:r>
          </w:p>
        </w:tc>
      </w:tr>
      <w:tr w:rsidR="003B044D" w:rsidRPr="00253E66" w:rsidTr="009B2F9F">
        <w:tc>
          <w:tcPr>
            <w:tcW w:w="1291" w:type="pct"/>
            <w:gridSpan w:val="2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17 045,90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4 297,60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4 297,60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2 816,90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2 816,90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2 816,90</w:t>
            </w:r>
          </w:p>
        </w:tc>
      </w:tr>
      <w:tr w:rsidR="003B044D" w:rsidRPr="00253E66" w:rsidTr="009B2F9F">
        <w:tc>
          <w:tcPr>
            <w:tcW w:w="1291" w:type="pct"/>
            <w:gridSpan w:val="2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бюджет города Когалыма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23 772,36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4 875,71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4 782,61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4 704,68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4 704,68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4 704,68</w:t>
            </w:r>
          </w:p>
        </w:tc>
      </w:tr>
      <w:tr w:rsidR="003B044D" w:rsidRPr="00253E66" w:rsidTr="009B2F9F">
        <w:tc>
          <w:tcPr>
            <w:tcW w:w="1291" w:type="pct"/>
            <w:gridSpan w:val="2"/>
            <w:vMerge w:val="restar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Процессная часть подпрограммы 2</w:t>
            </w:r>
          </w:p>
        </w:tc>
        <w:tc>
          <w:tcPr>
            <w:tcW w:w="742" w:type="pct"/>
            <w:vMerge w:val="restar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 </w:t>
            </w: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всего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372,40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93,10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93,10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93,10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93,10</w:t>
            </w:r>
          </w:p>
        </w:tc>
      </w:tr>
      <w:tr w:rsidR="003B044D" w:rsidRPr="00253E66" w:rsidTr="009B2F9F">
        <w:tc>
          <w:tcPr>
            <w:tcW w:w="1291" w:type="pct"/>
            <w:gridSpan w:val="2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бюджет города Когалыма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372,40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93,10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93,10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93,10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93,10</w:t>
            </w:r>
          </w:p>
        </w:tc>
      </w:tr>
      <w:tr w:rsidR="003B044D" w:rsidRPr="00253E66" w:rsidTr="009B2F9F">
        <w:tc>
          <w:tcPr>
            <w:tcW w:w="1291" w:type="pct"/>
            <w:gridSpan w:val="2"/>
            <w:vMerge w:val="restar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Проектная часть в целом по муниципальной программе</w:t>
            </w:r>
          </w:p>
        </w:tc>
        <w:tc>
          <w:tcPr>
            <w:tcW w:w="742" w:type="pct"/>
            <w:vMerge w:val="restar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 </w:t>
            </w: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всего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40 818,26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9 173,31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9 080,21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7 521,58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7 521,58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7 521,58</w:t>
            </w:r>
          </w:p>
        </w:tc>
      </w:tr>
      <w:tr w:rsidR="003B044D" w:rsidRPr="00253E66" w:rsidTr="009B2F9F">
        <w:tc>
          <w:tcPr>
            <w:tcW w:w="1291" w:type="pct"/>
            <w:gridSpan w:val="2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17 045,90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4 297,60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4 297,60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2 816,90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2 816,90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2 816,90</w:t>
            </w:r>
          </w:p>
        </w:tc>
      </w:tr>
      <w:tr w:rsidR="003B044D" w:rsidRPr="00253E66" w:rsidTr="009B2F9F">
        <w:tc>
          <w:tcPr>
            <w:tcW w:w="1291" w:type="pct"/>
            <w:gridSpan w:val="2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бюджет города Когалыма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23 772,36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4 875,71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4 782,61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4 704,68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4 704,68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4 704,68</w:t>
            </w:r>
          </w:p>
        </w:tc>
      </w:tr>
    </w:tbl>
    <w:p w:rsidR="003B044D" w:rsidRDefault="003B044D" w:rsidP="003B044D">
      <w:pPr>
        <w:rPr>
          <w:spacing w:val="-6"/>
          <w:sz w:val="20"/>
          <w:szCs w:val="20"/>
        </w:rPr>
        <w:sectPr w:rsidR="003B044D" w:rsidSect="00253E66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3"/>
        <w:gridCol w:w="2329"/>
        <w:gridCol w:w="1786"/>
        <w:gridCol w:w="1268"/>
        <w:gridCol w:w="1268"/>
        <w:gridCol w:w="1127"/>
        <w:gridCol w:w="1268"/>
        <w:gridCol w:w="1318"/>
        <w:gridCol w:w="1277"/>
      </w:tblGrid>
      <w:tr w:rsidR="003B044D" w:rsidRPr="00253E66" w:rsidTr="009B2F9F">
        <w:tc>
          <w:tcPr>
            <w:tcW w:w="5000" w:type="pct"/>
            <w:gridSpan w:val="9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lastRenderedPageBreak/>
              <w:t>В том числе:</w:t>
            </w:r>
          </w:p>
        </w:tc>
      </w:tr>
      <w:tr w:rsidR="003B044D" w:rsidRPr="00253E66" w:rsidTr="009B2F9F">
        <w:tc>
          <w:tcPr>
            <w:tcW w:w="1291" w:type="pct"/>
            <w:vMerge w:val="restar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Региональный проект «Создание условий для легкого старта и комфортного ведения бизнеса»</w:t>
            </w:r>
          </w:p>
        </w:tc>
        <w:tc>
          <w:tcPr>
            <w:tcW w:w="742" w:type="pct"/>
            <w:vMerge w:val="restar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 </w:t>
            </w: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всего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1 596,55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342,11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342,11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304,11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304,11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304,11</w:t>
            </w:r>
          </w:p>
        </w:tc>
      </w:tr>
      <w:tr w:rsidR="003B044D" w:rsidRPr="00253E66" w:rsidTr="009B2F9F">
        <w:tc>
          <w:tcPr>
            <w:tcW w:w="1291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1 516,70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325,00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325,00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288,90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288,90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288,90</w:t>
            </w:r>
          </w:p>
        </w:tc>
      </w:tr>
      <w:tr w:rsidR="003B044D" w:rsidRPr="00253E66" w:rsidTr="009B2F9F">
        <w:tc>
          <w:tcPr>
            <w:tcW w:w="1291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бюджет города Когалыма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79,85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17,11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17,11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15,21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15,21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15,21</w:t>
            </w:r>
          </w:p>
        </w:tc>
      </w:tr>
      <w:tr w:rsidR="003B044D" w:rsidRPr="00253E66" w:rsidTr="009B2F9F">
        <w:tc>
          <w:tcPr>
            <w:tcW w:w="1291" w:type="pct"/>
            <w:vMerge w:val="restar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Региональный проект «Акселерация субъектов малого и среднего предпринимательства»</w:t>
            </w:r>
          </w:p>
        </w:tc>
        <w:tc>
          <w:tcPr>
            <w:tcW w:w="742" w:type="pct"/>
            <w:vMerge w:val="restar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 </w:t>
            </w: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всего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39 221,71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8 831,20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8 738,10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7 217,47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7 217,47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7 217,47</w:t>
            </w:r>
          </w:p>
        </w:tc>
      </w:tr>
      <w:tr w:rsidR="003B044D" w:rsidRPr="00253E66" w:rsidTr="009B2F9F">
        <w:tc>
          <w:tcPr>
            <w:tcW w:w="1291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15 529,20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3 972,60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3 972,60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2 528,00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2 528,00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2 528,00</w:t>
            </w:r>
          </w:p>
        </w:tc>
      </w:tr>
      <w:tr w:rsidR="003B044D" w:rsidRPr="00253E66" w:rsidTr="009B2F9F">
        <w:tc>
          <w:tcPr>
            <w:tcW w:w="1291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бюджет города Когалыма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23 692,51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4 858,60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4 765,50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4 689,47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4 689,47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4 689,47</w:t>
            </w:r>
          </w:p>
        </w:tc>
      </w:tr>
      <w:tr w:rsidR="003B044D" w:rsidRPr="00253E66" w:rsidTr="009B2F9F">
        <w:tc>
          <w:tcPr>
            <w:tcW w:w="1291" w:type="pct"/>
            <w:vMerge w:val="restar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Проекты города Когалыма</w:t>
            </w:r>
          </w:p>
        </w:tc>
        <w:tc>
          <w:tcPr>
            <w:tcW w:w="742" w:type="pct"/>
            <w:vMerge w:val="restar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 </w:t>
            </w: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всего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</w:tr>
      <w:tr w:rsidR="003B044D" w:rsidRPr="00253E66" w:rsidTr="009B2F9F">
        <w:tc>
          <w:tcPr>
            <w:tcW w:w="1291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</w:tr>
      <w:tr w:rsidR="003B044D" w:rsidRPr="00253E66" w:rsidTr="009B2F9F">
        <w:tc>
          <w:tcPr>
            <w:tcW w:w="1291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бюджет города Когалыма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</w:tr>
      <w:tr w:rsidR="003B044D" w:rsidRPr="00253E66" w:rsidTr="009B2F9F">
        <w:tc>
          <w:tcPr>
            <w:tcW w:w="1291" w:type="pct"/>
            <w:vMerge w:val="restar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Процессная часть в целом по муниципальной программе</w:t>
            </w:r>
          </w:p>
        </w:tc>
        <w:tc>
          <w:tcPr>
            <w:tcW w:w="742" w:type="pct"/>
            <w:vMerge w:val="restar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 </w:t>
            </w: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всего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284 645,53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56 056,13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57 113,60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57 158,60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57 158,60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57 158,60</w:t>
            </w:r>
          </w:p>
        </w:tc>
      </w:tr>
      <w:tr w:rsidR="003B044D" w:rsidRPr="00253E66" w:rsidTr="009B2F9F">
        <w:tc>
          <w:tcPr>
            <w:tcW w:w="1291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371,33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371,33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</w:tr>
      <w:tr w:rsidR="003B044D" w:rsidRPr="00253E66" w:rsidTr="009B2F9F">
        <w:tc>
          <w:tcPr>
            <w:tcW w:w="1291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бюджет города Когалыма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284 274,20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55 684,80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57 113,60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57 158,60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57 158,60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57 158,60</w:t>
            </w:r>
          </w:p>
        </w:tc>
      </w:tr>
      <w:tr w:rsidR="003B044D" w:rsidRPr="00253E66" w:rsidTr="009B2F9F">
        <w:tc>
          <w:tcPr>
            <w:tcW w:w="1291" w:type="pct"/>
            <w:vMerge w:val="restar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 xml:space="preserve">Всего по муниципальной программе: </w:t>
            </w:r>
          </w:p>
        </w:tc>
        <w:tc>
          <w:tcPr>
            <w:tcW w:w="742" w:type="pct"/>
            <w:vMerge w:val="restart"/>
            <w:shd w:val="clear" w:color="auto" w:fill="auto"/>
            <w:noWrap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 </w:t>
            </w: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всего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bCs/>
                <w:spacing w:val="-6"/>
                <w:sz w:val="20"/>
                <w:szCs w:val="20"/>
              </w:rPr>
            </w:pPr>
            <w:r w:rsidRPr="00253E66">
              <w:rPr>
                <w:bCs/>
                <w:spacing w:val="-6"/>
                <w:sz w:val="20"/>
                <w:szCs w:val="20"/>
              </w:rPr>
              <w:t>325 463,79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bCs/>
                <w:spacing w:val="-6"/>
                <w:sz w:val="20"/>
                <w:szCs w:val="20"/>
              </w:rPr>
            </w:pPr>
            <w:r w:rsidRPr="00253E66">
              <w:rPr>
                <w:bCs/>
                <w:spacing w:val="-6"/>
                <w:sz w:val="20"/>
                <w:szCs w:val="20"/>
              </w:rPr>
              <w:t>65 229,44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bCs/>
                <w:spacing w:val="-6"/>
                <w:sz w:val="20"/>
                <w:szCs w:val="20"/>
              </w:rPr>
            </w:pPr>
            <w:r w:rsidRPr="00253E66">
              <w:rPr>
                <w:bCs/>
                <w:spacing w:val="-6"/>
                <w:sz w:val="20"/>
                <w:szCs w:val="20"/>
              </w:rPr>
              <w:t>66 193,81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bCs/>
                <w:spacing w:val="-6"/>
                <w:sz w:val="20"/>
                <w:szCs w:val="20"/>
              </w:rPr>
            </w:pPr>
            <w:r w:rsidRPr="00253E66">
              <w:rPr>
                <w:bCs/>
                <w:spacing w:val="-6"/>
                <w:sz w:val="20"/>
                <w:szCs w:val="20"/>
              </w:rPr>
              <w:t>64 680,18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bCs/>
                <w:spacing w:val="-6"/>
                <w:sz w:val="20"/>
                <w:szCs w:val="20"/>
              </w:rPr>
            </w:pPr>
            <w:r w:rsidRPr="00253E66">
              <w:rPr>
                <w:bCs/>
                <w:spacing w:val="-6"/>
                <w:sz w:val="20"/>
                <w:szCs w:val="20"/>
              </w:rPr>
              <w:t>64 680,18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bCs/>
                <w:spacing w:val="-6"/>
                <w:sz w:val="20"/>
                <w:szCs w:val="20"/>
              </w:rPr>
            </w:pPr>
            <w:r w:rsidRPr="00253E66">
              <w:rPr>
                <w:bCs/>
                <w:spacing w:val="-6"/>
                <w:sz w:val="20"/>
                <w:szCs w:val="20"/>
              </w:rPr>
              <w:t>64 680,18</w:t>
            </w:r>
          </w:p>
        </w:tc>
      </w:tr>
      <w:tr w:rsidR="003B044D" w:rsidRPr="00253E66" w:rsidTr="009B2F9F">
        <w:tc>
          <w:tcPr>
            <w:tcW w:w="1291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17 417,23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4 668,93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4 297,60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2 816,90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2 816,90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2 816,90</w:t>
            </w:r>
          </w:p>
        </w:tc>
      </w:tr>
      <w:tr w:rsidR="003B044D" w:rsidRPr="00253E66" w:rsidTr="009B2F9F">
        <w:tc>
          <w:tcPr>
            <w:tcW w:w="1291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бюджет города Когалыма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308 046,56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60 560,51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61 896,21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61 863,28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61 863,28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61 863,28</w:t>
            </w:r>
          </w:p>
        </w:tc>
      </w:tr>
      <w:tr w:rsidR="003B044D" w:rsidRPr="00253E66" w:rsidTr="009B2F9F">
        <w:tc>
          <w:tcPr>
            <w:tcW w:w="5000" w:type="pct"/>
            <w:gridSpan w:val="9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В том числе:</w:t>
            </w:r>
          </w:p>
        </w:tc>
      </w:tr>
      <w:tr w:rsidR="003B044D" w:rsidRPr="00253E66" w:rsidTr="009B2F9F">
        <w:tc>
          <w:tcPr>
            <w:tcW w:w="1291" w:type="pct"/>
            <w:vMerge w:val="restar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Инвестиции в объекты муниципальной собственности</w:t>
            </w:r>
          </w:p>
        </w:tc>
        <w:tc>
          <w:tcPr>
            <w:tcW w:w="742" w:type="pct"/>
            <w:vMerge w:val="restart"/>
            <w:shd w:val="clear" w:color="auto" w:fill="auto"/>
            <w:noWrap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 </w:t>
            </w: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всего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</w:tr>
      <w:tr w:rsidR="003B044D" w:rsidRPr="00253E66" w:rsidTr="009B2F9F">
        <w:tc>
          <w:tcPr>
            <w:tcW w:w="1291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</w:tr>
      <w:tr w:rsidR="003B044D" w:rsidRPr="00253E66" w:rsidTr="009B2F9F">
        <w:tc>
          <w:tcPr>
            <w:tcW w:w="1291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бюджет города Когалыма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</w:tr>
      <w:tr w:rsidR="003B044D" w:rsidRPr="00253E66" w:rsidTr="009B2F9F">
        <w:tc>
          <w:tcPr>
            <w:tcW w:w="1291" w:type="pct"/>
            <w:vMerge w:val="restar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Прочие расходы</w:t>
            </w:r>
          </w:p>
        </w:tc>
        <w:tc>
          <w:tcPr>
            <w:tcW w:w="742" w:type="pct"/>
            <w:vMerge w:val="restart"/>
            <w:shd w:val="clear" w:color="auto" w:fill="auto"/>
            <w:noWrap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 </w:t>
            </w: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всего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325 463,79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65 229,44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66 193,81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64 680,18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64 680,18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64 680,18</w:t>
            </w:r>
          </w:p>
        </w:tc>
      </w:tr>
      <w:tr w:rsidR="003B044D" w:rsidRPr="00253E66" w:rsidTr="009B2F9F">
        <w:tc>
          <w:tcPr>
            <w:tcW w:w="1291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17 417,23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4 668,93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4 297,60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2 816,90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2 816,90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2 816,90</w:t>
            </w:r>
          </w:p>
        </w:tc>
      </w:tr>
      <w:tr w:rsidR="003B044D" w:rsidRPr="00253E66" w:rsidTr="009B2F9F">
        <w:tc>
          <w:tcPr>
            <w:tcW w:w="1291" w:type="pct"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lastRenderedPageBreak/>
              <w:br w:type="page"/>
            </w:r>
          </w:p>
        </w:tc>
        <w:tc>
          <w:tcPr>
            <w:tcW w:w="742" w:type="pct"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бюджет города Когалыма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308 046,56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60 560,51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61 896,21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61 863,28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61 863,28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61 863,28</w:t>
            </w:r>
          </w:p>
        </w:tc>
      </w:tr>
      <w:tr w:rsidR="003B044D" w:rsidRPr="00253E66" w:rsidTr="009B2F9F">
        <w:tc>
          <w:tcPr>
            <w:tcW w:w="5000" w:type="pct"/>
            <w:gridSpan w:val="9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В том числе:</w:t>
            </w:r>
          </w:p>
        </w:tc>
      </w:tr>
      <w:tr w:rsidR="003B044D" w:rsidRPr="00253E66" w:rsidTr="009B2F9F">
        <w:tc>
          <w:tcPr>
            <w:tcW w:w="1291" w:type="pct"/>
            <w:vMerge w:val="restar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Ответственный исполнитель (Управление экономики Администрации города Когалыма)</w:t>
            </w:r>
          </w:p>
        </w:tc>
        <w:tc>
          <w:tcPr>
            <w:tcW w:w="742" w:type="pct"/>
            <w:vMerge w:val="restart"/>
            <w:shd w:val="clear" w:color="auto" w:fill="auto"/>
            <w:noWrap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 </w:t>
            </w: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всего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141 868,99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27 756,99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28 528,00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28 528,00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28 528,00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28 528,00</w:t>
            </w:r>
          </w:p>
        </w:tc>
      </w:tr>
      <w:tr w:rsidR="003B044D" w:rsidRPr="00253E66" w:rsidTr="009B2F9F">
        <w:tc>
          <w:tcPr>
            <w:tcW w:w="1291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174,44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174,44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</w:tr>
      <w:tr w:rsidR="003B044D" w:rsidRPr="00253E66" w:rsidTr="009B2F9F">
        <w:tc>
          <w:tcPr>
            <w:tcW w:w="1291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бюджет города Когалыма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141 694,55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27 582,55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28 528,00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28 528,00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28 528,00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28 528,00</w:t>
            </w:r>
          </w:p>
        </w:tc>
      </w:tr>
      <w:tr w:rsidR="003B044D" w:rsidRPr="00253E66" w:rsidTr="009B2F9F">
        <w:tc>
          <w:tcPr>
            <w:tcW w:w="1291" w:type="pct"/>
            <w:vMerge w:val="restar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Соисполнитель 1 (Управление инвестиционной деятельности и развития предпринимательства Администрации города Когалыма)</w:t>
            </w:r>
          </w:p>
        </w:tc>
        <w:tc>
          <w:tcPr>
            <w:tcW w:w="742" w:type="pct"/>
            <w:vMerge w:val="restart"/>
            <w:shd w:val="clear" w:color="auto" w:fill="auto"/>
            <w:noWrap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 </w:t>
            </w: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всего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141 092,49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28 964,14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29 167,31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27 653,68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27 653,68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27 653,68</w:t>
            </w:r>
          </w:p>
        </w:tc>
      </w:tr>
      <w:tr w:rsidR="003B044D" w:rsidRPr="00253E66" w:rsidTr="009B2F9F">
        <w:tc>
          <w:tcPr>
            <w:tcW w:w="1291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17 197,90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4 449,60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4 297,60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2 816,90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2 816,90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2 816,90</w:t>
            </w:r>
          </w:p>
        </w:tc>
      </w:tr>
      <w:tr w:rsidR="003B044D" w:rsidRPr="00253E66" w:rsidTr="009B2F9F">
        <w:tc>
          <w:tcPr>
            <w:tcW w:w="1291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бюджет города Когалыма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123 894,59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24 514,54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24 869,71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24 836,78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24 836,78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24 836,78</w:t>
            </w:r>
          </w:p>
        </w:tc>
      </w:tr>
      <w:tr w:rsidR="003B044D" w:rsidRPr="00253E66" w:rsidTr="009B2F9F">
        <w:tc>
          <w:tcPr>
            <w:tcW w:w="1291" w:type="pct"/>
            <w:vMerge w:val="restar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Соисполнитель 2 (Отдел муниципального заказа Администрации города Когалыма)</w:t>
            </w:r>
          </w:p>
        </w:tc>
        <w:tc>
          <w:tcPr>
            <w:tcW w:w="742" w:type="pct"/>
            <w:vMerge w:val="restart"/>
            <w:shd w:val="clear" w:color="auto" w:fill="auto"/>
            <w:noWrap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 </w:t>
            </w: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всего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42 502,31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8 508,31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8 498,50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8 498,50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8 498,50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8 498,50</w:t>
            </w:r>
          </w:p>
        </w:tc>
      </w:tr>
      <w:tr w:rsidR="003B044D" w:rsidRPr="00253E66" w:rsidTr="009B2F9F">
        <w:tc>
          <w:tcPr>
            <w:tcW w:w="1291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44,89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44,89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0,00</w:t>
            </w:r>
          </w:p>
        </w:tc>
      </w:tr>
      <w:tr w:rsidR="003B044D" w:rsidRPr="00253E66" w:rsidTr="009B2F9F">
        <w:tc>
          <w:tcPr>
            <w:tcW w:w="1291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</w:p>
        </w:tc>
        <w:tc>
          <w:tcPr>
            <w:tcW w:w="56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бюджет города Когалыма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42 457,42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8 463,42</w:t>
            </w:r>
          </w:p>
        </w:tc>
        <w:tc>
          <w:tcPr>
            <w:tcW w:w="359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8 498,50</w:t>
            </w:r>
          </w:p>
        </w:tc>
        <w:tc>
          <w:tcPr>
            <w:tcW w:w="404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8 498,50</w:t>
            </w:r>
          </w:p>
        </w:tc>
        <w:tc>
          <w:tcPr>
            <w:tcW w:w="420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8 498,50</w:t>
            </w:r>
          </w:p>
        </w:tc>
        <w:tc>
          <w:tcPr>
            <w:tcW w:w="407" w:type="pct"/>
            <w:shd w:val="clear" w:color="auto" w:fill="auto"/>
            <w:hideMark/>
          </w:tcPr>
          <w:p w:rsidR="003B044D" w:rsidRPr="00253E66" w:rsidRDefault="003B044D" w:rsidP="009B2F9F">
            <w:pPr>
              <w:rPr>
                <w:spacing w:val="-6"/>
                <w:sz w:val="20"/>
                <w:szCs w:val="20"/>
              </w:rPr>
            </w:pPr>
            <w:r w:rsidRPr="00253E66">
              <w:rPr>
                <w:spacing w:val="-6"/>
                <w:sz w:val="20"/>
                <w:szCs w:val="20"/>
              </w:rPr>
              <w:t>8 498,50</w:t>
            </w:r>
          </w:p>
        </w:tc>
      </w:tr>
    </w:tbl>
    <w:p w:rsidR="003B044D" w:rsidRPr="00DD11D9" w:rsidRDefault="003B044D" w:rsidP="003B044D">
      <w:pPr>
        <w:tabs>
          <w:tab w:val="left" w:pos="7380"/>
        </w:tabs>
        <w:jc w:val="center"/>
        <w:rPr>
          <w:color w:val="FF0000"/>
          <w:sz w:val="26"/>
          <w:szCs w:val="26"/>
        </w:rPr>
      </w:pPr>
    </w:p>
    <w:p w:rsidR="00ED178D" w:rsidRPr="006763D1" w:rsidRDefault="00ED178D" w:rsidP="00ED178D">
      <w:pPr>
        <w:rPr>
          <w:sz w:val="22"/>
          <w:szCs w:val="22"/>
        </w:rPr>
        <w:sectPr w:rsidR="00ED178D" w:rsidRPr="006763D1" w:rsidSect="00902CA3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:rsidR="00E35208" w:rsidRPr="009E58CD" w:rsidRDefault="00E35208" w:rsidP="00E35208">
      <w:pPr>
        <w:jc w:val="right"/>
        <w:rPr>
          <w:sz w:val="26"/>
          <w:szCs w:val="26"/>
        </w:rPr>
      </w:pPr>
      <w:r w:rsidRPr="009E58CD">
        <w:rPr>
          <w:sz w:val="26"/>
          <w:szCs w:val="26"/>
        </w:rPr>
        <w:lastRenderedPageBreak/>
        <w:t>Таблица 2</w:t>
      </w:r>
    </w:p>
    <w:p w:rsidR="00E35208" w:rsidRPr="009E58CD" w:rsidRDefault="00E35208" w:rsidP="00E35208">
      <w:pPr>
        <w:rPr>
          <w:sz w:val="26"/>
          <w:szCs w:val="26"/>
        </w:rPr>
      </w:pPr>
    </w:p>
    <w:p w:rsidR="00E35208" w:rsidRDefault="00E35208" w:rsidP="00E35208">
      <w:pPr>
        <w:jc w:val="center"/>
        <w:rPr>
          <w:sz w:val="26"/>
          <w:szCs w:val="26"/>
        </w:rPr>
      </w:pPr>
      <w:r w:rsidRPr="009E58CD">
        <w:rPr>
          <w:sz w:val="26"/>
          <w:szCs w:val="26"/>
        </w:rPr>
        <w:t>Перечень структурных элементов (основных мероприятий) муниципальной программы</w:t>
      </w:r>
    </w:p>
    <w:p w:rsidR="00ED178D" w:rsidRPr="006763D1" w:rsidRDefault="00ED178D" w:rsidP="00ED178D">
      <w:pPr>
        <w:jc w:val="center"/>
        <w:rPr>
          <w:sz w:val="18"/>
          <w:szCs w:val="26"/>
        </w:rPr>
      </w:pPr>
    </w:p>
    <w:tbl>
      <w:tblPr>
        <w:tblStyle w:val="a5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9"/>
        <w:gridCol w:w="2803"/>
        <w:gridCol w:w="7001"/>
        <w:gridCol w:w="4121"/>
      </w:tblGrid>
      <w:tr w:rsidR="00ED178D" w:rsidRPr="0005456B" w:rsidTr="008A68A5">
        <w:trPr>
          <w:cantSplit/>
        </w:trPr>
        <w:tc>
          <w:tcPr>
            <w:tcW w:w="0" w:type="auto"/>
            <w:vAlign w:val="center"/>
          </w:tcPr>
          <w:p w:rsidR="00ED178D" w:rsidRPr="0005456B" w:rsidRDefault="00ED178D" w:rsidP="008A68A5">
            <w:pPr>
              <w:jc w:val="center"/>
              <w:rPr>
                <w:spacing w:val="-6"/>
                <w:sz w:val="21"/>
                <w:szCs w:val="21"/>
              </w:rPr>
            </w:pPr>
            <w:r w:rsidRPr="0005456B">
              <w:rPr>
                <w:spacing w:val="-6"/>
                <w:sz w:val="21"/>
                <w:szCs w:val="21"/>
              </w:rPr>
              <w:t>№ структурного элемента (основного мероприятия)</w:t>
            </w:r>
          </w:p>
        </w:tc>
        <w:tc>
          <w:tcPr>
            <w:tcW w:w="0" w:type="auto"/>
            <w:vAlign w:val="center"/>
          </w:tcPr>
          <w:p w:rsidR="00ED178D" w:rsidRPr="0005456B" w:rsidRDefault="00ED178D" w:rsidP="008A68A5">
            <w:pPr>
              <w:jc w:val="center"/>
              <w:rPr>
                <w:spacing w:val="-6"/>
                <w:sz w:val="21"/>
                <w:szCs w:val="21"/>
              </w:rPr>
            </w:pPr>
            <w:r w:rsidRPr="0005456B">
              <w:rPr>
                <w:spacing w:val="-6"/>
                <w:sz w:val="21"/>
                <w:szCs w:val="21"/>
              </w:rPr>
              <w:t>Наименование структурного элемента</w:t>
            </w:r>
          </w:p>
        </w:tc>
        <w:tc>
          <w:tcPr>
            <w:tcW w:w="0" w:type="auto"/>
            <w:vAlign w:val="center"/>
          </w:tcPr>
          <w:p w:rsidR="00ED178D" w:rsidRPr="0005456B" w:rsidRDefault="00ED178D" w:rsidP="008A68A5">
            <w:pPr>
              <w:jc w:val="center"/>
              <w:rPr>
                <w:spacing w:val="-6"/>
                <w:sz w:val="21"/>
                <w:szCs w:val="21"/>
              </w:rPr>
            </w:pPr>
            <w:r w:rsidRPr="0005456B">
              <w:rPr>
                <w:spacing w:val="-6"/>
                <w:sz w:val="21"/>
                <w:szCs w:val="21"/>
              </w:rPr>
              <w:t>Направления расходов структурного элемента</w:t>
            </w:r>
          </w:p>
          <w:p w:rsidR="00ED178D" w:rsidRPr="0005456B" w:rsidRDefault="00ED178D" w:rsidP="008A68A5">
            <w:pPr>
              <w:jc w:val="center"/>
              <w:rPr>
                <w:spacing w:val="-6"/>
                <w:sz w:val="21"/>
                <w:szCs w:val="21"/>
              </w:rPr>
            </w:pPr>
            <w:r w:rsidRPr="0005456B">
              <w:rPr>
                <w:spacing w:val="-6"/>
                <w:sz w:val="21"/>
                <w:szCs w:val="21"/>
              </w:rPr>
              <w:t>(основного мероприятия)</w:t>
            </w:r>
          </w:p>
        </w:tc>
        <w:tc>
          <w:tcPr>
            <w:tcW w:w="0" w:type="auto"/>
            <w:vAlign w:val="center"/>
          </w:tcPr>
          <w:p w:rsidR="00ED178D" w:rsidRPr="0005456B" w:rsidRDefault="00ED178D" w:rsidP="008A68A5">
            <w:pPr>
              <w:jc w:val="center"/>
              <w:rPr>
                <w:spacing w:val="-6"/>
                <w:sz w:val="21"/>
                <w:szCs w:val="21"/>
              </w:rPr>
            </w:pPr>
            <w:r w:rsidRPr="0005456B">
              <w:rPr>
                <w:spacing w:val="-6"/>
                <w:sz w:val="21"/>
                <w:szCs w:val="21"/>
              </w:rPr>
              <w:t>Наименование порядка, номер приложения (при наличии)</w:t>
            </w:r>
          </w:p>
        </w:tc>
      </w:tr>
      <w:tr w:rsidR="00ED178D" w:rsidRPr="0005456B" w:rsidTr="008A68A5">
        <w:trPr>
          <w:cantSplit/>
        </w:trPr>
        <w:tc>
          <w:tcPr>
            <w:tcW w:w="0" w:type="auto"/>
          </w:tcPr>
          <w:p w:rsidR="00ED178D" w:rsidRPr="0005456B" w:rsidRDefault="00ED178D" w:rsidP="008A68A5">
            <w:pPr>
              <w:jc w:val="center"/>
              <w:rPr>
                <w:spacing w:val="-6"/>
                <w:sz w:val="21"/>
                <w:szCs w:val="21"/>
              </w:rPr>
            </w:pPr>
            <w:r w:rsidRPr="0005456B">
              <w:rPr>
                <w:spacing w:val="-6"/>
                <w:sz w:val="21"/>
                <w:szCs w:val="21"/>
              </w:rPr>
              <w:t>1</w:t>
            </w:r>
          </w:p>
        </w:tc>
        <w:tc>
          <w:tcPr>
            <w:tcW w:w="0" w:type="auto"/>
          </w:tcPr>
          <w:p w:rsidR="00ED178D" w:rsidRPr="0005456B" w:rsidRDefault="00ED178D" w:rsidP="008A68A5">
            <w:pPr>
              <w:jc w:val="center"/>
              <w:rPr>
                <w:spacing w:val="-6"/>
                <w:sz w:val="21"/>
                <w:szCs w:val="21"/>
              </w:rPr>
            </w:pPr>
            <w:r w:rsidRPr="0005456B">
              <w:rPr>
                <w:spacing w:val="-6"/>
                <w:sz w:val="21"/>
                <w:szCs w:val="21"/>
              </w:rPr>
              <w:t>2</w:t>
            </w:r>
          </w:p>
        </w:tc>
        <w:tc>
          <w:tcPr>
            <w:tcW w:w="0" w:type="auto"/>
          </w:tcPr>
          <w:p w:rsidR="00ED178D" w:rsidRPr="0005456B" w:rsidRDefault="00ED178D" w:rsidP="008A68A5">
            <w:pPr>
              <w:jc w:val="center"/>
              <w:rPr>
                <w:spacing w:val="-6"/>
                <w:sz w:val="21"/>
                <w:szCs w:val="21"/>
              </w:rPr>
            </w:pPr>
            <w:r w:rsidRPr="0005456B">
              <w:rPr>
                <w:spacing w:val="-6"/>
                <w:sz w:val="21"/>
                <w:szCs w:val="21"/>
              </w:rPr>
              <w:t>3</w:t>
            </w:r>
          </w:p>
        </w:tc>
        <w:tc>
          <w:tcPr>
            <w:tcW w:w="0" w:type="auto"/>
          </w:tcPr>
          <w:p w:rsidR="00ED178D" w:rsidRPr="0005456B" w:rsidRDefault="00ED178D" w:rsidP="008A68A5">
            <w:pPr>
              <w:jc w:val="center"/>
              <w:rPr>
                <w:spacing w:val="-6"/>
                <w:sz w:val="21"/>
                <w:szCs w:val="21"/>
              </w:rPr>
            </w:pPr>
            <w:r w:rsidRPr="0005456B">
              <w:rPr>
                <w:spacing w:val="-6"/>
                <w:sz w:val="21"/>
                <w:szCs w:val="21"/>
              </w:rPr>
              <w:t>4</w:t>
            </w:r>
          </w:p>
        </w:tc>
      </w:tr>
      <w:tr w:rsidR="00ED178D" w:rsidRPr="0005456B" w:rsidTr="008A68A5">
        <w:trPr>
          <w:cantSplit/>
        </w:trPr>
        <w:tc>
          <w:tcPr>
            <w:tcW w:w="0" w:type="auto"/>
            <w:gridSpan w:val="4"/>
          </w:tcPr>
          <w:p w:rsidR="00ED178D" w:rsidRPr="0005456B" w:rsidRDefault="00ED178D" w:rsidP="008A68A5">
            <w:pPr>
              <w:jc w:val="center"/>
              <w:rPr>
                <w:spacing w:val="-6"/>
                <w:sz w:val="21"/>
                <w:szCs w:val="21"/>
              </w:rPr>
            </w:pPr>
            <w:r w:rsidRPr="0005456B">
              <w:rPr>
                <w:spacing w:val="-6"/>
                <w:sz w:val="21"/>
                <w:szCs w:val="21"/>
              </w:rPr>
              <w:t>Цель 1. Повышение качества муниципального стратегического планирования и управления, развитие конкуренции.</w:t>
            </w:r>
          </w:p>
        </w:tc>
      </w:tr>
      <w:tr w:rsidR="00ED178D" w:rsidRPr="0005456B" w:rsidTr="008A68A5">
        <w:trPr>
          <w:cantSplit/>
        </w:trPr>
        <w:tc>
          <w:tcPr>
            <w:tcW w:w="0" w:type="auto"/>
            <w:gridSpan w:val="4"/>
          </w:tcPr>
          <w:p w:rsidR="00ED178D" w:rsidRPr="0005456B" w:rsidRDefault="00ED178D" w:rsidP="008A68A5">
            <w:pPr>
              <w:jc w:val="center"/>
              <w:rPr>
                <w:spacing w:val="-6"/>
                <w:sz w:val="21"/>
                <w:szCs w:val="21"/>
              </w:rPr>
            </w:pPr>
            <w:r w:rsidRPr="0005456B">
              <w:rPr>
                <w:spacing w:val="-6"/>
                <w:sz w:val="21"/>
                <w:szCs w:val="21"/>
              </w:rPr>
              <w:t>Задача №1. Совершенствование системы стратегического управления социально-экономическим развитием, повышение инвестиционной привлекательности и развитие конкуренции</w:t>
            </w:r>
          </w:p>
        </w:tc>
      </w:tr>
      <w:tr w:rsidR="00ED178D" w:rsidRPr="0005456B" w:rsidTr="008A68A5">
        <w:trPr>
          <w:cantSplit/>
        </w:trPr>
        <w:tc>
          <w:tcPr>
            <w:tcW w:w="0" w:type="auto"/>
            <w:gridSpan w:val="4"/>
          </w:tcPr>
          <w:p w:rsidR="00ED178D" w:rsidRPr="0005456B" w:rsidRDefault="00ED178D" w:rsidP="008A68A5">
            <w:pPr>
              <w:jc w:val="center"/>
              <w:rPr>
                <w:spacing w:val="-6"/>
                <w:sz w:val="21"/>
                <w:szCs w:val="21"/>
              </w:rPr>
            </w:pPr>
            <w:r w:rsidRPr="0005456B">
              <w:rPr>
                <w:spacing w:val="-6"/>
                <w:sz w:val="21"/>
                <w:szCs w:val="21"/>
              </w:rPr>
              <w:t>Подпрограмма 1. «Совершенствование системы муниципального стратегического управления, повышение инвестиционной привлекательности и развитие конкуренции»</w:t>
            </w:r>
          </w:p>
        </w:tc>
      </w:tr>
      <w:tr w:rsidR="00ED178D" w:rsidRPr="0005456B" w:rsidTr="008A68A5">
        <w:trPr>
          <w:cantSplit/>
        </w:trPr>
        <w:tc>
          <w:tcPr>
            <w:tcW w:w="0" w:type="auto"/>
          </w:tcPr>
          <w:p w:rsidR="00ED178D" w:rsidRPr="0005456B" w:rsidRDefault="00ED178D" w:rsidP="008A68A5">
            <w:pPr>
              <w:jc w:val="center"/>
              <w:rPr>
                <w:spacing w:val="-6"/>
                <w:sz w:val="21"/>
                <w:szCs w:val="21"/>
              </w:rPr>
            </w:pPr>
            <w:r w:rsidRPr="0005456B">
              <w:rPr>
                <w:spacing w:val="-6"/>
                <w:sz w:val="21"/>
                <w:szCs w:val="21"/>
              </w:rPr>
              <w:t>1.1</w:t>
            </w:r>
          </w:p>
        </w:tc>
        <w:tc>
          <w:tcPr>
            <w:tcW w:w="0" w:type="auto"/>
          </w:tcPr>
          <w:p w:rsidR="00ED178D" w:rsidRPr="0005456B" w:rsidRDefault="00ED178D" w:rsidP="008A68A5">
            <w:pPr>
              <w:jc w:val="both"/>
              <w:rPr>
                <w:spacing w:val="-6"/>
                <w:sz w:val="21"/>
                <w:szCs w:val="21"/>
              </w:rPr>
            </w:pPr>
            <w:r w:rsidRPr="0005456B">
              <w:rPr>
                <w:spacing w:val="-6"/>
                <w:sz w:val="21"/>
                <w:szCs w:val="21"/>
              </w:rPr>
              <w:t xml:space="preserve">Реализация механизмов стратегического управления социально-экономическим развитием города Когалыма </w:t>
            </w:r>
          </w:p>
        </w:tc>
        <w:tc>
          <w:tcPr>
            <w:tcW w:w="0" w:type="auto"/>
          </w:tcPr>
          <w:p w:rsidR="00ED178D" w:rsidRPr="0005456B" w:rsidRDefault="00ED178D" w:rsidP="008A68A5">
            <w:pPr>
              <w:jc w:val="both"/>
              <w:rPr>
                <w:spacing w:val="-6"/>
                <w:sz w:val="21"/>
                <w:szCs w:val="21"/>
              </w:rPr>
            </w:pPr>
            <w:r w:rsidRPr="0005456B">
              <w:rPr>
                <w:spacing w:val="-6"/>
                <w:sz w:val="21"/>
                <w:szCs w:val="21"/>
              </w:rPr>
              <w:t>1. Мониторинг социально-экономического развития города Когалыма предполагает актуализацию системы показателей, отражающих социально-экономическое положение города, формирование информационного материала в соответствии с потребностями органов местного самоуправления. Приобретение статистической информации, подготовленной в соответствии с официальной методологией Росстата.</w:t>
            </w:r>
          </w:p>
          <w:p w:rsidR="00ED178D" w:rsidRPr="0005456B" w:rsidRDefault="00ED178D" w:rsidP="008A68A5">
            <w:pPr>
              <w:jc w:val="both"/>
              <w:rPr>
                <w:spacing w:val="-6"/>
                <w:sz w:val="21"/>
                <w:szCs w:val="21"/>
              </w:rPr>
            </w:pPr>
            <w:r w:rsidRPr="0005456B">
              <w:rPr>
                <w:spacing w:val="-6"/>
                <w:sz w:val="21"/>
                <w:szCs w:val="21"/>
              </w:rPr>
              <w:t>2. Реализация стратегии социально-экономического развития города Когалыма до 2036 года подразумевает:</w:t>
            </w:r>
          </w:p>
          <w:p w:rsidR="00ED178D" w:rsidRPr="0005456B" w:rsidRDefault="00ED178D" w:rsidP="008A68A5">
            <w:pPr>
              <w:jc w:val="both"/>
              <w:rPr>
                <w:spacing w:val="-6"/>
                <w:sz w:val="21"/>
                <w:szCs w:val="21"/>
              </w:rPr>
            </w:pPr>
            <w:r w:rsidRPr="0005456B">
              <w:rPr>
                <w:spacing w:val="-6"/>
                <w:sz w:val="21"/>
                <w:szCs w:val="21"/>
              </w:rPr>
              <w:t>- анализ условий социально-экономического развития города Когалыма;</w:t>
            </w:r>
          </w:p>
          <w:p w:rsidR="00ED178D" w:rsidRPr="0005456B" w:rsidRDefault="00ED178D" w:rsidP="008A68A5">
            <w:pPr>
              <w:jc w:val="both"/>
              <w:rPr>
                <w:spacing w:val="-6"/>
                <w:sz w:val="21"/>
                <w:szCs w:val="21"/>
              </w:rPr>
            </w:pPr>
            <w:r w:rsidRPr="0005456B">
              <w:rPr>
                <w:spacing w:val="-6"/>
                <w:sz w:val="21"/>
                <w:szCs w:val="21"/>
              </w:rPr>
              <w:t>- оценку возможных направлений развития города Когалыма в увязке со стратегиями Ханты-Мансийского автономного округа - Югры и Российской Федерации;</w:t>
            </w:r>
          </w:p>
          <w:p w:rsidR="00ED178D" w:rsidRPr="0005456B" w:rsidRDefault="00ED178D" w:rsidP="008A68A5">
            <w:pPr>
              <w:jc w:val="both"/>
              <w:rPr>
                <w:spacing w:val="-6"/>
                <w:sz w:val="21"/>
                <w:szCs w:val="21"/>
              </w:rPr>
            </w:pPr>
            <w:r w:rsidRPr="0005456B">
              <w:rPr>
                <w:spacing w:val="-6"/>
                <w:sz w:val="21"/>
                <w:szCs w:val="21"/>
              </w:rPr>
              <w:t>- оценку социально-экономических последствий реализации Стратегии города Когалыма;</w:t>
            </w:r>
          </w:p>
        </w:tc>
        <w:tc>
          <w:tcPr>
            <w:tcW w:w="0" w:type="auto"/>
          </w:tcPr>
          <w:p w:rsidR="00ED178D" w:rsidRPr="0005456B" w:rsidRDefault="00ED178D" w:rsidP="008A68A5">
            <w:pPr>
              <w:jc w:val="both"/>
              <w:rPr>
                <w:spacing w:val="-6"/>
                <w:sz w:val="21"/>
                <w:szCs w:val="21"/>
              </w:rPr>
            </w:pPr>
            <w:r w:rsidRPr="0005456B">
              <w:rPr>
                <w:spacing w:val="-6"/>
                <w:sz w:val="21"/>
                <w:szCs w:val="21"/>
              </w:rPr>
              <w:t>Распоряжение Администрации города Когалыма от 01.02.2018 №25-р «Об утверждении положения об отделе муниципального заказа Администрации города Когалыма»</w:t>
            </w:r>
          </w:p>
          <w:p w:rsidR="00ED178D" w:rsidRPr="0005456B" w:rsidRDefault="00ED178D" w:rsidP="008A68A5">
            <w:pPr>
              <w:jc w:val="both"/>
              <w:rPr>
                <w:spacing w:val="-6"/>
                <w:sz w:val="21"/>
                <w:szCs w:val="21"/>
              </w:rPr>
            </w:pPr>
            <w:r w:rsidRPr="0005456B">
              <w:rPr>
                <w:spacing w:val="-6"/>
                <w:sz w:val="21"/>
                <w:szCs w:val="21"/>
              </w:rPr>
              <w:t>Распоряжение Администрации города Когалыма от 09.01.2019 №01-р «Об утверждении Положения об управлении экономики Администрации города Когалыма»</w:t>
            </w:r>
          </w:p>
          <w:p w:rsidR="00ED178D" w:rsidRPr="0005456B" w:rsidRDefault="00ED178D" w:rsidP="008A68A5">
            <w:pPr>
              <w:jc w:val="both"/>
              <w:rPr>
                <w:spacing w:val="-6"/>
                <w:sz w:val="21"/>
                <w:szCs w:val="21"/>
              </w:rPr>
            </w:pPr>
            <w:r w:rsidRPr="0005456B">
              <w:rPr>
                <w:spacing w:val="-6"/>
                <w:sz w:val="21"/>
                <w:szCs w:val="21"/>
              </w:rPr>
              <w:t>Распоряжение Администрации города Когалыма от 30.01.2019 №21-р «Об утверждении Положения об управлении инвестиционной деятельности и развития</w:t>
            </w:r>
          </w:p>
          <w:p w:rsidR="00ED178D" w:rsidRPr="0005456B" w:rsidRDefault="00ED178D" w:rsidP="008A68A5">
            <w:pPr>
              <w:jc w:val="both"/>
              <w:rPr>
                <w:spacing w:val="-6"/>
                <w:sz w:val="21"/>
                <w:szCs w:val="21"/>
              </w:rPr>
            </w:pPr>
            <w:r w:rsidRPr="0005456B">
              <w:rPr>
                <w:spacing w:val="-6"/>
                <w:sz w:val="21"/>
                <w:szCs w:val="21"/>
              </w:rPr>
              <w:t>предпринимательства Администрации города Когалыма»</w:t>
            </w:r>
          </w:p>
        </w:tc>
      </w:tr>
    </w:tbl>
    <w:p w:rsidR="00ED178D" w:rsidRPr="006763D1" w:rsidRDefault="00ED178D" w:rsidP="00ED178D">
      <w:pPr>
        <w:jc w:val="center"/>
        <w:rPr>
          <w:sz w:val="22"/>
          <w:szCs w:val="22"/>
        </w:rPr>
        <w:sectPr w:rsidR="00ED178D" w:rsidRPr="006763D1" w:rsidSect="0005456B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3"/>
        <w:gridCol w:w="2552"/>
        <w:gridCol w:w="6519"/>
        <w:gridCol w:w="5210"/>
      </w:tblGrid>
      <w:tr w:rsidR="00ED178D" w:rsidRPr="006763D1" w:rsidTr="008A68A5">
        <w:trPr>
          <w:cantSplit/>
        </w:trPr>
        <w:tc>
          <w:tcPr>
            <w:tcW w:w="450" w:type="pct"/>
          </w:tcPr>
          <w:p w:rsidR="00ED178D" w:rsidRPr="006763D1" w:rsidRDefault="00ED178D" w:rsidP="008A68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pct"/>
          </w:tcPr>
          <w:p w:rsidR="00ED178D" w:rsidRPr="006763D1" w:rsidRDefault="00ED178D" w:rsidP="008A68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77" w:type="pct"/>
          </w:tcPr>
          <w:p w:rsidR="00ED178D" w:rsidRPr="006763D1" w:rsidRDefault="00ED178D" w:rsidP="008A68A5">
            <w:pPr>
              <w:jc w:val="both"/>
              <w:rPr>
                <w:sz w:val="22"/>
                <w:szCs w:val="22"/>
              </w:rPr>
            </w:pPr>
            <w:r w:rsidRPr="006763D1">
              <w:rPr>
                <w:sz w:val="22"/>
                <w:szCs w:val="22"/>
              </w:rPr>
              <w:t>- подготовку информации о ходе реализации плана мероприятий по реализации Стратегии города Когалыма.</w:t>
            </w:r>
          </w:p>
          <w:p w:rsidR="00ED178D" w:rsidRPr="006763D1" w:rsidRDefault="00ED178D" w:rsidP="008A68A5">
            <w:pPr>
              <w:jc w:val="both"/>
              <w:rPr>
                <w:sz w:val="22"/>
                <w:szCs w:val="22"/>
              </w:rPr>
            </w:pPr>
            <w:r w:rsidRPr="006763D1">
              <w:rPr>
                <w:sz w:val="22"/>
                <w:szCs w:val="22"/>
              </w:rPr>
              <w:t>3. Реализация полномочий в определении тенденций и приоритетов развития экономики города, содействия комплексному экономическому и социальному развитию города.</w:t>
            </w:r>
          </w:p>
          <w:p w:rsidR="00ED178D" w:rsidRPr="006763D1" w:rsidRDefault="00ED178D" w:rsidP="008A68A5">
            <w:pPr>
              <w:jc w:val="both"/>
              <w:rPr>
                <w:sz w:val="22"/>
                <w:szCs w:val="22"/>
              </w:rPr>
            </w:pPr>
            <w:r w:rsidRPr="006763D1">
              <w:rPr>
                <w:sz w:val="22"/>
                <w:szCs w:val="22"/>
              </w:rPr>
              <w:t>4. Реализация полномочий в сфере ценообразования и регулирования тарифов на услуги, предоставляемые муниципальными предприятиями и учреждениями города, и работы, выполняемые муниципальными предприятиями и учреждениями города.</w:t>
            </w:r>
          </w:p>
          <w:p w:rsidR="00ED178D" w:rsidRPr="006763D1" w:rsidRDefault="00ED178D" w:rsidP="008A68A5">
            <w:pPr>
              <w:jc w:val="both"/>
              <w:rPr>
                <w:sz w:val="22"/>
                <w:szCs w:val="22"/>
              </w:rPr>
            </w:pPr>
            <w:r w:rsidRPr="006763D1">
              <w:rPr>
                <w:sz w:val="22"/>
                <w:szCs w:val="22"/>
              </w:rPr>
              <w:t>5. Реализация государственной политики в сфере занятости населения и оплаты труда.</w:t>
            </w:r>
          </w:p>
          <w:p w:rsidR="00ED178D" w:rsidRPr="006763D1" w:rsidRDefault="00ED178D" w:rsidP="008A68A5">
            <w:pPr>
              <w:jc w:val="both"/>
              <w:rPr>
                <w:sz w:val="22"/>
                <w:szCs w:val="22"/>
              </w:rPr>
            </w:pPr>
            <w:r w:rsidRPr="006763D1">
              <w:rPr>
                <w:sz w:val="22"/>
                <w:szCs w:val="22"/>
              </w:rPr>
              <w:t>6. Реализация функций Администрации города Когалыма в сфере социально-трудовых отношений.</w:t>
            </w:r>
          </w:p>
          <w:p w:rsidR="00ED178D" w:rsidRPr="006763D1" w:rsidRDefault="00ED178D" w:rsidP="008A68A5">
            <w:pPr>
              <w:jc w:val="both"/>
              <w:rPr>
                <w:sz w:val="22"/>
                <w:szCs w:val="22"/>
              </w:rPr>
            </w:pPr>
            <w:r w:rsidRPr="006763D1">
              <w:rPr>
                <w:sz w:val="22"/>
                <w:szCs w:val="22"/>
              </w:rPr>
              <w:t>7. Исполнение переданных отдельных государственных полномочий Ханты-Мансийского автономного округа – Югры в сфере трудовых отношений и государственного управления охраной труда.</w:t>
            </w:r>
          </w:p>
          <w:p w:rsidR="00ED178D" w:rsidRPr="006763D1" w:rsidRDefault="00ED178D" w:rsidP="008A68A5">
            <w:pPr>
              <w:jc w:val="both"/>
              <w:rPr>
                <w:sz w:val="22"/>
                <w:szCs w:val="22"/>
              </w:rPr>
            </w:pPr>
            <w:r w:rsidRPr="006763D1">
              <w:rPr>
                <w:sz w:val="22"/>
                <w:szCs w:val="22"/>
              </w:rPr>
              <w:t>8. Реализация административной реформы и организация предоставления муниципальных услуг и функций структурными подразделениями Администрации города.</w:t>
            </w:r>
          </w:p>
          <w:p w:rsidR="00ED178D" w:rsidRPr="006763D1" w:rsidRDefault="00ED178D" w:rsidP="008A68A5">
            <w:pPr>
              <w:jc w:val="both"/>
              <w:rPr>
                <w:sz w:val="22"/>
                <w:szCs w:val="22"/>
              </w:rPr>
            </w:pPr>
            <w:r w:rsidRPr="006763D1">
              <w:rPr>
                <w:sz w:val="22"/>
                <w:szCs w:val="22"/>
              </w:rPr>
              <w:t>9. Обеспечение деятельности управления экономики Администрации города Когалыма.</w:t>
            </w:r>
          </w:p>
          <w:p w:rsidR="00ED178D" w:rsidRPr="006763D1" w:rsidRDefault="00ED178D" w:rsidP="008A68A5">
            <w:pPr>
              <w:jc w:val="both"/>
              <w:rPr>
                <w:sz w:val="22"/>
                <w:szCs w:val="22"/>
              </w:rPr>
            </w:pPr>
            <w:r w:rsidRPr="006763D1">
              <w:rPr>
                <w:sz w:val="22"/>
                <w:szCs w:val="22"/>
              </w:rPr>
              <w:t>10. Обеспечение деятельности управления инвестиционной деятельности и развития предпринимательства Администрации города Когалыма.</w:t>
            </w:r>
          </w:p>
          <w:p w:rsidR="00ED178D" w:rsidRPr="006763D1" w:rsidRDefault="00ED178D" w:rsidP="008A68A5">
            <w:pPr>
              <w:jc w:val="both"/>
              <w:rPr>
                <w:sz w:val="22"/>
                <w:szCs w:val="22"/>
              </w:rPr>
            </w:pPr>
            <w:r w:rsidRPr="006763D1">
              <w:rPr>
                <w:sz w:val="22"/>
                <w:szCs w:val="22"/>
              </w:rPr>
              <w:t>11. Обеспечение деятельности отдела муниципального заказа Администрации города Когалыма.</w:t>
            </w:r>
          </w:p>
        </w:tc>
        <w:tc>
          <w:tcPr>
            <w:tcW w:w="1660" w:type="pct"/>
          </w:tcPr>
          <w:p w:rsidR="00ED178D" w:rsidRPr="006763D1" w:rsidRDefault="00ED178D" w:rsidP="008A68A5">
            <w:pPr>
              <w:jc w:val="both"/>
              <w:rPr>
                <w:sz w:val="22"/>
                <w:szCs w:val="22"/>
              </w:rPr>
            </w:pPr>
          </w:p>
        </w:tc>
      </w:tr>
      <w:tr w:rsidR="00ED178D" w:rsidRPr="006763D1" w:rsidTr="008A68A5">
        <w:trPr>
          <w:cantSplit/>
        </w:trPr>
        <w:tc>
          <w:tcPr>
            <w:tcW w:w="5000" w:type="pct"/>
            <w:gridSpan w:val="4"/>
          </w:tcPr>
          <w:p w:rsidR="00ED178D" w:rsidRPr="006763D1" w:rsidRDefault="00ED178D" w:rsidP="008A68A5">
            <w:pPr>
              <w:jc w:val="center"/>
              <w:rPr>
                <w:sz w:val="22"/>
                <w:szCs w:val="22"/>
              </w:rPr>
            </w:pPr>
            <w:r w:rsidRPr="006763D1">
              <w:rPr>
                <w:sz w:val="22"/>
                <w:szCs w:val="22"/>
              </w:rPr>
              <w:t>Цель 2. Создание благоприятного инвестиционного и предпринимательского климата и условий для ведения бизнеса</w:t>
            </w:r>
          </w:p>
        </w:tc>
      </w:tr>
      <w:tr w:rsidR="00ED178D" w:rsidRPr="006763D1" w:rsidTr="008A68A5">
        <w:trPr>
          <w:cantSplit/>
        </w:trPr>
        <w:tc>
          <w:tcPr>
            <w:tcW w:w="5000" w:type="pct"/>
            <w:gridSpan w:val="4"/>
          </w:tcPr>
          <w:p w:rsidR="00ED178D" w:rsidRPr="006763D1" w:rsidRDefault="00ED178D" w:rsidP="008A68A5">
            <w:pPr>
              <w:jc w:val="center"/>
              <w:rPr>
                <w:sz w:val="22"/>
                <w:szCs w:val="22"/>
              </w:rPr>
            </w:pPr>
            <w:r w:rsidRPr="006763D1">
              <w:rPr>
                <w:sz w:val="22"/>
                <w:szCs w:val="22"/>
              </w:rPr>
              <w:t>Задача 2. Развитие малого и среднего предпринимательства, создание благоприятных условий для осуществления деятельности самозанятыми</w:t>
            </w:r>
          </w:p>
          <w:p w:rsidR="00ED178D" w:rsidRPr="006763D1" w:rsidRDefault="00ED178D" w:rsidP="008A68A5">
            <w:pPr>
              <w:jc w:val="center"/>
              <w:rPr>
                <w:sz w:val="22"/>
                <w:szCs w:val="22"/>
              </w:rPr>
            </w:pPr>
            <w:r w:rsidRPr="006763D1">
              <w:rPr>
                <w:sz w:val="22"/>
                <w:szCs w:val="22"/>
              </w:rPr>
              <w:t>Задача 3. Улучшение условий ведения предпринимательской деятельности, в том числе содействие развитию малого и среднего предпринимательства, включая социальное предпринимательство</w:t>
            </w:r>
          </w:p>
        </w:tc>
      </w:tr>
    </w:tbl>
    <w:p w:rsidR="00ED178D" w:rsidRPr="006763D1" w:rsidRDefault="00ED178D" w:rsidP="00ED178D">
      <w:pPr>
        <w:tabs>
          <w:tab w:val="left" w:pos="357"/>
          <w:tab w:val="left" w:pos="499"/>
        </w:tabs>
        <w:jc w:val="center"/>
        <w:rPr>
          <w:sz w:val="22"/>
          <w:szCs w:val="22"/>
        </w:rPr>
        <w:sectPr w:rsidR="00ED178D" w:rsidRPr="006763D1" w:rsidSect="0005456B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3"/>
        <w:gridCol w:w="2552"/>
        <w:gridCol w:w="6519"/>
        <w:gridCol w:w="5210"/>
      </w:tblGrid>
      <w:tr w:rsidR="00ED178D" w:rsidRPr="006763D1" w:rsidTr="008A68A5">
        <w:trPr>
          <w:cantSplit/>
        </w:trPr>
        <w:tc>
          <w:tcPr>
            <w:tcW w:w="5000" w:type="pct"/>
            <w:gridSpan w:val="4"/>
          </w:tcPr>
          <w:p w:rsidR="00ED178D" w:rsidRPr="006763D1" w:rsidRDefault="00ED178D" w:rsidP="008A68A5">
            <w:pPr>
              <w:tabs>
                <w:tab w:val="left" w:pos="357"/>
                <w:tab w:val="left" w:pos="499"/>
              </w:tabs>
              <w:jc w:val="center"/>
              <w:rPr>
                <w:sz w:val="22"/>
                <w:szCs w:val="22"/>
              </w:rPr>
            </w:pPr>
            <w:r w:rsidRPr="006763D1">
              <w:rPr>
                <w:sz w:val="22"/>
                <w:szCs w:val="22"/>
              </w:rPr>
              <w:lastRenderedPageBreak/>
              <w:t>Подпрограмма 2. «Развитие малого и среднего предпринимательства»</w:t>
            </w:r>
          </w:p>
        </w:tc>
      </w:tr>
      <w:tr w:rsidR="00ED178D" w:rsidRPr="006763D1" w:rsidTr="008A68A5">
        <w:trPr>
          <w:cantSplit/>
        </w:trPr>
        <w:tc>
          <w:tcPr>
            <w:tcW w:w="450" w:type="pct"/>
          </w:tcPr>
          <w:p w:rsidR="00ED178D" w:rsidRPr="006763D1" w:rsidRDefault="00ED178D" w:rsidP="008A68A5">
            <w:pPr>
              <w:jc w:val="both"/>
              <w:rPr>
                <w:sz w:val="22"/>
                <w:szCs w:val="22"/>
              </w:rPr>
            </w:pPr>
            <w:r w:rsidRPr="006763D1">
              <w:rPr>
                <w:sz w:val="22"/>
                <w:szCs w:val="22"/>
              </w:rPr>
              <w:t>П.2.1</w:t>
            </w:r>
          </w:p>
        </w:tc>
        <w:tc>
          <w:tcPr>
            <w:tcW w:w="813" w:type="pct"/>
          </w:tcPr>
          <w:p w:rsidR="00ED178D" w:rsidRPr="006763D1" w:rsidRDefault="00ED178D" w:rsidP="008A68A5">
            <w:pPr>
              <w:jc w:val="both"/>
              <w:rPr>
                <w:sz w:val="22"/>
                <w:szCs w:val="22"/>
              </w:rPr>
            </w:pPr>
            <w:r w:rsidRPr="006763D1">
              <w:rPr>
                <w:sz w:val="22"/>
                <w:szCs w:val="22"/>
              </w:rPr>
              <w:t xml:space="preserve">Региональный проект «Создание условий для легкого старта и </w:t>
            </w:r>
          </w:p>
          <w:p w:rsidR="00ED178D" w:rsidRPr="006763D1" w:rsidRDefault="00ED178D" w:rsidP="008A68A5">
            <w:pPr>
              <w:jc w:val="both"/>
              <w:rPr>
                <w:sz w:val="22"/>
                <w:szCs w:val="22"/>
              </w:rPr>
            </w:pPr>
            <w:r w:rsidRPr="006763D1">
              <w:rPr>
                <w:sz w:val="22"/>
                <w:szCs w:val="22"/>
              </w:rPr>
              <w:t>комфортного ведения бизнеса»</w:t>
            </w:r>
          </w:p>
        </w:tc>
        <w:tc>
          <w:tcPr>
            <w:tcW w:w="2077" w:type="pct"/>
          </w:tcPr>
          <w:p w:rsidR="00ED178D" w:rsidRPr="006763D1" w:rsidRDefault="00ED178D" w:rsidP="008A68A5">
            <w:pPr>
              <w:jc w:val="both"/>
              <w:rPr>
                <w:sz w:val="22"/>
                <w:szCs w:val="22"/>
              </w:rPr>
            </w:pPr>
            <w:r w:rsidRPr="006763D1">
              <w:rPr>
                <w:sz w:val="22"/>
                <w:szCs w:val="22"/>
              </w:rPr>
              <w:t>Дополнительные меры государственной поддержки малого и среднего предпринимательства, а также физических лиц, применяющих специальный налоговый режим «Налог на профессиональный доход» (финансовая поддержка субъектов малого и среднего предпринимательства, впервые зарегистрированных и действующих менее одного года, развитие социального предпринимательства):</w:t>
            </w:r>
          </w:p>
          <w:p w:rsidR="00ED178D" w:rsidRPr="006763D1" w:rsidRDefault="00ED178D" w:rsidP="008A68A5">
            <w:pPr>
              <w:jc w:val="both"/>
              <w:rPr>
                <w:spacing w:val="-6"/>
                <w:sz w:val="22"/>
                <w:szCs w:val="22"/>
              </w:rPr>
            </w:pPr>
            <w:r w:rsidRPr="006763D1">
              <w:rPr>
                <w:sz w:val="22"/>
                <w:szCs w:val="22"/>
              </w:rPr>
              <w:t xml:space="preserve">1. </w:t>
            </w:r>
            <w:r w:rsidRPr="006763D1">
              <w:rPr>
                <w:spacing w:val="-6"/>
                <w:sz w:val="22"/>
                <w:szCs w:val="22"/>
              </w:rPr>
              <w:t>Финансовая поддержка субъектам малого и среднего предпринимательства (впервые зарегистрированным и действующим менее 1 года), осуществляющим социально значимые (приоритетные) виды деятельности в городе Когалыме.</w:t>
            </w:r>
          </w:p>
          <w:p w:rsidR="00ED178D" w:rsidRPr="006763D1" w:rsidRDefault="00ED178D" w:rsidP="008A68A5">
            <w:pPr>
              <w:jc w:val="both"/>
              <w:rPr>
                <w:color w:val="FF0000"/>
                <w:sz w:val="22"/>
                <w:szCs w:val="22"/>
              </w:rPr>
            </w:pPr>
            <w:r w:rsidRPr="006763D1">
              <w:rPr>
                <w:sz w:val="22"/>
                <w:szCs w:val="22"/>
              </w:rPr>
              <w:t>2. Организация и проведение мероприятий, направленных на популяризацию деятельности в сфере социального предпринимательства:</w:t>
            </w:r>
          </w:p>
          <w:p w:rsidR="00ED178D" w:rsidRPr="006763D1" w:rsidRDefault="00ED178D" w:rsidP="008A68A5">
            <w:pPr>
              <w:jc w:val="both"/>
              <w:rPr>
                <w:sz w:val="22"/>
                <w:szCs w:val="22"/>
              </w:rPr>
            </w:pPr>
            <w:r w:rsidRPr="006763D1">
              <w:rPr>
                <w:sz w:val="22"/>
                <w:szCs w:val="22"/>
              </w:rPr>
              <w:t>- изготовление (приобретение материальных запасов, способствующих повышению информированности о социальном предпринимательстве, о существующих мерах и программах поддержки социального предпринимательства.</w:t>
            </w:r>
          </w:p>
          <w:p w:rsidR="00ED178D" w:rsidRPr="006763D1" w:rsidRDefault="00ED178D" w:rsidP="008A68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60" w:type="pct"/>
          </w:tcPr>
          <w:p w:rsidR="00ED178D" w:rsidRPr="006763D1" w:rsidRDefault="00ED178D" w:rsidP="008A68A5">
            <w:pPr>
              <w:jc w:val="both"/>
              <w:rPr>
                <w:sz w:val="22"/>
                <w:szCs w:val="22"/>
              </w:rPr>
            </w:pPr>
            <w:r w:rsidRPr="006763D1">
              <w:rPr>
                <w:sz w:val="22"/>
                <w:szCs w:val="22"/>
              </w:rPr>
              <w:t xml:space="preserve">Постановление Администрации города Когалыма от 02.04.2015 №932 «Об утверждении Порядка оказания </w:t>
            </w:r>
          </w:p>
          <w:p w:rsidR="00ED178D" w:rsidRPr="006763D1" w:rsidRDefault="00ED178D" w:rsidP="008A68A5">
            <w:pPr>
              <w:jc w:val="both"/>
              <w:rPr>
                <w:sz w:val="22"/>
                <w:szCs w:val="22"/>
              </w:rPr>
            </w:pPr>
            <w:r w:rsidRPr="006763D1">
              <w:rPr>
                <w:sz w:val="22"/>
                <w:szCs w:val="22"/>
              </w:rPr>
              <w:t>имущественной поддержки субъектам малого и среднего предпринимательства и организациям,</w:t>
            </w:r>
          </w:p>
          <w:p w:rsidR="00ED178D" w:rsidRPr="006763D1" w:rsidRDefault="00ED178D" w:rsidP="008A68A5">
            <w:pPr>
              <w:jc w:val="both"/>
              <w:rPr>
                <w:spacing w:val="-6"/>
                <w:sz w:val="22"/>
                <w:szCs w:val="22"/>
              </w:rPr>
            </w:pPr>
            <w:r w:rsidRPr="006763D1">
              <w:rPr>
                <w:sz w:val="22"/>
                <w:szCs w:val="22"/>
              </w:rPr>
              <w:t xml:space="preserve">образующим инфраструктуру поддержки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 </w:t>
            </w:r>
            <w:r w:rsidRPr="006763D1">
              <w:rPr>
                <w:spacing w:val="-6"/>
                <w:sz w:val="22"/>
                <w:szCs w:val="22"/>
              </w:rPr>
              <w:t>в городе Когалыме».</w:t>
            </w:r>
          </w:p>
          <w:p w:rsidR="00ED178D" w:rsidRPr="006763D1" w:rsidRDefault="00ED178D" w:rsidP="008A68A5">
            <w:pPr>
              <w:jc w:val="both"/>
              <w:rPr>
                <w:spacing w:val="-6"/>
                <w:sz w:val="22"/>
                <w:szCs w:val="22"/>
              </w:rPr>
            </w:pPr>
          </w:p>
          <w:p w:rsidR="00ED178D" w:rsidRPr="006763D1" w:rsidRDefault="00ED178D" w:rsidP="008A68A5">
            <w:pPr>
              <w:jc w:val="both"/>
              <w:rPr>
                <w:sz w:val="22"/>
                <w:szCs w:val="22"/>
              </w:rPr>
            </w:pPr>
            <w:r w:rsidRPr="006763D1">
              <w:rPr>
                <w:spacing w:val="-6"/>
                <w:sz w:val="22"/>
                <w:szCs w:val="22"/>
              </w:rPr>
              <w:t>Постановление Администрации города Когалыма от 25.07.2019 №1646 «Об утверждении порядка предоставления финансовой поддержки субъектам малого и среднего предпринимательства в рамках реализации подпрограммы «Развитие малого и среднего предпринимательства» муниципальной программы «Социально-экономическое развитие и инвестиции муниципального образования город Когалым».</w:t>
            </w:r>
          </w:p>
        </w:tc>
      </w:tr>
    </w:tbl>
    <w:p w:rsidR="00ED178D" w:rsidRPr="006763D1" w:rsidRDefault="00ED178D" w:rsidP="00ED178D">
      <w:pPr>
        <w:jc w:val="both"/>
        <w:rPr>
          <w:sz w:val="22"/>
          <w:szCs w:val="22"/>
        </w:rPr>
        <w:sectPr w:rsidR="00ED178D" w:rsidRPr="006763D1" w:rsidSect="0005456B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3"/>
        <w:gridCol w:w="2552"/>
        <w:gridCol w:w="6519"/>
        <w:gridCol w:w="5210"/>
      </w:tblGrid>
      <w:tr w:rsidR="00ED178D" w:rsidRPr="006763D1" w:rsidTr="008A68A5">
        <w:trPr>
          <w:cantSplit/>
        </w:trPr>
        <w:tc>
          <w:tcPr>
            <w:tcW w:w="450" w:type="pct"/>
          </w:tcPr>
          <w:p w:rsidR="00ED178D" w:rsidRPr="006763D1" w:rsidRDefault="00ED178D" w:rsidP="008A68A5">
            <w:pPr>
              <w:jc w:val="both"/>
              <w:rPr>
                <w:sz w:val="22"/>
                <w:szCs w:val="22"/>
              </w:rPr>
            </w:pPr>
            <w:r w:rsidRPr="006763D1">
              <w:rPr>
                <w:sz w:val="22"/>
                <w:szCs w:val="22"/>
              </w:rPr>
              <w:lastRenderedPageBreak/>
              <w:t>П.2.2</w:t>
            </w:r>
          </w:p>
        </w:tc>
        <w:tc>
          <w:tcPr>
            <w:tcW w:w="813" w:type="pct"/>
          </w:tcPr>
          <w:p w:rsidR="00ED178D" w:rsidRPr="006763D1" w:rsidRDefault="00ED178D" w:rsidP="008A68A5">
            <w:pPr>
              <w:jc w:val="both"/>
              <w:rPr>
                <w:sz w:val="22"/>
                <w:szCs w:val="22"/>
              </w:rPr>
            </w:pPr>
            <w:r w:rsidRPr="006763D1">
              <w:rPr>
                <w:sz w:val="22"/>
                <w:szCs w:val="22"/>
              </w:rPr>
              <w:t>Региональный проект «Акселерация субъектов малого и среднего предпринимательства»</w:t>
            </w:r>
          </w:p>
        </w:tc>
        <w:tc>
          <w:tcPr>
            <w:tcW w:w="2077" w:type="pct"/>
          </w:tcPr>
          <w:p w:rsidR="00ED178D" w:rsidRPr="006763D1" w:rsidRDefault="00ED178D" w:rsidP="008A68A5">
            <w:pPr>
              <w:jc w:val="both"/>
              <w:rPr>
                <w:sz w:val="22"/>
                <w:szCs w:val="22"/>
              </w:rPr>
            </w:pPr>
            <w:r w:rsidRPr="006763D1">
              <w:rPr>
                <w:sz w:val="22"/>
                <w:szCs w:val="22"/>
              </w:rPr>
              <w:t>Дополнительные меры государственной поддержки малого и среднего предпринимательства, а также физических лиц, применяющих специальный налоговый режим «Налог на профессиональный доход» (финансовая поддержка субъектов малого и среднего предпринимательства):</w:t>
            </w:r>
          </w:p>
          <w:p w:rsidR="00ED178D" w:rsidRPr="006763D1" w:rsidRDefault="00ED178D" w:rsidP="008A68A5">
            <w:pPr>
              <w:jc w:val="both"/>
              <w:rPr>
                <w:sz w:val="22"/>
                <w:szCs w:val="22"/>
              </w:rPr>
            </w:pPr>
            <w:r w:rsidRPr="006763D1">
              <w:rPr>
                <w:sz w:val="22"/>
                <w:szCs w:val="22"/>
              </w:rPr>
              <w:t>1. Возмещение части затрат на аренду (субаренду) нежилых помещений.</w:t>
            </w:r>
          </w:p>
          <w:p w:rsidR="00ED178D" w:rsidRPr="006763D1" w:rsidRDefault="00ED178D" w:rsidP="008A68A5">
            <w:pPr>
              <w:jc w:val="both"/>
              <w:rPr>
                <w:sz w:val="22"/>
                <w:szCs w:val="22"/>
              </w:rPr>
            </w:pPr>
            <w:r w:rsidRPr="006763D1">
              <w:rPr>
                <w:sz w:val="22"/>
                <w:szCs w:val="22"/>
              </w:rPr>
              <w:t>2</w:t>
            </w:r>
            <w:r w:rsidRPr="006763D1">
              <w:rPr>
                <w:color w:val="FF0000"/>
                <w:sz w:val="22"/>
                <w:szCs w:val="22"/>
              </w:rPr>
              <w:t xml:space="preserve">. </w:t>
            </w:r>
            <w:r w:rsidRPr="006763D1">
              <w:rPr>
                <w:sz w:val="22"/>
                <w:szCs w:val="22"/>
              </w:rPr>
              <w:t>Возмещение части затрат на приобретение оборудования (основных средств) и лицензионных программных продуктов.</w:t>
            </w:r>
          </w:p>
          <w:p w:rsidR="00ED178D" w:rsidRPr="006763D1" w:rsidRDefault="00ED178D" w:rsidP="008A68A5">
            <w:pPr>
              <w:jc w:val="both"/>
              <w:rPr>
                <w:sz w:val="22"/>
                <w:szCs w:val="22"/>
              </w:rPr>
            </w:pPr>
            <w:r w:rsidRPr="006763D1">
              <w:rPr>
                <w:sz w:val="22"/>
                <w:szCs w:val="22"/>
              </w:rPr>
              <w:t>3. Возмещение части затрат на оплату коммунальных услуг нежилых помещений.</w:t>
            </w:r>
          </w:p>
          <w:p w:rsidR="00ED178D" w:rsidRPr="006763D1" w:rsidRDefault="00ED178D" w:rsidP="008A68A5">
            <w:pPr>
              <w:jc w:val="both"/>
              <w:rPr>
                <w:sz w:val="22"/>
                <w:szCs w:val="22"/>
              </w:rPr>
            </w:pPr>
            <w:r w:rsidRPr="006763D1">
              <w:rPr>
                <w:sz w:val="22"/>
                <w:szCs w:val="22"/>
              </w:rPr>
              <w:t>4. Возмещение части затрат, связанных с оплатой жилищно-коммунальных услуг по нежилым помещениям, используемым в целях осуществления предпринимательской деятельности (бюджет города Когалыма сверх доли софинансирования).</w:t>
            </w:r>
          </w:p>
          <w:p w:rsidR="00ED178D" w:rsidRPr="006763D1" w:rsidRDefault="00ED178D" w:rsidP="008A68A5">
            <w:pPr>
              <w:jc w:val="both"/>
              <w:rPr>
                <w:sz w:val="22"/>
                <w:szCs w:val="22"/>
              </w:rPr>
            </w:pPr>
            <w:r w:rsidRPr="006763D1">
              <w:rPr>
                <w:sz w:val="22"/>
                <w:szCs w:val="22"/>
              </w:rPr>
              <w:t>5. Возмещение части затрат на аренду нежилых помещений за счет средств бюджета города Когалыма (сверх доли софинансирования).</w:t>
            </w:r>
          </w:p>
          <w:p w:rsidR="00ED178D" w:rsidRPr="006763D1" w:rsidRDefault="00ED178D" w:rsidP="008A68A5">
            <w:pPr>
              <w:jc w:val="both"/>
              <w:rPr>
                <w:sz w:val="22"/>
                <w:szCs w:val="22"/>
              </w:rPr>
            </w:pPr>
            <w:r w:rsidRPr="006763D1">
              <w:rPr>
                <w:sz w:val="22"/>
                <w:szCs w:val="22"/>
              </w:rPr>
              <w:t>6. Предоставление субсидий на создание и (или) обеспечение деятельности центров молодежного инновационного творчества (сверх доли софинансирования).</w:t>
            </w:r>
          </w:p>
          <w:p w:rsidR="00ED178D" w:rsidRPr="006763D1" w:rsidRDefault="00ED178D" w:rsidP="008A68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60" w:type="pct"/>
          </w:tcPr>
          <w:p w:rsidR="00ED178D" w:rsidRPr="006763D1" w:rsidRDefault="00ED178D" w:rsidP="008A68A5">
            <w:pPr>
              <w:jc w:val="both"/>
              <w:rPr>
                <w:sz w:val="22"/>
                <w:szCs w:val="22"/>
              </w:rPr>
            </w:pPr>
            <w:r w:rsidRPr="006763D1">
              <w:rPr>
                <w:sz w:val="22"/>
                <w:szCs w:val="22"/>
              </w:rPr>
              <w:t>Постановление Администрации города Когалыма от 02.04.2015 №932 «Об утверждении Порядка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доход».</w:t>
            </w:r>
          </w:p>
          <w:p w:rsidR="00ED178D" w:rsidRPr="006763D1" w:rsidRDefault="00ED178D" w:rsidP="008A68A5">
            <w:pPr>
              <w:jc w:val="both"/>
              <w:rPr>
                <w:sz w:val="22"/>
                <w:szCs w:val="22"/>
              </w:rPr>
            </w:pPr>
            <w:r w:rsidRPr="006763D1">
              <w:rPr>
                <w:sz w:val="22"/>
                <w:szCs w:val="22"/>
              </w:rPr>
              <w:t xml:space="preserve">Постановление Администрации города Когалыма от 25.07.2019 №1646 «Об утверждении порядка предоставления финансовой поддержки субъектам малого и среднего предпринимательства в рамках реализации подпрограммы «Развитие малого и среднего предпринимательства» муниципальной программы «Социально-экономическое развитие и </w:t>
            </w:r>
          </w:p>
        </w:tc>
      </w:tr>
    </w:tbl>
    <w:p w:rsidR="00ED178D" w:rsidRPr="006763D1" w:rsidRDefault="00ED178D" w:rsidP="00ED178D">
      <w:pPr>
        <w:jc w:val="both"/>
        <w:rPr>
          <w:sz w:val="22"/>
          <w:szCs w:val="22"/>
        </w:rPr>
        <w:sectPr w:rsidR="00ED178D" w:rsidRPr="006763D1" w:rsidSect="0005456B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3"/>
        <w:gridCol w:w="2552"/>
        <w:gridCol w:w="6519"/>
        <w:gridCol w:w="5210"/>
      </w:tblGrid>
      <w:tr w:rsidR="00ED178D" w:rsidRPr="006763D1" w:rsidTr="008A68A5">
        <w:trPr>
          <w:cantSplit/>
        </w:trPr>
        <w:tc>
          <w:tcPr>
            <w:tcW w:w="450" w:type="pct"/>
          </w:tcPr>
          <w:p w:rsidR="00ED178D" w:rsidRPr="006763D1" w:rsidRDefault="00ED178D" w:rsidP="008A68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13" w:type="pct"/>
          </w:tcPr>
          <w:p w:rsidR="00ED178D" w:rsidRPr="006763D1" w:rsidRDefault="00ED178D" w:rsidP="008A68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77" w:type="pct"/>
          </w:tcPr>
          <w:p w:rsidR="00ED178D" w:rsidRPr="006763D1" w:rsidRDefault="00ED178D" w:rsidP="008A68A5">
            <w:pPr>
              <w:jc w:val="both"/>
              <w:rPr>
                <w:sz w:val="22"/>
                <w:szCs w:val="22"/>
              </w:rPr>
            </w:pPr>
            <w:r w:rsidRPr="006763D1">
              <w:rPr>
                <w:sz w:val="22"/>
                <w:szCs w:val="22"/>
              </w:rPr>
              <w:t>7. Возмещение части затрат на приобретение оборудования (основных средств), лицензионных программных продуктов (сверх доли софинансирования).</w:t>
            </w:r>
          </w:p>
          <w:p w:rsidR="00ED178D" w:rsidRPr="006763D1" w:rsidRDefault="00ED178D" w:rsidP="008A68A5">
            <w:pPr>
              <w:jc w:val="both"/>
              <w:rPr>
                <w:sz w:val="22"/>
                <w:szCs w:val="22"/>
              </w:rPr>
            </w:pPr>
            <w:r w:rsidRPr="006763D1">
              <w:rPr>
                <w:sz w:val="22"/>
                <w:szCs w:val="22"/>
              </w:rPr>
              <w:t>8. Грантовая поддержка на развитие предпринимательства (бюджет города Когалыма сверх доли софинансирования).</w:t>
            </w:r>
          </w:p>
          <w:p w:rsidR="00ED178D" w:rsidRPr="006763D1" w:rsidRDefault="00ED178D" w:rsidP="008A68A5">
            <w:pPr>
              <w:jc w:val="both"/>
              <w:rPr>
                <w:sz w:val="22"/>
                <w:szCs w:val="22"/>
              </w:rPr>
            </w:pPr>
            <w:r w:rsidRPr="006763D1">
              <w:rPr>
                <w:sz w:val="22"/>
                <w:szCs w:val="22"/>
              </w:rPr>
              <w:t>9. Грантовая поддержка на развитие молодежного предпринимательства (бюджет города Когалыма сверх доли софинансирования).</w:t>
            </w:r>
          </w:p>
          <w:p w:rsidR="00ED178D" w:rsidRPr="006763D1" w:rsidRDefault="00ED178D" w:rsidP="008A68A5">
            <w:pPr>
              <w:jc w:val="both"/>
              <w:rPr>
                <w:sz w:val="22"/>
                <w:szCs w:val="22"/>
              </w:rPr>
            </w:pPr>
            <w:r w:rsidRPr="006763D1">
              <w:rPr>
                <w:sz w:val="22"/>
                <w:szCs w:val="22"/>
              </w:rPr>
              <w:t>10. Грантовая поддержка социального и креативного предпринимательства (бюджет города Когалыма сверх доли софинансирования).</w:t>
            </w:r>
          </w:p>
          <w:p w:rsidR="00ED178D" w:rsidRPr="006763D1" w:rsidRDefault="00ED178D" w:rsidP="008A68A5">
            <w:pPr>
              <w:jc w:val="both"/>
              <w:rPr>
                <w:sz w:val="22"/>
                <w:szCs w:val="22"/>
              </w:rPr>
            </w:pPr>
            <w:r w:rsidRPr="006763D1">
              <w:rPr>
                <w:sz w:val="22"/>
                <w:szCs w:val="22"/>
              </w:rPr>
              <w:t>11. Возмещение части затрат на обязательную сертификацию произведенной продукции и (или) декларирование ее соответствия.</w:t>
            </w:r>
          </w:p>
        </w:tc>
        <w:tc>
          <w:tcPr>
            <w:tcW w:w="1660" w:type="pct"/>
          </w:tcPr>
          <w:p w:rsidR="00ED178D" w:rsidRPr="006763D1" w:rsidRDefault="00ED178D" w:rsidP="008A68A5">
            <w:pPr>
              <w:jc w:val="both"/>
              <w:rPr>
                <w:sz w:val="22"/>
                <w:szCs w:val="22"/>
              </w:rPr>
            </w:pPr>
            <w:r w:rsidRPr="006763D1">
              <w:rPr>
                <w:sz w:val="22"/>
                <w:szCs w:val="22"/>
              </w:rPr>
              <w:t>инвестиции муниципального образования город Когалым».</w:t>
            </w:r>
          </w:p>
        </w:tc>
      </w:tr>
      <w:tr w:rsidR="00ED178D" w:rsidRPr="006763D1" w:rsidTr="008A68A5">
        <w:trPr>
          <w:cantSplit/>
        </w:trPr>
        <w:tc>
          <w:tcPr>
            <w:tcW w:w="450" w:type="pct"/>
          </w:tcPr>
          <w:p w:rsidR="00ED178D" w:rsidRPr="006763D1" w:rsidRDefault="00ED178D" w:rsidP="008A68A5">
            <w:pPr>
              <w:jc w:val="both"/>
              <w:rPr>
                <w:sz w:val="22"/>
                <w:szCs w:val="22"/>
              </w:rPr>
            </w:pPr>
            <w:r w:rsidRPr="006763D1">
              <w:rPr>
                <w:sz w:val="22"/>
                <w:szCs w:val="22"/>
              </w:rPr>
              <w:t>2.1</w:t>
            </w:r>
          </w:p>
        </w:tc>
        <w:tc>
          <w:tcPr>
            <w:tcW w:w="813" w:type="pct"/>
          </w:tcPr>
          <w:p w:rsidR="00ED178D" w:rsidRPr="006763D1" w:rsidRDefault="00ED178D" w:rsidP="008A68A5">
            <w:pPr>
              <w:jc w:val="both"/>
              <w:rPr>
                <w:sz w:val="22"/>
                <w:szCs w:val="22"/>
              </w:rPr>
            </w:pPr>
            <w:r w:rsidRPr="006763D1">
              <w:rPr>
                <w:sz w:val="22"/>
                <w:szCs w:val="22"/>
              </w:rPr>
              <w:t xml:space="preserve">Организация мероприятий по информационно-консультационной поддержке, популяризации и пропаганде предпринимательской деятельности </w:t>
            </w:r>
          </w:p>
        </w:tc>
        <w:tc>
          <w:tcPr>
            <w:tcW w:w="2077" w:type="pct"/>
          </w:tcPr>
          <w:p w:rsidR="00ED178D" w:rsidRPr="006763D1" w:rsidRDefault="00ED178D" w:rsidP="008A68A5">
            <w:pPr>
              <w:jc w:val="both"/>
              <w:rPr>
                <w:sz w:val="22"/>
                <w:szCs w:val="22"/>
              </w:rPr>
            </w:pPr>
            <w:r w:rsidRPr="006763D1">
              <w:rPr>
                <w:sz w:val="22"/>
                <w:szCs w:val="22"/>
              </w:rPr>
              <w:t>1. Размещение информационных материалов о проводимых мероприятиях в сфере малого и среднего предпринимательства в средствах массовой информации (бюджет города Когалыма сверх доли софинансирования).</w:t>
            </w:r>
          </w:p>
          <w:p w:rsidR="00ED178D" w:rsidRPr="006763D1" w:rsidRDefault="00ED178D" w:rsidP="008A68A5">
            <w:pPr>
              <w:jc w:val="both"/>
              <w:rPr>
                <w:sz w:val="22"/>
                <w:szCs w:val="22"/>
              </w:rPr>
            </w:pPr>
            <w:r w:rsidRPr="006763D1">
              <w:rPr>
                <w:sz w:val="22"/>
                <w:szCs w:val="22"/>
              </w:rPr>
              <w:t>2. Предоставление консультаций по созданию и ведению бизнеса с использованием Цифровой платформы МСП субъектам малого и среднего предпринимательства и физическим лицам, не являющимся индивидуальными предпринимателями и применяющими специальный налоговый режим «Налог на профессиональный доход»</w:t>
            </w:r>
          </w:p>
        </w:tc>
        <w:tc>
          <w:tcPr>
            <w:tcW w:w="1660" w:type="pct"/>
          </w:tcPr>
          <w:p w:rsidR="00ED178D" w:rsidRPr="006763D1" w:rsidRDefault="00ED178D" w:rsidP="008A68A5">
            <w:pPr>
              <w:jc w:val="both"/>
              <w:rPr>
                <w:sz w:val="22"/>
                <w:szCs w:val="22"/>
              </w:rPr>
            </w:pPr>
            <w:r w:rsidRPr="006763D1">
              <w:rPr>
                <w:sz w:val="22"/>
                <w:szCs w:val="22"/>
              </w:rPr>
              <w:t>Федеральный закон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  <w:p w:rsidR="00ED178D" w:rsidRPr="006763D1" w:rsidRDefault="00ED178D" w:rsidP="008A68A5">
            <w:pPr>
              <w:jc w:val="both"/>
              <w:rPr>
                <w:sz w:val="22"/>
                <w:szCs w:val="22"/>
              </w:rPr>
            </w:pPr>
            <w:r w:rsidRPr="006763D1">
              <w:rPr>
                <w:sz w:val="22"/>
                <w:szCs w:val="22"/>
              </w:rPr>
              <w:t>Постановление Администрации города Когалыма от 28.06.2024 №1224</w:t>
            </w:r>
            <w:r w:rsidRPr="006763D1">
              <w:t xml:space="preserve"> «</w:t>
            </w:r>
            <w:r w:rsidRPr="006763D1">
              <w:rPr>
                <w:sz w:val="22"/>
                <w:szCs w:val="22"/>
              </w:rPr>
              <w:t>Об утверждении Стандарта предоставления консультации по созданию и ведению бизнеса с использованием Цифровой платформы МСП субъектам малого и среднего предпринимательства и физическим лицам, не являющимся индивидуальными предпринимателями и применяющими специальный налоговый режим «Налог на профессиональный доход»</w:t>
            </w:r>
          </w:p>
        </w:tc>
      </w:tr>
    </w:tbl>
    <w:p w:rsidR="00C87994" w:rsidRDefault="00C87994" w:rsidP="00E35208">
      <w:pPr>
        <w:jc w:val="center"/>
        <w:rPr>
          <w:sz w:val="26"/>
          <w:szCs w:val="26"/>
        </w:rPr>
      </w:pPr>
    </w:p>
    <w:p w:rsidR="00C87994" w:rsidRDefault="00C87994" w:rsidP="00E35208">
      <w:pPr>
        <w:jc w:val="center"/>
        <w:rPr>
          <w:sz w:val="26"/>
          <w:szCs w:val="26"/>
        </w:rPr>
      </w:pPr>
    </w:p>
    <w:p w:rsidR="00C87994" w:rsidRDefault="00C87994" w:rsidP="00E35208">
      <w:pPr>
        <w:jc w:val="center"/>
        <w:rPr>
          <w:sz w:val="26"/>
          <w:szCs w:val="26"/>
        </w:rPr>
      </w:pPr>
    </w:p>
    <w:p w:rsidR="00C87994" w:rsidRDefault="00C87994" w:rsidP="00E35208">
      <w:pPr>
        <w:jc w:val="center"/>
        <w:rPr>
          <w:sz w:val="26"/>
          <w:szCs w:val="26"/>
        </w:rPr>
      </w:pPr>
    </w:p>
    <w:p w:rsidR="00C87994" w:rsidRDefault="00C87994" w:rsidP="00E35208">
      <w:pPr>
        <w:jc w:val="center"/>
        <w:rPr>
          <w:sz w:val="26"/>
          <w:szCs w:val="26"/>
        </w:rPr>
      </w:pPr>
    </w:p>
    <w:p w:rsidR="00C87994" w:rsidRDefault="00C87994" w:rsidP="00E35208">
      <w:pPr>
        <w:jc w:val="center"/>
        <w:rPr>
          <w:sz w:val="26"/>
          <w:szCs w:val="26"/>
        </w:rPr>
      </w:pPr>
    </w:p>
    <w:p w:rsidR="00C87994" w:rsidRPr="009E58CD" w:rsidRDefault="00C87994" w:rsidP="00E35208">
      <w:pPr>
        <w:jc w:val="center"/>
        <w:rPr>
          <w:sz w:val="26"/>
          <w:szCs w:val="26"/>
        </w:rPr>
      </w:pPr>
    </w:p>
    <w:p w:rsidR="00E35208" w:rsidRPr="009E58CD" w:rsidRDefault="00E35208" w:rsidP="00E35208">
      <w:pPr>
        <w:jc w:val="right"/>
        <w:rPr>
          <w:sz w:val="26"/>
          <w:szCs w:val="26"/>
        </w:rPr>
      </w:pPr>
      <w:r w:rsidRPr="009E58CD">
        <w:rPr>
          <w:sz w:val="26"/>
          <w:szCs w:val="26"/>
        </w:rPr>
        <w:t>Таблица 3</w:t>
      </w:r>
    </w:p>
    <w:p w:rsidR="00E35208" w:rsidRPr="009E58CD" w:rsidRDefault="00E35208" w:rsidP="00E35208">
      <w:pPr>
        <w:jc w:val="right"/>
        <w:rPr>
          <w:sz w:val="26"/>
          <w:szCs w:val="26"/>
        </w:rPr>
      </w:pPr>
    </w:p>
    <w:p w:rsidR="00E35208" w:rsidRPr="009E58CD" w:rsidRDefault="00E35208" w:rsidP="00E35208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9E58CD">
        <w:rPr>
          <w:sz w:val="26"/>
          <w:szCs w:val="26"/>
        </w:rPr>
        <w:t>Перечень создаваемых объектов на 2024 год и на плановый период 2025 и 2026 годов, включая приобретение объектов недвижимого имущества, объектов, создаваемых в соответствии с соглашениями о муниципально-частном партнерстве (государственно-частном партнерстве) и концессионными соглашениями (заполняется в случае наличия объектов)</w:t>
      </w:r>
    </w:p>
    <w:p w:rsidR="00E35208" w:rsidRPr="009E58CD" w:rsidRDefault="00E35208" w:rsidP="00E35208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E35208" w:rsidRPr="009E58CD" w:rsidRDefault="00E35208" w:rsidP="00E35208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9E58CD">
        <w:rPr>
          <w:sz w:val="26"/>
          <w:szCs w:val="26"/>
        </w:rPr>
        <w:t>тыс. рублей</w:t>
      </w: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0"/>
        <w:gridCol w:w="1430"/>
        <w:gridCol w:w="1053"/>
        <w:gridCol w:w="1572"/>
        <w:gridCol w:w="1737"/>
        <w:gridCol w:w="1046"/>
        <w:gridCol w:w="573"/>
        <w:gridCol w:w="410"/>
        <w:gridCol w:w="398"/>
        <w:gridCol w:w="429"/>
        <w:gridCol w:w="869"/>
        <w:gridCol w:w="556"/>
        <w:gridCol w:w="408"/>
        <w:gridCol w:w="546"/>
        <w:gridCol w:w="691"/>
        <w:gridCol w:w="869"/>
        <w:gridCol w:w="1127"/>
        <w:gridCol w:w="1400"/>
      </w:tblGrid>
      <w:tr w:rsidR="00E35208" w:rsidRPr="009E58CD" w:rsidTr="00DB21AA">
        <w:trPr>
          <w:cantSplit/>
        </w:trPr>
        <w:tc>
          <w:tcPr>
            <w:tcW w:w="185" w:type="pct"/>
            <w:vMerge w:val="restart"/>
            <w:vAlign w:val="center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№п/п</w:t>
            </w:r>
          </w:p>
        </w:tc>
        <w:tc>
          <w:tcPr>
            <w:tcW w:w="456" w:type="pct"/>
            <w:vMerge w:val="restart"/>
            <w:vAlign w:val="center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ind w:right="-108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335" w:type="pct"/>
            <w:vMerge w:val="restart"/>
            <w:vAlign w:val="center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Мощность</w:t>
            </w:r>
          </w:p>
        </w:tc>
        <w:tc>
          <w:tcPr>
            <w:tcW w:w="501" w:type="pct"/>
            <w:vMerge w:val="restart"/>
            <w:vAlign w:val="center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Срок строительства, проектирования (характер работ)</w:t>
            </w:r>
          </w:p>
        </w:tc>
        <w:tc>
          <w:tcPr>
            <w:tcW w:w="553" w:type="pct"/>
            <w:vMerge w:val="restart"/>
            <w:vAlign w:val="center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Расчетная стоимость объекта в ценах соответствующих лет с учетом периода реализации проекта</w:t>
            </w:r>
          </w:p>
        </w:tc>
        <w:tc>
          <w:tcPr>
            <w:tcW w:w="333" w:type="pct"/>
            <w:vMerge w:val="restart"/>
            <w:vAlign w:val="center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Остаток стоимости на 01.01.20__</w:t>
            </w:r>
          </w:p>
        </w:tc>
        <w:tc>
          <w:tcPr>
            <w:tcW w:w="854" w:type="pct"/>
            <w:gridSpan w:val="5"/>
            <w:vAlign w:val="center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Инвестиции на 20__</w:t>
            </w:r>
          </w:p>
        </w:tc>
        <w:tc>
          <w:tcPr>
            <w:tcW w:w="978" w:type="pct"/>
            <w:gridSpan w:val="5"/>
            <w:vAlign w:val="center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Инвестиции на 20__</w:t>
            </w:r>
          </w:p>
        </w:tc>
        <w:tc>
          <w:tcPr>
            <w:tcW w:w="359" w:type="pct"/>
            <w:vMerge w:val="restart"/>
            <w:vAlign w:val="center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Механизм реализации</w:t>
            </w:r>
          </w:p>
        </w:tc>
        <w:tc>
          <w:tcPr>
            <w:tcW w:w="446" w:type="pct"/>
            <w:vMerge w:val="restart"/>
            <w:vAlign w:val="center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Заказчик по строительству</w:t>
            </w:r>
          </w:p>
        </w:tc>
      </w:tr>
      <w:tr w:rsidR="00E35208" w:rsidRPr="009E58CD" w:rsidTr="00DB21AA">
        <w:trPr>
          <w:cantSplit/>
        </w:trPr>
        <w:tc>
          <w:tcPr>
            <w:tcW w:w="185" w:type="pct"/>
            <w:vMerge/>
            <w:vAlign w:val="center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56" w:type="pct"/>
            <w:vMerge/>
            <w:vAlign w:val="center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pct"/>
            <w:vMerge/>
            <w:vAlign w:val="center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01" w:type="pct"/>
            <w:vMerge/>
            <w:vAlign w:val="center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53" w:type="pct"/>
            <w:vMerge/>
            <w:vAlign w:val="center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3" w:type="pct"/>
            <w:vMerge/>
            <w:vAlign w:val="center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" w:type="pct"/>
            <w:vAlign w:val="center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ind w:right="-108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всего</w:t>
            </w:r>
          </w:p>
        </w:tc>
        <w:tc>
          <w:tcPr>
            <w:tcW w:w="131" w:type="pct"/>
            <w:vAlign w:val="center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ФБ</w:t>
            </w:r>
          </w:p>
        </w:tc>
        <w:tc>
          <w:tcPr>
            <w:tcW w:w="127" w:type="pct"/>
            <w:vAlign w:val="center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ОБ</w:t>
            </w:r>
          </w:p>
        </w:tc>
        <w:tc>
          <w:tcPr>
            <w:tcW w:w="137" w:type="pct"/>
            <w:vAlign w:val="center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МБ</w:t>
            </w:r>
          </w:p>
        </w:tc>
        <w:tc>
          <w:tcPr>
            <w:tcW w:w="277" w:type="pct"/>
            <w:vAlign w:val="center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иные средства</w:t>
            </w:r>
          </w:p>
        </w:tc>
        <w:tc>
          <w:tcPr>
            <w:tcW w:w="177" w:type="pct"/>
            <w:vAlign w:val="center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всего</w:t>
            </w:r>
          </w:p>
        </w:tc>
        <w:tc>
          <w:tcPr>
            <w:tcW w:w="130" w:type="pct"/>
            <w:vAlign w:val="center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ФБ</w:t>
            </w:r>
          </w:p>
        </w:tc>
        <w:tc>
          <w:tcPr>
            <w:tcW w:w="174" w:type="pct"/>
            <w:vAlign w:val="center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ОБ</w:t>
            </w:r>
          </w:p>
        </w:tc>
        <w:tc>
          <w:tcPr>
            <w:tcW w:w="220" w:type="pct"/>
            <w:vAlign w:val="center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МБ</w:t>
            </w:r>
          </w:p>
        </w:tc>
        <w:tc>
          <w:tcPr>
            <w:tcW w:w="277" w:type="pct"/>
            <w:vAlign w:val="center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иные средства</w:t>
            </w:r>
          </w:p>
        </w:tc>
        <w:tc>
          <w:tcPr>
            <w:tcW w:w="359" w:type="pct"/>
            <w:vMerge/>
            <w:vAlign w:val="center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vAlign w:val="center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E35208" w:rsidRPr="009E58CD" w:rsidTr="00DB21AA">
        <w:trPr>
          <w:cantSplit/>
        </w:trPr>
        <w:tc>
          <w:tcPr>
            <w:tcW w:w="185" w:type="pct"/>
            <w:vAlign w:val="center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1</w:t>
            </w:r>
          </w:p>
        </w:tc>
        <w:tc>
          <w:tcPr>
            <w:tcW w:w="456" w:type="pct"/>
            <w:vAlign w:val="center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2</w:t>
            </w:r>
          </w:p>
        </w:tc>
        <w:tc>
          <w:tcPr>
            <w:tcW w:w="335" w:type="pct"/>
            <w:vAlign w:val="center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3</w:t>
            </w:r>
          </w:p>
        </w:tc>
        <w:tc>
          <w:tcPr>
            <w:tcW w:w="501" w:type="pct"/>
            <w:vAlign w:val="center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4</w:t>
            </w:r>
          </w:p>
        </w:tc>
        <w:tc>
          <w:tcPr>
            <w:tcW w:w="553" w:type="pct"/>
            <w:vAlign w:val="center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5</w:t>
            </w:r>
          </w:p>
        </w:tc>
        <w:tc>
          <w:tcPr>
            <w:tcW w:w="333" w:type="pct"/>
            <w:vAlign w:val="center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6</w:t>
            </w:r>
          </w:p>
        </w:tc>
        <w:tc>
          <w:tcPr>
            <w:tcW w:w="183" w:type="pct"/>
            <w:vAlign w:val="center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ind w:right="-108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7</w:t>
            </w:r>
          </w:p>
        </w:tc>
        <w:tc>
          <w:tcPr>
            <w:tcW w:w="131" w:type="pct"/>
            <w:vAlign w:val="center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8</w:t>
            </w:r>
          </w:p>
        </w:tc>
        <w:tc>
          <w:tcPr>
            <w:tcW w:w="127" w:type="pct"/>
            <w:vAlign w:val="center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9</w:t>
            </w:r>
          </w:p>
        </w:tc>
        <w:tc>
          <w:tcPr>
            <w:tcW w:w="137" w:type="pct"/>
            <w:vAlign w:val="center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10</w:t>
            </w:r>
          </w:p>
        </w:tc>
        <w:tc>
          <w:tcPr>
            <w:tcW w:w="277" w:type="pct"/>
            <w:vAlign w:val="center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11</w:t>
            </w:r>
          </w:p>
        </w:tc>
        <w:tc>
          <w:tcPr>
            <w:tcW w:w="177" w:type="pct"/>
            <w:vAlign w:val="center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12</w:t>
            </w:r>
          </w:p>
        </w:tc>
        <w:tc>
          <w:tcPr>
            <w:tcW w:w="130" w:type="pct"/>
            <w:vAlign w:val="center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13</w:t>
            </w:r>
          </w:p>
        </w:tc>
        <w:tc>
          <w:tcPr>
            <w:tcW w:w="174" w:type="pct"/>
            <w:vAlign w:val="center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14</w:t>
            </w:r>
          </w:p>
        </w:tc>
        <w:tc>
          <w:tcPr>
            <w:tcW w:w="220" w:type="pct"/>
            <w:vAlign w:val="center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15</w:t>
            </w:r>
          </w:p>
        </w:tc>
        <w:tc>
          <w:tcPr>
            <w:tcW w:w="277" w:type="pct"/>
            <w:vAlign w:val="center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16</w:t>
            </w:r>
          </w:p>
        </w:tc>
        <w:tc>
          <w:tcPr>
            <w:tcW w:w="359" w:type="pct"/>
            <w:vAlign w:val="center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17</w:t>
            </w:r>
          </w:p>
        </w:tc>
        <w:tc>
          <w:tcPr>
            <w:tcW w:w="446" w:type="pct"/>
            <w:vAlign w:val="center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18</w:t>
            </w:r>
          </w:p>
        </w:tc>
      </w:tr>
      <w:tr w:rsidR="00E35208" w:rsidRPr="009E58CD" w:rsidTr="00DB21AA">
        <w:trPr>
          <w:cantSplit/>
        </w:trPr>
        <w:tc>
          <w:tcPr>
            <w:tcW w:w="185" w:type="pct"/>
            <w:vAlign w:val="center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1</w:t>
            </w:r>
          </w:p>
        </w:tc>
        <w:tc>
          <w:tcPr>
            <w:tcW w:w="456" w:type="pct"/>
          </w:tcPr>
          <w:p w:rsidR="00E35208" w:rsidRPr="009E58CD" w:rsidRDefault="00E35208" w:rsidP="00DB21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pct"/>
          </w:tcPr>
          <w:p w:rsidR="00E35208" w:rsidRPr="009E58CD" w:rsidRDefault="00E35208" w:rsidP="00DB21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1" w:type="pct"/>
          </w:tcPr>
          <w:p w:rsidR="00E35208" w:rsidRPr="009E58CD" w:rsidRDefault="00E35208" w:rsidP="00DB21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3" w:type="pct"/>
          </w:tcPr>
          <w:p w:rsidR="00E35208" w:rsidRPr="009E58CD" w:rsidRDefault="00E35208" w:rsidP="00DB21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3" w:type="pct"/>
          </w:tcPr>
          <w:p w:rsidR="00E35208" w:rsidRPr="009E58CD" w:rsidRDefault="00E35208" w:rsidP="00DB21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" w:type="pct"/>
          </w:tcPr>
          <w:p w:rsidR="00E35208" w:rsidRPr="009E58CD" w:rsidRDefault="00E35208" w:rsidP="00DB21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" w:type="pct"/>
          </w:tcPr>
          <w:p w:rsidR="00E35208" w:rsidRPr="009E58CD" w:rsidRDefault="00E35208" w:rsidP="00DB21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" w:type="pct"/>
          </w:tcPr>
          <w:p w:rsidR="00E35208" w:rsidRPr="009E58CD" w:rsidRDefault="00E35208" w:rsidP="00DB21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</w:tcPr>
          <w:p w:rsidR="00E35208" w:rsidRPr="009E58CD" w:rsidRDefault="00E35208" w:rsidP="00DB21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" w:type="pct"/>
          </w:tcPr>
          <w:p w:rsidR="00E35208" w:rsidRPr="009E58CD" w:rsidRDefault="00E35208" w:rsidP="00DB21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" w:type="pct"/>
          </w:tcPr>
          <w:p w:rsidR="00E35208" w:rsidRPr="009E58CD" w:rsidRDefault="00E35208" w:rsidP="00DB21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" w:type="pct"/>
          </w:tcPr>
          <w:p w:rsidR="00E35208" w:rsidRPr="009E58CD" w:rsidRDefault="00E35208" w:rsidP="00DB21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pct"/>
          </w:tcPr>
          <w:p w:rsidR="00E35208" w:rsidRPr="009E58CD" w:rsidRDefault="00E35208" w:rsidP="00DB21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" w:type="pct"/>
          </w:tcPr>
          <w:p w:rsidR="00E35208" w:rsidRPr="009E58CD" w:rsidRDefault="00E35208" w:rsidP="00DB21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" w:type="pct"/>
          </w:tcPr>
          <w:p w:rsidR="00E35208" w:rsidRPr="009E58CD" w:rsidRDefault="00E35208" w:rsidP="00DB21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:rsidR="00E35208" w:rsidRPr="009E58CD" w:rsidRDefault="00E35208" w:rsidP="00DB21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pct"/>
          </w:tcPr>
          <w:p w:rsidR="00E35208" w:rsidRPr="009E58CD" w:rsidRDefault="00E35208" w:rsidP="00DB21AA">
            <w:pPr>
              <w:jc w:val="center"/>
              <w:rPr>
                <w:sz w:val="22"/>
                <w:szCs w:val="22"/>
              </w:rPr>
            </w:pPr>
          </w:p>
        </w:tc>
      </w:tr>
    </w:tbl>
    <w:p w:rsidR="00E35208" w:rsidRDefault="00E35208" w:rsidP="00E35208">
      <w:pPr>
        <w:widowControl w:val="0"/>
        <w:autoSpaceDE w:val="0"/>
        <w:autoSpaceDN w:val="0"/>
        <w:jc w:val="right"/>
        <w:rPr>
          <w:sz w:val="26"/>
          <w:szCs w:val="26"/>
        </w:rPr>
        <w:sectPr w:rsidR="00E35208" w:rsidSect="00DB21AA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E35208" w:rsidRPr="009E58CD" w:rsidRDefault="00E35208" w:rsidP="00E35208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9E58CD">
        <w:rPr>
          <w:sz w:val="26"/>
          <w:szCs w:val="26"/>
        </w:rPr>
        <w:lastRenderedPageBreak/>
        <w:t>Таблица 4</w:t>
      </w:r>
    </w:p>
    <w:p w:rsidR="00E35208" w:rsidRPr="009E58CD" w:rsidRDefault="00E35208" w:rsidP="00E35208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E35208" w:rsidRPr="009E58CD" w:rsidRDefault="00E35208" w:rsidP="00E35208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9E58CD">
        <w:rPr>
          <w:sz w:val="26"/>
          <w:szCs w:val="26"/>
        </w:rPr>
        <w:t>Перечень объектов капитального строительства (заполняется при планировании объектов капитального строительства)</w:t>
      </w:r>
    </w:p>
    <w:p w:rsidR="00E35208" w:rsidRPr="009E58CD" w:rsidRDefault="00E35208" w:rsidP="00E35208">
      <w:pPr>
        <w:widowControl w:val="0"/>
        <w:autoSpaceDE w:val="0"/>
        <w:autoSpaceDN w:val="0"/>
        <w:jc w:val="both"/>
        <w:rPr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2"/>
        <w:gridCol w:w="5628"/>
        <w:gridCol w:w="2112"/>
        <w:gridCol w:w="3233"/>
        <w:gridCol w:w="3399"/>
      </w:tblGrid>
      <w:tr w:rsidR="00E35208" w:rsidRPr="009E58CD" w:rsidTr="00DB21AA">
        <w:trPr>
          <w:cantSplit/>
          <w:jc w:val="center"/>
        </w:trPr>
        <w:tc>
          <w:tcPr>
            <w:tcW w:w="421" w:type="pct"/>
            <w:shd w:val="clear" w:color="auto" w:fill="auto"/>
            <w:vAlign w:val="center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E58CD">
              <w:rPr>
                <w:sz w:val="26"/>
                <w:szCs w:val="26"/>
              </w:rPr>
              <w:t>№</w:t>
            </w:r>
          </w:p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E58CD">
              <w:rPr>
                <w:sz w:val="26"/>
                <w:szCs w:val="26"/>
              </w:rPr>
              <w:t>п/п</w:t>
            </w:r>
          </w:p>
        </w:tc>
        <w:tc>
          <w:tcPr>
            <w:tcW w:w="1793" w:type="pct"/>
            <w:shd w:val="clear" w:color="auto" w:fill="auto"/>
            <w:vAlign w:val="center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E58CD">
              <w:rPr>
                <w:sz w:val="26"/>
                <w:szCs w:val="26"/>
              </w:rPr>
              <w:t>Наименование объекта (инвестиционного проекта)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E58CD">
              <w:rPr>
                <w:sz w:val="26"/>
                <w:szCs w:val="26"/>
              </w:rPr>
              <w:t>Мощность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E58CD">
              <w:rPr>
                <w:sz w:val="26"/>
                <w:szCs w:val="26"/>
              </w:rPr>
              <w:t>Срок строительства, проектирования</w:t>
            </w:r>
          </w:p>
        </w:tc>
        <w:tc>
          <w:tcPr>
            <w:tcW w:w="1083" w:type="pct"/>
            <w:shd w:val="clear" w:color="auto" w:fill="auto"/>
            <w:vAlign w:val="center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E58CD">
              <w:rPr>
                <w:sz w:val="26"/>
                <w:szCs w:val="26"/>
              </w:rPr>
              <w:t>Источник финансирования</w:t>
            </w:r>
          </w:p>
        </w:tc>
      </w:tr>
      <w:tr w:rsidR="00E35208" w:rsidRPr="009E58CD" w:rsidTr="00DB21AA">
        <w:trPr>
          <w:cantSplit/>
          <w:jc w:val="center"/>
        </w:trPr>
        <w:tc>
          <w:tcPr>
            <w:tcW w:w="421" w:type="pct"/>
            <w:shd w:val="clear" w:color="auto" w:fill="auto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E58CD">
              <w:rPr>
                <w:sz w:val="26"/>
                <w:szCs w:val="26"/>
              </w:rPr>
              <w:t>1</w:t>
            </w:r>
          </w:p>
        </w:tc>
        <w:tc>
          <w:tcPr>
            <w:tcW w:w="1793" w:type="pct"/>
            <w:shd w:val="clear" w:color="auto" w:fill="auto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E58CD">
              <w:rPr>
                <w:sz w:val="26"/>
                <w:szCs w:val="26"/>
              </w:rPr>
              <w:t>2</w:t>
            </w:r>
          </w:p>
        </w:tc>
        <w:tc>
          <w:tcPr>
            <w:tcW w:w="673" w:type="pct"/>
            <w:shd w:val="clear" w:color="auto" w:fill="auto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E58CD">
              <w:rPr>
                <w:sz w:val="26"/>
                <w:szCs w:val="26"/>
              </w:rPr>
              <w:t>3</w:t>
            </w:r>
          </w:p>
        </w:tc>
        <w:tc>
          <w:tcPr>
            <w:tcW w:w="1030" w:type="pct"/>
            <w:shd w:val="clear" w:color="auto" w:fill="auto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E58CD">
              <w:rPr>
                <w:sz w:val="26"/>
                <w:szCs w:val="26"/>
              </w:rPr>
              <w:t>4</w:t>
            </w:r>
          </w:p>
        </w:tc>
        <w:tc>
          <w:tcPr>
            <w:tcW w:w="1083" w:type="pct"/>
            <w:shd w:val="clear" w:color="auto" w:fill="auto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E58CD">
              <w:rPr>
                <w:sz w:val="26"/>
                <w:szCs w:val="26"/>
              </w:rPr>
              <w:t>5</w:t>
            </w:r>
          </w:p>
        </w:tc>
      </w:tr>
      <w:tr w:rsidR="00E35208" w:rsidRPr="009E58CD" w:rsidTr="00DB21AA">
        <w:trPr>
          <w:cantSplit/>
          <w:jc w:val="center"/>
        </w:trPr>
        <w:tc>
          <w:tcPr>
            <w:tcW w:w="421" w:type="pct"/>
            <w:shd w:val="clear" w:color="auto" w:fill="auto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E58CD">
              <w:rPr>
                <w:sz w:val="26"/>
                <w:szCs w:val="26"/>
              </w:rPr>
              <w:t>1</w:t>
            </w:r>
          </w:p>
        </w:tc>
        <w:tc>
          <w:tcPr>
            <w:tcW w:w="1793" w:type="pct"/>
            <w:shd w:val="clear" w:color="auto" w:fill="auto"/>
          </w:tcPr>
          <w:p w:rsidR="00E35208" w:rsidRPr="009E58CD" w:rsidRDefault="00E35208" w:rsidP="00DB21AA">
            <w:pPr>
              <w:jc w:val="center"/>
            </w:pPr>
          </w:p>
        </w:tc>
        <w:tc>
          <w:tcPr>
            <w:tcW w:w="673" w:type="pct"/>
            <w:shd w:val="clear" w:color="auto" w:fill="auto"/>
          </w:tcPr>
          <w:p w:rsidR="00E35208" w:rsidRPr="009E58CD" w:rsidRDefault="00E35208" w:rsidP="00DB21AA">
            <w:pPr>
              <w:jc w:val="center"/>
            </w:pPr>
          </w:p>
        </w:tc>
        <w:tc>
          <w:tcPr>
            <w:tcW w:w="1030" w:type="pct"/>
            <w:shd w:val="clear" w:color="auto" w:fill="auto"/>
          </w:tcPr>
          <w:p w:rsidR="00E35208" w:rsidRPr="009E58CD" w:rsidRDefault="00E35208" w:rsidP="00DB21AA">
            <w:pPr>
              <w:jc w:val="center"/>
            </w:pPr>
          </w:p>
        </w:tc>
        <w:tc>
          <w:tcPr>
            <w:tcW w:w="1083" w:type="pct"/>
            <w:shd w:val="clear" w:color="auto" w:fill="auto"/>
          </w:tcPr>
          <w:p w:rsidR="00E35208" w:rsidRPr="009E58CD" w:rsidRDefault="00E35208" w:rsidP="00DB21AA">
            <w:pPr>
              <w:jc w:val="center"/>
            </w:pPr>
          </w:p>
        </w:tc>
      </w:tr>
    </w:tbl>
    <w:p w:rsidR="00E35208" w:rsidRDefault="00E35208" w:rsidP="00E35208">
      <w:pPr>
        <w:rPr>
          <w:sz w:val="26"/>
          <w:szCs w:val="26"/>
        </w:rPr>
        <w:sectPr w:rsidR="00E35208" w:rsidSect="00DB21AA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E35208" w:rsidRPr="009E58CD" w:rsidRDefault="00E35208" w:rsidP="00E35208">
      <w:pPr>
        <w:shd w:val="clear" w:color="auto" w:fill="FFFFFF"/>
        <w:jc w:val="right"/>
        <w:outlineLvl w:val="2"/>
        <w:rPr>
          <w:sz w:val="26"/>
          <w:szCs w:val="26"/>
        </w:rPr>
      </w:pPr>
      <w:r w:rsidRPr="009E58CD">
        <w:rPr>
          <w:sz w:val="26"/>
          <w:szCs w:val="26"/>
        </w:rPr>
        <w:lastRenderedPageBreak/>
        <w:t>Таблица 5</w:t>
      </w:r>
    </w:p>
    <w:p w:rsidR="00E35208" w:rsidRPr="009E58CD" w:rsidRDefault="00E35208" w:rsidP="00E35208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E35208" w:rsidRPr="009E58CD" w:rsidRDefault="00E35208" w:rsidP="00E35208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9E58CD">
        <w:rPr>
          <w:sz w:val="26"/>
          <w:szCs w:val="26"/>
        </w:rPr>
        <w:t xml:space="preserve">Перечень объектов социально-культурного и коммунально-бытового назначения, масштабных инвестиционных проектов </w:t>
      </w:r>
    </w:p>
    <w:p w:rsidR="00E35208" w:rsidRPr="009E58CD" w:rsidRDefault="00E35208" w:rsidP="00E35208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9E58CD">
        <w:rPr>
          <w:sz w:val="26"/>
          <w:szCs w:val="26"/>
        </w:rPr>
        <w:t>(далее – инвестиционные проекты) (заполняется в случае наличия объектов социально-культурного и коммунально-бытового назначения, масштабных инвестиционных проектов)</w:t>
      </w:r>
    </w:p>
    <w:p w:rsidR="00E35208" w:rsidRPr="009E58CD" w:rsidRDefault="00E35208" w:rsidP="00E35208">
      <w:pPr>
        <w:widowControl w:val="0"/>
        <w:tabs>
          <w:tab w:val="left" w:pos="8672"/>
        </w:tabs>
        <w:autoSpaceDE w:val="0"/>
        <w:autoSpaceDN w:val="0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"/>
        <w:gridCol w:w="3500"/>
        <w:gridCol w:w="3801"/>
        <w:gridCol w:w="7492"/>
      </w:tblGrid>
      <w:tr w:rsidR="00E35208" w:rsidRPr="009E58CD" w:rsidTr="00DB21AA">
        <w:trPr>
          <w:cantSplit/>
        </w:trPr>
        <w:tc>
          <w:tcPr>
            <w:tcW w:w="287" w:type="pct"/>
            <w:shd w:val="clear" w:color="auto" w:fill="auto"/>
            <w:vAlign w:val="center"/>
            <w:hideMark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E58CD">
              <w:rPr>
                <w:sz w:val="26"/>
                <w:szCs w:val="26"/>
              </w:rPr>
              <w:t>№</w:t>
            </w:r>
          </w:p>
        </w:tc>
        <w:tc>
          <w:tcPr>
            <w:tcW w:w="1115" w:type="pct"/>
            <w:shd w:val="clear" w:color="auto" w:fill="auto"/>
            <w:vAlign w:val="center"/>
            <w:hideMark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E58CD">
              <w:rPr>
                <w:sz w:val="26"/>
                <w:szCs w:val="26"/>
              </w:rPr>
              <w:t>Наименование инвестиционного проекта</w:t>
            </w:r>
          </w:p>
        </w:tc>
        <w:tc>
          <w:tcPr>
            <w:tcW w:w="1211" w:type="pct"/>
            <w:shd w:val="clear" w:color="auto" w:fill="auto"/>
            <w:vAlign w:val="center"/>
            <w:hideMark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E58CD">
              <w:rPr>
                <w:sz w:val="26"/>
                <w:szCs w:val="26"/>
              </w:rPr>
              <w:t>Объем финансирования инвестиционного проекта</w:t>
            </w:r>
          </w:p>
        </w:tc>
        <w:tc>
          <w:tcPr>
            <w:tcW w:w="2387" w:type="pct"/>
            <w:shd w:val="clear" w:color="auto" w:fill="auto"/>
            <w:vAlign w:val="center"/>
            <w:hideMark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E58CD">
              <w:rPr>
                <w:sz w:val="26"/>
                <w:szCs w:val="26"/>
              </w:rPr>
              <w:t>Эффект от реализации инвестиционного проекта (налоговые поступления, количество создаваемых мест в детских дошкольных учреждениях и т.п.)</w:t>
            </w:r>
          </w:p>
        </w:tc>
      </w:tr>
      <w:tr w:rsidR="00E35208" w:rsidRPr="009E58CD" w:rsidTr="00DB21AA">
        <w:trPr>
          <w:cantSplit/>
        </w:trPr>
        <w:tc>
          <w:tcPr>
            <w:tcW w:w="287" w:type="pct"/>
            <w:shd w:val="clear" w:color="auto" w:fill="auto"/>
            <w:hideMark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E58CD">
              <w:rPr>
                <w:sz w:val="26"/>
                <w:szCs w:val="26"/>
              </w:rPr>
              <w:t>1</w:t>
            </w:r>
          </w:p>
        </w:tc>
        <w:tc>
          <w:tcPr>
            <w:tcW w:w="1115" w:type="pct"/>
            <w:shd w:val="clear" w:color="auto" w:fill="auto"/>
            <w:hideMark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E58CD">
              <w:rPr>
                <w:sz w:val="26"/>
                <w:szCs w:val="26"/>
              </w:rPr>
              <w:t>2</w:t>
            </w:r>
          </w:p>
        </w:tc>
        <w:tc>
          <w:tcPr>
            <w:tcW w:w="1211" w:type="pct"/>
            <w:shd w:val="clear" w:color="auto" w:fill="auto"/>
            <w:hideMark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E58CD">
              <w:rPr>
                <w:sz w:val="26"/>
                <w:szCs w:val="26"/>
              </w:rPr>
              <w:t>3</w:t>
            </w:r>
          </w:p>
        </w:tc>
        <w:tc>
          <w:tcPr>
            <w:tcW w:w="2387" w:type="pct"/>
            <w:shd w:val="clear" w:color="auto" w:fill="auto"/>
            <w:hideMark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E58CD">
              <w:rPr>
                <w:sz w:val="26"/>
                <w:szCs w:val="26"/>
              </w:rPr>
              <w:t>4</w:t>
            </w:r>
          </w:p>
        </w:tc>
      </w:tr>
      <w:tr w:rsidR="00E35208" w:rsidRPr="009E58CD" w:rsidTr="00DB21AA">
        <w:trPr>
          <w:cantSplit/>
        </w:trPr>
        <w:tc>
          <w:tcPr>
            <w:tcW w:w="287" w:type="pct"/>
            <w:shd w:val="clear" w:color="auto" w:fill="auto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9E58CD">
              <w:rPr>
                <w:sz w:val="26"/>
                <w:szCs w:val="26"/>
              </w:rPr>
              <w:t>1</w:t>
            </w:r>
          </w:p>
        </w:tc>
        <w:tc>
          <w:tcPr>
            <w:tcW w:w="1115" w:type="pct"/>
            <w:shd w:val="clear" w:color="auto" w:fill="auto"/>
          </w:tcPr>
          <w:p w:rsidR="00E35208" w:rsidRPr="009E58CD" w:rsidRDefault="00E35208" w:rsidP="00DB21AA">
            <w:pPr>
              <w:jc w:val="center"/>
            </w:pPr>
          </w:p>
        </w:tc>
        <w:tc>
          <w:tcPr>
            <w:tcW w:w="1211" w:type="pct"/>
            <w:shd w:val="clear" w:color="auto" w:fill="auto"/>
          </w:tcPr>
          <w:p w:rsidR="00E35208" w:rsidRPr="009E58CD" w:rsidRDefault="00E35208" w:rsidP="00DB21AA">
            <w:pPr>
              <w:jc w:val="center"/>
            </w:pPr>
          </w:p>
        </w:tc>
        <w:tc>
          <w:tcPr>
            <w:tcW w:w="2387" w:type="pct"/>
            <w:shd w:val="clear" w:color="auto" w:fill="auto"/>
          </w:tcPr>
          <w:p w:rsidR="00E35208" w:rsidRPr="009E58CD" w:rsidRDefault="00E35208" w:rsidP="00DB21AA">
            <w:pPr>
              <w:jc w:val="center"/>
            </w:pPr>
          </w:p>
        </w:tc>
      </w:tr>
    </w:tbl>
    <w:p w:rsidR="00E35208" w:rsidRDefault="00E35208" w:rsidP="00E35208">
      <w:pPr>
        <w:pStyle w:val="ae"/>
        <w:shd w:val="clear" w:color="auto" w:fill="FFFFFF"/>
        <w:spacing w:before="0" w:beforeAutospacing="0" w:after="0" w:afterAutospacing="0"/>
        <w:rPr>
          <w:sz w:val="26"/>
          <w:szCs w:val="26"/>
        </w:rPr>
        <w:sectPr w:rsidR="00E35208" w:rsidSect="00DB21AA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E35208" w:rsidRPr="009E58CD" w:rsidRDefault="00E35208" w:rsidP="00E35208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9E58CD">
        <w:rPr>
          <w:sz w:val="26"/>
          <w:szCs w:val="26"/>
        </w:rPr>
        <w:lastRenderedPageBreak/>
        <w:t>Таблица 6</w:t>
      </w:r>
    </w:p>
    <w:p w:rsidR="00E35208" w:rsidRPr="009E58CD" w:rsidRDefault="00E35208" w:rsidP="00E35208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E35208" w:rsidRPr="009E58CD" w:rsidRDefault="00E35208" w:rsidP="00E35208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9E58CD">
        <w:rPr>
          <w:sz w:val="26"/>
          <w:szCs w:val="26"/>
        </w:rPr>
        <w:t>Показатели, характеризующие эффективность структурного элемента (основного мероприятия) муниципальной программы</w:t>
      </w:r>
    </w:p>
    <w:p w:rsidR="00E35208" w:rsidRPr="009E58CD" w:rsidRDefault="00E35208" w:rsidP="00E35208">
      <w:pPr>
        <w:pStyle w:val="Default"/>
        <w:rPr>
          <w:color w:val="auto"/>
        </w:rPr>
      </w:pPr>
    </w:p>
    <w:p w:rsidR="00E35208" w:rsidRPr="009E58CD" w:rsidRDefault="00E35208" w:rsidP="00E35208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8"/>
        <w:gridCol w:w="4526"/>
        <w:gridCol w:w="1827"/>
        <w:gridCol w:w="1356"/>
        <w:gridCol w:w="1274"/>
        <w:gridCol w:w="1274"/>
        <w:gridCol w:w="1277"/>
        <w:gridCol w:w="1274"/>
        <w:gridCol w:w="1808"/>
      </w:tblGrid>
      <w:tr w:rsidR="00E35208" w:rsidRPr="009E58CD" w:rsidTr="00DB21AA">
        <w:trPr>
          <w:cantSplit/>
        </w:trPr>
        <w:tc>
          <w:tcPr>
            <w:tcW w:w="343" w:type="pct"/>
            <w:vMerge w:val="restart"/>
            <w:shd w:val="clear" w:color="auto" w:fill="auto"/>
            <w:vAlign w:val="center"/>
            <w:hideMark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№ показателя</w:t>
            </w:r>
          </w:p>
        </w:tc>
        <w:tc>
          <w:tcPr>
            <w:tcW w:w="1442" w:type="pct"/>
            <w:vMerge w:val="restart"/>
            <w:shd w:val="clear" w:color="auto" w:fill="auto"/>
            <w:vAlign w:val="center"/>
            <w:hideMark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582" w:type="pct"/>
            <w:vMerge w:val="restart"/>
            <w:shd w:val="clear" w:color="auto" w:fill="auto"/>
            <w:vAlign w:val="center"/>
            <w:hideMark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2057" w:type="pct"/>
            <w:gridSpan w:val="5"/>
            <w:shd w:val="clear" w:color="auto" w:fill="auto"/>
            <w:vAlign w:val="center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576" w:type="pct"/>
            <w:vMerge w:val="restart"/>
            <w:shd w:val="clear" w:color="auto" w:fill="auto"/>
            <w:vAlign w:val="center"/>
            <w:hideMark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Значение показателя на момент окончания действия муниципальной программы</w:t>
            </w:r>
          </w:p>
        </w:tc>
      </w:tr>
      <w:tr w:rsidR="00E35208" w:rsidRPr="009E58CD" w:rsidTr="00DB21AA">
        <w:trPr>
          <w:cantSplit/>
        </w:trPr>
        <w:tc>
          <w:tcPr>
            <w:tcW w:w="343" w:type="pct"/>
            <w:vMerge/>
            <w:shd w:val="clear" w:color="auto" w:fill="auto"/>
            <w:vAlign w:val="center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pct"/>
            <w:vMerge/>
            <w:shd w:val="clear" w:color="auto" w:fill="auto"/>
            <w:vAlign w:val="center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82" w:type="pct"/>
            <w:vMerge/>
            <w:shd w:val="clear" w:color="auto" w:fill="auto"/>
            <w:vAlign w:val="center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2024 г.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2025 г.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2026 г.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2027 г.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2028 г.</w:t>
            </w:r>
          </w:p>
        </w:tc>
        <w:tc>
          <w:tcPr>
            <w:tcW w:w="576" w:type="pct"/>
            <w:vMerge/>
            <w:shd w:val="clear" w:color="auto" w:fill="auto"/>
            <w:vAlign w:val="center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E35208" w:rsidRPr="009E58CD" w:rsidTr="00DB21AA">
        <w:trPr>
          <w:cantSplit/>
        </w:trPr>
        <w:tc>
          <w:tcPr>
            <w:tcW w:w="343" w:type="pct"/>
            <w:shd w:val="clear" w:color="auto" w:fill="auto"/>
            <w:hideMark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1</w:t>
            </w:r>
          </w:p>
        </w:tc>
        <w:tc>
          <w:tcPr>
            <w:tcW w:w="1442" w:type="pct"/>
            <w:shd w:val="clear" w:color="auto" w:fill="auto"/>
            <w:hideMark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2</w:t>
            </w:r>
          </w:p>
        </w:tc>
        <w:tc>
          <w:tcPr>
            <w:tcW w:w="582" w:type="pct"/>
            <w:shd w:val="clear" w:color="auto" w:fill="auto"/>
            <w:hideMark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3</w:t>
            </w:r>
          </w:p>
        </w:tc>
        <w:tc>
          <w:tcPr>
            <w:tcW w:w="432" w:type="pct"/>
            <w:shd w:val="clear" w:color="auto" w:fill="auto"/>
            <w:hideMark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4</w:t>
            </w:r>
          </w:p>
        </w:tc>
        <w:tc>
          <w:tcPr>
            <w:tcW w:w="406" w:type="pct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5</w:t>
            </w:r>
          </w:p>
        </w:tc>
        <w:tc>
          <w:tcPr>
            <w:tcW w:w="406" w:type="pct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6</w:t>
            </w:r>
          </w:p>
        </w:tc>
        <w:tc>
          <w:tcPr>
            <w:tcW w:w="407" w:type="pct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7</w:t>
            </w:r>
          </w:p>
        </w:tc>
        <w:tc>
          <w:tcPr>
            <w:tcW w:w="406" w:type="pct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8</w:t>
            </w:r>
          </w:p>
        </w:tc>
        <w:tc>
          <w:tcPr>
            <w:tcW w:w="576" w:type="pct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9</w:t>
            </w:r>
          </w:p>
        </w:tc>
      </w:tr>
      <w:tr w:rsidR="00E35208" w:rsidRPr="009E58CD" w:rsidTr="00DB21AA">
        <w:trPr>
          <w:cantSplit/>
        </w:trPr>
        <w:tc>
          <w:tcPr>
            <w:tcW w:w="343" w:type="pct"/>
            <w:shd w:val="clear" w:color="auto" w:fill="auto"/>
            <w:hideMark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1</w:t>
            </w:r>
          </w:p>
        </w:tc>
        <w:tc>
          <w:tcPr>
            <w:tcW w:w="1442" w:type="pct"/>
            <w:shd w:val="clear" w:color="auto" w:fill="auto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 xml:space="preserve">Доля утвержденных административных регламентов предоставления муниципальных услуг, % </w:t>
            </w:r>
            <w:hyperlink w:anchor="один" w:history="1">
              <w:r w:rsidRPr="009E58CD">
                <w:rPr>
                  <w:rStyle w:val="ab"/>
                  <w:color w:val="auto"/>
                  <w:sz w:val="22"/>
                  <w:szCs w:val="22"/>
                </w:rPr>
                <w:t>&lt;1&gt;</w:t>
              </w:r>
            </w:hyperlink>
          </w:p>
        </w:tc>
        <w:tc>
          <w:tcPr>
            <w:tcW w:w="582" w:type="pct"/>
            <w:shd w:val="clear" w:color="auto" w:fill="auto"/>
            <w:vAlign w:val="center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100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100</w:t>
            </w:r>
          </w:p>
        </w:tc>
        <w:tc>
          <w:tcPr>
            <w:tcW w:w="406" w:type="pct"/>
            <w:vAlign w:val="center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100</w:t>
            </w:r>
          </w:p>
        </w:tc>
        <w:tc>
          <w:tcPr>
            <w:tcW w:w="406" w:type="pct"/>
            <w:vAlign w:val="center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100</w:t>
            </w:r>
          </w:p>
        </w:tc>
        <w:tc>
          <w:tcPr>
            <w:tcW w:w="407" w:type="pct"/>
            <w:vAlign w:val="center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100</w:t>
            </w:r>
          </w:p>
        </w:tc>
        <w:tc>
          <w:tcPr>
            <w:tcW w:w="406" w:type="pct"/>
            <w:vAlign w:val="center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100</w:t>
            </w:r>
          </w:p>
        </w:tc>
        <w:tc>
          <w:tcPr>
            <w:tcW w:w="576" w:type="pct"/>
            <w:vAlign w:val="center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100</w:t>
            </w:r>
          </w:p>
        </w:tc>
      </w:tr>
      <w:tr w:rsidR="00E35208" w:rsidRPr="009E58CD" w:rsidTr="00DB21AA">
        <w:trPr>
          <w:cantSplit/>
        </w:trPr>
        <w:tc>
          <w:tcPr>
            <w:tcW w:w="343" w:type="pct"/>
            <w:shd w:val="clear" w:color="auto" w:fill="auto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2</w:t>
            </w:r>
          </w:p>
        </w:tc>
        <w:tc>
          <w:tcPr>
            <w:tcW w:w="1442" w:type="pct"/>
            <w:shd w:val="clear" w:color="auto" w:fill="auto"/>
            <w:vAlign w:val="center"/>
          </w:tcPr>
          <w:p w:rsidR="00E35208" w:rsidRPr="009E58CD" w:rsidRDefault="00E35208" w:rsidP="00DB21AA">
            <w:pPr>
              <w:jc w:val="both"/>
              <w:rPr>
                <w:spacing w:val="-12"/>
                <w:sz w:val="22"/>
                <w:szCs w:val="22"/>
              </w:rPr>
            </w:pPr>
            <w:r w:rsidRPr="009E58CD">
              <w:rPr>
                <w:spacing w:val="-12"/>
                <w:sz w:val="22"/>
                <w:szCs w:val="22"/>
              </w:rPr>
              <w:t xml:space="preserve">Среднее количество поставщиков (подрядчиков, исполнителей), подавших заявки на участие в одном конкурсе, аукционе, запросе котировок, процедура определения поставщиков (подрядчиков, исполнителей), которых завершена на конец отчетного периода, штук (количество заявок) </w:t>
            </w:r>
            <w:hyperlink w:anchor="два" w:history="1">
              <w:r w:rsidRPr="009E58CD">
                <w:rPr>
                  <w:rStyle w:val="ab"/>
                  <w:color w:val="auto"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582" w:type="pct"/>
            <w:shd w:val="clear" w:color="auto" w:fill="auto"/>
            <w:vAlign w:val="center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3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3</w:t>
            </w:r>
          </w:p>
        </w:tc>
        <w:tc>
          <w:tcPr>
            <w:tcW w:w="406" w:type="pct"/>
            <w:vAlign w:val="center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3</w:t>
            </w:r>
          </w:p>
        </w:tc>
        <w:tc>
          <w:tcPr>
            <w:tcW w:w="406" w:type="pct"/>
            <w:vAlign w:val="center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3</w:t>
            </w:r>
          </w:p>
        </w:tc>
        <w:tc>
          <w:tcPr>
            <w:tcW w:w="407" w:type="pct"/>
            <w:vAlign w:val="center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3</w:t>
            </w:r>
          </w:p>
        </w:tc>
        <w:tc>
          <w:tcPr>
            <w:tcW w:w="406" w:type="pct"/>
            <w:vAlign w:val="center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3</w:t>
            </w:r>
          </w:p>
        </w:tc>
        <w:tc>
          <w:tcPr>
            <w:tcW w:w="576" w:type="pct"/>
            <w:vAlign w:val="center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3</w:t>
            </w:r>
          </w:p>
        </w:tc>
      </w:tr>
      <w:tr w:rsidR="00E35208" w:rsidRPr="009E58CD" w:rsidTr="00DB21AA">
        <w:trPr>
          <w:cantSplit/>
        </w:trPr>
        <w:tc>
          <w:tcPr>
            <w:tcW w:w="343" w:type="pct"/>
            <w:shd w:val="clear" w:color="auto" w:fill="auto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3</w:t>
            </w:r>
          </w:p>
        </w:tc>
        <w:tc>
          <w:tcPr>
            <w:tcW w:w="1442" w:type="pct"/>
            <w:shd w:val="clear" w:color="auto" w:fill="auto"/>
            <w:vAlign w:val="center"/>
          </w:tcPr>
          <w:p w:rsidR="00E35208" w:rsidRPr="009E58CD" w:rsidRDefault="00E35208" w:rsidP="00DB21AA">
            <w:pPr>
              <w:jc w:val="both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 xml:space="preserve">Доля документов (исходящей корреспонденции), подписанных усиленной квалифицированной электронной подписью, % </w:t>
            </w:r>
            <w:hyperlink w:anchor="три" w:history="1">
              <w:r w:rsidRPr="009E58CD">
                <w:rPr>
                  <w:rStyle w:val="ab"/>
                  <w:color w:val="auto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582" w:type="pct"/>
            <w:shd w:val="clear" w:color="auto" w:fill="auto"/>
            <w:vAlign w:val="center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90,3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93</w:t>
            </w:r>
          </w:p>
        </w:tc>
        <w:tc>
          <w:tcPr>
            <w:tcW w:w="406" w:type="pct"/>
            <w:vAlign w:val="center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93,5</w:t>
            </w:r>
          </w:p>
        </w:tc>
        <w:tc>
          <w:tcPr>
            <w:tcW w:w="406" w:type="pct"/>
            <w:vAlign w:val="center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94</w:t>
            </w:r>
          </w:p>
        </w:tc>
        <w:tc>
          <w:tcPr>
            <w:tcW w:w="407" w:type="pct"/>
            <w:vAlign w:val="center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94,5</w:t>
            </w:r>
          </w:p>
        </w:tc>
        <w:tc>
          <w:tcPr>
            <w:tcW w:w="406" w:type="pct"/>
            <w:vAlign w:val="center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95</w:t>
            </w:r>
          </w:p>
        </w:tc>
        <w:tc>
          <w:tcPr>
            <w:tcW w:w="576" w:type="pct"/>
            <w:vAlign w:val="center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95</w:t>
            </w:r>
          </w:p>
        </w:tc>
      </w:tr>
      <w:tr w:rsidR="00E35208" w:rsidRPr="009E58CD" w:rsidTr="00DB21AA">
        <w:trPr>
          <w:cantSplit/>
        </w:trPr>
        <w:tc>
          <w:tcPr>
            <w:tcW w:w="343" w:type="pct"/>
            <w:shd w:val="clear" w:color="auto" w:fill="auto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4</w:t>
            </w:r>
          </w:p>
        </w:tc>
        <w:tc>
          <w:tcPr>
            <w:tcW w:w="1442" w:type="pct"/>
            <w:shd w:val="clear" w:color="auto" w:fill="auto"/>
            <w:vAlign w:val="center"/>
          </w:tcPr>
          <w:p w:rsidR="00E35208" w:rsidRPr="009E58CD" w:rsidRDefault="00E35208" w:rsidP="00DB21AA">
            <w:pPr>
              <w:jc w:val="both"/>
              <w:rPr>
                <w:spacing w:val="-6"/>
                <w:sz w:val="22"/>
                <w:szCs w:val="22"/>
              </w:rPr>
            </w:pPr>
            <w:r w:rsidRPr="009E58CD">
              <w:rPr>
                <w:spacing w:val="-6"/>
                <w:sz w:val="22"/>
                <w:szCs w:val="22"/>
              </w:rPr>
              <w:t xml:space="preserve">Число субъектов малого и среднего предпринимательства, включая индивидуальных предпринимателей и самозанятых, единиц </w:t>
            </w:r>
            <w:hyperlink w:anchor="четыре" w:history="1">
              <w:r w:rsidRPr="009E58CD">
                <w:rPr>
                  <w:rStyle w:val="ab"/>
                  <w:color w:val="auto"/>
                  <w:spacing w:val="-6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582" w:type="pct"/>
            <w:shd w:val="clear" w:color="auto" w:fill="auto"/>
            <w:vAlign w:val="center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3 841</w:t>
            </w:r>
          </w:p>
        </w:tc>
        <w:tc>
          <w:tcPr>
            <w:tcW w:w="432" w:type="pct"/>
            <w:vAlign w:val="center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5 015</w:t>
            </w:r>
          </w:p>
        </w:tc>
        <w:tc>
          <w:tcPr>
            <w:tcW w:w="406" w:type="pct"/>
            <w:vAlign w:val="center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5 320</w:t>
            </w:r>
          </w:p>
        </w:tc>
        <w:tc>
          <w:tcPr>
            <w:tcW w:w="406" w:type="pct"/>
            <w:vAlign w:val="center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5 626</w:t>
            </w:r>
          </w:p>
        </w:tc>
        <w:tc>
          <w:tcPr>
            <w:tcW w:w="407" w:type="pct"/>
            <w:vAlign w:val="center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5 954</w:t>
            </w:r>
          </w:p>
        </w:tc>
        <w:tc>
          <w:tcPr>
            <w:tcW w:w="406" w:type="pct"/>
            <w:vAlign w:val="center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6 307</w:t>
            </w:r>
          </w:p>
        </w:tc>
        <w:tc>
          <w:tcPr>
            <w:tcW w:w="576" w:type="pct"/>
            <w:vAlign w:val="center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6 307</w:t>
            </w:r>
          </w:p>
        </w:tc>
      </w:tr>
    </w:tbl>
    <w:p w:rsidR="00E35208" w:rsidRPr="009E58CD" w:rsidRDefault="00E35208" w:rsidP="00E35208">
      <w:pPr>
        <w:widowControl w:val="0"/>
        <w:autoSpaceDE w:val="0"/>
        <w:autoSpaceDN w:val="0"/>
        <w:jc w:val="center"/>
        <w:rPr>
          <w:color w:val="FF0000"/>
          <w:sz w:val="22"/>
          <w:szCs w:val="22"/>
        </w:rPr>
        <w:sectPr w:rsidR="00E35208" w:rsidRPr="009E58CD" w:rsidSect="00DB21AA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08"/>
        <w:gridCol w:w="4621"/>
        <w:gridCol w:w="1843"/>
        <w:gridCol w:w="1390"/>
        <w:gridCol w:w="1299"/>
        <w:gridCol w:w="1277"/>
        <w:gridCol w:w="1274"/>
        <w:gridCol w:w="1274"/>
        <w:gridCol w:w="1808"/>
      </w:tblGrid>
      <w:tr w:rsidR="00E35208" w:rsidRPr="009E58CD" w:rsidTr="00DB21AA">
        <w:trPr>
          <w:cantSplit/>
        </w:trPr>
        <w:tc>
          <w:tcPr>
            <w:tcW w:w="289" w:type="pct"/>
            <w:shd w:val="clear" w:color="auto" w:fill="auto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472" w:type="pct"/>
            <w:shd w:val="clear" w:color="auto" w:fill="auto"/>
            <w:vAlign w:val="center"/>
          </w:tcPr>
          <w:p w:rsidR="00E35208" w:rsidRPr="009E58CD" w:rsidRDefault="00E35208" w:rsidP="00DB21AA">
            <w:pPr>
              <w:jc w:val="both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 xml:space="preserve">Численность занятых в сфере малого и среднего предпринимательства, включая индивидуальных предпринимателей и самозанятых, единиц </w:t>
            </w:r>
            <w:hyperlink w:anchor="пять" w:history="1">
              <w:r w:rsidRPr="009E58CD">
                <w:rPr>
                  <w:rStyle w:val="ab"/>
                  <w:color w:val="auto"/>
                  <w:sz w:val="22"/>
                  <w:szCs w:val="22"/>
                </w:rPr>
                <w:t>&lt;5&gt;</w:t>
              </w:r>
            </w:hyperlink>
          </w:p>
        </w:tc>
        <w:tc>
          <w:tcPr>
            <w:tcW w:w="587" w:type="pct"/>
            <w:shd w:val="clear" w:color="auto" w:fill="auto"/>
            <w:vAlign w:val="center"/>
          </w:tcPr>
          <w:p w:rsidR="00E35208" w:rsidRPr="009E58CD" w:rsidRDefault="00E35208" w:rsidP="00DB21AA">
            <w:pPr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7 002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E35208" w:rsidRPr="009E58CD" w:rsidRDefault="00E35208" w:rsidP="00DB21AA">
            <w:pPr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8 234</w:t>
            </w:r>
          </w:p>
        </w:tc>
        <w:tc>
          <w:tcPr>
            <w:tcW w:w="414" w:type="pct"/>
            <w:vAlign w:val="center"/>
          </w:tcPr>
          <w:p w:rsidR="00E35208" w:rsidRPr="009E58CD" w:rsidRDefault="00E35208" w:rsidP="00DB21AA">
            <w:pPr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8 573</w:t>
            </w:r>
          </w:p>
        </w:tc>
        <w:tc>
          <w:tcPr>
            <w:tcW w:w="407" w:type="pct"/>
            <w:vAlign w:val="center"/>
          </w:tcPr>
          <w:p w:rsidR="00E35208" w:rsidRPr="009E58CD" w:rsidRDefault="00E35208" w:rsidP="00DB21AA">
            <w:pPr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8 918</w:t>
            </w:r>
          </w:p>
        </w:tc>
        <w:tc>
          <w:tcPr>
            <w:tcW w:w="406" w:type="pct"/>
            <w:vAlign w:val="center"/>
          </w:tcPr>
          <w:p w:rsidR="00E35208" w:rsidRPr="009E58CD" w:rsidRDefault="00E35208" w:rsidP="00DB21AA">
            <w:pPr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9 289</w:t>
            </w:r>
          </w:p>
        </w:tc>
        <w:tc>
          <w:tcPr>
            <w:tcW w:w="406" w:type="pct"/>
            <w:vAlign w:val="center"/>
          </w:tcPr>
          <w:p w:rsidR="00E35208" w:rsidRPr="009E58CD" w:rsidRDefault="00E35208" w:rsidP="00DB21AA">
            <w:pPr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9 689</w:t>
            </w:r>
          </w:p>
        </w:tc>
        <w:tc>
          <w:tcPr>
            <w:tcW w:w="576" w:type="pct"/>
            <w:vAlign w:val="center"/>
          </w:tcPr>
          <w:p w:rsidR="00E35208" w:rsidRPr="009E58CD" w:rsidRDefault="00E35208" w:rsidP="00DB21AA">
            <w:pPr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9 689</w:t>
            </w:r>
          </w:p>
        </w:tc>
      </w:tr>
      <w:tr w:rsidR="00E35208" w:rsidRPr="009E58CD" w:rsidTr="00DB21AA">
        <w:trPr>
          <w:cantSplit/>
        </w:trPr>
        <w:tc>
          <w:tcPr>
            <w:tcW w:w="289" w:type="pct"/>
            <w:shd w:val="clear" w:color="auto" w:fill="auto"/>
          </w:tcPr>
          <w:p w:rsidR="00E35208" w:rsidRPr="009E58CD" w:rsidRDefault="00E35208" w:rsidP="00DB21A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6</w:t>
            </w:r>
          </w:p>
        </w:tc>
        <w:tc>
          <w:tcPr>
            <w:tcW w:w="1472" w:type="pct"/>
            <w:shd w:val="clear" w:color="auto" w:fill="auto"/>
            <w:vAlign w:val="center"/>
          </w:tcPr>
          <w:p w:rsidR="00E35208" w:rsidRPr="009E58CD" w:rsidRDefault="00E35208" w:rsidP="00DB21AA">
            <w:pPr>
              <w:jc w:val="both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 xml:space="preserve">Количество субъектов предпринимательства, самозанятых и физических лиц, получивших консультационную и информационную поддержку, единиц </w:t>
            </w:r>
            <w:hyperlink w:anchor="семь" w:history="1">
              <w:r w:rsidRPr="009E58CD">
                <w:rPr>
                  <w:rStyle w:val="ab"/>
                  <w:color w:val="auto"/>
                  <w:sz w:val="22"/>
                  <w:szCs w:val="22"/>
                </w:rPr>
                <w:t>&lt;6&gt;</w:t>
              </w:r>
            </w:hyperlink>
          </w:p>
        </w:tc>
        <w:tc>
          <w:tcPr>
            <w:tcW w:w="587" w:type="pct"/>
            <w:shd w:val="clear" w:color="auto" w:fill="auto"/>
            <w:vAlign w:val="center"/>
          </w:tcPr>
          <w:p w:rsidR="00E35208" w:rsidRPr="009E58CD" w:rsidRDefault="00E35208" w:rsidP="00DB21AA">
            <w:pPr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852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E35208" w:rsidRPr="009E58CD" w:rsidRDefault="00E35208" w:rsidP="00DB21AA">
            <w:pPr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860</w:t>
            </w:r>
          </w:p>
        </w:tc>
        <w:tc>
          <w:tcPr>
            <w:tcW w:w="414" w:type="pct"/>
            <w:vAlign w:val="center"/>
          </w:tcPr>
          <w:p w:rsidR="00E35208" w:rsidRPr="009E58CD" w:rsidRDefault="00E35208" w:rsidP="00DB21AA">
            <w:pPr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865</w:t>
            </w:r>
          </w:p>
        </w:tc>
        <w:tc>
          <w:tcPr>
            <w:tcW w:w="407" w:type="pct"/>
            <w:vAlign w:val="center"/>
          </w:tcPr>
          <w:p w:rsidR="00E35208" w:rsidRPr="009E58CD" w:rsidRDefault="00E35208" w:rsidP="00DB21AA">
            <w:pPr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870</w:t>
            </w:r>
          </w:p>
        </w:tc>
        <w:tc>
          <w:tcPr>
            <w:tcW w:w="406" w:type="pct"/>
            <w:vAlign w:val="center"/>
          </w:tcPr>
          <w:p w:rsidR="00E35208" w:rsidRPr="009E58CD" w:rsidRDefault="00E35208" w:rsidP="00DB21AA">
            <w:pPr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875</w:t>
            </w:r>
          </w:p>
        </w:tc>
        <w:tc>
          <w:tcPr>
            <w:tcW w:w="406" w:type="pct"/>
            <w:vAlign w:val="center"/>
          </w:tcPr>
          <w:p w:rsidR="00E35208" w:rsidRPr="009E58CD" w:rsidRDefault="00E35208" w:rsidP="00DB21AA">
            <w:pPr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880</w:t>
            </w:r>
          </w:p>
        </w:tc>
        <w:tc>
          <w:tcPr>
            <w:tcW w:w="576" w:type="pct"/>
            <w:vAlign w:val="center"/>
          </w:tcPr>
          <w:p w:rsidR="00E35208" w:rsidRPr="009E58CD" w:rsidRDefault="00E35208" w:rsidP="00DB21AA">
            <w:pPr>
              <w:jc w:val="center"/>
              <w:rPr>
                <w:sz w:val="22"/>
                <w:szCs w:val="22"/>
              </w:rPr>
            </w:pPr>
            <w:r w:rsidRPr="009E58CD">
              <w:rPr>
                <w:sz w:val="22"/>
                <w:szCs w:val="22"/>
              </w:rPr>
              <w:t>880</w:t>
            </w:r>
          </w:p>
        </w:tc>
      </w:tr>
    </w:tbl>
    <w:p w:rsidR="00E35208" w:rsidRPr="009E58CD" w:rsidRDefault="00E35208" w:rsidP="00E35208">
      <w:pPr>
        <w:pStyle w:val="Default"/>
        <w:jc w:val="both"/>
        <w:rPr>
          <w:color w:val="auto"/>
          <w:sz w:val="22"/>
          <w:szCs w:val="22"/>
        </w:rPr>
      </w:pPr>
      <w:r w:rsidRPr="009E58CD">
        <w:rPr>
          <w:rFonts w:eastAsia="Times New Roman"/>
          <w:color w:val="auto"/>
          <w:sz w:val="22"/>
          <w:szCs w:val="22"/>
        </w:rPr>
        <w:t>&lt;1&gt; П</w:t>
      </w:r>
      <w:r w:rsidRPr="009E58CD">
        <w:rPr>
          <w:color w:val="auto"/>
          <w:sz w:val="22"/>
          <w:szCs w:val="22"/>
        </w:rPr>
        <w:t>оказатель расчетный и определяется по формуле: Дар=(</w:t>
      </w:r>
      <w:proofErr w:type="spellStart"/>
      <w:r w:rsidRPr="009E58CD">
        <w:rPr>
          <w:color w:val="auto"/>
          <w:sz w:val="22"/>
          <w:szCs w:val="22"/>
        </w:rPr>
        <w:t>Кар÷</w:t>
      </w:r>
      <w:proofErr w:type="gramStart"/>
      <w:r w:rsidRPr="009E58CD">
        <w:rPr>
          <w:color w:val="auto"/>
          <w:sz w:val="22"/>
          <w:szCs w:val="22"/>
        </w:rPr>
        <w:t>Кму</w:t>
      </w:r>
      <w:proofErr w:type="spellEnd"/>
      <w:r w:rsidRPr="009E58CD">
        <w:rPr>
          <w:color w:val="auto"/>
          <w:sz w:val="22"/>
          <w:szCs w:val="22"/>
        </w:rPr>
        <w:t>)×</w:t>
      </w:r>
      <w:proofErr w:type="gramEnd"/>
      <w:r w:rsidRPr="009E58CD">
        <w:rPr>
          <w:color w:val="auto"/>
          <w:sz w:val="22"/>
          <w:szCs w:val="22"/>
        </w:rPr>
        <w:t xml:space="preserve">100%, где Дар – доля утвержденных административных регламентов предоставления муниципальных услуг к общему количеству муниципальных услуг, предоставляемых структурными подразделениями Администрации города Когалыма; Кар – количество утвержденных административных регламентов предоставления муниципальных услуг; </w:t>
      </w:r>
      <w:proofErr w:type="spellStart"/>
      <w:r w:rsidRPr="009E58CD">
        <w:rPr>
          <w:color w:val="auto"/>
          <w:sz w:val="22"/>
          <w:szCs w:val="22"/>
        </w:rPr>
        <w:t>Кму</w:t>
      </w:r>
      <w:proofErr w:type="spellEnd"/>
      <w:r w:rsidRPr="009E58CD">
        <w:rPr>
          <w:color w:val="auto"/>
          <w:sz w:val="22"/>
          <w:szCs w:val="22"/>
        </w:rPr>
        <w:t xml:space="preserve"> – количество муниципальных услуг, предоставляемых структурными подразделениями Администрации города Когалыма. </w:t>
      </w:r>
    </w:p>
    <w:p w:rsidR="00E35208" w:rsidRPr="009E58CD" w:rsidRDefault="00E35208" w:rsidP="00E35208">
      <w:pPr>
        <w:pStyle w:val="Default"/>
        <w:jc w:val="both"/>
        <w:rPr>
          <w:color w:val="auto"/>
          <w:sz w:val="22"/>
          <w:szCs w:val="22"/>
        </w:rPr>
      </w:pPr>
      <w:bookmarkStart w:id="1" w:name="два"/>
      <w:r w:rsidRPr="009E58CD">
        <w:rPr>
          <w:rFonts w:eastAsia="Times New Roman"/>
          <w:color w:val="auto"/>
          <w:sz w:val="22"/>
          <w:szCs w:val="22"/>
        </w:rPr>
        <w:t>&lt;2&gt; Показатель расчетный, рассчитывается</w:t>
      </w:r>
      <w:r w:rsidRPr="009E58CD">
        <w:rPr>
          <w:color w:val="auto"/>
          <w:sz w:val="22"/>
          <w:szCs w:val="22"/>
        </w:rPr>
        <w:t xml:space="preserve"> как отношение общего количества поданных заявок к общему количеству объявленных конкурсов, аукционов, запросов котировок. </w:t>
      </w:r>
    </w:p>
    <w:p w:rsidR="00E35208" w:rsidRPr="009E58CD" w:rsidRDefault="00E35208" w:rsidP="00E35208">
      <w:pPr>
        <w:rPr>
          <w:sz w:val="22"/>
          <w:szCs w:val="22"/>
        </w:rPr>
      </w:pPr>
      <w:bookmarkStart w:id="2" w:name="три"/>
      <w:bookmarkEnd w:id="1"/>
      <w:r w:rsidRPr="009E58CD">
        <w:rPr>
          <w:sz w:val="22"/>
          <w:szCs w:val="22"/>
        </w:rPr>
        <w:t xml:space="preserve">&lt;3&gt; Показатель расчетный и определяется по формуле: </w:t>
      </w:r>
    </w:p>
    <w:p w:rsidR="00E35208" w:rsidRPr="009E58CD" w:rsidRDefault="00E35208" w:rsidP="00E35208">
      <w:pPr>
        <w:rPr>
          <w:sz w:val="22"/>
          <w:szCs w:val="22"/>
        </w:rPr>
      </w:pPr>
      <w:proofErr w:type="spellStart"/>
      <w:r w:rsidRPr="009E58CD">
        <w:rPr>
          <w:sz w:val="22"/>
          <w:szCs w:val="22"/>
        </w:rPr>
        <w:t>Дпэ</w:t>
      </w:r>
      <w:proofErr w:type="spellEnd"/>
      <w:r w:rsidRPr="009E58CD">
        <w:rPr>
          <w:sz w:val="22"/>
          <w:szCs w:val="22"/>
        </w:rPr>
        <w:t>=(</w:t>
      </w:r>
      <w:proofErr w:type="spellStart"/>
      <w:r w:rsidRPr="009E58CD">
        <w:rPr>
          <w:sz w:val="22"/>
          <w:szCs w:val="22"/>
        </w:rPr>
        <w:t>Кдпэ÷</w:t>
      </w:r>
      <w:proofErr w:type="gramStart"/>
      <w:r w:rsidRPr="009E58CD">
        <w:rPr>
          <w:sz w:val="22"/>
          <w:szCs w:val="22"/>
        </w:rPr>
        <w:t>Кдп</w:t>
      </w:r>
      <w:proofErr w:type="spellEnd"/>
      <w:r w:rsidRPr="009E58CD">
        <w:rPr>
          <w:sz w:val="22"/>
          <w:szCs w:val="22"/>
        </w:rPr>
        <w:t>)×</w:t>
      </w:r>
      <w:proofErr w:type="gramEnd"/>
      <w:r w:rsidRPr="009E58CD">
        <w:rPr>
          <w:sz w:val="22"/>
          <w:szCs w:val="22"/>
        </w:rPr>
        <w:t>100%, где:</w:t>
      </w:r>
    </w:p>
    <w:p w:rsidR="00E35208" w:rsidRPr="009E58CD" w:rsidRDefault="00E35208" w:rsidP="00E35208">
      <w:pPr>
        <w:rPr>
          <w:sz w:val="22"/>
          <w:szCs w:val="22"/>
        </w:rPr>
      </w:pPr>
      <w:proofErr w:type="spellStart"/>
      <w:r w:rsidRPr="009E58CD">
        <w:rPr>
          <w:sz w:val="22"/>
          <w:szCs w:val="22"/>
        </w:rPr>
        <w:t>Дпэ</w:t>
      </w:r>
      <w:proofErr w:type="spellEnd"/>
      <w:r w:rsidRPr="009E58CD">
        <w:rPr>
          <w:sz w:val="22"/>
          <w:szCs w:val="22"/>
        </w:rPr>
        <w:t xml:space="preserve"> – доля документов, подписанных усиленной квалифицированной электронной подписью;</w:t>
      </w:r>
    </w:p>
    <w:p w:rsidR="00E35208" w:rsidRPr="009E58CD" w:rsidRDefault="00E35208" w:rsidP="00E35208">
      <w:pPr>
        <w:rPr>
          <w:sz w:val="22"/>
          <w:szCs w:val="22"/>
        </w:rPr>
      </w:pPr>
      <w:proofErr w:type="spellStart"/>
      <w:r w:rsidRPr="009E58CD">
        <w:rPr>
          <w:sz w:val="22"/>
          <w:szCs w:val="22"/>
        </w:rPr>
        <w:t>Кдпэ</w:t>
      </w:r>
      <w:proofErr w:type="spellEnd"/>
      <w:r w:rsidRPr="009E58CD">
        <w:rPr>
          <w:sz w:val="22"/>
          <w:szCs w:val="22"/>
        </w:rPr>
        <w:t xml:space="preserve"> – количество документов, подписанных усиленной квалифицированной электронной подписью;</w:t>
      </w:r>
    </w:p>
    <w:p w:rsidR="00E35208" w:rsidRPr="009E58CD" w:rsidRDefault="00E35208" w:rsidP="00E35208">
      <w:pPr>
        <w:rPr>
          <w:sz w:val="22"/>
          <w:szCs w:val="22"/>
        </w:rPr>
      </w:pPr>
      <w:proofErr w:type="spellStart"/>
      <w:r w:rsidRPr="009E58CD">
        <w:rPr>
          <w:sz w:val="22"/>
          <w:szCs w:val="22"/>
        </w:rPr>
        <w:t>Кдп</w:t>
      </w:r>
      <w:proofErr w:type="spellEnd"/>
      <w:r w:rsidRPr="009E58CD">
        <w:rPr>
          <w:sz w:val="22"/>
          <w:szCs w:val="22"/>
        </w:rPr>
        <w:t xml:space="preserve"> – общее количество подписанных документов.</w:t>
      </w:r>
    </w:p>
    <w:p w:rsidR="00E35208" w:rsidRPr="009E58CD" w:rsidRDefault="00E35208" w:rsidP="00E35208">
      <w:pPr>
        <w:pStyle w:val="Default"/>
        <w:jc w:val="both"/>
        <w:rPr>
          <w:color w:val="auto"/>
          <w:sz w:val="22"/>
          <w:szCs w:val="22"/>
        </w:rPr>
      </w:pPr>
      <w:bookmarkStart w:id="3" w:name="четыре"/>
      <w:bookmarkEnd w:id="2"/>
      <w:r w:rsidRPr="009E58CD">
        <w:rPr>
          <w:rFonts w:eastAsia="Times New Roman"/>
          <w:color w:val="auto"/>
          <w:sz w:val="22"/>
          <w:szCs w:val="22"/>
        </w:rPr>
        <w:t>&lt;4&gt; Численность субъектов малого и среднего предпринимательства в том числе индивидуальных предпринимателей, определяется на основании данных сервиса «Единый реестр субъектов малого и среднего предпринимательства» на официальном сайте Федеральной налоговой службы Российской Федерации и данных Федеральной налоговой службы Российской Федерации о числе самозанятых в муниципальном образовании.</w:t>
      </w:r>
    </w:p>
    <w:bookmarkEnd w:id="3"/>
    <w:p w:rsidR="00E35208" w:rsidRPr="009E58CD" w:rsidRDefault="00E35208" w:rsidP="00E35208">
      <w:pPr>
        <w:pStyle w:val="Default"/>
        <w:jc w:val="both"/>
        <w:rPr>
          <w:rFonts w:ascii="Calibri" w:hAnsi="Calibri"/>
          <w:color w:val="auto"/>
          <w:sz w:val="22"/>
          <w:szCs w:val="22"/>
          <w:lang w:eastAsia="en-US"/>
        </w:rPr>
      </w:pPr>
      <w:r w:rsidRPr="009E58CD">
        <w:rPr>
          <w:rFonts w:eastAsia="Times New Roman"/>
          <w:color w:val="auto"/>
          <w:sz w:val="22"/>
          <w:szCs w:val="22"/>
        </w:rPr>
        <w:t xml:space="preserve">&lt;5&gt; Рассчитывается по формуле: </w:t>
      </w:r>
      <w:proofErr w:type="spellStart"/>
      <w:r w:rsidRPr="009E58CD">
        <w:rPr>
          <w:rFonts w:eastAsia="Times New Roman"/>
          <w:color w:val="auto"/>
          <w:sz w:val="22"/>
          <w:szCs w:val="22"/>
        </w:rPr>
        <w:t>Чм+Чср+Чип+Чрип+Чсмз</w:t>
      </w:r>
      <w:proofErr w:type="spellEnd"/>
      <w:r w:rsidRPr="009E58CD">
        <w:rPr>
          <w:rFonts w:eastAsia="Times New Roman"/>
          <w:color w:val="auto"/>
          <w:sz w:val="22"/>
          <w:szCs w:val="22"/>
        </w:rPr>
        <w:t xml:space="preserve">=, где </w:t>
      </w:r>
      <w:proofErr w:type="spellStart"/>
      <w:r w:rsidRPr="009E58CD">
        <w:rPr>
          <w:rFonts w:eastAsia="Times New Roman"/>
          <w:color w:val="auto"/>
          <w:sz w:val="22"/>
          <w:szCs w:val="22"/>
        </w:rPr>
        <w:t>Чм</w:t>
      </w:r>
      <w:proofErr w:type="spellEnd"/>
      <w:r w:rsidRPr="009E58CD">
        <w:rPr>
          <w:rFonts w:eastAsia="Times New Roman"/>
          <w:color w:val="auto"/>
          <w:sz w:val="22"/>
          <w:szCs w:val="22"/>
        </w:rPr>
        <w:t xml:space="preserve"> – численность работников на малых и </w:t>
      </w:r>
      <w:proofErr w:type="spellStart"/>
      <w:r w:rsidRPr="009E58CD">
        <w:rPr>
          <w:rFonts w:eastAsia="Times New Roman"/>
          <w:color w:val="auto"/>
          <w:sz w:val="22"/>
          <w:szCs w:val="22"/>
        </w:rPr>
        <w:t>микропредприятиях</w:t>
      </w:r>
      <w:proofErr w:type="spellEnd"/>
      <w:r w:rsidRPr="009E58CD">
        <w:rPr>
          <w:rFonts w:eastAsia="Times New Roman"/>
          <w:color w:val="auto"/>
          <w:sz w:val="22"/>
          <w:szCs w:val="22"/>
        </w:rPr>
        <w:t xml:space="preserve">; </w:t>
      </w:r>
      <w:proofErr w:type="spellStart"/>
      <w:r w:rsidRPr="009E58CD">
        <w:rPr>
          <w:rFonts w:eastAsia="Times New Roman"/>
          <w:color w:val="auto"/>
          <w:sz w:val="22"/>
          <w:szCs w:val="22"/>
        </w:rPr>
        <w:t>Чср</w:t>
      </w:r>
      <w:proofErr w:type="spellEnd"/>
      <w:r w:rsidRPr="009E58CD">
        <w:rPr>
          <w:rFonts w:eastAsia="Times New Roman"/>
          <w:color w:val="auto"/>
          <w:sz w:val="22"/>
          <w:szCs w:val="22"/>
        </w:rPr>
        <w:t xml:space="preserve"> – численность работников на средних предприятиях; Чип - численность индивидуальных предпринимателей </w:t>
      </w:r>
      <w:proofErr w:type="spellStart"/>
      <w:r w:rsidRPr="009E58CD">
        <w:rPr>
          <w:rFonts w:eastAsia="Times New Roman"/>
          <w:color w:val="auto"/>
          <w:sz w:val="22"/>
          <w:szCs w:val="22"/>
        </w:rPr>
        <w:t>Чрип</w:t>
      </w:r>
      <w:proofErr w:type="spellEnd"/>
      <w:r w:rsidRPr="009E58CD">
        <w:rPr>
          <w:rFonts w:eastAsia="Times New Roman"/>
          <w:color w:val="auto"/>
          <w:sz w:val="22"/>
          <w:szCs w:val="22"/>
        </w:rPr>
        <w:t xml:space="preserve"> – численность работников индивидуальных предпринимателей (без внешних совместителей), </w:t>
      </w:r>
      <w:proofErr w:type="spellStart"/>
      <w:r w:rsidRPr="009E58CD">
        <w:rPr>
          <w:rFonts w:eastAsia="Times New Roman"/>
          <w:color w:val="auto"/>
          <w:sz w:val="22"/>
          <w:szCs w:val="22"/>
        </w:rPr>
        <w:t>Чсмз</w:t>
      </w:r>
      <w:proofErr w:type="spellEnd"/>
      <w:r w:rsidRPr="009E58CD">
        <w:rPr>
          <w:rFonts w:eastAsia="Times New Roman"/>
          <w:color w:val="auto"/>
          <w:sz w:val="22"/>
          <w:szCs w:val="22"/>
        </w:rPr>
        <w:t xml:space="preserve"> – численность самозанятых. Определяется на основании данных Единого реестра субъектов малого и среднего предпринимательства Федеральной налоговой службы и данных Федеральной налоговой службы Российской Федерации о числе самозанятых в муниципальном образовании.</w:t>
      </w:r>
    </w:p>
    <w:p w:rsidR="00E35208" w:rsidRPr="009E58CD" w:rsidRDefault="00E35208" w:rsidP="00E35208">
      <w:pPr>
        <w:jc w:val="both"/>
        <w:rPr>
          <w:sz w:val="22"/>
          <w:szCs w:val="22"/>
        </w:rPr>
      </w:pPr>
      <w:r w:rsidRPr="009E58CD">
        <w:rPr>
          <w:sz w:val="22"/>
          <w:szCs w:val="22"/>
        </w:rPr>
        <w:t>&lt;6&gt; Рассчитывается исходя из фактического количества субъектов предпринимательства, самозанятых и физических лиц, получивших консультационную и информационную поддержку.</w:t>
      </w:r>
    </w:p>
    <w:p w:rsidR="00E35208" w:rsidRPr="009E58CD" w:rsidRDefault="00E35208" w:rsidP="00E35208">
      <w:pPr>
        <w:jc w:val="right"/>
        <w:rPr>
          <w:sz w:val="26"/>
          <w:szCs w:val="26"/>
          <w:lang w:eastAsia="en-US"/>
        </w:rPr>
        <w:sectPr w:rsidR="00E35208" w:rsidRPr="009E58CD" w:rsidSect="00DB21AA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E35208" w:rsidRPr="009E58CD" w:rsidRDefault="00E35208" w:rsidP="00E35208">
      <w:pPr>
        <w:jc w:val="right"/>
        <w:rPr>
          <w:sz w:val="26"/>
          <w:szCs w:val="26"/>
          <w:lang w:eastAsia="en-US"/>
        </w:rPr>
      </w:pPr>
      <w:r w:rsidRPr="009E58CD">
        <w:rPr>
          <w:sz w:val="26"/>
          <w:szCs w:val="26"/>
          <w:lang w:eastAsia="en-US"/>
        </w:rPr>
        <w:lastRenderedPageBreak/>
        <w:t>Приложение</w:t>
      </w:r>
    </w:p>
    <w:p w:rsidR="00E35208" w:rsidRPr="009E58CD" w:rsidRDefault="00E35208" w:rsidP="00E35208">
      <w:pPr>
        <w:pStyle w:val="Default"/>
        <w:jc w:val="right"/>
        <w:rPr>
          <w:color w:val="auto"/>
          <w:sz w:val="26"/>
          <w:szCs w:val="26"/>
          <w:lang w:eastAsia="en-US"/>
        </w:rPr>
      </w:pPr>
      <w:r w:rsidRPr="009E58CD">
        <w:rPr>
          <w:color w:val="auto"/>
          <w:sz w:val="26"/>
          <w:szCs w:val="26"/>
          <w:lang w:eastAsia="en-US"/>
        </w:rPr>
        <w:t>к муниципальной программе</w:t>
      </w:r>
    </w:p>
    <w:p w:rsidR="00E35208" w:rsidRPr="009E58CD" w:rsidRDefault="00E35208" w:rsidP="00E35208">
      <w:pPr>
        <w:pStyle w:val="Default"/>
        <w:jc w:val="right"/>
        <w:rPr>
          <w:color w:val="auto"/>
          <w:sz w:val="26"/>
          <w:szCs w:val="26"/>
        </w:rPr>
      </w:pPr>
      <w:r w:rsidRPr="009E58CD">
        <w:rPr>
          <w:color w:val="auto"/>
          <w:sz w:val="26"/>
          <w:szCs w:val="26"/>
          <w:lang w:eastAsia="en-US"/>
        </w:rPr>
        <w:t>«</w:t>
      </w:r>
      <w:r w:rsidRPr="009E58CD">
        <w:rPr>
          <w:color w:val="auto"/>
          <w:sz w:val="26"/>
          <w:szCs w:val="26"/>
        </w:rPr>
        <w:t xml:space="preserve">Социально-экономическое развитие и инвестиции </w:t>
      </w:r>
    </w:p>
    <w:p w:rsidR="00E35208" w:rsidRPr="009E58CD" w:rsidRDefault="00E35208" w:rsidP="00E35208">
      <w:pPr>
        <w:pStyle w:val="Default"/>
        <w:jc w:val="right"/>
        <w:rPr>
          <w:color w:val="auto"/>
          <w:sz w:val="26"/>
          <w:szCs w:val="26"/>
        </w:rPr>
      </w:pPr>
      <w:r w:rsidRPr="009E58CD">
        <w:rPr>
          <w:color w:val="auto"/>
          <w:sz w:val="26"/>
          <w:szCs w:val="26"/>
        </w:rPr>
        <w:t xml:space="preserve">муниципального образования город Когалым» </w:t>
      </w:r>
    </w:p>
    <w:p w:rsidR="00E35208" w:rsidRPr="009E58CD" w:rsidRDefault="00E35208" w:rsidP="00E35208">
      <w:pPr>
        <w:autoSpaceDE w:val="0"/>
        <w:autoSpaceDN w:val="0"/>
        <w:adjustRightInd w:val="0"/>
        <w:ind w:firstLine="709"/>
        <w:jc w:val="center"/>
        <w:rPr>
          <w:rFonts w:eastAsia="Calibri"/>
          <w:sz w:val="26"/>
          <w:szCs w:val="26"/>
          <w:lang w:eastAsia="en-US"/>
        </w:rPr>
      </w:pPr>
    </w:p>
    <w:p w:rsidR="00E35208" w:rsidRPr="009E58CD" w:rsidRDefault="00E35208" w:rsidP="00E35208">
      <w:pPr>
        <w:autoSpaceDE w:val="0"/>
        <w:autoSpaceDN w:val="0"/>
        <w:adjustRightInd w:val="0"/>
        <w:ind w:firstLine="709"/>
        <w:jc w:val="center"/>
        <w:rPr>
          <w:rFonts w:eastAsia="Calibri"/>
          <w:sz w:val="26"/>
          <w:szCs w:val="26"/>
          <w:lang w:eastAsia="en-US"/>
        </w:rPr>
      </w:pPr>
      <w:r w:rsidRPr="009E58CD">
        <w:rPr>
          <w:rFonts w:eastAsia="Calibri"/>
          <w:sz w:val="26"/>
          <w:szCs w:val="26"/>
          <w:lang w:eastAsia="en-US"/>
        </w:rPr>
        <w:t xml:space="preserve">В рамках </w:t>
      </w:r>
      <w:hyperlink r:id="rId73" w:history="1">
        <w:r w:rsidRPr="009E58CD">
          <w:rPr>
            <w:rFonts w:eastAsia="Calibri"/>
            <w:sz w:val="26"/>
            <w:szCs w:val="26"/>
            <w:lang w:eastAsia="en-US"/>
          </w:rPr>
          <w:t>подпрограммы</w:t>
        </w:r>
      </w:hyperlink>
      <w:r w:rsidRPr="009E58CD">
        <w:rPr>
          <w:rFonts w:eastAsia="Calibri"/>
          <w:sz w:val="26"/>
          <w:szCs w:val="26"/>
          <w:lang w:eastAsia="en-US"/>
        </w:rPr>
        <w:t xml:space="preserve"> «Развитие малого и среднего предпринимательства» (далее - подпрограмма РМСП) социально значимыми (приоритетными) видами деятельности считаются:</w:t>
      </w:r>
    </w:p>
    <w:p w:rsidR="00E35208" w:rsidRPr="009E58CD" w:rsidRDefault="00E35208" w:rsidP="00E3520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2"/>
        <w:gridCol w:w="3435"/>
        <w:gridCol w:w="4810"/>
      </w:tblGrid>
      <w:tr w:rsidR="00E35208" w:rsidRPr="009E58CD" w:rsidTr="00DB21AA">
        <w:trPr>
          <w:cantSplit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208" w:rsidRPr="009E58CD" w:rsidRDefault="00E35208" w:rsidP="00DB21AA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9E58CD"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208" w:rsidRPr="009E58CD" w:rsidRDefault="00E35208" w:rsidP="00DB21AA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9E58CD">
              <w:rPr>
                <w:sz w:val="22"/>
                <w:szCs w:val="22"/>
                <w:lang w:eastAsia="en-US"/>
              </w:rPr>
              <w:t>Класс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208" w:rsidRPr="009E58CD" w:rsidRDefault="00E35208" w:rsidP="00DB21AA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9E58CD">
              <w:rPr>
                <w:sz w:val="22"/>
                <w:szCs w:val="22"/>
                <w:lang w:eastAsia="en-US"/>
              </w:rPr>
              <w:t>Виды экономической деятельности</w:t>
            </w:r>
          </w:p>
        </w:tc>
      </w:tr>
      <w:tr w:rsidR="00E35208" w:rsidRPr="009E58CD" w:rsidTr="00DB21AA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jc w:val="center"/>
              <w:rPr>
                <w:sz w:val="22"/>
                <w:szCs w:val="22"/>
                <w:lang w:eastAsia="en-US"/>
              </w:rPr>
            </w:pPr>
            <w:r w:rsidRPr="009E58CD">
              <w:rPr>
                <w:sz w:val="22"/>
                <w:szCs w:val="22"/>
                <w:lang w:eastAsia="en-US"/>
              </w:rPr>
              <w:t>1. Раздел А (СЕЛЬСКОЕ, ЛЕСНОЕ ХОЗЯЙСТВО, ОХОТА, РЫБОЛОВСТВО И РЫБОВОДСТВО)</w:t>
            </w:r>
          </w:p>
        </w:tc>
      </w:tr>
      <w:tr w:rsidR="00E35208" w:rsidRPr="009E58CD" w:rsidTr="00DB21AA">
        <w:trPr>
          <w:cantSplit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9E58CD">
              <w:rPr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center"/>
              <w:rPr>
                <w:spacing w:val="-6"/>
                <w:sz w:val="22"/>
                <w:szCs w:val="22"/>
                <w:lang w:eastAsia="en-US"/>
              </w:rPr>
            </w:pPr>
            <w:r w:rsidRPr="009E58CD">
              <w:rPr>
                <w:spacing w:val="-6"/>
                <w:sz w:val="22"/>
                <w:szCs w:val="22"/>
                <w:lang w:eastAsia="en-US"/>
              </w:rPr>
              <w:t>Класс 01,</w:t>
            </w:r>
          </w:p>
          <w:p w:rsidR="00E35208" w:rsidRPr="009E58CD" w:rsidRDefault="00E35208" w:rsidP="00DB21AA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pacing w:val="-6"/>
                <w:sz w:val="22"/>
                <w:szCs w:val="22"/>
                <w:lang w:eastAsia="en-US"/>
              </w:rPr>
              <w:t>(Растениеводство и животноводство, охота и предоставление соответствующих услуг в этих областях)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 xml:space="preserve">Все виды экономической деятельности, входящие в данный класс, за исключением кодов </w:t>
            </w:r>
          </w:p>
          <w:p w:rsidR="00E35208" w:rsidRPr="009E58CD" w:rsidRDefault="00E35208" w:rsidP="00DB21AA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01.12, 01.14, 01.15, 01.16, 01.44, 01.6, 01.7</w:t>
            </w:r>
          </w:p>
        </w:tc>
      </w:tr>
      <w:tr w:rsidR="00E35208" w:rsidRPr="009E58CD" w:rsidTr="00DB21AA">
        <w:trPr>
          <w:cantSplit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9E58CD">
              <w:rPr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Класс 02</w:t>
            </w:r>
          </w:p>
          <w:p w:rsidR="00E35208" w:rsidRPr="009E58CD" w:rsidRDefault="00E35208" w:rsidP="00DB21A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(Лесоводство и лесозаготовки)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Все виды экономической деятельности, входящие в данный класс</w:t>
            </w:r>
          </w:p>
        </w:tc>
      </w:tr>
      <w:tr w:rsidR="00E35208" w:rsidRPr="009E58CD" w:rsidTr="00DB21AA">
        <w:trPr>
          <w:cantSplit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9E58CD">
              <w:rPr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Класс 03</w:t>
            </w:r>
          </w:p>
          <w:p w:rsidR="00E35208" w:rsidRPr="009E58CD" w:rsidRDefault="00E35208" w:rsidP="00DB21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(</w:t>
            </w:r>
            <w:r w:rsidRPr="009E58CD">
              <w:rPr>
                <w:rFonts w:eastAsia="Calibri"/>
                <w:sz w:val="22"/>
                <w:szCs w:val="22"/>
                <w:lang w:eastAsia="en-US"/>
              </w:rPr>
              <w:t>Рыболовство и рыбоводство)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 xml:space="preserve">Все виды экономической деятельности, входящие в данный класс, за исключением </w:t>
            </w:r>
          </w:p>
          <w:p w:rsidR="00E35208" w:rsidRPr="009E58CD" w:rsidRDefault="00E35208" w:rsidP="00DB21AA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кода 03.12.3</w:t>
            </w:r>
          </w:p>
        </w:tc>
      </w:tr>
      <w:tr w:rsidR="00E35208" w:rsidRPr="009E58CD" w:rsidTr="00DB21AA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jc w:val="center"/>
              <w:rPr>
                <w:sz w:val="22"/>
                <w:szCs w:val="22"/>
                <w:lang w:eastAsia="en-US"/>
              </w:rPr>
            </w:pPr>
            <w:r w:rsidRPr="009E58CD">
              <w:rPr>
                <w:sz w:val="22"/>
                <w:szCs w:val="22"/>
                <w:lang w:eastAsia="en-US"/>
              </w:rPr>
              <w:t>2. Раздел С (обрабатывающие производства), за исключением классов 11, 12, 18-21, 24, 26-30, 33</w:t>
            </w:r>
          </w:p>
        </w:tc>
      </w:tr>
      <w:tr w:rsidR="00E35208" w:rsidRPr="009E58CD" w:rsidTr="00DB21AA">
        <w:trPr>
          <w:cantSplit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9E58CD">
              <w:rPr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Класс 10</w:t>
            </w:r>
          </w:p>
          <w:p w:rsidR="00E35208" w:rsidRPr="009E58CD" w:rsidRDefault="00E35208" w:rsidP="00DB21A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(Производство пищевых продуктов)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Все виды экономической деятельности, входящие в данный класс</w:t>
            </w:r>
          </w:p>
        </w:tc>
      </w:tr>
      <w:tr w:rsidR="00E35208" w:rsidRPr="009E58CD" w:rsidTr="00DB21AA">
        <w:trPr>
          <w:cantSplit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08" w:rsidRPr="009E58CD" w:rsidRDefault="00E35208" w:rsidP="00DB21AA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9E58CD">
              <w:rPr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08" w:rsidRPr="009E58CD" w:rsidRDefault="00E35208" w:rsidP="00DB21A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Класс 11</w:t>
            </w:r>
          </w:p>
          <w:p w:rsidR="00E35208" w:rsidRPr="009E58CD" w:rsidRDefault="00E35208" w:rsidP="00DB21A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t>(Производство напитков)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08" w:rsidRPr="009E58CD" w:rsidRDefault="00E35208" w:rsidP="00DB21AA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Следующие виды экономической деятельности, входящие в данный класс 11.07</w:t>
            </w:r>
          </w:p>
        </w:tc>
      </w:tr>
      <w:tr w:rsidR="00E35208" w:rsidRPr="009E58CD" w:rsidTr="00DB21AA">
        <w:trPr>
          <w:cantSplit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9E58CD">
              <w:rPr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Класс 13</w:t>
            </w:r>
          </w:p>
          <w:p w:rsidR="00E35208" w:rsidRPr="009E58CD" w:rsidRDefault="00E35208" w:rsidP="00DB21A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(Производство текстильных изделий)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t>Все виды экономической деятельности, входящие в данный класс</w:t>
            </w:r>
          </w:p>
        </w:tc>
      </w:tr>
      <w:tr w:rsidR="00E35208" w:rsidRPr="009E58CD" w:rsidTr="00DB21AA">
        <w:trPr>
          <w:cantSplit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9E58CD">
              <w:rPr>
                <w:sz w:val="22"/>
                <w:szCs w:val="22"/>
                <w:lang w:eastAsia="en-US"/>
              </w:rPr>
              <w:t>2.4.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 xml:space="preserve">Класс 14 </w:t>
            </w:r>
          </w:p>
          <w:p w:rsidR="00E35208" w:rsidRPr="009E58CD" w:rsidRDefault="00E35208" w:rsidP="00DB21A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(Производство одежды)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Все виды экономической деятельности, входящие в данный класс</w:t>
            </w:r>
          </w:p>
        </w:tc>
      </w:tr>
      <w:tr w:rsidR="00E35208" w:rsidRPr="009E58CD" w:rsidTr="00DB21AA">
        <w:trPr>
          <w:cantSplit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9E58CD">
              <w:rPr>
                <w:sz w:val="22"/>
                <w:szCs w:val="22"/>
                <w:lang w:eastAsia="en-US"/>
              </w:rPr>
              <w:t>2.5.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Класс 15</w:t>
            </w:r>
          </w:p>
          <w:p w:rsidR="00E35208" w:rsidRPr="009E58CD" w:rsidRDefault="00E35208" w:rsidP="00DB21A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(Производство кожи и изделий из кожи)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Все виды экономической деятельности, входящие в данный класс</w:t>
            </w:r>
          </w:p>
        </w:tc>
      </w:tr>
      <w:tr w:rsidR="00E35208" w:rsidRPr="009E58CD" w:rsidTr="00DB21AA">
        <w:trPr>
          <w:cantSplit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9E58CD">
              <w:rPr>
                <w:sz w:val="22"/>
                <w:szCs w:val="22"/>
                <w:lang w:eastAsia="en-US"/>
              </w:rPr>
              <w:t>2.6.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Класс 16</w:t>
            </w:r>
          </w:p>
          <w:p w:rsidR="00E35208" w:rsidRPr="009E58CD" w:rsidRDefault="00E35208" w:rsidP="00DB21A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(Обработка древесины и производство изделий из дерева и пробки, кроме мебели, производство изделий из соломки и материалов для плетения)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Все виды экономической деятельности, входящие в данный класс</w:t>
            </w:r>
          </w:p>
        </w:tc>
      </w:tr>
      <w:tr w:rsidR="00E35208" w:rsidRPr="009E58CD" w:rsidTr="00DB21AA">
        <w:trPr>
          <w:cantSplit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9E58CD">
              <w:rPr>
                <w:sz w:val="22"/>
                <w:szCs w:val="22"/>
                <w:lang w:eastAsia="en-US"/>
              </w:rPr>
              <w:t>2.7.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Класс 17</w:t>
            </w:r>
          </w:p>
          <w:p w:rsidR="00E35208" w:rsidRPr="009E58CD" w:rsidRDefault="00E35208" w:rsidP="00DB21A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(Производство бумаги и бумажных изделий)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Все виды экономической деятельности, входящие в данный класс</w:t>
            </w:r>
          </w:p>
        </w:tc>
      </w:tr>
      <w:tr w:rsidR="00E35208" w:rsidRPr="009E58CD" w:rsidTr="00DB21AA">
        <w:trPr>
          <w:cantSplit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9E58CD">
              <w:rPr>
                <w:sz w:val="22"/>
                <w:szCs w:val="22"/>
                <w:lang w:eastAsia="en-US"/>
              </w:rPr>
              <w:t>2.8.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Класс 22</w:t>
            </w:r>
          </w:p>
          <w:p w:rsidR="00E35208" w:rsidRPr="009E58CD" w:rsidRDefault="00E35208" w:rsidP="00DB21A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(Производство резиновых и пластмассовых изделий)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Все виды экономической деятельности, входящие в данный класс</w:t>
            </w:r>
          </w:p>
        </w:tc>
      </w:tr>
      <w:tr w:rsidR="00E35208" w:rsidRPr="009E58CD" w:rsidTr="00DB21AA">
        <w:trPr>
          <w:cantSplit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9E58CD">
              <w:rPr>
                <w:sz w:val="22"/>
                <w:szCs w:val="22"/>
                <w:lang w:eastAsia="en-US"/>
              </w:rPr>
              <w:t>2.9.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Класс 23</w:t>
            </w:r>
          </w:p>
          <w:p w:rsidR="00E35208" w:rsidRPr="009E58CD" w:rsidRDefault="00E35208" w:rsidP="00DB21AA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(Производство прочей неметаллической минеральной продукции)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Все виды экономической деятельности, входящие в данный класс</w:t>
            </w:r>
          </w:p>
        </w:tc>
      </w:tr>
      <w:tr w:rsidR="00E35208" w:rsidRPr="009E58CD" w:rsidTr="00DB21AA">
        <w:trPr>
          <w:cantSplit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9E58CD">
              <w:rPr>
                <w:sz w:val="22"/>
                <w:szCs w:val="22"/>
                <w:lang w:eastAsia="en-US"/>
              </w:rPr>
              <w:lastRenderedPageBreak/>
              <w:t>2.10.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Класс 25</w:t>
            </w:r>
          </w:p>
          <w:p w:rsidR="00E35208" w:rsidRPr="009E58CD" w:rsidRDefault="00E35208" w:rsidP="00DB21AA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(Производство готовых металлических изделий, кроме машин и оборудования)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Все виды экономической деятельности, входящие в данный класс за исключением кода 25.4</w:t>
            </w:r>
          </w:p>
        </w:tc>
      </w:tr>
      <w:tr w:rsidR="00E35208" w:rsidRPr="009E58CD" w:rsidTr="00DB21AA">
        <w:trPr>
          <w:cantSplit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9E58CD">
              <w:rPr>
                <w:sz w:val="22"/>
                <w:szCs w:val="22"/>
                <w:lang w:eastAsia="en-US"/>
              </w:rPr>
              <w:t>2.11.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Класс 31</w:t>
            </w:r>
          </w:p>
          <w:p w:rsidR="00E35208" w:rsidRPr="009E58CD" w:rsidRDefault="00E35208" w:rsidP="00DB21A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(Производство мебели)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Все виды экономической деятельности, входящие в данный класс</w:t>
            </w:r>
          </w:p>
        </w:tc>
      </w:tr>
      <w:tr w:rsidR="00E35208" w:rsidRPr="009E58CD" w:rsidTr="00DB21AA">
        <w:trPr>
          <w:cantSplit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9E58CD">
              <w:rPr>
                <w:sz w:val="22"/>
                <w:szCs w:val="22"/>
                <w:lang w:eastAsia="en-US"/>
              </w:rPr>
              <w:t>2.12.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 xml:space="preserve">Класс 32 </w:t>
            </w:r>
          </w:p>
          <w:p w:rsidR="00E35208" w:rsidRPr="009E58CD" w:rsidRDefault="00E35208" w:rsidP="00DB21A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(Производство прочих готовых изделий)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Следующие виды экономической деятельности, входящие в данный класс 32.13, 32.2 – 32.9</w:t>
            </w:r>
          </w:p>
        </w:tc>
      </w:tr>
      <w:tr w:rsidR="00E35208" w:rsidRPr="009E58CD" w:rsidTr="00DB21AA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E58CD">
              <w:rPr>
                <w:sz w:val="22"/>
                <w:szCs w:val="22"/>
                <w:lang w:eastAsia="en-US"/>
              </w:rPr>
              <w:t xml:space="preserve">3. Раздел </w:t>
            </w:r>
            <w:r w:rsidRPr="009E58CD">
              <w:rPr>
                <w:sz w:val="22"/>
                <w:szCs w:val="22"/>
                <w:lang w:val="en-US" w:eastAsia="en-US"/>
              </w:rPr>
              <w:t>D</w:t>
            </w:r>
            <w:r w:rsidRPr="009E58CD">
              <w:rPr>
                <w:sz w:val="22"/>
                <w:szCs w:val="22"/>
                <w:lang w:eastAsia="en-US"/>
              </w:rPr>
              <w:t xml:space="preserve"> Обеспечение электрической энергией, газом и паром; кондиционирование воздуха</w:t>
            </w:r>
          </w:p>
        </w:tc>
      </w:tr>
      <w:tr w:rsidR="00E35208" w:rsidRPr="009E58CD" w:rsidTr="00DB21AA">
        <w:trPr>
          <w:cantSplit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9E58CD">
              <w:rPr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 xml:space="preserve">Класс 35 </w:t>
            </w:r>
          </w:p>
          <w:p w:rsidR="00E35208" w:rsidRPr="009E58CD" w:rsidRDefault="00E35208" w:rsidP="00DB21A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(Обеспечение электрической энергией, газом и паром; кондиционирование воздуха)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Все виды экономической деятельности, входящие в данный класс</w:t>
            </w:r>
          </w:p>
        </w:tc>
      </w:tr>
      <w:tr w:rsidR="00E35208" w:rsidRPr="009E58CD" w:rsidTr="00DB21AA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E58CD">
              <w:rPr>
                <w:sz w:val="22"/>
                <w:szCs w:val="22"/>
                <w:lang w:eastAsia="en-US"/>
              </w:rPr>
              <w:t>4. Раздел Е Водоснабжение, водоотведение, организация и утилизация отходов, деятельность по ликвидации загрязнений, за исключением класса 39</w:t>
            </w:r>
          </w:p>
        </w:tc>
      </w:tr>
      <w:tr w:rsidR="00E35208" w:rsidRPr="009E58CD" w:rsidTr="00DB21AA">
        <w:trPr>
          <w:cantSplit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9E58CD">
              <w:rPr>
                <w:sz w:val="22"/>
                <w:szCs w:val="22"/>
                <w:lang w:val="en-US" w:eastAsia="en-US"/>
              </w:rPr>
              <w:t>4</w:t>
            </w:r>
            <w:r w:rsidRPr="009E58CD">
              <w:rPr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 xml:space="preserve">Класс 36 </w:t>
            </w:r>
          </w:p>
          <w:p w:rsidR="00E35208" w:rsidRPr="009E58CD" w:rsidRDefault="00E35208" w:rsidP="00DB21A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(Забор, очистка и распределение воды)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Все виды экономической деятельности, входящие в данный класс</w:t>
            </w:r>
          </w:p>
        </w:tc>
      </w:tr>
      <w:tr w:rsidR="00E35208" w:rsidRPr="009E58CD" w:rsidTr="00DB21AA">
        <w:trPr>
          <w:cantSplit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9E58CD">
              <w:rPr>
                <w:sz w:val="22"/>
                <w:szCs w:val="22"/>
                <w:lang w:val="en-US" w:eastAsia="en-US"/>
              </w:rPr>
              <w:t>4</w:t>
            </w:r>
            <w:r w:rsidRPr="009E58CD">
              <w:rPr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 xml:space="preserve">Класс 37 </w:t>
            </w:r>
          </w:p>
          <w:p w:rsidR="00E35208" w:rsidRPr="009E58CD" w:rsidRDefault="00E35208" w:rsidP="00DB21A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(Сбор и обработка сточных вод)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Все виды экономической деятельности, входящие в данный класс</w:t>
            </w:r>
          </w:p>
        </w:tc>
      </w:tr>
      <w:tr w:rsidR="00E35208" w:rsidRPr="009E58CD" w:rsidTr="00DB21AA">
        <w:trPr>
          <w:cantSplit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9E58CD">
              <w:rPr>
                <w:sz w:val="22"/>
                <w:szCs w:val="22"/>
                <w:lang w:val="en-US" w:eastAsia="en-US"/>
              </w:rPr>
              <w:t>4</w:t>
            </w:r>
            <w:r w:rsidRPr="009E58CD">
              <w:rPr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Класс 38</w:t>
            </w:r>
          </w:p>
          <w:p w:rsidR="00E35208" w:rsidRPr="009E58CD" w:rsidRDefault="00E35208" w:rsidP="00DB21A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(Сбор, обработка и утилизация отходов; обработка вторичного сырья)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 xml:space="preserve">Виды экономической деятельности, </w:t>
            </w:r>
          </w:p>
          <w:p w:rsidR="00E35208" w:rsidRPr="009E58CD" w:rsidRDefault="00E35208" w:rsidP="00DB21AA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входящие в данный класс</w:t>
            </w:r>
          </w:p>
        </w:tc>
      </w:tr>
      <w:tr w:rsidR="00E35208" w:rsidRPr="009E58CD" w:rsidTr="00DB21AA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jc w:val="center"/>
              <w:rPr>
                <w:sz w:val="22"/>
                <w:szCs w:val="22"/>
                <w:lang w:eastAsia="en-US"/>
              </w:rPr>
            </w:pPr>
            <w:r w:rsidRPr="009E58CD">
              <w:rPr>
                <w:sz w:val="22"/>
                <w:szCs w:val="22"/>
                <w:lang w:eastAsia="en-US"/>
              </w:rPr>
              <w:t xml:space="preserve">5. Раздел </w:t>
            </w:r>
            <w:r w:rsidRPr="009E58CD">
              <w:rPr>
                <w:sz w:val="22"/>
                <w:szCs w:val="22"/>
                <w:lang w:val="en-US" w:eastAsia="en-US"/>
              </w:rPr>
              <w:t>F</w:t>
            </w:r>
            <w:r w:rsidRPr="009E58CD">
              <w:rPr>
                <w:sz w:val="22"/>
                <w:szCs w:val="22"/>
                <w:lang w:eastAsia="en-US"/>
              </w:rPr>
              <w:t xml:space="preserve"> Строительство, за исключением класса 42</w:t>
            </w:r>
          </w:p>
        </w:tc>
      </w:tr>
      <w:tr w:rsidR="00E35208" w:rsidRPr="009E58CD" w:rsidTr="00DB21AA">
        <w:trPr>
          <w:cantSplit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9E58CD">
              <w:rPr>
                <w:sz w:val="22"/>
                <w:szCs w:val="22"/>
                <w:lang w:val="en-US" w:eastAsia="en-US"/>
              </w:rPr>
              <w:t>5</w:t>
            </w:r>
            <w:r w:rsidRPr="009E58CD">
              <w:rPr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Класс 41</w:t>
            </w:r>
          </w:p>
          <w:p w:rsidR="00E35208" w:rsidRPr="009E58CD" w:rsidRDefault="00E35208" w:rsidP="00DB21A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(Строительство зданий)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Все виды экономической деятельности, входящие в данный класс, при условии строительства объектов социального назначения, за исключением кода 41.1</w:t>
            </w:r>
          </w:p>
        </w:tc>
      </w:tr>
      <w:tr w:rsidR="00E35208" w:rsidRPr="009E58CD" w:rsidTr="00DB21AA">
        <w:trPr>
          <w:cantSplit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9E58CD">
              <w:rPr>
                <w:sz w:val="22"/>
                <w:szCs w:val="22"/>
                <w:lang w:eastAsia="en-US"/>
              </w:rPr>
              <w:t>5.2.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Класс 43</w:t>
            </w:r>
          </w:p>
          <w:p w:rsidR="00E35208" w:rsidRPr="009E58CD" w:rsidRDefault="00E35208" w:rsidP="00DB21A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(Работы строительные специализированные)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Следующие виды экономической деятельности, входящие в данный класс 43.2</w:t>
            </w:r>
          </w:p>
        </w:tc>
      </w:tr>
      <w:tr w:rsidR="00E35208" w:rsidRPr="009E58CD" w:rsidTr="00DB21AA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jc w:val="center"/>
              <w:rPr>
                <w:sz w:val="22"/>
                <w:szCs w:val="22"/>
                <w:lang w:eastAsia="en-US"/>
              </w:rPr>
            </w:pPr>
            <w:r w:rsidRPr="009E58CD">
              <w:rPr>
                <w:sz w:val="22"/>
                <w:szCs w:val="22"/>
                <w:lang w:eastAsia="en-US"/>
              </w:rPr>
              <w:t xml:space="preserve">6. Раздел </w:t>
            </w:r>
            <w:r w:rsidRPr="009E58CD">
              <w:rPr>
                <w:sz w:val="22"/>
                <w:szCs w:val="22"/>
                <w:lang w:val="en-US" w:eastAsia="en-US"/>
              </w:rPr>
              <w:t>G</w:t>
            </w:r>
            <w:r w:rsidRPr="009E58CD">
              <w:rPr>
                <w:sz w:val="22"/>
                <w:szCs w:val="22"/>
                <w:lang w:eastAsia="en-US"/>
              </w:rPr>
              <w:t xml:space="preserve"> Торговля оптовая и розничная, ремонт автотранспортных средств и мотоциклов, за исключением класса 46</w:t>
            </w:r>
          </w:p>
        </w:tc>
      </w:tr>
      <w:tr w:rsidR="00E35208" w:rsidRPr="009E58CD" w:rsidTr="00DB21AA">
        <w:trPr>
          <w:cantSplit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9E58CD">
              <w:rPr>
                <w:sz w:val="22"/>
                <w:szCs w:val="22"/>
                <w:lang w:eastAsia="en-US"/>
              </w:rPr>
              <w:t>6.1.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Класс 45</w:t>
            </w:r>
          </w:p>
          <w:p w:rsidR="00E35208" w:rsidRPr="009E58CD" w:rsidRDefault="00E35208" w:rsidP="00DB21A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(Торговля оптовая и розничная, автотранспортными средствами и мотоциклами и их ремонт)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Следующие виды экономической деятельности, входящие в данный класс 45.20, 45.20.1, 45.20.2, 45.20.4, 45.40.5</w:t>
            </w:r>
          </w:p>
        </w:tc>
      </w:tr>
      <w:tr w:rsidR="00E35208" w:rsidRPr="009E58CD" w:rsidTr="00DB21AA">
        <w:trPr>
          <w:cantSplit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9E58CD">
              <w:rPr>
                <w:sz w:val="22"/>
                <w:szCs w:val="22"/>
                <w:lang w:eastAsia="en-US"/>
              </w:rPr>
              <w:t>6.2.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Класс 47</w:t>
            </w:r>
          </w:p>
          <w:p w:rsidR="00E35208" w:rsidRPr="009E58CD" w:rsidRDefault="00E35208" w:rsidP="00DB21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(Торговля розничная, кроме торговли автотранспортными средствами и мотоциклами)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Следующие виды экономической деятельности, входящие в данный класс, при условии</w:t>
            </w:r>
            <w:r w:rsidRPr="009E58CD">
              <w:rPr>
                <w:snapToGrid w:val="0"/>
                <w:sz w:val="22"/>
                <w:szCs w:val="22"/>
                <w:lang w:eastAsia="en-US"/>
              </w:rPr>
              <w:t xml:space="preserve"> торговли товарами собственного производства сельскохозяйственными товаропроизводителями </w:t>
            </w:r>
          </w:p>
          <w:p w:rsidR="00E35208" w:rsidRPr="009E58CD" w:rsidRDefault="00E35208" w:rsidP="00DB21AA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snapToGrid w:val="0"/>
                <w:sz w:val="22"/>
                <w:szCs w:val="22"/>
                <w:lang w:eastAsia="en-US"/>
              </w:rPr>
              <w:t>47.22, 47.29.1</w:t>
            </w:r>
          </w:p>
        </w:tc>
      </w:tr>
      <w:tr w:rsidR="00E35208" w:rsidRPr="009E58CD" w:rsidTr="00DB21AA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jc w:val="center"/>
              <w:rPr>
                <w:sz w:val="22"/>
                <w:szCs w:val="22"/>
                <w:lang w:eastAsia="en-US"/>
              </w:rPr>
            </w:pPr>
            <w:r w:rsidRPr="009E58CD">
              <w:rPr>
                <w:sz w:val="22"/>
                <w:szCs w:val="22"/>
                <w:lang w:eastAsia="en-US"/>
              </w:rPr>
              <w:t xml:space="preserve">7. Раздел </w:t>
            </w:r>
            <w:r w:rsidRPr="009E58CD">
              <w:rPr>
                <w:sz w:val="22"/>
                <w:szCs w:val="22"/>
                <w:lang w:val="en-US" w:eastAsia="en-US"/>
              </w:rPr>
              <w:t>H</w:t>
            </w:r>
            <w:r w:rsidRPr="009E58CD">
              <w:rPr>
                <w:sz w:val="22"/>
                <w:szCs w:val="22"/>
                <w:lang w:eastAsia="en-US"/>
              </w:rPr>
              <w:t xml:space="preserve"> Транспортировка и хранение, за исключением классов 50, 51, 53</w:t>
            </w:r>
          </w:p>
        </w:tc>
      </w:tr>
      <w:tr w:rsidR="00E35208" w:rsidRPr="009E58CD" w:rsidTr="00DB21AA">
        <w:trPr>
          <w:cantSplit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9E58CD">
              <w:rPr>
                <w:sz w:val="22"/>
                <w:szCs w:val="22"/>
                <w:lang w:eastAsia="en-US"/>
              </w:rPr>
              <w:t>7.1.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Класс 49</w:t>
            </w:r>
          </w:p>
          <w:p w:rsidR="00E35208" w:rsidRPr="009E58CD" w:rsidRDefault="00E35208" w:rsidP="00DB21A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(Деятельность сухопутного и трубопроводного транспорта)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Следующие виды экономической деятельности, входящие в данный класс 49.3, 49.31.2, 49.39.11, 49.39.3, 49.4</w:t>
            </w:r>
          </w:p>
        </w:tc>
      </w:tr>
      <w:tr w:rsidR="00E35208" w:rsidRPr="009E58CD" w:rsidTr="00DB21AA">
        <w:trPr>
          <w:cantSplit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9E58CD">
              <w:rPr>
                <w:sz w:val="22"/>
                <w:szCs w:val="22"/>
                <w:lang w:eastAsia="en-US"/>
              </w:rPr>
              <w:t>7.2.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Класс 52</w:t>
            </w:r>
          </w:p>
          <w:p w:rsidR="00E35208" w:rsidRPr="009E58CD" w:rsidRDefault="00E35208" w:rsidP="00DB21A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(Складское хозяйство и вспомогательная транспортная деятельность)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Default="00E35208" w:rsidP="00DB21AA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Следующие виды экономической деятельности, входящие в данный класс 52.23.19</w:t>
            </w:r>
          </w:p>
          <w:p w:rsidR="00E35208" w:rsidRDefault="00E35208" w:rsidP="00DB21AA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35208" w:rsidRDefault="00E35208" w:rsidP="00DB21AA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35208" w:rsidRDefault="00E35208" w:rsidP="00DB21AA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35208" w:rsidRPr="009E58CD" w:rsidRDefault="00E35208" w:rsidP="00DB21AA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35208" w:rsidRPr="009E58CD" w:rsidTr="00DB21AA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jc w:val="center"/>
              <w:rPr>
                <w:sz w:val="22"/>
                <w:szCs w:val="22"/>
                <w:lang w:eastAsia="en-US"/>
              </w:rPr>
            </w:pPr>
            <w:r w:rsidRPr="009E58CD">
              <w:rPr>
                <w:sz w:val="22"/>
                <w:szCs w:val="22"/>
                <w:lang w:eastAsia="en-US"/>
              </w:rPr>
              <w:lastRenderedPageBreak/>
              <w:t xml:space="preserve">8. Раздел </w:t>
            </w:r>
            <w:r w:rsidRPr="009E58CD">
              <w:rPr>
                <w:sz w:val="22"/>
                <w:szCs w:val="22"/>
                <w:lang w:val="en-US" w:eastAsia="en-US"/>
              </w:rPr>
              <w:t>I</w:t>
            </w:r>
            <w:r w:rsidRPr="009E58CD">
              <w:rPr>
                <w:sz w:val="22"/>
                <w:szCs w:val="22"/>
                <w:lang w:eastAsia="en-US"/>
              </w:rPr>
              <w:t xml:space="preserve"> Деятельность гостиниц </w:t>
            </w:r>
          </w:p>
          <w:p w:rsidR="00E35208" w:rsidRPr="009E58CD" w:rsidRDefault="00E35208" w:rsidP="00DB21AA">
            <w:pPr>
              <w:jc w:val="center"/>
              <w:rPr>
                <w:sz w:val="22"/>
                <w:szCs w:val="22"/>
                <w:lang w:eastAsia="en-US"/>
              </w:rPr>
            </w:pPr>
            <w:r w:rsidRPr="009E58CD">
              <w:rPr>
                <w:sz w:val="22"/>
                <w:szCs w:val="22"/>
                <w:lang w:eastAsia="en-US"/>
              </w:rPr>
              <w:t>и предприятий общественного питания</w:t>
            </w:r>
          </w:p>
        </w:tc>
      </w:tr>
      <w:tr w:rsidR="00E35208" w:rsidRPr="009E58CD" w:rsidTr="00DB21AA">
        <w:trPr>
          <w:cantSplit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9E58CD">
              <w:rPr>
                <w:sz w:val="22"/>
                <w:szCs w:val="22"/>
                <w:lang w:eastAsia="en-US"/>
              </w:rPr>
              <w:t>8.1.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Класс 55</w:t>
            </w:r>
          </w:p>
          <w:p w:rsidR="00E35208" w:rsidRPr="009E58CD" w:rsidRDefault="00E35208" w:rsidP="00DB21A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(Деятельность по предоставлению мест для временного проживания)</w:t>
            </w:r>
          </w:p>
          <w:p w:rsidR="00E35208" w:rsidRPr="009E58CD" w:rsidRDefault="00E35208" w:rsidP="00DB21A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Виды экономической деятельности, входящие в данный класс, за исключением кода 55.9</w:t>
            </w:r>
          </w:p>
        </w:tc>
      </w:tr>
      <w:tr w:rsidR="00E35208" w:rsidRPr="009E58CD" w:rsidTr="00DB21AA">
        <w:trPr>
          <w:cantSplit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9E58CD">
              <w:rPr>
                <w:sz w:val="22"/>
                <w:szCs w:val="22"/>
                <w:lang w:eastAsia="en-US"/>
              </w:rPr>
              <w:t>8.2.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Класс 56</w:t>
            </w:r>
          </w:p>
          <w:p w:rsidR="00E35208" w:rsidRPr="009E58CD" w:rsidRDefault="00E35208" w:rsidP="00DB21AA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(Деятельность по предоставлению продуктов питания и напитков)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Все виды экономической деятельности, входящие в данный класс (при условии отсутствия реализации алкогольной и табачной продукции), за исключением кода 56.3</w:t>
            </w:r>
          </w:p>
        </w:tc>
      </w:tr>
      <w:tr w:rsidR="00E35208" w:rsidRPr="009E58CD" w:rsidTr="00DB21AA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jc w:val="center"/>
              <w:rPr>
                <w:sz w:val="22"/>
                <w:szCs w:val="22"/>
                <w:lang w:eastAsia="en-US"/>
              </w:rPr>
            </w:pPr>
            <w:r w:rsidRPr="009E58CD">
              <w:rPr>
                <w:sz w:val="22"/>
                <w:szCs w:val="22"/>
                <w:lang w:eastAsia="en-US"/>
              </w:rPr>
              <w:t xml:space="preserve">9. Раздел </w:t>
            </w:r>
            <w:r w:rsidRPr="009E58CD">
              <w:rPr>
                <w:sz w:val="22"/>
                <w:szCs w:val="22"/>
                <w:lang w:val="en-US" w:eastAsia="en-US"/>
              </w:rPr>
              <w:t>J</w:t>
            </w:r>
            <w:r w:rsidRPr="009E58CD">
              <w:rPr>
                <w:sz w:val="22"/>
                <w:szCs w:val="22"/>
                <w:lang w:eastAsia="en-US"/>
              </w:rPr>
              <w:t xml:space="preserve"> Деятельность в области информации и связи, </w:t>
            </w:r>
          </w:p>
          <w:p w:rsidR="00E35208" w:rsidRPr="009E58CD" w:rsidRDefault="00E35208" w:rsidP="00DB21AA">
            <w:pPr>
              <w:jc w:val="center"/>
              <w:rPr>
                <w:sz w:val="22"/>
                <w:szCs w:val="22"/>
                <w:lang w:eastAsia="en-US"/>
              </w:rPr>
            </w:pPr>
            <w:r w:rsidRPr="009E58CD">
              <w:rPr>
                <w:sz w:val="22"/>
                <w:szCs w:val="22"/>
                <w:lang w:eastAsia="en-US"/>
              </w:rPr>
              <w:t>за исключением классов 58, 60 - 62</w:t>
            </w:r>
          </w:p>
        </w:tc>
      </w:tr>
      <w:tr w:rsidR="00E35208" w:rsidRPr="009E58CD" w:rsidTr="00DB21AA">
        <w:trPr>
          <w:cantSplit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9E58CD">
              <w:rPr>
                <w:sz w:val="22"/>
                <w:szCs w:val="22"/>
                <w:lang w:eastAsia="en-US"/>
              </w:rPr>
              <w:t>9.1.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Класс 59</w:t>
            </w:r>
          </w:p>
          <w:p w:rsidR="00E35208" w:rsidRPr="009E58CD" w:rsidRDefault="00E35208" w:rsidP="00DB21A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(Производство кинофильмов, видеофильмов и телевизионных программ, издание звукозаписей и нот)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 xml:space="preserve">Следующие виды экономической деятельности, входящие в данный класс </w:t>
            </w:r>
          </w:p>
          <w:p w:rsidR="00E35208" w:rsidRPr="009E58CD" w:rsidRDefault="00E35208" w:rsidP="00DB21A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59.14</w:t>
            </w:r>
          </w:p>
        </w:tc>
      </w:tr>
      <w:tr w:rsidR="00E35208" w:rsidRPr="009E58CD" w:rsidTr="00DB21AA">
        <w:trPr>
          <w:cantSplit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08" w:rsidRPr="009E58CD" w:rsidRDefault="00E35208" w:rsidP="00DB21AA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9E58CD">
              <w:rPr>
                <w:sz w:val="22"/>
                <w:szCs w:val="22"/>
                <w:lang w:eastAsia="en-US"/>
              </w:rPr>
              <w:t>9.2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08" w:rsidRPr="009E58CD" w:rsidRDefault="00E35208" w:rsidP="00DB21A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Класс 63</w:t>
            </w:r>
          </w:p>
          <w:p w:rsidR="00E35208" w:rsidRPr="009E58CD" w:rsidRDefault="00E35208" w:rsidP="00DB21A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(Деятельность в области информационных технологий)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08" w:rsidRPr="009E58CD" w:rsidRDefault="00E35208" w:rsidP="00DB21A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Следующие виды экономической деятельности, входящие в данный класс</w:t>
            </w:r>
          </w:p>
          <w:p w:rsidR="00E35208" w:rsidRPr="009E58CD" w:rsidRDefault="00E35208" w:rsidP="00DB21A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63.11</w:t>
            </w:r>
          </w:p>
        </w:tc>
      </w:tr>
      <w:tr w:rsidR="00E35208" w:rsidRPr="009E58CD" w:rsidTr="00DB21AA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jc w:val="center"/>
              <w:rPr>
                <w:sz w:val="22"/>
                <w:szCs w:val="22"/>
                <w:lang w:eastAsia="en-US"/>
              </w:rPr>
            </w:pPr>
            <w:r w:rsidRPr="009E58CD">
              <w:rPr>
                <w:sz w:val="22"/>
                <w:szCs w:val="22"/>
                <w:lang w:eastAsia="en-US"/>
              </w:rPr>
              <w:t>10. Раздел L Деятельность по операциям с недвижимым имуществом</w:t>
            </w:r>
          </w:p>
        </w:tc>
      </w:tr>
      <w:tr w:rsidR="00E35208" w:rsidRPr="009E58CD" w:rsidTr="00DB21AA">
        <w:trPr>
          <w:cantSplit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9E58CD">
              <w:rPr>
                <w:sz w:val="22"/>
                <w:szCs w:val="22"/>
                <w:lang w:eastAsia="en-US"/>
              </w:rPr>
              <w:t>10.1.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Класс 68</w:t>
            </w:r>
          </w:p>
          <w:p w:rsidR="00E35208" w:rsidRPr="009E58CD" w:rsidRDefault="00E35208" w:rsidP="00DB21A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(Операции с недвижимым имуществом)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 xml:space="preserve">Следующие виды экономической деятельности, входящие в данный класс </w:t>
            </w:r>
          </w:p>
          <w:p w:rsidR="00E35208" w:rsidRPr="009E58CD" w:rsidRDefault="00E35208" w:rsidP="00DB21AA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68.32</w:t>
            </w:r>
          </w:p>
        </w:tc>
      </w:tr>
      <w:tr w:rsidR="00E35208" w:rsidRPr="009E58CD" w:rsidTr="00DB21AA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jc w:val="center"/>
              <w:rPr>
                <w:sz w:val="22"/>
                <w:szCs w:val="22"/>
                <w:lang w:eastAsia="en-US"/>
              </w:rPr>
            </w:pPr>
            <w:r w:rsidRPr="009E58CD">
              <w:rPr>
                <w:sz w:val="22"/>
                <w:szCs w:val="22"/>
                <w:lang w:eastAsia="en-US"/>
              </w:rPr>
              <w:t>11. Раздел М Деятельность профессиональная, научная, техническая, за исключением классов 69, 70, 72-74</w:t>
            </w:r>
          </w:p>
        </w:tc>
      </w:tr>
      <w:tr w:rsidR="00E35208" w:rsidRPr="009E58CD" w:rsidTr="00DB21AA">
        <w:trPr>
          <w:cantSplit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9E58CD">
              <w:rPr>
                <w:sz w:val="22"/>
                <w:szCs w:val="22"/>
                <w:lang w:eastAsia="en-US"/>
              </w:rPr>
              <w:t>11.1.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Класс 71</w:t>
            </w:r>
          </w:p>
          <w:p w:rsidR="00E35208" w:rsidRPr="009E58CD" w:rsidRDefault="00E35208" w:rsidP="00DB21A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(Деятельность в области архитектуры и инженерно-технического проектирования; технических испытаний, исследований и анализа)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Следующие виды экономической деятельности, входящие в данный класс 71.1</w:t>
            </w:r>
          </w:p>
        </w:tc>
      </w:tr>
      <w:tr w:rsidR="00E35208" w:rsidRPr="009E58CD" w:rsidTr="00DB21AA">
        <w:trPr>
          <w:cantSplit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9E58CD">
              <w:rPr>
                <w:sz w:val="22"/>
                <w:szCs w:val="22"/>
                <w:lang w:eastAsia="en-US"/>
              </w:rPr>
              <w:t>11.2.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Класс 75</w:t>
            </w:r>
          </w:p>
          <w:p w:rsidR="00E35208" w:rsidRPr="009E58CD" w:rsidRDefault="00E35208" w:rsidP="00DB21A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(Деятельность ветеринарная)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Все виды экономической деятельности, входящие в данный класс</w:t>
            </w:r>
          </w:p>
        </w:tc>
      </w:tr>
      <w:tr w:rsidR="00E35208" w:rsidRPr="009E58CD" w:rsidTr="00DB21AA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jc w:val="center"/>
              <w:rPr>
                <w:sz w:val="22"/>
                <w:szCs w:val="22"/>
                <w:lang w:eastAsia="en-US"/>
              </w:rPr>
            </w:pPr>
            <w:r w:rsidRPr="009E58CD">
              <w:rPr>
                <w:sz w:val="22"/>
                <w:szCs w:val="22"/>
                <w:lang w:eastAsia="en-US"/>
              </w:rPr>
              <w:t xml:space="preserve">12. Раздел </w:t>
            </w:r>
            <w:r w:rsidRPr="009E58CD">
              <w:rPr>
                <w:sz w:val="22"/>
                <w:szCs w:val="22"/>
                <w:lang w:val="en-US" w:eastAsia="en-US"/>
              </w:rPr>
              <w:t>N</w:t>
            </w:r>
            <w:r w:rsidRPr="009E58CD">
              <w:rPr>
                <w:sz w:val="22"/>
                <w:szCs w:val="22"/>
                <w:lang w:eastAsia="en-US"/>
              </w:rPr>
              <w:t xml:space="preserve"> Деятельность административная, и сопутствующие дополнительные услуги, за исключением классов 78, 80, 82</w:t>
            </w:r>
          </w:p>
        </w:tc>
      </w:tr>
      <w:tr w:rsidR="00E35208" w:rsidRPr="009E58CD" w:rsidTr="00DB21AA">
        <w:trPr>
          <w:cantSplit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9E58CD">
              <w:rPr>
                <w:sz w:val="22"/>
                <w:szCs w:val="22"/>
                <w:lang w:eastAsia="en-US"/>
              </w:rPr>
              <w:t>12.1.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Класс 77</w:t>
            </w:r>
          </w:p>
          <w:p w:rsidR="00E35208" w:rsidRPr="009E58CD" w:rsidRDefault="00E35208" w:rsidP="00DB21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(Аренда и лизинг)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Следующие виды экономической деятельности, входящие в данный класс 77.21</w:t>
            </w:r>
          </w:p>
        </w:tc>
      </w:tr>
      <w:tr w:rsidR="00E35208" w:rsidRPr="009E58CD" w:rsidTr="00DB21AA">
        <w:trPr>
          <w:cantSplit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9E58CD">
              <w:rPr>
                <w:sz w:val="22"/>
                <w:szCs w:val="22"/>
                <w:lang w:eastAsia="en-US"/>
              </w:rPr>
              <w:t>12.2.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Класс 79</w:t>
            </w:r>
          </w:p>
          <w:p w:rsidR="00E35208" w:rsidRPr="009E58CD" w:rsidRDefault="00E35208" w:rsidP="00DB21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(Деятельность туристических агентств и прочих организаций, предоставляющих услуги в сфере туризма)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 xml:space="preserve">Следующие виды экономической деятельности, входящие в данный класс </w:t>
            </w:r>
          </w:p>
          <w:p w:rsidR="00E35208" w:rsidRPr="009E58CD" w:rsidRDefault="00E35208" w:rsidP="00DB21AA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79.12, 79.90 при условии организации туров в пределах Российской Федерации</w:t>
            </w:r>
          </w:p>
        </w:tc>
      </w:tr>
      <w:tr w:rsidR="00E35208" w:rsidRPr="009E58CD" w:rsidTr="00DB21AA">
        <w:trPr>
          <w:cantSplit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9E58CD">
              <w:rPr>
                <w:sz w:val="22"/>
                <w:szCs w:val="22"/>
                <w:lang w:eastAsia="en-US"/>
              </w:rPr>
              <w:t>12.3.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Класс 81</w:t>
            </w:r>
          </w:p>
          <w:p w:rsidR="00E35208" w:rsidRPr="009E58CD" w:rsidRDefault="00E35208" w:rsidP="00DB21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(Деятельность по обслуживанию зданий и территорий)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Следующие виды экономической деятельности, входящие в данный класс 81.22</w:t>
            </w:r>
          </w:p>
        </w:tc>
      </w:tr>
      <w:tr w:rsidR="00E35208" w:rsidRPr="009E58CD" w:rsidTr="00DB21AA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jc w:val="center"/>
              <w:rPr>
                <w:sz w:val="22"/>
                <w:szCs w:val="22"/>
                <w:lang w:eastAsia="en-US"/>
              </w:rPr>
            </w:pPr>
            <w:r w:rsidRPr="009E58CD">
              <w:rPr>
                <w:sz w:val="22"/>
                <w:szCs w:val="22"/>
                <w:lang w:eastAsia="en-US"/>
              </w:rPr>
              <w:t>13. Раздел Р Образование</w:t>
            </w:r>
          </w:p>
        </w:tc>
      </w:tr>
      <w:tr w:rsidR="00E35208" w:rsidRPr="009E58CD" w:rsidTr="00DB21AA">
        <w:trPr>
          <w:cantSplit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9E58CD">
              <w:rPr>
                <w:sz w:val="22"/>
                <w:szCs w:val="22"/>
                <w:lang w:eastAsia="en-US"/>
              </w:rPr>
              <w:t>13.1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Класс 85</w:t>
            </w:r>
          </w:p>
          <w:p w:rsidR="00E35208" w:rsidRPr="009E58CD" w:rsidRDefault="00E35208" w:rsidP="00DB21A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(Образование)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Default="00E35208" w:rsidP="00DB21AA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Все виды экономической деятельности, входящие в данный класс, за исключением кодов 85.12 - 85.30; 85.42</w:t>
            </w:r>
          </w:p>
          <w:p w:rsidR="00E35208" w:rsidRDefault="00E35208" w:rsidP="00DB21AA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35208" w:rsidRDefault="00E35208" w:rsidP="00DB21AA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35208" w:rsidRDefault="00E35208" w:rsidP="00DB21AA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35208" w:rsidRDefault="00E35208" w:rsidP="00DB21AA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35208" w:rsidRPr="009E58CD" w:rsidRDefault="00E35208" w:rsidP="00DB21AA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35208" w:rsidRPr="009E58CD" w:rsidTr="00DB21AA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jc w:val="center"/>
              <w:rPr>
                <w:sz w:val="22"/>
                <w:szCs w:val="22"/>
                <w:lang w:eastAsia="en-US"/>
              </w:rPr>
            </w:pPr>
            <w:r w:rsidRPr="009E58CD">
              <w:rPr>
                <w:sz w:val="22"/>
                <w:szCs w:val="22"/>
                <w:lang w:eastAsia="en-US"/>
              </w:rPr>
              <w:lastRenderedPageBreak/>
              <w:t xml:space="preserve">14. Раздел </w:t>
            </w:r>
            <w:r w:rsidRPr="009E58CD">
              <w:rPr>
                <w:sz w:val="22"/>
                <w:szCs w:val="22"/>
                <w:lang w:val="en-US" w:eastAsia="en-US"/>
              </w:rPr>
              <w:t>Q</w:t>
            </w:r>
            <w:r w:rsidRPr="009E58CD">
              <w:rPr>
                <w:sz w:val="22"/>
                <w:szCs w:val="22"/>
                <w:lang w:eastAsia="en-US"/>
              </w:rPr>
              <w:t xml:space="preserve"> Деятельность в области здравоохранения и социальных услуг, </w:t>
            </w:r>
          </w:p>
          <w:p w:rsidR="00E35208" w:rsidRPr="009E58CD" w:rsidRDefault="00E35208" w:rsidP="00DB21AA">
            <w:pPr>
              <w:jc w:val="center"/>
              <w:rPr>
                <w:sz w:val="22"/>
                <w:szCs w:val="22"/>
                <w:lang w:eastAsia="en-US"/>
              </w:rPr>
            </w:pPr>
            <w:r w:rsidRPr="009E58CD">
              <w:rPr>
                <w:sz w:val="22"/>
                <w:szCs w:val="22"/>
                <w:lang w:eastAsia="en-US"/>
              </w:rPr>
              <w:t>за исключением класса 87</w:t>
            </w:r>
          </w:p>
        </w:tc>
      </w:tr>
      <w:tr w:rsidR="00E35208" w:rsidRPr="009E58CD" w:rsidTr="00DB21AA">
        <w:trPr>
          <w:cantSplit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9E58CD">
              <w:rPr>
                <w:sz w:val="22"/>
                <w:szCs w:val="22"/>
                <w:lang w:eastAsia="en-US"/>
              </w:rPr>
              <w:t>14.1.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Класс 86</w:t>
            </w:r>
          </w:p>
          <w:p w:rsidR="00E35208" w:rsidRPr="009E58CD" w:rsidRDefault="00E35208" w:rsidP="00DB21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(Деятельность в области здравоохранения)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Все виды экономической деятельности, входящие в данный класс, за исключением кодов 86.23, 86.90.1, 86.90.2, 86.90.3, а также зубоврачебной практики, общей или специализированной стоматологии, эндодонтической и педиатрической стоматологии; патологии полости рта, ортодонтии</w:t>
            </w:r>
          </w:p>
        </w:tc>
      </w:tr>
      <w:tr w:rsidR="00E35208" w:rsidRPr="009E58CD" w:rsidTr="00DB21AA">
        <w:trPr>
          <w:cantSplit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9E58CD">
              <w:rPr>
                <w:sz w:val="22"/>
                <w:szCs w:val="22"/>
                <w:lang w:eastAsia="en-US"/>
              </w:rPr>
              <w:t>14.2.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Класс 88</w:t>
            </w:r>
          </w:p>
          <w:p w:rsidR="00E35208" w:rsidRPr="009E58CD" w:rsidRDefault="00E35208" w:rsidP="00DB21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(Предоставление социальных услуг без обеспечения проживания)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Все виды экономической деятельности, входящие в данный класс</w:t>
            </w:r>
          </w:p>
        </w:tc>
      </w:tr>
      <w:tr w:rsidR="00E35208" w:rsidRPr="009E58CD" w:rsidTr="00DB21AA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jc w:val="center"/>
              <w:rPr>
                <w:sz w:val="22"/>
                <w:szCs w:val="22"/>
                <w:lang w:eastAsia="en-US"/>
              </w:rPr>
            </w:pPr>
            <w:r w:rsidRPr="009E58CD">
              <w:rPr>
                <w:sz w:val="22"/>
                <w:szCs w:val="22"/>
                <w:lang w:eastAsia="en-US"/>
              </w:rPr>
              <w:t xml:space="preserve">15. Раздел </w:t>
            </w:r>
            <w:r w:rsidRPr="009E58CD">
              <w:rPr>
                <w:sz w:val="22"/>
                <w:szCs w:val="22"/>
                <w:lang w:val="en-US" w:eastAsia="en-US"/>
              </w:rPr>
              <w:t>R</w:t>
            </w:r>
            <w:r w:rsidRPr="009E58CD">
              <w:rPr>
                <w:sz w:val="22"/>
                <w:szCs w:val="22"/>
                <w:lang w:eastAsia="en-US"/>
              </w:rPr>
              <w:t xml:space="preserve"> Деятельность в области культуры, спорта, организации досуга и развлечений, за исключением классов 91, 92</w:t>
            </w:r>
          </w:p>
        </w:tc>
      </w:tr>
      <w:tr w:rsidR="00E35208" w:rsidRPr="009E58CD" w:rsidTr="00DB21AA">
        <w:trPr>
          <w:cantSplit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9E58CD">
              <w:rPr>
                <w:sz w:val="22"/>
                <w:szCs w:val="22"/>
                <w:lang w:eastAsia="en-US"/>
              </w:rPr>
              <w:t>15.1.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Класс 90</w:t>
            </w:r>
          </w:p>
          <w:p w:rsidR="00E35208" w:rsidRPr="009E58CD" w:rsidRDefault="00E35208" w:rsidP="00DB21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(Деятельность творческая, деятельность в области искусства и организации развлечений)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Следующие виды экономической деятельности, входящие в данный класс 90.01, 90.02, 90.03</w:t>
            </w:r>
          </w:p>
        </w:tc>
      </w:tr>
      <w:tr w:rsidR="00E35208" w:rsidRPr="009E58CD" w:rsidTr="00DB21AA">
        <w:trPr>
          <w:cantSplit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9E58CD">
              <w:rPr>
                <w:sz w:val="22"/>
                <w:szCs w:val="22"/>
                <w:lang w:eastAsia="en-US"/>
              </w:rPr>
              <w:t>15.2.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Класс 93</w:t>
            </w:r>
          </w:p>
          <w:p w:rsidR="00E35208" w:rsidRPr="009E58CD" w:rsidRDefault="00E35208" w:rsidP="00DB21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(Деятельность в области спорта, отдыха и развлечений)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 xml:space="preserve">Все виды экономической деятельности, входящие в данный класс, за исключением кодов 93.29.1, 93.29.3   </w:t>
            </w:r>
          </w:p>
        </w:tc>
      </w:tr>
      <w:tr w:rsidR="00E35208" w:rsidRPr="009E58CD" w:rsidTr="00DB21AA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sz w:val="22"/>
                <w:szCs w:val="22"/>
                <w:lang w:eastAsia="en-US"/>
              </w:rPr>
              <w:t xml:space="preserve">16. Раздел </w:t>
            </w:r>
            <w:r w:rsidRPr="009E58CD">
              <w:rPr>
                <w:sz w:val="22"/>
                <w:szCs w:val="22"/>
                <w:lang w:val="en-US" w:eastAsia="en-US"/>
              </w:rPr>
              <w:t>S</w:t>
            </w:r>
            <w:r w:rsidRPr="009E58CD">
              <w:rPr>
                <w:sz w:val="22"/>
                <w:szCs w:val="22"/>
                <w:lang w:eastAsia="en-US"/>
              </w:rPr>
              <w:t xml:space="preserve"> Предоставление прочих видов услуг, за исключением класса 94</w:t>
            </w:r>
          </w:p>
        </w:tc>
      </w:tr>
      <w:tr w:rsidR="00E35208" w:rsidRPr="009E58CD" w:rsidTr="00DB21AA">
        <w:trPr>
          <w:cantSplit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9E58CD">
              <w:rPr>
                <w:sz w:val="22"/>
                <w:szCs w:val="22"/>
                <w:lang w:eastAsia="en-US"/>
              </w:rPr>
              <w:t>16.1.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Класс 95</w:t>
            </w:r>
          </w:p>
          <w:p w:rsidR="00E35208" w:rsidRPr="009E58CD" w:rsidRDefault="00E35208" w:rsidP="00DB21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(Ремонт компьютеров, предметов личного потребления и хозяйственно-бытового назначения)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Все виды экономической деятельности, входящие в данный класс</w:t>
            </w:r>
          </w:p>
        </w:tc>
      </w:tr>
      <w:tr w:rsidR="00E35208" w:rsidRPr="009E58CD" w:rsidTr="00DB21AA">
        <w:trPr>
          <w:cantSplit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9E58CD">
              <w:rPr>
                <w:sz w:val="22"/>
                <w:szCs w:val="22"/>
                <w:lang w:eastAsia="en-US"/>
              </w:rPr>
              <w:t>16.2.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Класс 96</w:t>
            </w:r>
          </w:p>
          <w:p w:rsidR="00E35208" w:rsidRPr="009E58CD" w:rsidRDefault="00E35208" w:rsidP="00DB21AA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>(Деятельность по предоставлению прочих персональных услуг)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08" w:rsidRPr="009E58CD" w:rsidRDefault="00E35208" w:rsidP="00DB21AA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E58CD">
              <w:rPr>
                <w:rFonts w:eastAsia="Calibri"/>
                <w:sz w:val="22"/>
                <w:szCs w:val="22"/>
                <w:lang w:eastAsia="en-US"/>
              </w:rPr>
              <w:t xml:space="preserve">Все виды экономической деятельности, входящие в данный класс, за исключением деятельности бань и душевых по предоставлению </w:t>
            </w:r>
            <w:proofErr w:type="spellStart"/>
            <w:r w:rsidRPr="009E58CD">
              <w:rPr>
                <w:rFonts w:eastAsia="Calibri"/>
                <w:sz w:val="22"/>
                <w:szCs w:val="22"/>
                <w:lang w:eastAsia="en-US"/>
              </w:rPr>
              <w:t>общегигиен</w:t>
            </w:r>
            <w:proofErr w:type="spellEnd"/>
            <w:r w:rsidRPr="009E58CD">
              <w:rPr>
                <w:rFonts w:eastAsia="Calibri"/>
                <w:sz w:val="22"/>
                <w:szCs w:val="22"/>
                <w:lang w:eastAsia="en-US"/>
              </w:rPr>
              <w:t xml:space="preserve">    </w:t>
            </w:r>
            <w:proofErr w:type="spellStart"/>
            <w:r w:rsidRPr="009E58CD">
              <w:rPr>
                <w:rFonts w:eastAsia="Calibri"/>
                <w:sz w:val="22"/>
                <w:szCs w:val="22"/>
                <w:lang w:eastAsia="en-US"/>
              </w:rPr>
              <w:t>ических</w:t>
            </w:r>
            <w:proofErr w:type="spellEnd"/>
            <w:r w:rsidRPr="009E58CD">
              <w:rPr>
                <w:rFonts w:eastAsia="Calibri"/>
                <w:sz w:val="22"/>
                <w:szCs w:val="22"/>
                <w:lang w:eastAsia="en-US"/>
              </w:rPr>
              <w:t xml:space="preserve"> услуг, деятельность саун, соляриев, салонов для снижения веса и похудения</w:t>
            </w:r>
          </w:p>
        </w:tc>
      </w:tr>
    </w:tbl>
    <w:p w:rsidR="00E35208" w:rsidRPr="009E58CD" w:rsidRDefault="00E35208" w:rsidP="00E35208">
      <w:pPr>
        <w:ind w:left="11482"/>
        <w:jc w:val="both"/>
        <w:rPr>
          <w:sz w:val="26"/>
          <w:szCs w:val="26"/>
        </w:rPr>
      </w:pPr>
      <w:r w:rsidRPr="009E58CD">
        <w:rPr>
          <w:sz w:val="26"/>
          <w:szCs w:val="26"/>
        </w:rPr>
        <w:t xml:space="preserve"> </w:t>
      </w:r>
    </w:p>
    <w:p w:rsidR="00E35208" w:rsidRPr="00955816" w:rsidRDefault="00E35208" w:rsidP="00E35208">
      <w:pPr>
        <w:jc w:val="center"/>
        <w:rPr>
          <w:sz w:val="26"/>
          <w:szCs w:val="26"/>
        </w:rPr>
      </w:pPr>
    </w:p>
    <w:p w:rsidR="00E35208" w:rsidRDefault="00E35208"/>
    <w:sectPr w:rsidR="00E35208" w:rsidSect="00DB21AA">
      <w:pgSz w:w="11906" w:h="16838" w:code="9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1AA" w:rsidRDefault="00DB21AA">
      <w:r>
        <w:separator/>
      </w:r>
    </w:p>
  </w:endnote>
  <w:endnote w:type="continuationSeparator" w:id="0">
    <w:p w:rsidR="00DB21AA" w:rsidRDefault="00DB2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1AA" w:rsidRDefault="00DB21AA" w:rsidP="00DB21AA">
    <w:pPr>
      <w:pStyle w:val="a8"/>
      <w:jc w:val="right"/>
    </w:pPr>
    <w:r>
      <w:t>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1AA" w:rsidRPr="0015245C" w:rsidRDefault="00DB21AA" w:rsidP="00DB21AA">
    <w:pPr>
      <w:pStyle w:val="a8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1AA" w:rsidRPr="0015245C" w:rsidRDefault="00DB21AA" w:rsidP="00DB21AA">
    <w:pPr>
      <w:pStyle w:val="a8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1AA" w:rsidRDefault="00DB21AA">
      <w:r>
        <w:separator/>
      </w:r>
    </w:p>
  </w:footnote>
  <w:footnote w:type="continuationSeparator" w:id="0">
    <w:p w:rsidR="00DB21AA" w:rsidRDefault="00DB2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1739537"/>
      <w:docPartObj>
        <w:docPartGallery w:val="Page Numbers (Top of Page)"/>
        <w:docPartUnique/>
      </w:docPartObj>
    </w:sdtPr>
    <w:sdtEndPr/>
    <w:sdtContent>
      <w:p w:rsidR="00DB21AA" w:rsidRDefault="00DB21A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044D">
          <w:rPr>
            <w:noProof/>
          </w:rPr>
          <w:t>21</w:t>
        </w:r>
        <w:r>
          <w:fldChar w:fldCharType="end"/>
        </w:r>
      </w:p>
    </w:sdtContent>
  </w:sdt>
  <w:p w:rsidR="00DB21AA" w:rsidRDefault="00DB21A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732865"/>
      <w:docPartObj>
        <w:docPartGallery w:val="Page Numbers (Top of Page)"/>
        <w:docPartUnique/>
      </w:docPartObj>
    </w:sdtPr>
    <w:sdtEndPr/>
    <w:sdtContent>
      <w:p w:rsidR="00DB21AA" w:rsidRDefault="00DB21A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044D">
          <w:rPr>
            <w:noProof/>
          </w:rPr>
          <w:t>23</w:t>
        </w:r>
        <w:r>
          <w:fldChar w:fldCharType="end"/>
        </w:r>
      </w:p>
    </w:sdtContent>
  </w:sdt>
  <w:p w:rsidR="00DB21AA" w:rsidRDefault="00DB21A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208"/>
    <w:rsid w:val="003B044D"/>
    <w:rsid w:val="007E6582"/>
    <w:rsid w:val="0096693E"/>
    <w:rsid w:val="00C87994"/>
    <w:rsid w:val="00CD077C"/>
    <w:rsid w:val="00D05895"/>
    <w:rsid w:val="00DB21AA"/>
    <w:rsid w:val="00E35208"/>
    <w:rsid w:val="00ED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0F03B1-D59D-4405-90E9-1CDE2209A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352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E352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3520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E3520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E3520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520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E3520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352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352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3520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352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aliases w:val="it_List1,Абзац списка литеральный,асз.Списка"/>
    <w:basedOn w:val="a"/>
    <w:uiPriority w:val="99"/>
    <w:qFormat/>
    <w:rsid w:val="00E35208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uiPriority w:val="99"/>
    <w:rsid w:val="00E35208"/>
    <w:rPr>
      <w:rFonts w:cs="Times New Roman"/>
      <w:color w:val="0000FF"/>
      <w:u w:val="single"/>
    </w:rPr>
  </w:style>
  <w:style w:type="paragraph" w:styleId="ac">
    <w:name w:val="No Spacing"/>
    <w:uiPriority w:val="1"/>
    <w:qFormat/>
    <w:rsid w:val="00E35208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western">
    <w:name w:val="western"/>
    <w:basedOn w:val="a"/>
    <w:rsid w:val="00E35208"/>
    <w:pPr>
      <w:spacing w:before="100" w:beforeAutospacing="1" w:after="100" w:afterAutospacing="1"/>
    </w:pPr>
  </w:style>
  <w:style w:type="character" w:customStyle="1" w:styleId="highlighthighlightactive">
    <w:name w:val="highlight highlight_active"/>
    <w:rsid w:val="00E35208"/>
  </w:style>
  <w:style w:type="paragraph" w:customStyle="1" w:styleId="Default">
    <w:name w:val="Default"/>
    <w:rsid w:val="00E3520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d">
    <w:name w:val="FollowedHyperlink"/>
    <w:uiPriority w:val="99"/>
    <w:semiHidden/>
    <w:unhideWhenUsed/>
    <w:rsid w:val="00E35208"/>
    <w:rPr>
      <w:color w:val="800080"/>
      <w:u w:val="single"/>
    </w:rPr>
  </w:style>
  <w:style w:type="paragraph" w:customStyle="1" w:styleId="font5">
    <w:name w:val="font5"/>
    <w:basedOn w:val="a"/>
    <w:rsid w:val="00E35208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6">
    <w:name w:val="font6"/>
    <w:basedOn w:val="a"/>
    <w:rsid w:val="00E35208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E352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5">
    <w:name w:val="xl65"/>
    <w:basedOn w:val="a"/>
    <w:rsid w:val="00E35208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rsid w:val="00E352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7">
    <w:name w:val="xl67"/>
    <w:basedOn w:val="a"/>
    <w:rsid w:val="00E352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68">
    <w:name w:val="xl68"/>
    <w:basedOn w:val="a"/>
    <w:rsid w:val="00E352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E352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E352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E352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E352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E352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E352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E352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E35208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77">
    <w:name w:val="xl77"/>
    <w:basedOn w:val="a"/>
    <w:rsid w:val="00E35208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8">
    <w:name w:val="xl78"/>
    <w:basedOn w:val="a"/>
    <w:rsid w:val="00E352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E352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E352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81">
    <w:name w:val="xl81"/>
    <w:basedOn w:val="a"/>
    <w:rsid w:val="00E352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E352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E35208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4">
    <w:name w:val="xl84"/>
    <w:basedOn w:val="a"/>
    <w:rsid w:val="00E35208"/>
    <w:pP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E35208"/>
    <w:pP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86">
    <w:name w:val="xl86"/>
    <w:basedOn w:val="a"/>
    <w:rsid w:val="00E352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E352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E352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E352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E352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E352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E352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rsid w:val="00E352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"/>
    <w:rsid w:val="00E352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E352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E352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E352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E352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E352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0">
    <w:name w:val="xl100"/>
    <w:basedOn w:val="a"/>
    <w:rsid w:val="00E352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1">
    <w:name w:val="xl101"/>
    <w:basedOn w:val="a"/>
    <w:rsid w:val="00E352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2">
    <w:name w:val="xl102"/>
    <w:basedOn w:val="a"/>
    <w:rsid w:val="00E352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rsid w:val="00E352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E352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E3520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E3520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7">
    <w:name w:val="xl107"/>
    <w:basedOn w:val="a"/>
    <w:rsid w:val="00E35208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rsid w:val="00E35208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E3520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E3520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E352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E3520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E352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E35208"/>
    <w:pPr>
      <w:pBdr>
        <w:top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5">
    <w:name w:val="xl115"/>
    <w:basedOn w:val="a"/>
    <w:rsid w:val="00E35208"/>
    <w:pPr>
      <w:spacing w:before="100" w:beforeAutospacing="1" w:after="100" w:afterAutospacing="1"/>
      <w:textAlignment w:val="top"/>
    </w:pPr>
  </w:style>
  <w:style w:type="paragraph" w:customStyle="1" w:styleId="xl116">
    <w:name w:val="xl116"/>
    <w:basedOn w:val="a"/>
    <w:rsid w:val="00E35208"/>
    <w:pPr>
      <w:pBdr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7">
    <w:name w:val="xl117"/>
    <w:basedOn w:val="a"/>
    <w:rsid w:val="00E352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E352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styleId="ae">
    <w:name w:val="Normal (Web)"/>
    <w:basedOn w:val="a"/>
    <w:uiPriority w:val="99"/>
    <w:unhideWhenUsed/>
    <w:rsid w:val="00E35208"/>
    <w:pPr>
      <w:spacing w:before="100" w:beforeAutospacing="1" w:after="100" w:afterAutospacing="1"/>
    </w:pPr>
  </w:style>
  <w:style w:type="character" w:styleId="af">
    <w:name w:val="Placeholder Text"/>
    <w:basedOn w:val="a0"/>
    <w:uiPriority w:val="99"/>
    <w:semiHidden/>
    <w:rsid w:val="00E35208"/>
    <w:rPr>
      <w:color w:val="808080"/>
    </w:rPr>
  </w:style>
  <w:style w:type="paragraph" w:styleId="af0">
    <w:name w:val="footnote text"/>
    <w:basedOn w:val="a"/>
    <w:link w:val="af1"/>
    <w:uiPriority w:val="99"/>
    <w:semiHidden/>
    <w:unhideWhenUsed/>
    <w:rsid w:val="00E35208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E352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E35208"/>
    <w:rPr>
      <w:vertAlign w:val="superscript"/>
    </w:rPr>
  </w:style>
  <w:style w:type="paragraph" w:customStyle="1" w:styleId="xl118">
    <w:name w:val="xl118"/>
    <w:basedOn w:val="a"/>
    <w:rsid w:val="00E352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</w:style>
  <w:style w:type="paragraph" w:customStyle="1" w:styleId="xl119">
    <w:name w:val="xl119"/>
    <w:basedOn w:val="a"/>
    <w:rsid w:val="00E35208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rsid w:val="00E35208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</w:style>
  <w:style w:type="paragraph" w:customStyle="1" w:styleId="xl121">
    <w:name w:val="xl121"/>
    <w:basedOn w:val="a"/>
    <w:rsid w:val="00E3520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</w:style>
  <w:style w:type="paragraph" w:customStyle="1" w:styleId="xl122">
    <w:name w:val="xl122"/>
    <w:basedOn w:val="a"/>
    <w:rsid w:val="00E3520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</w:style>
  <w:style w:type="character" w:styleId="af3">
    <w:name w:val="annotation reference"/>
    <w:basedOn w:val="a0"/>
    <w:uiPriority w:val="99"/>
    <w:semiHidden/>
    <w:unhideWhenUsed/>
    <w:rsid w:val="00E35208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35208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352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35208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3520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8">
    <w:name w:val="Стиль"/>
    <w:uiPriority w:val="99"/>
    <w:rsid w:val="00E352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E352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E35208"/>
    <w:pPr>
      <w:spacing w:before="100" w:beforeAutospacing="1" w:after="100" w:afterAutospacing="1"/>
    </w:pPr>
  </w:style>
  <w:style w:type="paragraph" w:customStyle="1" w:styleId="xl123">
    <w:name w:val="xl123"/>
    <w:basedOn w:val="a"/>
    <w:rsid w:val="00E352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top"/>
    </w:pPr>
    <w:rPr>
      <w:color w:val="31869B"/>
    </w:rPr>
  </w:style>
  <w:style w:type="paragraph" w:customStyle="1" w:styleId="xl124">
    <w:name w:val="xl124"/>
    <w:basedOn w:val="a"/>
    <w:rsid w:val="00E352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top"/>
    </w:pPr>
    <w:rPr>
      <w:b/>
      <w:bCs/>
      <w:color w:val="31869B"/>
    </w:rPr>
  </w:style>
  <w:style w:type="paragraph" w:styleId="af9">
    <w:name w:val="caption"/>
    <w:basedOn w:val="a"/>
    <w:next w:val="a"/>
    <w:qFormat/>
    <w:rsid w:val="00E35208"/>
    <w:rPr>
      <w:b/>
      <w:bCs/>
      <w:sz w:val="20"/>
      <w:szCs w:val="20"/>
      <w:lang w:eastAsia="en-US"/>
    </w:rPr>
  </w:style>
  <w:style w:type="table" w:customStyle="1" w:styleId="182111">
    <w:name w:val="Сетка таблицы182111"/>
    <w:basedOn w:val="a1"/>
    <w:uiPriority w:val="39"/>
    <w:rsid w:val="00ED178D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26&amp;n=110761&amp;dst=100005" TargetMode="External"/><Relationship Id="rId18" Type="http://schemas.openxmlformats.org/officeDocument/2006/relationships/hyperlink" Target="https://login.consultant.ru/link/?req=doc&amp;base=RLAW926&amp;n=137965&amp;dst=100005" TargetMode="External"/><Relationship Id="rId26" Type="http://schemas.openxmlformats.org/officeDocument/2006/relationships/hyperlink" Target="https://login.consultant.ru/link/?req=doc&amp;base=RLAW926&amp;n=162315&amp;dst=100005" TargetMode="External"/><Relationship Id="rId39" Type="http://schemas.openxmlformats.org/officeDocument/2006/relationships/hyperlink" Target="https://login.consultant.ru/link/?req=doc&amp;base=RLAW926&amp;n=205663&amp;dst=100005" TargetMode="External"/><Relationship Id="rId21" Type="http://schemas.openxmlformats.org/officeDocument/2006/relationships/hyperlink" Target="https://login.consultant.ru/link/?req=doc&amp;base=RLAW926&amp;n=138894&amp;dst=100005" TargetMode="External"/><Relationship Id="rId34" Type="http://schemas.openxmlformats.org/officeDocument/2006/relationships/hyperlink" Target="https://login.consultant.ru/link/?req=doc&amp;base=RLAW926&amp;n=186056&amp;dst=100005" TargetMode="External"/><Relationship Id="rId42" Type="http://schemas.openxmlformats.org/officeDocument/2006/relationships/hyperlink" Target="https://login.consultant.ru/link/?req=doc&amp;base=RLAW926&amp;n=217648&amp;dst=100005" TargetMode="External"/><Relationship Id="rId47" Type="http://schemas.openxmlformats.org/officeDocument/2006/relationships/hyperlink" Target="https://login.consultant.ru/link/?req=doc&amp;base=RLAW926&amp;n=234947&amp;dst=100005" TargetMode="External"/><Relationship Id="rId50" Type="http://schemas.openxmlformats.org/officeDocument/2006/relationships/hyperlink" Target="https://login.consultant.ru/link/?req=doc&amp;base=RLAW926&amp;n=247032&amp;dst=100005" TargetMode="External"/><Relationship Id="rId55" Type="http://schemas.openxmlformats.org/officeDocument/2006/relationships/hyperlink" Target="https://login.consultant.ru/link/?req=doc&amp;base=RLAW926&amp;n=268672&amp;dst=100005" TargetMode="External"/><Relationship Id="rId63" Type="http://schemas.openxmlformats.org/officeDocument/2006/relationships/hyperlink" Target="https://login.consultant.ru/link/?req=doc&amp;base=RLAW926&amp;n=294381&amp;dst=100005" TargetMode="External"/><Relationship Id="rId68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926&amp;n=126010&amp;dst=100005" TargetMode="External"/><Relationship Id="rId29" Type="http://schemas.openxmlformats.org/officeDocument/2006/relationships/hyperlink" Target="https://login.consultant.ru/link/?req=doc&amp;base=RLAW926&amp;n=174134&amp;dst=100005" TargetMode="External"/><Relationship Id="rId11" Type="http://schemas.openxmlformats.org/officeDocument/2006/relationships/hyperlink" Target="https://login.consultant.ru/link/?req=doc&amp;base=RLAW926&amp;n=110759&amp;dst=100005" TargetMode="External"/><Relationship Id="rId24" Type="http://schemas.openxmlformats.org/officeDocument/2006/relationships/hyperlink" Target="https://login.consultant.ru/link/?req=doc&amp;base=RLAW926&amp;n=160743&amp;dst=100005" TargetMode="External"/><Relationship Id="rId32" Type="http://schemas.openxmlformats.org/officeDocument/2006/relationships/hyperlink" Target="https://login.consultant.ru/link/?req=doc&amp;base=RLAW926&amp;n=185877&amp;dst=100005" TargetMode="External"/><Relationship Id="rId37" Type="http://schemas.openxmlformats.org/officeDocument/2006/relationships/hyperlink" Target="https://login.consultant.ru/link/?req=doc&amp;base=RLAW926&amp;n=202613&amp;dst=100005" TargetMode="External"/><Relationship Id="rId40" Type="http://schemas.openxmlformats.org/officeDocument/2006/relationships/hyperlink" Target="https://login.consultant.ru/link/?req=doc&amp;base=RLAW926&amp;n=211501&amp;dst=100005" TargetMode="External"/><Relationship Id="rId45" Type="http://schemas.openxmlformats.org/officeDocument/2006/relationships/hyperlink" Target="https://login.consultant.ru/link/?req=doc&amp;base=RLAW926&amp;n=227534&amp;dst=100005" TargetMode="External"/><Relationship Id="rId53" Type="http://schemas.openxmlformats.org/officeDocument/2006/relationships/hyperlink" Target="https://login.consultant.ru/link/?req=doc&amp;base=RLAW926&amp;n=260333&amp;dst=100005" TargetMode="External"/><Relationship Id="rId58" Type="http://schemas.openxmlformats.org/officeDocument/2006/relationships/hyperlink" Target="https://login.consultant.ru/link/?req=doc&amp;base=RLAW926&amp;n=276875&amp;dst=100005" TargetMode="External"/><Relationship Id="rId66" Type="http://schemas.openxmlformats.org/officeDocument/2006/relationships/hyperlink" Target="https://login.consultant.ru/link/?req=doc&amp;base=RLAW926&amp;n=306753&amp;dst=100005" TargetMode="Externa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926&amp;n=119431&amp;dst=100005" TargetMode="External"/><Relationship Id="rId23" Type="http://schemas.openxmlformats.org/officeDocument/2006/relationships/hyperlink" Target="https://login.consultant.ru/link/?req=doc&amp;base=RLAW926&amp;n=150993&amp;dst=100005" TargetMode="External"/><Relationship Id="rId28" Type="http://schemas.openxmlformats.org/officeDocument/2006/relationships/hyperlink" Target="https://login.consultant.ru/link/?req=doc&amp;base=RLAW926&amp;n=174131&amp;dst=100005" TargetMode="External"/><Relationship Id="rId36" Type="http://schemas.openxmlformats.org/officeDocument/2006/relationships/hyperlink" Target="https://login.consultant.ru/link/?req=doc&amp;base=RLAW926&amp;n=197119&amp;dst=100005" TargetMode="External"/><Relationship Id="rId49" Type="http://schemas.openxmlformats.org/officeDocument/2006/relationships/hyperlink" Target="https://login.consultant.ru/link/?req=doc&amp;base=RLAW926&amp;n=243071&amp;dst=100005" TargetMode="External"/><Relationship Id="rId57" Type="http://schemas.openxmlformats.org/officeDocument/2006/relationships/hyperlink" Target="https://login.consultant.ru/link/?req=doc&amp;base=RLAW926&amp;n=272430&amp;dst=100005" TargetMode="External"/><Relationship Id="rId61" Type="http://schemas.openxmlformats.org/officeDocument/2006/relationships/hyperlink" Target="https://login.consultant.ru/link/?req=doc&amp;base=RLAW926&amp;n=290257&amp;dst=100005" TargetMode="External"/><Relationship Id="rId10" Type="http://schemas.openxmlformats.org/officeDocument/2006/relationships/hyperlink" Target="https://login.consultant.ru/link/?req=doc&amp;base=RLAW926&amp;n=110657&amp;dst=100005" TargetMode="External"/><Relationship Id="rId19" Type="http://schemas.openxmlformats.org/officeDocument/2006/relationships/hyperlink" Target="https://login.consultant.ru/link/?req=doc&amp;base=RLAW926&amp;n=137966&amp;dst=100005" TargetMode="External"/><Relationship Id="rId31" Type="http://schemas.openxmlformats.org/officeDocument/2006/relationships/hyperlink" Target="https://login.consultant.ru/link/?req=doc&amp;base=RLAW926&amp;n=186139&amp;dst=100005" TargetMode="External"/><Relationship Id="rId44" Type="http://schemas.openxmlformats.org/officeDocument/2006/relationships/hyperlink" Target="https://login.consultant.ru/link/?req=doc&amp;base=RLAW926&amp;n=226669&amp;dst=100005" TargetMode="External"/><Relationship Id="rId52" Type="http://schemas.openxmlformats.org/officeDocument/2006/relationships/hyperlink" Target="https://login.consultant.ru/link/?req=doc&amp;base=RLAW926&amp;n=251256&amp;dst=100005" TargetMode="External"/><Relationship Id="rId60" Type="http://schemas.openxmlformats.org/officeDocument/2006/relationships/hyperlink" Target="https://login.consultant.ru/link/?req=doc&amp;base=RLAW926&amp;n=284868&amp;dst=100005" TargetMode="External"/><Relationship Id="rId65" Type="http://schemas.openxmlformats.org/officeDocument/2006/relationships/hyperlink" Target="https://login.consultant.ru/link/?req=doc&amp;base=RLAW926&amp;n=301896&amp;dst=100005" TargetMode="External"/><Relationship Id="rId73" Type="http://schemas.openxmlformats.org/officeDocument/2006/relationships/hyperlink" Target="consultantplus://offline/ref=07CA8CC09E87875D38159A547EAAB6F26ACD00E1477EE755DB08DFF1BC771C446F90A1D6DB7EF52666EAC55758D239AB4471A37D8D87210FE0DB0BB451uF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111169&amp;dst=100005" TargetMode="External"/><Relationship Id="rId14" Type="http://schemas.openxmlformats.org/officeDocument/2006/relationships/hyperlink" Target="https://login.consultant.ru/link/?req=doc&amp;base=RLAW926&amp;n=120003&amp;dst=100005" TargetMode="External"/><Relationship Id="rId22" Type="http://schemas.openxmlformats.org/officeDocument/2006/relationships/hyperlink" Target="https://login.consultant.ru/link/?req=doc&amp;base=RLAW926&amp;n=146071&amp;dst=100005" TargetMode="External"/><Relationship Id="rId27" Type="http://schemas.openxmlformats.org/officeDocument/2006/relationships/hyperlink" Target="https://login.consultant.ru/link/?req=doc&amp;base=RLAW926&amp;n=174130&amp;dst=100005" TargetMode="External"/><Relationship Id="rId30" Type="http://schemas.openxmlformats.org/officeDocument/2006/relationships/hyperlink" Target="https://login.consultant.ru/link/?req=doc&amp;base=RLAW926&amp;n=186425&amp;dst=100005" TargetMode="External"/><Relationship Id="rId35" Type="http://schemas.openxmlformats.org/officeDocument/2006/relationships/hyperlink" Target="https://login.consultant.ru/link/?req=doc&amp;base=RLAW926&amp;n=189040&amp;dst=100005" TargetMode="External"/><Relationship Id="rId43" Type="http://schemas.openxmlformats.org/officeDocument/2006/relationships/hyperlink" Target="https://login.consultant.ru/link/?req=doc&amp;base=RLAW926&amp;n=222585&amp;dst=100005" TargetMode="External"/><Relationship Id="rId48" Type="http://schemas.openxmlformats.org/officeDocument/2006/relationships/hyperlink" Target="https://login.consultant.ru/link/?req=doc&amp;base=RLAW926&amp;n=239205&amp;dst=100005" TargetMode="External"/><Relationship Id="rId56" Type="http://schemas.openxmlformats.org/officeDocument/2006/relationships/hyperlink" Target="https://login.consultant.ru/link/?req=doc&amp;base=RLAW926&amp;n=271386&amp;dst=100005" TargetMode="External"/><Relationship Id="rId64" Type="http://schemas.openxmlformats.org/officeDocument/2006/relationships/hyperlink" Target="https://login.consultant.ru/link/?req=doc&amp;base=RLAW926&amp;n=296786&amp;dst=100005" TargetMode="External"/><Relationship Id="rId69" Type="http://schemas.openxmlformats.org/officeDocument/2006/relationships/footer" Target="footer1.xml"/><Relationship Id="rId8" Type="http://schemas.openxmlformats.org/officeDocument/2006/relationships/hyperlink" Target="https://login.consultant.ru/link/?req=doc&amp;base=RLAW926&amp;n=103862&amp;dst=100005" TargetMode="External"/><Relationship Id="rId51" Type="http://schemas.openxmlformats.org/officeDocument/2006/relationships/hyperlink" Target="https://login.consultant.ru/link/?req=doc&amp;base=RLAW926&amp;n=247872&amp;dst=100005" TargetMode="External"/><Relationship Id="rId72" Type="http://schemas.openxmlformats.org/officeDocument/2006/relationships/footer" Target="footer3.xm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RLAW926&amp;n=120684&amp;dst=100005" TargetMode="External"/><Relationship Id="rId17" Type="http://schemas.openxmlformats.org/officeDocument/2006/relationships/hyperlink" Target="https://login.consultant.ru/link/?req=doc&amp;base=RLAW926&amp;n=131844&amp;dst=100005" TargetMode="External"/><Relationship Id="rId25" Type="http://schemas.openxmlformats.org/officeDocument/2006/relationships/hyperlink" Target="https://login.consultant.ru/link/?req=doc&amp;base=RLAW926&amp;n=162299&amp;dst=100005" TargetMode="External"/><Relationship Id="rId33" Type="http://schemas.openxmlformats.org/officeDocument/2006/relationships/hyperlink" Target="https://login.consultant.ru/link/?req=doc&amp;base=RLAW926&amp;n=191340&amp;dst=100005" TargetMode="External"/><Relationship Id="rId38" Type="http://schemas.openxmlformats.org/officeDocument/2006/relationships/hyperlink" Target="https://login.consultant.ru/link/?req=doc&amp;base=RLAW926&amp;n=203809&amp;dst=100005" TargetMode="External"/><Relationship Id="rId46" Type="http://schemas.openxmlformats.org/officeDocument/2006/relationships/hyperlink" Target="https://login.consultant.ru/link/?req=doc&amp;base=RLAW926&amp;n=230374&amp;dst=100005" TargetMode="External"/><Relationship Id="rId59" Type="http://schemas.openxmlformats.org/officeDocument/2006/relationships/hyperlink" Target="https://login.consultant.ru/link/?req=doc&amp;base=RLAW926&amp;n=279442&amp;dst=100005" TargetMode="External"/><Relationship Id="rId67" Type="http://schemas.openxmlformats.org/officeDocument/2006/relationships/hyperlink" Target="https://login.consultant.ru/link/?req=doc&amp;base=RLAW926&amp;n=306753&amp;dst=100005" TargetMode="External"/><Relationship Id="rId20" Type="http://schemas.openxmlformats.org/officeDocument/2006/relationships/hyperlink" Target="https://login.consultant.ru/link/?req=doc&amp;base=RLAW926&amp;n=137967&amp;dst=100005" TargetMode="External"/><Relationship Id="rId41" Type="http://schemas.openxmlformats.org/officeDocument/2006/relationships/hyperlink" Target="https://login.consultant.ru/link/?req=doc&amp;base=RLAW926&amp;n=218997&amp;dst=100005" TargetMode="External"/><Relationship Id="rId54" Type="http://schemas.openxmlformats.org/officeDocument/2006/relationships/hyperlink" Target="https://login.consultant.ru/link/?req=doc&amp;base=RLAW926&amp;n=265873&amp;dst=100005" TargetMode="External"/><Relationship Id="rId62" Type="http://schemas.openxmlformats.org/officeDocument/2006/relationships/hyperlink" Target="https://login.consultant.ru/link/?req=doc&amp;base=RLAW926&amp;n=292284&amp;dst=100005" TargetMode="External"/><Relationship Id="rId70" Type="http://schemas.openxmlformats.org/officeDocument/2006/relationships/footer" Target="footer2.xm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643A9-6908-4F99-97EF-79C491BEE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29</Pages>
  <Words>8243</Words>
  <Characters>46988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Митина Екатерина Сергеевна</dc:creator>
  <cp:keywords/>
  <dc:description/>
  <cp:lastModifiedBy>Митина Екатерина Сергеевна</cp:lastModifiedBy>
  <cp:revision>7</cp:revision>
  <dcterms:created xsi:type="dcterms:W3CDTF">2024-02-09T10:43:00Z</dcterms:created>
  <dcterms:modified xsi:type="dcterms:W3CDTF">2025-02-10T10:47:00Z</dcterms:modified>
</cp:coreProperties>
</file>