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6C" w:rsidRDefault="00C5296C" w:rsidP="00C5296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C5296C" w:rsidRDefault="00C5296C" w:rsidP="00C5296C">
      <w:pPr>
        <w:jc w:val="right"/>
        <w:rPr>
          <w:sz w:val="26"/>
          <w:szCs w:val="26"/>
        </w:rPr>
      </w:pPr>
    </w:p>
    <w:p w:rsidR="00C5296C" w:rsidRPr="00C5296C" w:rsidRDefault="00C5296C" w:rsidP="00C5296C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C5296C">
        <w:rPr>
          <w:rFonts w:eastAsia="Calibri"/>
          <w:b/>
          <w:sz w:val="28"/>
          <w:szCs w:val="28"/>
        </w:rPr>
        <w:t>Информация о ходе реализации инициативного проекта</w:t>
      </w:r>
    </w:p>
    <w:p w:rsidR="00C5296C" w:rsidRPr="00855C0B" w:rsidRDefault="003341E7" w:rsidP="00C5296C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«Развитие и популяризация картинга</w:t>
      </w:r>
      <w:r w:rsidR="008517E2">
        <w:rPr>
          <w:rFonts w:eastAsia="Calibri"/>
          <w:b/>
          <w:sz w:val="28"/>
          <w:szCs w:val="28"/>
          <w:u w:val="single"/>
        </w:rPr>
        <w:t xml:space="preserve"> в г. Когалым</w:t>
      </w:r>
      <w:r>
        <w:rPr>
          <w:rFonts w:eastAsia="Calibri"/>
          <w:b/>
          <w:sz w:val="28"/>
          <w:szCs w:val="28"/>
          <w:u w:val="single"/>
        </w:rPr>
        <w:t>е</w:t>
      </w:r>
      <w:r w:rsidR="00C5296C" w:rsidRPr="00855C0B">
        <w:rPr>
          <w:rFonts w:eastAsia="Calibri"/>
          <w:b/>
          <w:sz w:val="28"/>
          <w:szCs w:val="28"/>
          <w:u w:val="single"/>
        </w:rPr>
        <w:t>»</w:t>
      </w:r>
    </w:p>
    <w:p w:rsidR="00C5296C" w:rsidRPr="00C5296C" w:rsidRDefault="007E3F5F" w:rsidP="00C5296C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по состоянию на 01 октября</w:t>
      </w:r>
      <w:r w:rsidR="00B514AD">
        <w:rPr>
          <w:rFonts w:eastAsia="Calibri"/>
          <w:b/>
          <w:sz w:val="28"/>
          <w:szCs w:val="28"/>
        </w:rPr>
        <w:t xml:space="preserve"> 2023</w:t>
      </w:r>
      <w:r w:rsidR="00DC0B6A">
        <w:rPr>
          <w:rFonts w:eastAsia="Calibri"/>
          <w:b/>
          <w:sz w:val="28"/>
          <w:szCs w:val="28"/>
        </w:rPr>
        <w:t xml:space="preserve"> г.</w:t>
      </w:r>
    </w:p>
    <w:p w:rsidR="00C5296C" w:rsidRPr="00C5296C" w:rsidRDefault="00C5296C" w:rsidP="00C5296C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:rsidR="00C5296C" w:rsidRPr="002E1537" w:rsidRDefault="00C5296C" w:rsidP="002E1537">
      <w:pPr>
        <w:numPr>
          <w:ilvl w:val="0"/>
          <w:numId w:val="5"/>
        </w:numPr>
        <w:spacing w:after="160" w:line="259" w:lineRule="auto"/>
        <w:ind w:left="0" w:firstLine="360"/>
        <w:contextualSpacing/>
        <w:jc w:val="both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 xml:space="preserve">Информация о расходовании средств, предусмотренных на реализацию инициативного проекта: </w:t>
      </w:r>
    </w:p>
    <w:p w:rsidR="00C5296C" w:rsidRPr="00C5296C" w:rsidRDefault="00C5296C" w:rsidP="00C5296C">
      <w:pPr>
        <w:spacing w:after="160" w:line="259" w:lineRule="auto"/>
        <w:ind w:left="360"/>
        <w:contextualSpacing/>
        <w:jc w:val="right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>руб.</w:t>
      </w:r>
    </w:p>
    <w:tbl>
      <w:tblPr>
        <w:tblStyle w:val="12"/>
        <w:tblW w:w="9350" w:type="dxa"/>
        <w:tblInd w:w="-5" w:type="dxa"/>
        <w:tblLook w:val="04A0" w:firstRow="1" w:lastRow="0" w:firstColumn="1" w:lastColumn="0" w:noHBand="0" w:noVBand="1"/>
      </w:tblPr>
      <w:tblGrid>
        <w:gridCol w:w="2201"/>
        <w:gridCol w:w="1592"/>
        <w:gridCol w:w="1386"/>
        <w:gridCol w:w="2009"/>
        <w:gridCol w:w="2162"/>
      </w:tblGrid>
      <w:tr w:rsidR="00C5296C" w:rsidRPr="00C5296C" w:rsidTr="00B514AD">
        <w:tc>
          <w:tcPr>
            <w:tcW w:w="2201" w:type="dxa"/>
            <w:vMerge w:val="restart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Наименования показателя</w:t>
            </w:r>
          </w:p>
        </w:tc>
        <w:tc>
          <w:tcPr>
            <w:tcW w:w="1592" w:type="dxa"/>
            <w:vMerge w:val="restart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5557" w:type="dxa"/>
            <w:gridSpan w:val="3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в том числе по источникам:</w:t>
            </w:r>
          </w:p>
        </w:tc>
      </w:tr>
      <w:tr w:rsidR="00C5296C" w:rsidRPr="00C5296C" w:rsidTr="00B514AD">
        <w:tc>
          <w:tcPr>
            <w:tcW w:w="2201" w:type="dxa"/>
            <w:vMerge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009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 xml:space="preserve">средства </w:t>
            </w:r>
          </w:p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бюджета автономного округа</w:t>
            </w:r>
          </w:p>
        </w:tc>
        <w:tc>
          <w:tcPr>
            <w:tcW w:w="2162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инициативные платежи</w:t>
            </w:r>
          </w:p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(средства граждан, ИП, ЮЛ)</w:t>
            </w:r>
          </w:p>
        </w:tc>
      </w:tr>
      <w:tr w:rsidR="00C5296C" w:rsidRPr="00C5296C" w:rsidTr="00B514AD">
        <w:tc>
          <w:tcPr>
            <w:tcW w:w="2201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плановые назначения, предусмотренные на реализацию инициативного проекта</w:t>
            </w:r>
          </w:p>
        </w:tc>
        <w:tc>
          <w:tcPr>
            <w:tcW w:w="1592" w:type="dxa"/>
          </w:tcPr>
          <w:p w:rsidR="005877A2" w:rsidRDefault="005877A2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77A2" w:rsidRDefault="005877A2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296C" w:rsidRPr="00C5296C" w:rsidRDefault="005877A2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3 535 420,00</w:t>
            </w:r>
          </w:p>
        </w:tc>
        <w:tc>
          <w:tcPr>
            <w:tcW w:w="1386" w:type="dxa"/>
          </w:tcPr>
          <w:p w:rsidR="005877A2" w:rsidRDefault="005877A2" w:rsidP="00DC0B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77A2" w:rsidRDefault="005877A2" w:rsidP="00DC0B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296C" w:rsidRPr="00C5296C" w:rsidRDefault="005877A2" w:rsidP="00DC0B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700 787,00</w:t>
            </w:r>
          </w:p>
        </w:tc>
        <w:tc>
          <w:tcPr>
            <w:tcW w:w="2009" w:type="dxa"/>
          </w:tcPr>
          <w:p w:rsidR="005877A2" w:rsidRDefault="005877A2" w:rsidP="00097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77A2" w:rsidRDefault="005877A2" w:rsidP="00097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296C" w:rsidRPr="00C5296C" w:rsidRDefault="005877A2" w:rsidP="000970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2 471 200,00</w:t>
            </w:r>
          </w:p>
        </w:tc>
        <w:tc>
          <w:tcPr>
            <w:tcW w:w="2162" w:type="dxa"/>
          </w:tcPr>
          <w:p w:rsidR="005877A2" w:rsidRDefault="005877A2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77A2" w:rsidRDefault="005877A2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296C" w:rsidRPr="00C5296C" w:rsidRDefault="005877A2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363 433,00</w:t>
            </w:r>
          </w:p>
        </w:tc>
      </w:tr>
      <w:tr w:rsidR="00C5296C" w:rsidRPr="00C5296C" w:rsidTr="00B514AD">
        <w:tc>
          <w:tcPr>
            <w:tcW w:w="2201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объем финансирования (кассовый расход)</w:t>
            </w:r>
          </w:p>
        </w:tc>
        <w:tc>
          <w:tcPr>
            <w:tcW w:w="1592" w:type="dxa"/>
          </w:tcPr>
          <w:p w:rsid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4318" w:rsidRPr="00C5296C" w:rsidRDefault="007E3F5F" w:rsidP="00C651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65106">
              <w:rPr>
                <w:rFonts w:ascii="Times New Roman" w:hAnsi="Times New Roman"/>
                <w:sz w:val="26"/>
                <w:szCs w:val="26"/>
              </w:rPr>
              <w:t> 367 920,00</w:t>
            </w:r>
          </w:p>
        </w:tc>
        <w:tc>
          <w:tcPr>
            <w:tcW w:w="1386" w:type="dxa"/>
          </w:tcPr>
          <w:p w:rsid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4318" w:rsidRPr="00C5296C" w:rsidRDefault="00C65106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533 287</w:t>
            </w:r>
            <w:r w:rsidR="007E3F5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009" w:type="dxa"/>
          </w:tcPr>
          <w:p w:rsid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4318" w:rsidRPr="00C5296C" w:rsidRDefault="007E3F5F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2 471 200,00</w:t>
            </w:r>
          </w:p>
        </w:tc>
        <w:tc>
          <w:tcPr>
            <w:tcW w:w="2162" w:type="dxa"/>
          </w:tcPr>
          <w:p w:rsid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E3F5F" w:rsidRDefault="00C65106" w:rsidP="007E3F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362 933</w:t>
            </w:r>
            <w:r w:rsidR="007E3F5F"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614318" w:rsidRPr="00C5296C" w:rsidRDefault="00614318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14AD" w:rsidRPr="00C5296C" w:rsidTr="00B514AD">
        <w:tc>
          <w:tcPr>
            <w:tcW w:w="2201" w:type="dxa"/>
          </w:tcPr>
          <w:p w:rsidR="00B514AD" w:rsidRDefault="00B514AD" w:rsidP="00B514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14AD" w:rsidRPr="00C5296C" w:rsidRDefault="00B514AD" w:rsidP="00B514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  <w:tc>
          <w:tcPr>
            <w:tcW w:w="1592" w:type="dxa"/>
          </w:tcPr>
          <w:p w:rsidR="00B514AD" w:rsidRDefault="00B514AD" w:rsidP="00B514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14AD" w:rsidRPr="00C5296C" w:rsidRDefault="00C65106" w:rsidP="00B514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168 000</w:t>
            </w:r>
            <w:r w:rsidR="00B514AD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86" w:type="dxa"/>
          </w:tcPr>
          <w:p w:rsidR="00B514AD" w:rsidRDefault="00B514AD" w:rsidP="00B514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14AD" w:rsidRPr="00C5296C" w:rsidRDefault="00C65106" w:rsidP="00B514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167 500</w:t>
            </w:r>
            <w:r w:rsidR="00B514AD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009" w:type="dxa"/>
          </w:tcPr>
          <w:p w:rsidR="00B514AD" w:rsidRDefault="00B514AD" w:rsidP="00B514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14AD" w:rsidRPr="00C5296C" w:rsidRDefault="00B514AD" w:rsidP="00B514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162" w:type="dxa"/>
          </w:tcPr>
          <w:p w:rsidR="00B514AD" w:rsidRDefault="00B514AD" w:rsidP="00B514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14AD" w:rsidRDefault="00C65106" w:rsidP="00B514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  <w:r w:rsidR="00B514AD"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B514AD" w:rsidRPr="00C5296C" w:rsidRDefault="00B514AD" w:rsidP="00B514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296C" w:rsidRPr="00C5296C" w:rsidRDefault="00C5296C" w:rsidP="00C5296C">
      <w:pPr>
        <w:spacing w:after="160" w:line="259" w:lineRule="auto"/>
        <w:ind w:left="360"/>
        <w:contextualSpacing/>
        <w:jc w:val="center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 xml:space="preserve"> </w:t>
      </w:r>
    </w:p>
    <w:p w:rsidR="00855C0B" w:rsidRDefault="00C5296C" w:rsidP="00C5296C">
      <w:pPr>
        <w:numPr>
          <w:ilvl w:val="0"/>
          <w:numId w:val="5"/>
        </w:numPr>
        <w:spacing w:after="160" w:line="259" w:lineRule="auto"/>
        <w:ind w:left="0" w:firstLine="360"/>
        <w:contextualSpacing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>Информация о ходе реализации инициативного проекта</w:t>
      </w:r>
      <w:r w:rsidR="000B0B8A">
        <w:rPr>
          <w:rFonts w:eastAsia="Calibri"/>
          <w:sz w:val="26"/>
          <w:szCs w:val="26"/>
        </w:rPr>
        <w:t>:</w:t>
      </w:r>
    </w:p>
    <w:p w:rsidR="00D440C2" w:rsidRPr="00D440C2" w:rsidRDefault="00B435C5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- р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>азработаны паспорт проекта и календарный план</w:t>
      </w:r>
      <w:r w:rsidR="009E13B6">
        <w:rPr>
          <w:rFonts w:asciiTheme="minorHAnsi" w:hAnsiTheme="minorHAnsi" w:cstheme="minorHAnsi"/>
          <w:i/>
          <w:sz w:val="26"/>
          <w:szCs w:val="26"/>
        </w:rPr>
        <w:t>;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D440C2" w:rsidRPr="00D440C2" w:rsidRDefault="00D440C2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 w:rsidRPr="00D440C2">
        <w:rPr>
          <w:rFonts w:asciiTheme="minorHAnsi" w:hAnsiTheme="minorHAnsi" w:cstheme="minorHAnsi"/>
          <w:i/>
          <w:sz w:val="26"/>
          <w:szCs w:val="26"/>
        </w:rPr>
        <w:t>-</w:t>
      </w:r>
      <w:r w:rsidR="00B435C5">
        <w:rPr>
          <w:rFonts w:asciiTheme="minorHAnsi" w:hAnsiTheme="minorHAnsi" w:cstheme="minorHAnsi"/>
          <w:i/>
          <w:sz w:val="26"/>
          <w:szCs w:val="26"/>
        </w:rPr>
        <w:t xml:space="preserve"> н</w:t>
      </w:r>
      <w:r w:rsidR="009E13B6">
        <w:rPr>
          <w:rFonts w:asciiTheme="minorHAnsi" w:hAnsiTheme="minorHAnsi" w:cstheme="minorHAnsi"/>
          <w:i/>
          <w:sz w:val="26"/>
          <w:szCs w:val="26"/>
        </w:rPr>
        <w:t>аправлены запросы поставщикам;</w:t>
      </w:r>
    </w:p>
    <w:p w:rsidR="00D440C2" w:rsidRDefault="00B435C5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- п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>олучены коммерческие предложения от поставщиков</w:t>
      </w:r>
      <w:r w:rsidR="009E13B6">
        <w:rPr>
          <w:rFonts w:asciiTheme="minorHAnsi" w:hAnsiTheme="minorHAnsi" w:cstheme="minorHAnsi"/>
          <w:i/>
          <w:sz w:val="26"/>
          <w:szCs w:val="26"/>
        </w:rPr>
        <w:t>;</w:t>
      </w:r>
    </w:p>
    <w:p w:rsidR="001675F2" w:rsidRPr="001675F2" w:rsidRDefault="001675F2" w:rsidP="001675F2">
      <w:pPr>
        <w:ind w:firstLine="360"/>
        <w:rPr>
          <w:color w:val="000000"/>
        </w:rPr>
      </w:pPr>
      <w:r>
        <w:rPr>
          <w:rFonts w:asciiTheme="minorHAnsi" w:hAnsiTheme="minorHAnsi" w:cstheme="minorHAnsi"/>
          <w:i/>
          <w:sz w:val="26"/>
          <w:szCs w:val="26"/>
        </w:rPr>
        <w:t>- п</w:t>
      </w:r>
      <w:r w:rsidRPr="001675F2">
        <w:rPr>
          <w:rFonts w:asciiTheme="minorHAnsi" w:hAnsiTheme="minorHAnsi" w:cstheme="minorHAnsi"/>
          <w:i/>
          <w:sz w:val="26"/>
          <w:szCs w:val="26"/>
        </w:rPr>
        <w:t>одготовлены проекты договоров на поставку инвентаря и оборудования</w:t>
      </w:r>
      <w:r>
        <w:rPr>
          <w:rFonts w:asciiTheme="minorHAnsi" w:hAnsiTheme="minorHAnsi" w:cstheme="minorHAnsi"/>
          <w:i/>
          <w:sz w:val="26"/>
          <w:szCs w:val="26"/>
        </w:rPr>
        <w:t>;</w:t>
      </w:r>
    </w:p>
    <w:p w:rsidR="002B27A1" w:rsidRPr="00253AF0" w:rsidRDefault="002B27A1" w:rsidP="002B27A1">
      <w:pPr>
        <w:tabs>
          <w:tab w:val="left" w:pos="426"/>
        </w:tabs>
        <w:ind w:firstLine="567"/>
        <w:jc w:val="both"/>
        <w:rPr>
          <w:i/>
          <w:sz w:val="26"/>
          <w:szCs w:val="26"/>
        </w:rPr>
      </w:pPr>
      <w:r w:rsidRPr="00253AF0">
        <w:rPr>
          <w:i/>
          <w:sz w:val="26"/>
          <w:szCs w:val="26"/>
        </w:rPr>
        <w:t>Общий размер внесенных инициативных платежей по состоя</w:t>
      </w:r>
      <w:r w:rsidR="00C65106">
        <w:rPr>
          <w:i/>
          <w:sz w:val="26"/>
          <w:szCs w:val="26"/>
        </w:rPr>
        <w:t>нию на 01.10</w:t>
      </w:r>
      <w:r w:rsidR="001675F2">
        <w:rPr>
          <w:i/>
          <w:sz w:val="26"/>
          <w:szCs w:val="26"/>
        </w:rPr>
        <w:t>.202</w:t>
      </w:r>
      <w:r w:rsidR="00C65106">
        <w:rPr>
          <w:i/>
          <w:sz w:val="26"/>
          <w:szCs w:val="26"/>
        </w:rPr>
        <w:t>3</w:t>
      </w:r>
      <w:r w:rsidR="001675F2">
        <w:rPr>
          <w:i/>
          <w:sz w:val="26"/>
          <w:szCs w:val="26"/>
        </w:rPr>
        <w:t xml:space="preserve"> год составил 363 433 </w:t>
      </w:r>
      <w:r w:rsidRPr="00253AF0">
        <w:rPr>
          <w:i/>
          <w:sz w:val="26"/>
          <w:szCs w:val="26"/>
        </w:rPr>
        <w:t xml:space="preserve">руб. 00 копеек: </w:t>
      </w:r>
    </w:p>
    <w:p w:rsidR="002B27A1" w:rsidRPr="00253AF0" w:rsidRDefault="001675F2" w:rsidP="002B27A1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граждане, жители города 13 </w:t>
      </w:r>
      <w:proofErr w:type="gramStart"/>
      <w:r>
        <w:rPr>
          <w:i/>
          <w:sz w:val="26"/>
          <w:szCs w:val="26"/>
        </w:rPr>
        <w:t xml:space="preserve">433 </w:t>
      </w:r>
      <w:r w:rsidR="002B27A1" w:rsidRPr="00253AF0">
        <w:rPr>
          <w:i/>
          <w:sz w:val="26"/>
          <w:szCs w:val="26"/>
        </w:rPr>
        <w:t xml:space="preserve"> руб.</w:t>
      </w:r>
      <w:proofErr w:type="gramEnd"/>
      <w:r w:rsidR="002B27A1" w:rsidRPr="00253AF0">
        <w:rPr>
          <w:i/>
          <w:sz w:val="26"/>
          <w:szCs w:val="26"/>
        </w:rPr>
        <w:t xml:space="preserve"> 00 копеек; </w:t>
      </w:r>
    </w:p>
    <w:p w:rsidR="002B27A1" w:rsidRPr="00253AF0" w:rsidRDefault="001675F2" w:rsidP="002B27A1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юридические лица 3</w:t>
      </w:r>
      <w:r w:rsidR="002B27A1" w:rsidRPr="00253AF0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0</w:t>
      </w:r>
      <w:r w:rsidR="002B27A1" w:rsidRPr="00253AF0">
        <w:rPr>
          <w:i/>
          <w:sz w:val="26"/>
          <w:szCs w:val="26"/>
        </w:rPr>
        <w:t xml:space="preserve"> 000 руб. 00 копеек. </w:t>
      </w:r>
    </w:p>
    <w:p w:rsidR="00C5296C" w:rsidRPr="00C5296C" w:rsidRDefault="00C5296C" w:rsidP="00D440C2">
      <w:pPr>
        <w:spacing w:after="160" w:line="259" w:lineRule="auto"/>
        <w:contextualSpacing/>
        <w:rPr>
          <w:rFonts w:eastAsia="Calibri"/>
          <w:sz w:val="26"/>
          <w:szCs w:val="26"/>
        </w:rPr>
      </w:pPr>
      <w:bookmarkStart w:id="0" w:name="_GoBack"/>
      <w:bookmarkEnd w:id="0"/>
    </w:p>
    <w:p w:rsidR="003341E7" w:rsidRPr="001675F2" w:rsidRDefault="00C5296C" w:rsidP="001675F2">
      <w:pPr>
        <w:numPr>
          <w:ilvl w:val="0"/>
          <w:numId w:val="5"/>
        </w:numPr>
        <w:spacing w:after="160" w:line="259" w:lineRule="auto"/>
        <w:ind w:left="0" w:firstLine="360"/>
        <w:contextualSpacing/>
        <w:rPr>
          <w:sz w:val="26"/>
          <w:szCs w:val="26"/>
        </w:rPr>
      </w:pPr>
      <w:r w:rsidRPr="00855C0B">
        <w:rPr>
          <w:rFonts w:eastAsia="Calibri"/>
          <w:sz w:val="26"/>
          <w:szCs w:val="26"/>
        </w:rPr>
        <w:t>Информация об имущественном и (или) трудовом участии граждан в р</w:t>
      </w:r>
      <w:r w:rsidR="00855C0B">
        <w:rPr>
          <w:rFonts w:eastAsia="Calibri"/>
          <w:sz w:val="26"/>
          <w:szCs w:val="26"/>
        </w:rPr>
        <w:t>еализации проекта</w:t>
      </w:r>
      <w:r w:rsidR="000B0B8A">
        <w:rPr>
          <w:rFonts w:eastAsia="Calibri"/>
          <w:sz w:val="26"/>
          <w:szCs w:val="26"/>
        </w:rPr>
        <w:t>:</w:t>
      </w:r>
    </w:p>
    <w:p w:rsidR="002A3557" w:rsidRDefault="002A3557" w:rsidP="002A3557">
      <w:pPr>
        <w:ind w:firstLine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Проектом предусмотрено трудовое </w:t>
      </w:r>
      <w:r w:rsidR="001675F2">
        <w:rPr>
          <w:i/>
          <w:sz w:val="26"/>
          <w:szCs w:val="26"/>
        </w:rPr>
        <w:t>участие: установка компьютерного оборудования, программ, настройка интернета</w:t>
      </w:r>
      <w:r w:rsidR="009E7FC9">
        <w:rPr>
          <w:i/>
          <w:sz w:val="26"/>
          <w:szCs w:val="26"/>
        </w:rPr>
        <w:t>.</w:t>
      </w:r>
      <w:r w:rsidR="007E3F5F">
        <w:rPr>
          <w:i/>
          <w:sz w:val="26"/>
          <w:szCs w:val="26"/>
        </w:rPr>
        <w:t xml:space="preserve"> Данное мероприятие</w:t>
      </w:r>
      <w:r>
        <w:rPr>
          <w:i/>
          <w:sz w:val="26"/>
          <w:szCs w:val="26"/>
        </w:rPr>
        <w:t xml:space="preserve"> </w:t>
      </w:r>
      <w:r w:rsidR="007E3F5F">
        <w:rPr>
          <w:i/>
          <w:sz w:val="26"/>
          <w:szCs w:val="26"/>
        </w:rPr>
        <w:t>проведено. Составлен акт оказанных услуг №255 от 21.08.2023 г.</w:t>
      </w:r>
    </w:p>
    <w:p w:rsidR="003341E7" w:rsidRDefault="003341E7" w:rsidP="002A3557">
      <w:pPr>
        <w:ind w:firstLine="360"/>
        <w:jc w:val="both"/>
        <w:rPr>
          <w:i/>
          <w:sz w:val="26"/>
          <w:szCs w:val="26"/>
        </w:rPr>
      </w:pPr>
    </w:p>
    <w:sectPr w:rsidR="003341E7" w:rsidSect="00B514A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430F47FC"/>
    <w:multiLevelType w:val="hybridMultilevel"/>
    <w:tmpl w:val="BB5C5EC0"/>
    <w:lvl w:ilvl="0" w:tplc="40DEF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D137EF"/>
    <w:multiLevelType w:val="hybridMultilevel"/>
    <w:tmpl w:val="B50C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6307F"/>
    <w:rsid w:val="000671FE"/>
    <w:rsid w:val="00097068"/>
    <w:rsid w:val="000B0B8A"/>
    <w:rsid w:val="000B26FA"/>
    <w:rsid w:val="000B799C"/>
    <w:rsid w:val="00153025"/>
    <w:rsid w:val="001675F2"/>
    <w:rsid w:val="001A14AE"/>
    <w:rsid w:val="001D4470"/>
    <w:rsid w:val="001F434A"/>
    <w:rsid w:val="001F4FD3"/>
    <w:rsid w:val="001F63E4"/>
    <w:rsid w:val="001F7732"/>
    <w:rsid w:val="0020515B"/>
    <w:rsid w:val="002428E6"/>
    <w:rsid w:val="0025223C"/>
    <w:rsid w:val="00253129"/>
    <w:rsid w:val="00253AF0"/>
    <w:rsid w:val="00255055"/>
    <w:rsid w:val="002768A4"/>
    <w:rsid w:val="00282AE4"/>
    <w:rsid w:val="002A2E88"/>
    <w:rsid w:val="002A3557"/>
    <w:rsid w:val="002B27A1"/>
    <w:rsid w:val="002C5B3C"/>
    <w:rsid w:val="002D61F8"/>
    <w:rsid w:val="002E0BD8"/>
    <w:rsid w:val="002E1537"/>
    <w:rsid w:val="00300EE9"/>
    <w:rsid w:val="0031230E"/>
    <w:rsid w:val="003341E7"/>
    <w:rsid w:val="0034464D"/>
    <w:rsid w:val="00360C48"/>
    <w:rsid w:val="003750BA"/>
    <w:rsid w:val="00376F77"/>
    <w:rsid w:val="00377559"/>
    <w:rsid w:val="00394ABC"/>
    <w:rsid w:val="003B2B03"/>
    <w:rsid w:val="003E475A"/>
    <w:rsid w:val="003E56E7"/>
    <w:rsid w:val="003F218E"/>
    <w:rsid w:val="003F4B84"/>
    <w:rsid w:val="003F7D21"/>
    <w:rsid w:val="00401EA7"/>
    <w:rsid w:val="00423CA0"/>
    <w:rsid w:val="00424078"/>
    <w:rsid w:val="00427128"/>
    <w:rsid w:val="00432C65"/>
    <w:rsid w:val="0044255E"/>
    <w:rsid w:val="00450342"/>
    <w:rsid w:val="00463CC3"/>
    <w:rsid w:val="00491F13"/>
    <w:rsid w:val="00493DD9"/>
    <w:rsid w:val="00494158"/>
    <w:rsid w:val="00497687"/>
    <w:rsid w:val="004C7A03"/>
    <w:rsid w:val="004D0930"/>
    <w:rsid w:val="004E242F"/>
    <w:rsid w:val="004E7691"/>
    <w:rsid w:val="0050039F"/>
    <w:rsid w:val="00500733"/>
    <w:rsid w:val="00504524"/>
    <w:rsid w:val="005079E3"/>
    <w:rsid w:val="00550BD4"/>
    <w:rsid w:val="0055243A"/>
    <w:rsid w:val="005534B3"/>
    <w:rsid w:val="0055400A"/>
    <w:rsid w:val="00560108"/>
    <w:rsid w:val="005675A3"/>
    <w:rsid w:val="005877A2"/>
    <w:rsid w:val="00595A30"/>
    <w:rsid w:val="005A2546"/>
    <w:rsid w:val="005A25CD"/>
    <w:rsid w:val="005B5C77"/>
    <w:rsid w:val="00614318"/>
    <w:rsid w:val="0063415B"/>
    <w:rsid w:val="006416D2"/>
    <w:rsid w:val="00694EB8"/>
    <w:rsid w:val="006B5A94"/>
    <w:rsid w:val="006D420F"/>
    <w:rsid w:val="006F3BE9"/>
    <w:rsid w:val="006F572C"/>
    <w:rsid w:val="006F6F13"/>
    <w:rsid w:val="00726606"/>
    <w:rsid w:val="00732691"/>
    <w:rsid w:val="00744F88"/>
    <w:rsid w:val="00750B94"/>
    <w:rsid w:val="007906D2"/>
    <w:rsid w:val="007E218F"/>
    <w:rsid w:val="007E3F5F"/>
    <w:rsid w:val="00803BB4"/>
    <w:rsid w:val="008517E2"/>
    <w:rsid w:val="00855C0B"/>
    <w:rsid w:val="008742B5"/>
    <w:rsid w:val="008948F7"/>
    <w:rsid w:val="008973F9"/>
    <w:rsid w:val="008A3166"/>
    <w:rsid w:val="008C2C6A"/>
    <w:rsid w:val="008E1052"/>
    <w:rsid w:val="008E76FD"/>
    <w:rsid w:val="009009E7"/>
    <w:rsid w:val="00997F46"/>
    <w:rsid w:val="009A16D5"/>
    <w:rsid w:val="009B4A86"/>
    <w:rsid w:val="009B5F2A"/>
    <w:rsid w:val="009D60F8"/>
    <w:rsid w:val="009E13B6"/>
    <w:rsid w:val="009E24B6"/>
    <w:rsid w:val="009E7FC9"/>
    <w:rsid w:val="00A37097"/>
    <w:rsid w:val="00A47997"/>
    <w:rsid w:val="00A52DF3"/>
    <w:rsid w:val="00A73EBF"/>
    <w:rsid w:val="00A8428B"/>
    <w:rsid w:val="00A85AC2"/>
    <w:rsid w:val="00A94C0F"/>
    <w:rsid w:val="00AC02E3"/>
    <w:rsid w:val="00AC04D8"/>
    <w:rsid w:val="00AC3C0C"/>
    <w:rsid w:val="00AC6396"/>
    <w:rsid w:val="00AD31F7"/>
    <w:rsid w:val="00AF67D6"/>
    <w:rsid w:val="00B27354"/>
    <w:rsid w:val="00B31E69"/>
    <w:rsid w:val="00B42AA3"/>
    <w:rsid w:val="00B435C5"/>
    <w:rsid w:val="00B514AD"/>
    <w:rsid w:val="00B579D7"/>
    <w:rsid w:val="00B726DC"/>
    <w:rsid w:val="00B82C39"/>
    <w:rsid w:val="00B8601F"/>
    <w:rsid w:val="00B8621C"/>
    <w:rsid w:val="00B93F53"/>
    <w:rsid w:val="00BB365F"/>
    <w:rsid w:val="00BC1E7F"/>
    <w:rsid w:val="00BC227C"/>
    <w:rsid w:val="00BC5F24"/>
    <w:rsid w:val="00BC77C9"/>
    <w:rsid w:val="00BD1D6A"/>
    <w:rsid w:val="00BD211A"/>
    <w:rsid w:val="00C113C3"/>
    <w:rsid w:val="00C20E73"/>
    <w:rsid w:val="00C3429D"/>
    <w:rsid w:val="00C37015"/>
    <w:rsid w:val="00C5296C"/>
    <w:rsid w:val="00C54A1E"/>
    <w:rsid w:val="00C65106"/>
    <w:rsid w:val="00C92C6E"/>
    <w:rsid w:val="00CA23E7"/>
    <w:rsid w:val="00CE4569"/>
    <w:rsid w:val="00D00CDE"/>
    <w:rsid w:val="00D222E9"/>
    <w:rsid w:val="00D42CA8"/>
    <w:rsid w:val="00D440C2"/>
    <w:rsid w:val="00D4599C"/>
    <w:rsid w:val="00D67DDF"/>
    <w:rsid w:val="00D764C1"/>
    <w:rsid w:val="00DA65A1"/>
    <w:rsid w:val="00DB7C78"/>
    <w:rsid w:val="00DC0B6A"/>
    <w:rsid w:val="00DD0728"/>
    <w:rsid w:val="00E106B3"/>
    <w:rsid w:val="00E43483"/>
    <w:rsid w:val="00E4672F"/>
    <w:rsid w:val="00E9163C"/>
    <w:rsid w:val="00EC357D"/>
    <w:rsid w:val="00ED5110"/>
    <w:rsid w:val="00EE3FF2"/>
    <w:rsid w:val="00EF2CC5"/>
    <w:rsid w:val="00EF2ED3"/>
    <w:rsid w:val="00EF3073"/>
    <w:rsid w:val="00F03485"/>
    <w:rsid w:val="00F236B3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2D23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4">
    <w:name w:val="Font Style14"/>
    <w:rsid w:val="00153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5003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0039F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2"/>
    <w:next w:val="a8"/>
    <w:uiPriority w:val="39"/>
    <w:rsid w:val="00C529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Байракова Чакар Мамахановна</cp:lastModifiedBy>
  <cp:revision>2</cp:revision>
  <cp:lastPrinted>2021-08-12T09:52:00Z</cp:lastPrinted>
  <dcterms:created xsi:type="dcterms:W3CDTF">2023-10-10T11:12:00Z</dcterms:created>
  <dcterms:modified xsi:type="dcterms:W3CDTF">2023-10-10T11:12:00Z</dcterms:modified>
</cp:coreProperties>
</file>