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Когалыма от 06.06.2022 N 1272</w:t>
              <w:br/>
              <w:t xml:space="preserve">"О внесении изменений в постановление Администрации города Когалыма от 11.08.2017 N 1728"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КОГАЛЫМА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июня 2022 г. N 1272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АДМИНИСТРАЦИИ ГОРОДА</w:t>
      </w:r>
    </w:p>
    <w:p>
      <w:pPr>
        <w:pStyle w:val="2"/>
        <w:jc w:val="center"/>
      </w:pPr>
      <w:r>
        <w:rPr>
          <w:sz w:val="20"/>
        </w:rPr>
        <w:t xml:space="preserve">КОГАЛЫМА ОТ 11.08.2017 N 1728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</w:t>
      </w:r>
      <w:hyperlink w:history="0" r:id="rId8" w:tooltip="Приказ Департамента социального развития ХМАО - Югры от 26.04.2017 N 6-нп (ред. от 01.02.2018) &quot;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социального развития Ханты-Мансийского автономного округа - Югры от 26.04.2017 N 6-нп "О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инвалидов", в связи с кадровыми изменениями: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</w:t>
      </w:r>
      <w:hyperlink w:history="0" r:id="rId9" w:tooltip="Постановление Администрации города Когалыма от 11.08.2017 N 1728 &quot;О создании муниципальной комиссии по обследованию жилых помещений инвалидов и общего имущества в многоквартирных домах, в которых проживают инвали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Когалыма от 11.08.2017 N 1728 "О создании муниципальной комиссии по обследованию жилых помещений инвалидов и общего имущества в многоквартирных домах, в которых проживают инвалиды" (далее - постановление) внести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</w:t>
      </w:r>
      <w:hyperlink w:history="0" r:id="rId10" w:tooltip="Постановление Администрации города Когалыма от 11.08.2017 N 1728 &quot;О создании муниципальной комиссии по обследованию жилых помещений инвалидов и общего имущества в многоквартирных домах, в которых проживают инвалиды&quot;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постановления слова "от 09.06.2016 N 649" заменить словами "от 09.07.2016 </w:t>
      </w:r>
      <w:hyperlink w:history="0" r:id="rId11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N 649</w:t>
        </w:r>
      </w:hyperlink>
      <w:r>
        <w:rPr>
          <w:sz w:val="20"/>
        </w:rPr>
        <w:t xml:space="preserve">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2" w:tooltip="Постановление Администрации города Когалыма от 11.08.2017 N 1728 &quot;О создании муниципальной комиссии по обследованию жилых помещений инвалидов и общего имущества в многоквартирных домах, в которых проживают инвалиды&quot;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постановления слова "О.В. Мартынову" заменить словами "Когалыма Л.А. Юрьеву";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3" w:tooltip="Постановление Администрации города Когалыма от 11.08.2017 N 1728 &quot;О создании муниципальной комиссии по обследованию жилых помещений инвалидов и общего имущества в многоквартирных домах, в которых проживают инвалиды&quot; {КонсультантПлюс}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к постановлению изложить в редакции согласно </w:t>
      </w:r>
      <w:hyperlink w:history="0" w:anchor="P30" w:tooltip="СОСТА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</w:t>
      </w:r>
      <w:hyperlink w:history="0" r:id="rId14" w:tooltip="Постановление Администрации города Когалыма от 11.08.2017 N 1728 &quot;О создании муниципальной комиссии по обследованию жилых помещений инвалидов и общего имущества в многоквартирных домах, в которых проживают инвалиды&quot; {КонсультантПлюс}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постановлению слова "- муниципальный жилищный инспектор отдела муниципального контроля Администрации города Когалыма;" заменить словами "- специалист по работе с семьей Бюджетного учреждения "Когалымский комплексный центр социального обслуживания населения (по согласованию);".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и </w:t>
      </w:r>
      <w:hyperlink w:history="0" w:anchor="P30" w:tooltip="СОСТАВ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заместителя главы города Когалыма Л.А. Юрьеву.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Когалыма</w:t>
      </w:r>
    </w:p>
    <w:p>
      <w:pPr>
        <w:pStyle w:val="0"/>
        <w:jc w:val="right"/>
      </w:pPr>
      <w:r>
        <w:rPr>
          <w:sz w:val="20"/>
        </w:rPr>
        <w:t xml:space="preserve">Н.Н.ПАЛЬЧИКОВ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Когалыма</w:t>
      </w:r>
    </w:p>
    <w:p>
      <w:pPr>
        <w:pStyle w:val="0"/>
        <w:jc w:val="right"/>
      </w:pPr>
      <w:r>
        <w:rPr>
          <w:sz w:val="20"/>
        </w:rPr>
        <w:t xml:space="preserve">от 06.06.2022 N 1272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МУНИЦИПАЛЬНОЙ КОМИССИИ ПО ОБСЛЕДОВАНИЮ ЖИЛЫХ ПОМЕЩЕНИЙ</w:t>
      </w:r>
    </w:p>
    <w:p>
      <w:pPr>
        <w:pStyle w:val="2"/>
        <w:jc w:val="center"/>
      </w:pPr>
      <w:r>
        <w:rPr>
          <w:sz w:val="20"/>
        </w:rPr>
        <w:t xml:space="preserve">ИНВАЛИДОВ И ОБЩЕГО ИМУЩЕСТВА В МНОГОКВАРТИРНЫХ ДОМАХ,</w:t>
      </w:r>
    </w:p>
    <w:p>
      <w:pPr>
        <w:pStyle w:val="2"/>
        <w:jc w:val="center"/>
      </w:pPr>
      <w:r>
        <w:rPr>
          <w:sz w:val="20"/>
        </w:rPr>
        <w:t xml:space="preserve">В КОТОРЫХ ПРОЖИВАЮТ ИНВАЛИДЫ, В ЦЕЛЯХ ИХ ПРИСПОСОБЛЕНИЯ</w:t>
      </w:r>
    </w:p>
    <w:p>
      <w:pPr>
        <w:pStyle w:val="2"/>
        <w:jc w:val="center"/>
      </w:pPr>
      <w:r>
        <w:rPr>
          <w:sz w:val="20"/>
        </w:rPr>
        <w:t xml:space="preserve">С УЧЕТОМ ПОТРЕБНОСТЕЙ ИНВАЛИДОВ И ОБЕСПЕЧЕНИЯ УСЛОВИЙ ИХ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(ДАЛЕЕ - КОМИССИЯ)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 Когалыма в сфере социальной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 Когалыма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специалист отдела по связям с общественностью и социальным вопросам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директор Муниципального казенного учреждения "Управление капитального строительства" города Когалыма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директор Муниципального казенного учреждения "Управление жилищно-коммунального хозяйства" города Когалыма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архитектуры и градостроительства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по жилищной политике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юридического управления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муниципальный жилищный инспектор отдела муниципального контроля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Комитета по управлению муниципальным имуществом Администрации города Когалыма;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юрисконсульт отделения срочного социального обслуживания Бюджетного учреждения "Комплексный центр социального обслуживания населения "Жемчужина"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общественной организации "Когалымская городская Федерация инвалидного спорта"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Когалымской городской благотворительной общественной организации семей с детьми-инвалидами "Детство"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некоммерческой организации "Благотворительный фонд "От сердца к сердцу"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Бюро N 10 ФКУ Главного бюро медико-социальной экспертизы по г. Когалыму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 Филиала ФГУП Ростехинвентаризация - Федерального Бюро технической инвентаризации по ХМАО - Югре Когалымского отделения (по согласованию).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Когалыма от 06.06.2022 N 1272</w:t>
            <w:br/>
            <w:t>"О внесении изменений в постановление Администрации гор...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0688351B7EE4999C77EE44CB09F334CCDD0309B8146F8A1D7E4CB9B79711A9296467EB095E65787ABD7E1792fDoAJ" TargetMode = "External"/>
	<Relationship Id="rId8" Type="http://schemas.openxmlformats.org/officeDocument/2006/relationships/hyperlink" Target="consultantplus://offline/ref=110688351B7EE4999C77F049DD65A43BC9D25800BB1363DF412B4AEEE8C717FC7B2439B2581B2E7578A2621792C7843C62fEo4J" TargetMode = "External"/>
	<Relationship Id="rId9" Type="http://schemas.openxmlformats.org/officeDocument/2006/relationships/hyperlink" Target="consultantplus://offline/ref=110688351B7EE4999C77F049DD65A43BC9D25800BB1063D448294AEEE8C717FC7B2439B2581B2E7578A2621792C7843C62fEo4J" TargetMode = "External"/>
	<Relationship Id="rId10" Type="http://schemas.openxmlformats.org/officeDocument/2006/relationships/hyperlink" Target="consultantplus://offline/ref=110688351B7EE4999C77F049DD65A43BC9D25800BB1063D448294AEEE8C717FC7B2439B24A1B767978A37C1794D2D26D24B2D21257C98ABEEB067B63f3o8J" TargetMode = "External"/>
	<Relationship Id="rId11" Type="http://schemas.openxmlformats.org/officeDocument/2006/relationships/hyperlink" Target="consultantplus://offline/ref=110688351B7EE4999C77EE44CB09F334CCDD0309B8146F8A1D7E4CB9B79711A9296467EB095E65787ABD7E1792fDoAJ" TargetMode = "External"/>
	<Relationship Id="rId12" Type="http://schemas.openxmlformats.org/officeDocument/2006/relationships/hyperlink" Target="consultantplus://offline/ref=110688351B7EE4999C77F049DD65A43BC9D25800BB1063D448294AEEE8C717FC7B2439B24A1B767978A37C1692D2D26D24B2D21257C98ABEEB067B63f3o8J" TargetMode = "External"/>
	<Relationship Id="rId13" Type="http://schemas.openxmlformats.org/officeDocument/2006/relationships/hyperlink" Target="consultantplus://offline/ref=110688351B7EE4999C77F049DD65A43BC9D25800BB1063D448294AEEE8C717FC7B2439B24A1B767978A37C1695D2D26D24B2D21257C98ABEEB067B63f3o8J" TargetMode = "External"/>
	<Relationship Id="rId14" Type="http://schemas.openxmlformats.org/officeDocument/2006/relationships/hyperlink" Target="consultantplus://offline/ref=110688351B7EE4999C77F049DD65A43BC9D25800BB1063D448294AEEE8C717FC7B2439B24A1B767978A37C1391D2D26D24B2D21257C98ABEEB067B63f3o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Когалыма от 06.06.2022 N 1272
"О внесении изменений в постановление Администрации города Когалыма от 11.08.2017 N 1728"</dc:title>
  <dcterms:created xsi:type="dcterms:W3CDTF">2023-02-01T09:40:25Z</dcterms:created>
</cp:coreProperties>
</file>