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67" w:rsidRPr="00446060" w:rsidRDefault="00731CEE" w:rsidP="00C35A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6060">
        <w:rPr>
          <w:rFonts w:ascii="Times New Roman" w:hAnsi="Times New Roman" w:cs="Times New Roman"/>
          <w:sz w:val="26"/>
          <w:szCs w:val="26"/>
        </w:rPr>
        <w:t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</w:t>
      </w:r>
      <w:r w:rsidR="000E4055">
        <w:rPr>
          <w:rFonts w:ascii="Times New Roman" w:hAnsi="Times New Roman" w:cs="Times New Roman"/>
          <w:sz w:val="26"/>
          <w:szCs w:val="26"/>
        </w:rPr>
        <w:t xml:space="preserve"> (далее –Комиссия)</w:t>
      </w:r>
      <w:r w:rsidRPr="00446060">
        <w:rPr>
          <w:rFonts w:ascii="Times New Roman" w:hAnsi="Times New Roman" w:cs="Times New Roman"/>
          <w:sz w:val="26"/>
          <w:szCs w:val="26"/>
        </w:rPr>
        <w:t xml:space="preserve"> </w:t>
      </w:r>
      <w:r w:rsidRPr="00446060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E4055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07703B" w:rsidRPr="00446060">
        <w:rPr>
          <w:rFonts w:ascii="Times New Roman" w:hAnsi="Times New Roman" w:cs="Times New Roman"/>
          <w:b/>
          <w:sz w:val="26"/>
          <w:szCs w:val="26"/>
        </w:rPr>
        <w:t xml:space="preserve"> квартал 202</w:t>
      </w:r>
      <w:r w:rsidR="000E4055" w:rsidRPr="000E4055">
        <w:rPr>
          <w:rFonts w:ascii="Times New Roman" w:hAnsi="Times New Roman" w:cs="Times New Roman"/>
          <w:b/>
          <w:sz w:val="26"/>
          <w:szCs w:val="26"/>
        </w:rPr>
        <w:t>5</w:t>
      </w:r>
      <w:r w:rsidRPr="00446060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FB1C1A">
        <w:rPr>
          <w:rFonts w:ascii="Times New Roman" w:hAnsi="Times New Roman" w:cs="Times New Roman"/>
          <w:b/>
          <w:sz w:val="26"/>
          <w:szCs w:val="26"/>
        </w:rPr>
        <w:t>.</w:t>
      </w:r>
    </w:p>
    <w:p w:rsidR="00731CEE" w:rsidRPr="00376A5B" w:rsidRDefault="00731CEE" w:rsidP="00FB1C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12658" w:rsidRPr="00C35A3F" w:rsidRDefault="00731CEE" w:rsidP="00C35A3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58D2">
        <w:rPr>
          <w:rFonts w:ascii="Times New Roman" w:hAnsi="Times New Roman" w:cs="Times New Roman"/>
          <w:sz w:val="26"/>
          <w:szCs w:val="26"/>
        </w:rPr>
        <w:t xml:space="preserve">В </w:t>
      </w:r>
      <w:r w:rsidR="000E4055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BF58D2">
        <w:rPr>
          <w:rFonts w:ascii="Times New Roman" w:hAnsi="Times New Roman" w:cs="Times New Roman"/>
          <w:sz w:val="26"/>
          <w:szCs w:val="26"/>
        </w:rPr>
        <w:t xml:space="preserve"> квартале 20</w:t>
      </w:r>
      <w:r w:rsidR="0007703B" w:rsidRPr="00BF58D2">
        <w:rPr>
          <w:rFonts w:ascii="Times New Roman" w:hAnsi="Times New Roman" w:cs="Times New Roman"/>
          <w:sz w:val="26"/>
          <w:szCs w:val="26"/>
        </w:rPr>
        <w:t>2</w:t>
      </w:r>
      <w:r w:rsidR="00C35A3F">
        <w:rPr>
          <w:rFonts w:ascii="Times New Roman" w:hAnsi="Times New Roman" w:cs="Times New Roman"/>
          <w:sz w:val="26"/>
          <w:szCs w:val="26"/>
        </w:rPr>
        <w:t>5</w:t>
      </w:r>
      <w:r w:rsidRPr="00BF58D2">
        <w:rPr>
          <w:rFonts w:ascii="Times New Roman" w:hAnsi="Times New Roman" w:cs="Times New Roman"/>
          <w:sz w:val="26"/>
          <w:szCs w:val="26"/>
        </w:rPr>
        <w:t xml:space="preserve"> года проведено </w:t>
      </w:r>
      <w:r w:rsidR="00C35A3F">
        <w:rPr>
          <w:rFonts w:ascii="Times New Roman" w:hAnsi="Times New Roman" w:cs="Times New Roman"/>
          <w:sz w:val="26"/>
          <w:szCs w:val="26"/>
        </w:rPr>
        <w:t>1</w:t>
      </w:r>
      <w:r w:rsidRPr="00BF58D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C35A3F">
        <w:rPr>
          <w:rFonts w:ascii="Times New Roman" w:hAnsi="Times New Roman" w:cs="Times New Roman"/>
          <w:sz w:val="26"/>
          <w:szCs w:val="26"/>
        </w:rPr>
        <w:t>е</w:t>
      </w:r>
      <w:r w:rsidR="000E4055">
        <w:rPr>
          <w:rFonts w:ascii="Times New Roman" w:hAnsi="Times New Roman" w:cs="Times New Roman"/>
          <w:sz w:val="26"/>
          <w:szCs w:val="26"/>
        </w:rPr>
        <w:t xml:space="preserve"> </w:t>
      </w:r>
      <w:r w:rsidRPr="00BF58D2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муниципальных служащих Администрации города Когалыма и урегулированию конфликта интересов</w:t>
      </w:r>
      <w:r w:rsidR="00C35A3F">
        <w:rPr>
          <w:rFonts w:ascii="Times New Roman" w:hAnsi="Times New Roman" w:cs="Times New Roman"/>
          <w:sz w:val="26"/>
          <w:szCs w:val="26"/>
        </w:rPr>
        <w:t xml:space="preserve"> </w:t>
      </w:r>
      <w:r w:rsidR="002B7874">
        <w:rPr>
          <w:rFonts w:ascii="Times New Roman" w:hAnsi="Times New Roman" w:cs="Times New Roman"/>
          <w:sz w:val="26"/>
          <w:szCs w:val="26"/>
        </w:rPr>
        <w:t>на котором рассмотрен</w:t>
      </w:r>
      <w:r w:rsidR="00C35A3F">
        <w:rPr>
          <w:rFonts w:ascii="Times New Roman" w:hAnsi="Times New Roman" w:cs="Times New Roman"/>
          <w:sz w:val="26"/>
          <w:szCs w:val="26"/>
        </w:rPr>
        <w:t>о</w:t>
      </w:r>
      <w:r w:rsidR="002B7874">
        <w:rPr>
          <w:rFonts w:ascii="Times New Roman" w:hAnsi="Times New Roman" w:cs="Times New Roman"/>
          <w:sz w:val="26"/>
          <w:szCs w:val="26"/>
        </w:rPr>
        <w:t xml:space="preserve"> </w:t>
      </w:r>
      <w:r w:rsidR="00C35A3F">
        <w:rPr>
          <w:rFonts w:ascii="Times New Roman" w:hAnsi="Times New Roman" w:cs="Times New Roman"/>
          <w:sz w:val="26"/>
          <w:szCs w:val="26"/>
        </w:rPr>
        <w:t xml:space="preserve"> </w:t>
      </w:r>
      <w:r w:rsidR="002B7874">
        <w:rPr>
          <w:rFonts w:ascii="Times New Roman" w:hAnsi="Times New Roman" w:cs="Times New Roman"/>
          <w:sz w:val="26"/>
          <w:szCs w:val="26"/>
        </w:rPr>
        <w:t xml:space="preserve"> </w:t>
      </w:r>
      <w:r w:rsidR="00866E6F" w:rsidRPr="00BF58D2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="00E90538" w:rsidRPr="00BF58D2">
        <w:rPr>
          <w:rFonts w:ascii="Times New Roman" w:hAnsi="Times New Roman" w:cs="Times New Roman"/>
          <w:bCs/>
          <w:iCs/>
          <w:sz w:val="26"/>
          <w:szCs w:val="26"/>
        </w:rPr>
        <w:t>ведомлени</w:t>
      </w:r>
      <w:r w:rsidR="00C35A3F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E90538" w:rsidRPr="00BF58D2">
        <w:rPr>
          <w:rFonts w:ascii="Times New Roman" w:hAnsi="Times New Roman" w:cs="Times New Roman"/>
          <w:bCs/>
          <w:iCs/>
          <w:sz w:val="26"/>
          <w:szCs w:val="26"/>
        </w:rPr>
        <w:t xml:space="preserve"> муниципальн</w:t>
      </w:r>
      <w:r w:rsidR="00C35A3F">
        <w:rPr>
          <w:rFonts w:ascii="Times New Roman" w:hAnsi="Times New Roman" w:cs="Times New Roman"/>
          <w:bCs/>
          <w:iCs/>
          <w:sz w:val="26"/>
          <w:szCs w:val="26"/>
        </w:rPr>
        <w:t xml:space="preserve">ого </w:t>
      </w:r>
      <w:r w:rsidR="00E90538" w:rsidRPr="00BF58D2">
        <w:rPr>
          <w:rFonts w:ascii="Times New Roman" w:hAnsi="Times New Roman" w:cs="Times New Roman"/>
          <w:bCs/>
          <w:iCs/>
          <w:sz w:val="26"/>
          <w:szCs w:val="26"/>
        </w:rPr>
        <w:t>служащ</w:t>
      </w:r>
      <w:r w:rsidR="00C35A3F">
        <w:rPr>
          <w:rFonts w:ascii="Times New Roman" w:hAnsi="Times New Roman" w:cs="Times New Roman"/>
          <w:bCs/>
          <w:iCs/>
          <w:sz w:val="26"/>
          <w:szCs w:val="26"/>
        </w:rPr>
        <w:t>его</w:t>
      </w:r>
      <w:r w:rsidR="00866E6F" w:rsidRPr="00BF58D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E90538" w:rsidRPr="00BF58D2">
        <w:rPr>
          <w:rFonts w:ascii="Times New Roman" w:hAnsi="Times New Roman" w:cs="Times New Roman"/>
          <w:bCs/>
          <w:iCs/>
          <w:sz w:val="26"/>
          <w:szCs w:val="26"/>
        </w:rPr>
        <w:t xml:space="preserve">Администрации города Когалыма </w:t>
      </w:r>
      <w:r w:rsidR="00E90538" w:rsidRPr="00BF58D2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0E4055">
        <w:rPr>
          <w:rFonts w:ascii="Times New Roman" w:hAnsi="Times New Roman" w:cs="Times New Roman"/>
          <w:color w:val="000000"/>
          <w:sz w:val="26"/>
          <w:szCs w:val="26"/>
        </w:rPr>
        <w:t>намерении осущес</w:t>
      </w:r>
      <w:r w:rsidR="002B7874">
        <w:rPr>
          <w:rFonts w:ascii="Times New Roman" w:hAnsi="Times New Roman" w:cs="Times New Roman"/>
          <w:color w:val="000000"/>
          <w:sz w:val="26"/>
          <w:szCs w:val="26"/>
        </w:rPr>
        <w:t>твлять иную оплачиваемую работу.</w:t>
      </w:r>
    </w:p>
    <w:p w:rsidR="002B7874" w:rsidRPr="00C35A3F" w:rsidRDefault="002B7874" w:rsidP="00C35A3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35A3F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По результатам рассмотрения Комиссией принят</w:t>
      </w:r>
      <w:r w:rsidR="00C35A3F" w:rsidRPr="00C35A3F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о</w:t>
      </w:r>
      <w:r w:rsidRPr="00C35A3F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решени</w:t>
      </w:r>
      <w:r w:rsidR="00C35A3F" w:rsidRPr="00C35A3F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е о</w:t>
      </w:r>
      <w:r w:rsidRPr="00C35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 отсутствии конфликта интересов у муниципальн</w:t>
      </w:r>
      <w:r w:rsidR="00C35A3F" w:rsidRPr="00C35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C35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служащ</w:t>
      </w:r>
      <w:r w:rsidR="00C35A3F" w:rsidRPr="00C35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C35A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связи с осуществлением</w:t>
      </w:r>
      <w:r w:rsidRPr="00C43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иной оплачиваемой работы.</w:t>
      </w:r>
    </w:p>
    <w:p w:rsidR="000E4055" w:rsidRDefault="000E4055" w:rsidP="006D455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193BCA" w:rsidRDefault="00193BCA" w:rsidP="006D455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5D7BA1" w:rsidRDefault="005D7BA1" w:rsidP="006D455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5D7BA1" w:rsidRDefault="005D7BA1" w:rsidP="006D455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5D7BA1" w:rsidRDefault="005D7BA1" w:rsidP="006D455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5D7BA1" w:rsidRDefault="005D7BA1" w:rsidP="006D455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5D7BA1" w:rsidRDefault="005D7BA1" w:rsidP="006D455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bookmarkStart w:id="0" w:name="_GoBack"/>
      <w:bookmarkEnd w:id="0"/>
    </w:p>
    <w:p w:rsidR="006D4554" w:rsidRPr="00193BCA" w:rsidRDefault="00193BCA" w:rsidP="005D7BA1">
      <w:pPr>
        <w:tabs>
          <w:tab w:val="left" w:pos="340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6D4554" w:rsidRPr="00193BCA" w:rsidSect="00193B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02AD"/>
    <w:multiLevelType w:val="multilevel"/>
    <w:tmpl w:val="CF24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E6D49"/>
    <w:multiLevelType w:val="hybridMultilevel"/>
    <w:tmpl w:val="3FE254A6"/>
    <w:lvl w:ilvl="0" w:tplc="72B4D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2B1176"/>
    <w:multiLevelType w:val="hybridMultilevel"/>
    <w:tmpl w:val="D458E6E6"/>
    <w:lvl w:ilvl="0" w:tplc="99249E0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070643"/>
    <w:rsid w:val="0007703B"/>
    <w:rsid w:val="000E4055"/>
    <w:rsid w:val="001626D1"/>
    <w:rsid w:val="00193BCA"/>
    <w:rsid w:val="001E22AE"/>
    <w:rsid w:val="002B261F"/>
    <w:rsid w:val="002B7874"/>
    <w:rsid w:val="002F174B"/>
    <w:rsid w:val="00311DE1"/>
    <w:rsid w:val="00312658"/>
    <w:rsid w:val="00376A5B"/>
    <w:rsid w:val="003F6B08"/>
    <w:rsid w:val="00402FFF"/>
    <w:rsid w:val="00415983"/>
    <w:rsid w:val="00446060"/>
    <w:rsid w:val="004557BB"/>
    <w:rsid w:val="00495FA0"/>
    <w:rsid w:val="005D7BA1"/>
    <w:rsid w:val="00642F73"/>
    <w:rsid w:val="006D4554"/>
    <w:rsid w:val="00731CEE"/>
    <w:rsid w:val="007A10AE"/>
    <w:rsid w:val="00866E6F"/>
    <w:rsid w:val="008D71A5"/>
    <w:rsid w:val="008E0303"/>
    <w:rsid w:val="00961852"/>
    <w:rsid w:val="009E1DB7"/>
    <w:rsid w:val="00A72791"/>
    <w:rsid w:val="00B03237"/>
    <w:rsid w:val="00BF2F67"/>
    <w:rsid w:val="00BF58D2"/>
    <w:rsid w:val="00C35A3F"/>
    <w:rsid w:val="00C436E9"/>
    <w:rsid w:val="00CD1570"/>
    <w:rsid w:val="00D94C98"/>
    <w:rsid w:val="00E202F0"/>
    <w:rsid w:val="00E90538"/>
    <w:rsid w:val="00FB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0417"/>
  <w15:docId w15:val="{F9EE5FB1-1039-47EE-926F-B51D89FB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05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F17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3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Чумакова</dc:creator>
  <cp:lastModifiedBy>Брежнева Наталья Сергеевна</cp:lastModifiedBy>
  <cp:revision>14</cp:revision>
  <dcterms:created xsi:type="dcterms:W3CDTF">2012-09-06T02:25:00Z</dcterms:created>
  <dcterms:modified xsi:type="dcterms:W3CDTF">2026-03-04T05:49:00Z</dcterms:modified>
</cp:coreProperties>
</file>