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проведённых плановых проверках отделом муниципального контроля Администрации города Когалыма </w:t>
      </w:r>
    </w:p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соблюдению требований законодательства о размещении закупок для муниципальных нужд </w:t>
      </w:r>
    </w:p>
    <w:p w:rsidR="0037045A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Когалым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6792A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536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37045A" w:rsidRPr="000B38D3" w:rsidRDefault="0037045A" w:rsidP="002D38F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33"/>
        <w:gridCol w:w="1559"/>
        <w:gridCol w:w="5670"/>
        <w:gridCol w:w="2274"/>
        <w:gridCol w:w="2120"/>
      </w:tblGrid>
      <w:tr w:rsidR="00FA123C" w:rsidRPr="00E10215" w:rsidTr="002D38FA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проверки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проверенных размещений заказов (контрактов и договоров)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проверенного муниципального заказа, руб.</w:t>
            </w:r>
          </w:p>
        </w:tc>
      </w:tr>
      <w:tr w:rsidR="00FA123C" w:rsidRPr="00E10215" w:rsidTr="002D38FA">
        <w:trPr>
          <w:trHeight w:val="337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A123C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3C" w:rsidRPr="000133E7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B2225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</w:t>
            </w: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«</w:t>
            </w:r>
            <w:r w:rsidR="0086792A" w:rsidRPr="000133E7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система»</w:t>
            </w:r>
          </w:p>
          <w:p w:rsidR="00FA123C" w:rsidRPr="00E10215" w:rsidRDefault="00950FD1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="00231A1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6792A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8608040918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86792A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22.01.2025 – 07.02.2025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92A" w:rsidRPr="00E14106" w:rsidRDefault="000B38D3" w:rsidP="00597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593B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№ПП-1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6792A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950FD1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3C14A1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6792A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.02.2025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итогам</w:t>
            </w:r>
            <w:r w:rsidR="001846B6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плановой проверки </w:t>
            </w:r>
            <w:r w:rsidR="003B09F7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 1 факт</w:t>
            </w:r>
            <w:r w:rsidR="00CC6D0F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 </w:t>
            </w:r>
            <w:r w:rsidR="0086792A" w:rsidRPr="00E14106">
              <w:rPr>
                <w:rFonts w:ascii="Times New Roman" w:hAnsi="Times New Roman" w:cs="Times New Roman"/>
                <w:sz w:val="24"/>
                <w:szCs w:val="24"/>
              </w:rPr>
              <w:t>требований части 4 статьи 31, пункта 12 части 1 статьи 42 Федерального закона №44-ФЗ (не установлено дополнительное требование к участникам</w:t>
            </w:r>
            <w:r w:rsidR="003B09F7" w:rsidRPr="00E14106">
              <w:rPr>
                <w:rFonts w:ascii="Times New Roman" w:hAnsi="Times New Roman" w:cs="Times New Roman"/>
                <w:sz w:val="24"/>
                <w:szCs w:val="24"/>
              </w:rPr>
              <w:t xml:space="preserve"> закупки</w:t>
            </w:r>
            <w:r w:rsidR="0086792A" w:rsidRPr="00E1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A53">
              <w:rPr>
                <w:rFonts w:ascii="Times New Roman" w:hAnsi="Times New Roman" w:cs="Times New Roman"/>
                <w:sz w:val="24"/>
                <w:szCs w:val="24"/>
              </w:rPr>
              <w:t>электронного запроса котировок).</w:t>
            </w:r>
          </w:p>
          <w:p w:rsidR="00522A53" w:rsidRDefault="00522A53" w:rsidP="00597E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D0F" w:rsidRPr="00E14106" w:rsidRDefault="00FA72C9" w:rsidP="00597E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A7593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направлена в Службу контроля Ханты-Мансийского автономного округа – Югры.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CC4A27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CC4A27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11 574 211,12</w:t>
            </w:r>
          </w:p>
        </w:tc>
      </w:tr>
      <w:tr w:rsidR="008102B2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B2" w:rsidRPr="008102B2" w:rsidRDefault="008102B2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2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5C" w:rsidRDefault="008102B2" w:rsidP="00B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8102B2" w:rsidRPr="008102B2" w:rsidRDefault="008102B2" w:rsidP="00B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казённое учреждение «Редакция газеты «Когалымский вестник»</w:t>
            </w:r>
          </w:p>
          <w:p w:rsidR="008102B2" w:rsidRPr="008102B2" w:rsidRDefault="008102B2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ИНН: 8608056650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B2" w:rsidRPr="008102B2" w:rsidRDefault="008102B2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17.02.2025 – 28.02.2025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B2" w:rsidRPr="008102B2" w:rsidRDefault="008102B2" w:rsidP="00597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Акт №ПП-2/2025 от 14.03.2025 - по итогам проведения плановой проверки выявлен 1 факт нарушения </w:t>
            </w: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части 1 статьи 24 Федерального закона №44-ФЗ (Заказчиком проведена закупка услуг телефонной связи у единственного поставщика, субъекта естественной монополии в предмет которой включены услуги, не отнесенные к деятельности субъекта естественной монополии). </w:t>
            </w:r>
          </w:p>
          <w:p w:rsidR="008102B2" w:rsidRPr="008102B2" w:rsidRDefault="008102B2" w:rsidP="00597E3B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Материалы административного производства направлены в Управление Федеральной антимонопольной службы по Ханты-Мансийскому автономному округу – Югре.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B2" w:rsidRPr="008102B2" w:rsidRDefault="008102B2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B2" w:rsidRPr="008102B2" w:rsidRDefault="008102B2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4 279 569,70</w:t>
            </w:r>
          </w:p>
        </w:tc>
      </w:tr>
      <w:tr w:rsidR="006E0FAD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AD" w:rsidRPr="006E0FAD" w:rsidRDefault="006E0FAD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AD" w:rsidRDefault="006E0FAD" w:rsidP="00B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         </w:t>
            </w:r>
            <w:r w:rsidRPr="006E0F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бюджетное учреждение </w:t>
            </w:r>
            <w:r w:rsidRPr="006E0F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E0FAD">
              <w:rPr>
                <w:rFonts w:ascii="Times New Roman" w:hAnsi="Times New Roman" w:cs="Times New Roman"/>
                <w:sz w:val="24"/>
                <w:szCs w:val="24"/>
              </w:rPr>
              <w:t>Коммунспецавтотехника</w:t>
            </w:r>
            <w:proofErr w:type="spellEnd"/>
            <w:r w:rsidRPr="006E0F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0FAD" w:rsidRPr="006E0FAD" w:rsidRDefault="006E0FAD" w:rsidP="00B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ИНН:8608010039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AD" w:rsidRPr="006E0FAD" w:rsidRDefault="006E0FAD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 – 04.04.2025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AD" w:rsidRPr="00B84FFC" w:rsidRDefault="00B84FFC" w:rsidP="00597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7A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№ПП-3/2025 от 18.04</w:t>
            </w:r>
            <w:r w:rsidR="006E0FAD" w:rsidRPr="00B8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.2025 - по итогам проведения плановой проверки выявлено 2 факта нарушения </w:t>
            </w:r>
            <w:r w:rsidR="006E0FAD" w:rsidRPr="00B84FFC">
              <w:rPr>
                <w:rFonts w:ascii="Times New Roman" w:hAnsi="Times New Roman" w:cs="Times New Roman"/>
                <w:sz w:val="24"/>
                <w:szCs w:val="24"/>
              </w:rPr>
              <w:t>требований части 27 стать</w:t>
            </w:r>
            <w:r w:rsidR="00EE7B0A">
              <w:rPr>
                <w:rFonts w:ascii="Times New Roman" w:hAnsi="Times New Roman" w:cs="Times New Roman"/>
                <w:sz w:val="24"/>
                <w:szCs w:val="24"/>
              </w:rPr>
              <w:t xml:space="preserve">и 34 Федерального закона №44-ФЗ </w:t>
            </w:r>
            <w:r w:rsidRPr="00B84FFC">
              <w:rPr>
                <w:rFonts w:ascii="Times New Roman" w:hAnsi="Times New Roman" w:cs="Times New Roman"/>
                <w:sz w:val="24"/>
                <w:szCs w:val="24"/>
              </w:rPr>
              <w:t xml:space="preserve">(Заказчиком нарушен срок возврата поставщику денежных средств, внесенных в качестве обеспечения исполнения контракта). </w:t>
            </w:r>
            <w:r w:rsidR="006E0FAD" w:rsidRPr="00B84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FAD" w:rsidRPr="006E0FAD" w:rsidRDefault="00B84FFC" w:rsidP="00597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E0FAD" w:rsidRPr="00B84FFC">
              <w:rPr>
                <w:rFonts w:ascii="Times New Roman" w:hAnsi="Times New Roman" w:cs="Times New Roman"/>
                <w:sz w:val="24"/>
                <w:szCs w:val="24"/>
              </w:rPr>
              <w:t>Материалы административного производства направлены в Управление Федеральной антимонопольной службы по Ханты-Мансийскому автономному округу – Югре.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AD" w:rsidRPr="006E0FAD" w:rsidRDefault="006E0FAD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AD" w:rsidRPr="006E0FAD" w:rsidRDefault="006E0FAD" w:rsidP="00BE5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AD">
              <w:rPr>
                <w:rFonts w:ascii="Times New Roman" w:hAnsi="Times New Roman" w:cs="Times New Roman"/>
                <w:sz w:val="24"/>
                <w:szCs w:val="24"/>
              </w:rPr>
              <w:t>88 798 440,83</w:t>
            </w:r>
          </w:p>
        </w:tc>
      </w:tr>
      <w:tr w:rsidR="00932E36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36" w:rsidRPr="006E0FAD" w:rsidRDefault="00932E36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36" w:rsidRPr="00932E36" w:rsidRDefault="00932E36" w:rsidP="0093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932E36" w:rsidRPr="00932E36" w:rsidRDefault="00932E36" w:rsidP="0093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36">
              <w:rPr>
                <w:rFonts w:ascii="Times New Roman" w:hAnsi="Times New Roman" w:cs="Times New Roman"/>
                <w:sz w:val="24"/>
                <w:szCs w:val="24"/>
              </w:rPr>
              <w:t>казённое учреждение «Обеспечение эксплуатационно-хозяйственной деятельности»</w:t>
            </w:r>
          </w:p>
          <w:p w:rsidR="00932E36" w:rsidRPr="008102B2" w:rsidRDefault="00932E36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E36">
              <w:rPr>
                <w:rFonts w:ascii="Times New Roman" w:hAnsi="Times New Roman" w:cs="Times New Roman"/>
                <w:sz w:val="24"/>
                <w:szCs w:val="24"/>
              </w:rPr>
              <w:t>ИНН: 8608056509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36" w:rsidRPr="008102B2" w:rsidRDefault="00932E36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4.04.2025 – 30.04</w:t>
            </w:r>
            <w:r w:rsidRPr="008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36" w:rsidRPr="0004242E" w:rsidRDefault="00932E36" w:rsidP="00597E3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№ПП-4/2025 от 20.05.2025 - по итогам проведения плановой проверки выявлен </w:t>
            </w:r>
            <w:r w:rsidRPr="0004242E">
              <w:rPr>
                <w:rFonts w:ascii="Times New Roman" w:hAnsi="Times New Roman" w:cs="Times New Roman"/>
                <w:sz w:val="24"/>
                <w:szCs w:val="24"/>
              </w:rPr>
              <w:t xml:space="preserve">1 факт нарушения требований, установленных частью 1 статьи 34 </w:t>
            </w:r>
            <w:r w:rsidR="00EE7B0A" w:rsidRPr="0004242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№44-ФЗ</w:t>
            </w:r>
            <w:r w:rsidRPr="0004242E">
              <w:rPr>
                <w:rFonts w:ascii="Times New Roman" w:hAnsi="Times New Roman" w:cs="Times New Roman"/>
                <w:sz w:val="24"/>
                <w:szCs w:val="24"/>
              </w:rPr>
              <w:t xml:space="preserve"> (Заказчиком заключен контракт на условиях отличных от предусмотренных извещением об осуществлении закупки).</w:t>
            </w:r>
          </w:p>
          <w:p w:rsidR="00932E36" w:rsidRPr="007156A6" w:rsidRDefault="00932E36" w:rsidP="00597E3B">
            <w:pPr>
              <w:spacing w:after="0" w:line="240" w:lineRule="auto"/>
              <w:ind w:firstLine="709"/>
              <w:jc w:val="both"/>
              <w:rPr>
                <w:sz w:val="26"/>
                <w:szCs w:val="26"/>
              </w:rPr>
            </w:pPr>
            <w:r w:rsidRPr="0004242E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тем, что исполнение </w:t>
            </w:r>
            <w:r w:rsidR="005F0EDF">
              <w:rPr>
                <w:rFonts w:ascii="Times New Roman" w:hAnsi="Times New Roman" w:cs="Times New Roman"/>
                <w:sz w:val="24"/>
                <w:szCs w:val="24"/>
              </w:rPr>
              <w:t xml:space="preserve">по муниципальному контракту от </w:t>
            </w:r>
            <w:r w:rsidRPr="0004242E">
              <w:rPr>
                <w:rFonts w:ascii="Times New Roman" w:hAnsi="Times New Roman" w:cs="Times New Roman"/>
                <w:sz w:val="24"/>
                <w:szCs w:val="24"/>
              </w:rPr>
              <w:t>15.04.2024 №</w:t>
            </w:r>
            <w:r w:rsidRPr="0004242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0187300013724000047</w:t>
            </w:r>
            <w:r w:rsidRPr="0004242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81497">
              <w:rPr>
                <w:rFonts w:ascii="Times New Roman" w:hAnsi="Times New Roman" w:cs="Times New Roman"/>
                <w:sz w:val="24"/>
                <w:szCs w:val="24"/>
              </w:rPr>
              <w:t xml:space="preserve"> поставку хозяйственных товаров </w:t>
            </w:r>
            <w:r w:rsidRPr="0004242E">
              <w:rPr>
                <w:rFonts w:ascii="Times New Roman" w:hAnsi="Times New Roman" w:cs="Times New Roman"/>
                <w:sz w:val="24"/>
                <w:szCs w:val="24"/>
              </w:rPr>
              <w:t>(реестровый                   №</w:t>
            </w:r>
            <w:r w:rsidRPr="00042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3860805650924000001</w:t>
            </w:r>
            <w:r w:rsidRPr="0004242E">
              <w:rPr>
                <w:rFonts w:ascii="Times New Roman" w:hAnsi="Times New Roman" w:cs="Times New Roman"/>
                <w:sz w:val="24"/>
                <w:szCs w:val="24"/>
              </w:rPr>
              <w:t xml:space="preserve">) исполнено в полном объёме, а также учитывая истечение срока привлечения к административной ответственности за допущенное правонарушение, инспекцией принято решение вынести замечание Заказчику, в целях недопущения подобных нарушений при </w:t>
            </w:r>
            <w:r w:rsidRPr="00042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осуществлении закупочной деятельности в текущем и последующих периодах.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36" w:rsidRPr="00BB2EB7" w:rsidRDefault="00BB2EB7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E36" w:rsidRPr="00BB2EB7" w:rsidRDefault="00BB2EB7" w:rsidP="0093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B7">
              <w:rPr>
                <w:rFonts w:ascii="Times New Roman" w:hAnsi="Times New Roman" w:cs="Times New Roman"/>
                <w:sz w:val="24"/>
                <w:szCs w:val="24"/>
              </w:rPr>
              <w:t>3 626 231,21</w:t>
            </w:r>
          </w:p>
        </w:tc>
      </w:tr>
      <w:tr w:rsidR="00D46244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44" w:rsidRDefault="00D46244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44" w:rsidRDefault="00D46244" w:rsidP="0093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льное               </w:t>
            </w: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 xml:space="preserve"> казе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нное учреждение</w:t>
            </w:r>
            <w:r w:rsidRPr="00D462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города Когалыма</w:t>
            </w:r>
          </w:p>
          <w:p w:rsidR="00D46244" w:rsidRPr="00D46244" w:rsidRDefault="00D46244" w:rsidP="0093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8608000104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44" w:rsidRPr="00D46244" w:rsidRDefault="00D46244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14.05.2025 – 10.06.2025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F" w:rsidRDefault="00D46244" w:rsidP="00597E3B">
            <w:pPr>
              <w:spacing w:after="0" w:line="240" w:lineRule="auto"/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№ПП-5/2025 от 25.06.2025 - по итогам проведения плановой проверки выявлен</w:t>
            </w:r>
            <w:r w:rsidR="00C1666F" w:rsidRPr="00C1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1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66F" w:rsidRPr="00C16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666F">
              <w:rPr>
                <w:rFonts w:ascii="Times New Roman" w:hAnsi="Times New Roman" w:cs="Times New Roman"/>
                <w:sz w:val="24"/>
                <w:szCs w:val="24"/>
              </w:rPr>
              <w:t xml:space="preserve"> факт</w:t>
            </w:r>
            <w:r w:rsidR="00C1666F" w:rsidRPr="00C166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666F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требований, установленных </w:t>
            </w:r>
            <w:r w:rsidR="00C1666F" w:rsidRPr="00C1666F">
              <w:rPr>
                <w:rFonts w:ascii="Times New Roman" w:hAnsi="Times New Roman" w:cs="Times New Roman"/>
                <w:sz w:val="24"/>
                <w:szCs w:val="24"/>
              </w:rPr>
              <w:t>частью 1, 2 и 3 статьи 37, частью 4, 5 статьи 96 Закона о контрактной системе (При заключении контракта Заказчиком не применены антидемпинговые меры, от участника закупки принят документ, подтверждающий предоставление обеспечения исполнения контракта (платежное поручение) в одинарном размере и не предоставлена информация о добросовестности участника закупки).</w:t>
            </w:r>
          </w:p>
          <w:p w:rsidR="00D46244" w:rsidRPr="00C1666F" w:rsidRDefault="00C1666F" w:rsidP="00597E3B">
            <w:pPr>
              <w:spacing w:after="0" w:line="240" w:lineRule="auto"/>
              <w:ind w:right="1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F">
              <w:rPr>
                <w:rFonts w:ascii="Times New Roman" w:hAnsi="Times New Roman" w:cs="Times New Roman"/>
                <w:sz w:val="24"/>
                <w:szCs w:val="24"/>
              </w:rPr>
              <w:t>В связи с тем, что исполнение по муниципальному</w:t>
            </w:r>
            <w:bookmarkStart w:id="0" w:name="_GoBack"/>
            <w:bookmarkEnd w:id="0"/>
            <w:r w:rsidRPr="00C1666F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контракту от 26.02.2024 №01873000137240000060001 на поставку воды минеральной природной питьевой упакованной (реестровый №</w:t>
            </w:r>
            <w:r w:rsidRPr="00C166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3860800010424000003</w:t>
            </w:r>
            <w:r w:rsidRPr="00C1666F">
              <w:rPr>
                <w:rFonts w:ascii="Times New Roman" w:hAnsi="Times New Roman" w:cs="Times New Roman"/>
                <w:sz w:val="24"/>
                <w:szCs w:val="24"/>
              </w:rPr>
              <w:t>)  и муниципальному контракту от 13.04.2024 №01873000137240000500001 на поставку корпоративных открыток (реестровый №</w:t>
            </w:r>
            <w:r w:rsidRPr="00C166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3860800010424000017</w:t>
            </w:r>
            <w:r w:rsidRPr="00C1666F">
              <w:rPr>
                <w:rFonts w:ascii="Times New Roman" w:hAnsi="Times New Roman" w:cs="Times New Roman"/>
                <w:sz w:val="24"/>
                <w:szCs w:val="24"/>
              </w:rPr>
              <w:t xml:space="preserve">) исполнено в полном объёме, а также учитывая истечение срока привлечения к административной ответственности за допущенное правонарушение, инспекцией принято решение вынести замечание Заказчику, в целях недопущения подобных нарушений при </w:t>
            </w:r>
            <w:r w:rsidRPr="00C16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осуществлении закупочной деятельности в текущем и последующих периодах.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44" w:rsidRPr="00D46244" w:rsidRDefault="00C1666F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44" w:rsidRPr="00D46244" w:rsidRDefault="00C1666F" w:rsidP="0093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16 576 279,06</w:t>
            </w:r>
          </w:p>
        </w:tc>
      </w:tr>
      <w:tr w:rsidR="00486868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68" w:rsidRDefault="00486868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68" w:rsidRPr="00932E36" w:rsidRDefault="00486868" w:rsidP="00486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486868" w:rsidRDefault="00486868" w:rsidP="00486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36">
              <w:rPr>
                <w:rFonts w:ascii="Times New Roman" w:hAnsi="Times New Roman" w:cs="Times New Roman"/>
                <w:sz w:val="24"/>
                <w:szCs w:val="24"/>
              </w:rPr>
              <w:t>казённое учреждение</w:t>
            </w:r>
            <w:r w:rsidR="00BC6209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обеспечения деятельности органов местного самоуправления»</w:t>
            </w:r>
          </w:p>
          <w:p w:rsidR="00BC6209" w:rsidRPr="00D46244" w:rsidRDefault="00BC6209" w:rsidP="00486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8608054371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68" w:rsidRPr="00486868" w:rsidRDefault="00486868" w:rsidP="0048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11.08.2025 – 05.09.2025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E6" w:rsidRDefault="009E176B" w:rsidP="00956CA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№ПП-6/2025 от 18.09.2025 - по итогам проведения плановой проверки выявлен </w:t>
            </w:r>
            <w:r w:rsidRPr="00DF6DE6">
              <w:rPr>
                <w:rFonts w:ascii="Times New Roman" w:hAnsi="Times New Roman" w:cs="Times New Roman"/>
                <w:sz w:val="24"/>
                <w:szCs w:val="24"/>
              </w:rPr>
              <w:t>1 факт нарушения требований, установленных</w:t>
            </w:r>
            <w:r w:rsidR="00DF6DE6" w:rsidRPr="00DF6DE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hyperlink r:id="rId4" w:history="1">
              <w:r w:rsidR="00DF6DE6" w:rsidRPr="00DF6DE6">
                <w:rPr>
                  <w:rFonts w:ascii="Times New Roman" w:hAnsi="Times New Roman" w:cs="Times New Roman"/>
                  <w:sz w:val="24"/>
                  <w:szCs w:val="24"/>
                </w:rPr>
                <w:t>унктом 1 части 3 статьи 51</w:t>
              </w:r>
            </w:hyperlink>
            <w:r w:rsidR="00DF6DE6" w:rsidRPr="00DF6DE6">
              <w:rPr>
                <w:rFonts w:ascii="Times New Roman" w:hAnsi="Times New Roman" w:cs="Times New Roman"/>
                <w:sz w:val="24"/>
                <w:szCs w:val="24"/>
              </w:rPr>
              <w:t xml:space="preserve"> Закона о контрактной</w:t>
            </w:r>
            <w:r w:rsidR="00D975D8">
              <w:rPr>
                <w:rFonts w:ascii="Times New Roman" w:hAnsi="Times New Roman" w:cs="Times New Roman"/>
                <w:sz w:val="24"/>
                <w:szCs w:val="24"/>
              </w:rPr>
              <w:t xml:space="preserve"> системе</w:t>
            </w:r>
            <w:r w:rsidR="00DF6DE6" w:rsidRPr="00DF6DE6">
              <w:rPr>
                <w:rFonts w:ascii="Times New Roman" w:hAnsi="Times New Roman" w:cs="Times New Roman"/>
                <w:sz w:val="24"/>
                <w:szCs w:val="24"/>
              </w:rPr>
              <w:t xml:space="preserve"> (При подписании и размещении проекта контракта на электронной площадке и в единой информационной системе, участником закупки не предоставлен документ, подтверждающий предоставление обеспечения исполнения контракта в срок установленный Законом о контрактной системе).</w:t>
            </w:r>
          </w:p>
          <w:p w:rsidR="00486868" w:rsidRPr="00DF6DE6" w:rsidRDefault="00956CAB" w:rsidP="00956CA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истечением срока</w:t>
            </w:r>
            <w:r w:rsidR="00DF6DE6" w:rsidRPr="00C1666F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привлечения к административной ответственности за допущенное правонарушение, инспекцией принято решение вынести замечание Заказчику, в целях недопущения подобных нарушений при осуществлении закупочной деятельности в текущем и последующих периодах.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68" w:rsidRDefault="00003D06" w:rsidP="0093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68" w:rsidRPr="00965EB8" w:rsidRDefault="00003D06" w:rsidP="0093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B8">
              <w:rPr>
                <w:rFonts w:ascii="Times New Roman" w:hAnsi="Times New Roman" w:cs="Times New Roman"/>
                <w:sz w:val="24"/>
                <w:szCs w:val="24"/>
              </w:rPr>
              <w:t>40 197 730,32</w:t>
            </w:r>
          </w:p>
        </w:tc>
      </w:tr>
      <w:tr w:rsidR="008E3E40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40" w:rsidRDefault="008E3E40" w:rsidP="008E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40" w:rsidRPr="00E864F1" w:rsidRDefault="008E3E40" w:rsidP="008E3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F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8E3E40" w:rsidRPr="00E864F1" w:rsidRDefault="008E3E40" w:rsidP="008E3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F1">
              <w:rPr>
                <w:rFonts w:ascii="Times New Roman" w:hAnsi="Times New Roman" w:cs="Times New Roman"/>
                <w:sz w:val="24"/>
                <w:szCs w:val="24"/>
              </w:rPr>
              <w:t>казённое учреждение «Управление капитального строительства и жилищно-коммунального комплекса города Когалыма»</w:t>
            </w:r>
          </w:p>
          <w:p w:rsidR="008E3E40" w:rsidRPr="00932E36" w:rsidRDefault="008E3E40" w:rsidP="008E3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F1">
              <w:rPr>
                <w:rFonts w:ascii="Times New Roman" w:hAnsi="Times New Roman" w:cs="Times New Roman"/>
                <w:sz w:val="24"/>
                <w:szCs w:val="24"/>
              </w:rPr>
              <w:t>ИНН: 8608054237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40" w:rsidRDefault="008E3E40" w:rsidP="008E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 – 17.10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4C" w:rsidRDefault="008E3E40" w:rsidP="00A364DF">
            <w:pPr>
              <w:spacing w:after="0" w:line="240" w:lineRule="auto"/>
              <w:ind w:right="140" w:firstLine="709"/>
              <w:jc w:val="both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  <w:lang w:eastAsia="ru-RU"/>
              </w:rPr>
              <w:t>Акт №ПП-7/2025 от 31.10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  <w:lang w:eastAsia="ru-RU"/>
              </w:rPr>
              <w:t xml:space="preserve">.2025 - по итогам проведения плановой проверки выявлено 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2 факта нарушения требований, </w:t>
            </w:r>
            <w:r w:rsid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  <w:r w:rsidR="0098314C"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>установленных частью 1, 2 статьи 37, частью 4, 5 статьи 96 Закона о контрактной системе (При заключении контракта Заказчиком применены антидемпинговые меры, но в меньшем размере, чем предусмотрено Законом о контрактной системе и от участника закупки принят документ, подтверждающий предоставление обеспечения исполнения контракта (платежное поручение) в полуторном размере, а не в размере 10% от цены заключаемого контракта).</w:t>
            </w:r>
          </w:p>
          <w:p w:rsidR="008E3E40" w:rsidRPr="0098314C" w:rsidRDefault="0098314C" w:rsidP="00A364DF">
            <w:pPr>
              <w:spacing w:after="0" w:line="240" w:lineRule="auto"/>
              <w:ind w:right="140" w:firstLine="709"/>
              <w:jc w:val="both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В связи с тем, что исполнение по муниципальному контракту от 19.07.2024 №0187300013724000147 на выполнение работ </w:t>
            </w:r>
            <w:r w:rsidRPr="0098314C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по ремонту жилого помещения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, </w:t>
            </w:r>
            <w:r w:rsidRPr="0098314C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 xml:space="preserve">находящегося в муниципальной собственности, расположенном по адресу: город Когалым, улица Привокзальная, дом 3, квартира 14 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>(реестровый №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  <w:shd w:val="clear" w:color="auto" w:fill="FFFFFF"/>
              </w:rPr>
              <w:t>3860805423724000059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) и муниципальному контракту от 19.07.2024 №0187300013724000148 на выполнение работ </w:t>
            </w:r>
            <w:r w:rsidRPr="0098314C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по ремонту жилого помещения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, </w:t>
            </w:r>
            <w:r w:rsidRPr="0098314C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 xml:space="preserve">находящегося в муниципальной собственности, расположенном по адресу: город Когалым, улица Мира, дом 14, квартира 46 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>(реестровый №</w:t>
            </w:r>
            <w:r w:rsidRPr="0098314C">
              <w:rPr>
                <w:rFonts w:ascii="Times New Roman" w:eastAsia="Yu Gothic UI Semilight" w:hAnsi="Times New Roman" w:cs="Times New Roman"/>
                <w:color w:val="334059"/>
                <w:sz w:val="24"/>
                <w:szCs w:val="24"/>
                <w:shd w:val="clear" w:color="auto" w:fill="FFFFFF"/>
              </w:rPr>
              <w:t xml:space="preserve"> 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  <w:shd w:val="clear" w:color="auto" w:fill="FFFFFF"/>
              </w:rPr>
              <w:t>3860805423724000061</w:t>
            </w:r>
            <w:r w:rsidRPr="0098314C">
              <w:rPr>
                <w:rFonts w:ascii="Times New Roman" w:eastAsia="Yu Gothic UI Semilight" w:hAnsi="Times New Roman" w:cs="Times New Roman"/>
                <w:sz w:val="24"/>
                <w:szCs w:val="24"/>
              </w:rPr>
              <w:t>) исполнено в полном объёме, а также учитывая истечение срока привлечения к административной ответственности за допущенное правонарушение, инспекцией принято решение вынести замечание Заказчику, в целях недопущения подобных нарушений при осуществлении закупочной деятельности в текущем и последующих периодах.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40" w:rsidRDefault="008E3E40" w:rsidP="008E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40" w:rsidRPr="00965EB8" w:rsidRDefault="008E3E40" w:rsidP="008E3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967 151 544,64</w:t>
            </w:r>
          </w:p>
        </w:tc>
      </w:tr>
    </w:tbl>
    <w:p w:rsidR="00EB6BE5" w:rsidRDefault="00EB6BE5"/>
    <w:sectPr w:rsidR="00EB6BE5" w:rsidSect="00231A1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07"/>
    <w:rsid w:val="00003D06"/>
    <w:rsid w:val="000133E7"/>
    <w:rsid w:val="0004242E"/>
    <w:rsid w:val="00074EC8"/>
    <w:rsid w:val="000A0E1F"/>
    <w:rsid w:val="000B38D3"/>
    <w:rsid w:val="000D30E9"/>
    <w:rsid w:val="000F3EE7"/>
    <w:rsid w:val="0013641D"/>
    <w:rsid w:val="00137408"/>
    <w:rsid w:val="00140F07"/>
    <w:rsid w:val="00163429"/>
    <w:rsid w:val="001846B6"/>
    <w:rsid w:val="0019196C"/>
    <w:rsid w:val="001C7354"/>
    <w:rsid w:val="001E1AB2"/>
    <w:rsid w:val="00231A19"/>
    <w:rsid w:val="00237E89"/>
    <w:rsid w:val="00297F89"/>
    <w:rsid w:val="002B4672"/>
    <w:rsid w:val="002D0858"/>
    <w:rsid w:val="002D38FA"/>
    <w:rsid w:val="002D4AB5"/>
    <w:rsid w:val="002F7736"/>
    <w:rsid w:val="003536FF"/>
    <w:rsid w:val="0037045A"/>
    <w:rsid w:val="00373C23"/>
    <w:rsid w:val="003923A8"/>
    <w:rsid w:val="0039778F"/>
    <w:rsid w:val="003A3440"/>
    <w:rsid w:val="003B09F7"/>
    <w:rsid w:val="003C14A1"/>
    <w:rsid w:val="003D2206"/>
    <w:rsid w:val="003F571D"/>
    <w:rsid w:val="0041774B"/>
    <w:rsid w:val="00430567"/>
    <w:rsid w:val="00486868"/>
    <w:rsid w:val="004E1B48"/>
    <w:rsid w:val="005078F9"/>
    <w:rsid w:val="00515D1E"/>
    <w:rsid w:val="00522A53"/>
    <w:rsid w:val="005340E6"/>
    <w:rsid w:val="005427C4"/>
    <w:rsid w:val="00543370"/>
    <w:rsid w:val="00562833"/>
    <w:rsid w:val="0058055D"/>
    <w:rsid w:val="00586CA5"/>
    <w:rsid w:val="00597E3B"/>
    <w:rsid w:val="005C6A84"/>
    <w:rsid w:val="005F0EDF"/>
    <w:rsid w:val="00613EA4"/>
    <w:rsid w:val="00621082"/>
    <w:rsid w:val="006545A7"/>
    <w:rsid w:val="00684BBB"/>
    <w:rsid w:val="0068502B"/>
    <w:rsid w:val="006A6DA1"/>
    <w:rsid w:val="006B426F"/>
    <w:rsid w:val="006B4BEB"/>
    <w:rsid w:val="006D7CAD"/>
    <w:rsid w:val="006E0FAD"/>
    <w:rsid w:val="006E600A"/>
    <w:rsid w:val="006F43FF"/>
    <w:rsid w:val="007156A6"/>
    <w:rsid w:val="007709E0"/>
    <w:rsid w:val="00780334"/>
    <w:rsid w:val="007947DD"/>
    <w:rsid w:val="007A3086"/>
    <w:rsid w:val="007A4609"/>
    <w:rsid w:val="007D336B"/>
    <w:rsid w:val="007F68D0"/>
    <w:rsid w:val="008102B2"/>
    <w:rsid w:val="00813CC9"/>
    <w:rsid w:val="00843799"/>
    <w:rsid w:val="00850F07"/>
    <w:rsid w:val="008674A6"/>
    <w:rsid w:val="0086792A"/>
    <w:rsid w:val="00867A62"/>
    <w:rsid w:val="00872134"/>
    <w:rsid w:val="00881497"/>
    <w:rsid w:val="0088499C"/>
    <w:rsid w:val="00891EF0"/>
    <w:rsid w:val="00894646"/>
    <w:rsid w:val="008B1D6A"/>
    <w:rsid w:val="008B28E3"/>
    <w:rsid w:val="008E3E40"/>
    <w:rsid w:val="009116A0"/>
    <w:rsid w:val="00924AFD"/>
    <w:rsid w:val="00932E36"/>
    <w:rsid w:val="00946870"/>
    <w:rsid w:val="00950FD1"/>
    <w:rsid w:val="00956CAB"/>
    <w:rsid w:val="00965EB8"/>
    <w:rsid w:val="00975DC3"/>
    <w:rsid w:val="0098161E"/>
    <w:rsid w:val="0098314C"/>
    <w:rsid w:val="009916FE"/>
    <w:rsid w:val="009E176B"/>
    <w:rsid w:val="00A11408"/>
    <w:rsid w:val="00A17BC3"/>
    <w:rsid w:val="00A364DF"/>
    <w:rsid w:val="00A7388C"/>
    <w:rsid w:val="00A96899"/>
    <w:rsid w:val="00AB0574"/>
    <w:rsid w:val="00AF593B"/>
    <w:rsid w:val="00AF725C"/>
    <w:rsid w:val="00B22259"/>
    <w:rsid w:val="00B2673C"/>
    <w:rsid w:val="00B326BD"/>
    <w:rsid w:val="00B7423D"/>
    <w:rsid w:val="00B84FFC"/>
    <w:rsid w:val="00BA2F8B"/>
    <w:rsid w:val="00BB2EB7"/>
    <w:rsid w:val="00BC6209"/>
    <w:rsid w:val="00BE30B9"/>
    <w:rsid w:val="00BE5443"/>
    <w:rsid w:val="00C1666F"/>
    <w:rsid w:val="00CC0B87"/>
    <w:rsid w:val="00CC4A27"/>
    <w:rsid w:val="00CC6D0F"/>
    <w:rsid w:val="00CC7484"/>
    <w:rsid w:val="00CF2C2D"/>
    <w:rsid w:val="00CF4DD2"/>
    <w:rsid w:val="00D33267"/>
    <w:rsid w:val="00D46244"/>
    <w:rsid w:val="00D50B4A"/>
    <w:rsid w:val="00D6703C"/>
    <w:rsid w:val="00D877C6"/>
    <w:rsid w:val="00D975D8"/>
    <w:rsid w:val="00DA7AD0"/>
    <w:rsid w:val="00DC5699"/>
    <w:rsid w:val="00DD60C0"/>
    <w:rsid w:val="00DF6DE6"/>
    <w:rsid w:val="00E10215"/>
    <w:rsid w:val="00E14106"/>
    <w:rsid w:val="00E2105F"/>
    <w:rsid w:val="00E51969"/>
    <w:rsid w:val="00E7148E"/>
    <w:rsid w:val="00E864F1"/>
    <w:rsid w:val="00EA7593"/>
    <w:rsid w:val="00EB6BE5"/>
    <w:rsid w:val="00EE7B0A"/>
    <w:rsid w:val="00EF7F18"/>
    <w:rsid w:val="00F028F4"/>
    <w:rsid w:val="00F13F91"/>
    <w:rsid w:val="00F621CF"/>
    <w:rsid w:val="00FA123C"/>
    <w:rsid w:val="00FA72C9"/>
    <w:rsid w:val="00F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283E"/>
  <w15:chartTrackingRefBased/>
  <w15:docId w15:val="{3D0CA1F8-F2FD-471F-817A-31E07803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4990&amp;dst=12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Андреева Ирина Михайловна</cp:lastModifiedBy>
  <cp:revision>37</cp:revision>
  <dcterms:created xsi:type="dcterms:W3CDTF">2025-04-30T04:18:00Z</dcterms:created>
  <dcterms:modified xsi:type="dcterms:W3CDTF">2025-10-31T12:02:00Z</dcterms:modified>
</cp:coreProperties>
</file>