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E50" w:rsidRPr="00564104" w:rsidRDefault="00ED5E50" w:rsidP="00ED5E50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ED5E50" w:rsidRPr="00564104" w:rsidRDefault="00ED5E50" w:rsidP="00ED5E50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АДМИНИСТРАЦИЯ ГОРОДА КОГАЛЫМА</w:t>
      </w:r>
    </w:p>
    <w:p w:rsidR="00ED5E50" w:rsidRPr="00564104" w:rsidRDefault="00ED5E50" w:rsidP="00ED5E5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5E50" w:rsidRPr="00564104" w:rsidRDefault="00ED5E50" w:rsidP="00ED5E5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РАСПОРЯЖЕНИЕ</w:t>
      </w:r>
    </w:p>
    <w:p w:rsidR="00ED5E50" w:rsidRPr="00564104" w:rsidRDefault="002063A4" w:rsidP="00ED5E5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16 апреля 2019 г. №</w:t>
      </w:r>
      <w:r w:rsidR="00ED5E50"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85-р</w:t>
      </w:r>
    </w:p>
    <w:p w:rsidR="00ED5E50" w:rsidRPr="00564104" w:rsidRDefault="00ED5E50" w:rsidP="00ED5E5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5E50" w:rsidRPr="00564104" w:rsidRDefault="00ED5E50" w:rsidP="00ED5E5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О ФОРМЕ ПРОЕКТНОЙ ИНИЦИАТИВЫ, ТРЕБОВАНИЯХ К ЕЕ СОДЕРЖАНИЮ,</w:t>
      </w:r>
    </w:p>
    <w:p w:rsidR="00ED5E50" w:rsidRDefault="00ED5E50" w:rsidP="00ED5E5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ПОРЯДКЕ ФОРМИРОВАНИЯ И РАССМОТРЕНИЯ ПРОЕКТНОЙ ИНИЦИАТИВЫ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5418"/>
        <w:gridCol w:w="113"/>
      </w:tblGrid>
      <w:tr w:rsidR="00C54EDE" w:rsidRPr="00C54EDE" w:rsidTr="00C54EDE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EDE" w:rsidRPr="00C54EDE" w:rsidRDefault="00C54EDE" w:rsidP="00C54EDE">
            <w:pPr>
              <w:pStyle w:val="ConsPlusTitle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EDE" w:rsidRPr="00C54EDE" w:rsidRDefault="00C54EDE" w:rsidP="00C54EDE">
            <w:pPr>
              <w:pStyle w:val="ConsPlusTitle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4EDE" w:rsidRPr="00C54EDE" w:rsidRDefault="00C54EDE" w:rsidP="00C54EDE">
            <w:pPr>
              <w:pStyle w:val="ConsPlusTitl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ред. распоряжения</w:t>
            </w:r>
            <w:r w:rsidRPr="00C54E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Администрации города Когалыма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 18.02.2025 №35-р</w:t>
            </w:r>
          </w:p>
          <w:p w:rsidR="00C54EDE" w:rsidRPr="00C54EDE" w:rsidRDefault="00C54EDE" w:rsidP="00C54EDE">
            <w:pPr>
              <w:pStyle w:val="ConsPlusTitl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4EDE" w:rsidRPr="00C54EDE" w:rsidRDefault="00C54EDE" w:rsidP="00C54EDE">
            <w:pPr>
              <w:pStyle w:val="ConsPlusTitle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54EDE" w:rsidRPr="00564104" w:rsidRDefault="00C54EDE" w:rsidP="00C54EDE">
      <w:pPr>
        <w:pStyle w:val="ConsPlusTitle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5E50" w:rsidRPr="00564104" w:rsidRDefault="00ED5E5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5E50" w:rsidRPr="00564104" w:rsidRDefault="00ED5E50" w:rsidP="00ED5E5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Уставом города Когалыма, постановлением Администрации </w:t>
      </w:r>
      <w:r w:rsidR="002063A4">
        <w:rPr>
          <w:rFonts w:ascii="Times New Roman" w:hAnsi="Times New Roman" w:cs="Times New Roman"/>
          <w:color w:val="000000" w:themeColor="text1"/>
          <w:sz w:val="26"/>
          <w:szCs w:val="26"/>
        </w:rPr>
        <w:t>города Когалыма от 31.01.2019 №195 «</w:t>
      </w: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Положения о системе управления проектной деятельность</w:t>
      </w:r>
      <w:r w:rsidR="002063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 </w:t>
      </w:r>
      <w:r w:rsidR="003748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2063A4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Когалыма»</w:t>
      </w: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, в целях развития системы управления проектной деятельностью в городе Когалыме:</w:t>
      </w:r>
    </w:p>
    <w:p w:rsidR="00ED5E50" w:rsidRPr="00564104" w:rsidRDefault="00ED5E50" w:rsidP="00ED5E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1. Утвердить:</w:t>
      </w:r>
    </w:p>
    <w:p w:rsidR="00ED5E50" w:rsidRPr="00564104" w:rsidRDefault="00ED5E50" w:rsidP="00ED5E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форму проектной </w:t>
      </w:r>
      <w:hyperlink w:anchor="Par30" w:tooltip="ФОРМА" w:history="1">
        <w:r w:rsidRPr="00564104">
          <w:rPr>
            <w:rFonts w:ascii="Times New Roman" w:hAnsi="Times New Roman" w:cs="Times New Roman"/>
            <w:color w:val="000000" w:themeColor="text1"/>
            <w:sz w:val="26"/>
            <w:szCs w:val="26"/>
          </w:rPr>
          <w:t>инициативы</w:t>
        </w:r>
      </w:hyperlink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 1 к настоящему распоряжению;</w:t>
      </w:r>
    </w:p>
    <w:p w:rsidR="00ED5E50" w:rsidRPr="00564104" w:rsidRDefault="00ED5E50" w:rsidP="00ED5E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1.2. </w:t>
      </w:r>
      <w:hyperlink w:anchor="Par161" w:tooltip="ТРЕБОВАНИЯ" w:history="1">
        <w:r w:rsidRPr="00564104">
          <w:rPr>
            <w:rFonts w:ascii="Times New Roman" w:hAnsi="Times New Roman" w:cs="Times New Roman"/>
            <w:color w:val="000000" w:themeColor="text1"/>
            <w:sz w:val="26"/>
            <w:szCs w:val="26"/>
          </w:rPr>
          <w:t>требования</w:t>
        </w:r>
      </w:hyperlink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содержанию проектной инициативы согласно приложению 2 к настоящему распоряжению;</w:t>
      </w:r>
    </w:p>
    <w:p w:rsidR="00C54EDE" w:rsidRPr="00C54EDE" w:rsidRDefault="00ED5E50" w:rsidP="00C54ED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1.3. </w:t>
      </w:r>
      <w:hyperlink w:anchor="Par217" w:tooltip="ПОРЯДОК" w:history="1">
        <w:r w:rsidRPr="00564104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порядок</w:t>
        </w:r>
      </w:hyperlink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формирования и рассмотрения проектной инициативы согласно приложению 3 к настоящему распоряжению.</w:t>
      </w:r>
    </w:p>
    <w:p w:rsidR="00C54EDE" w:rsidRDefault="00C54EDE" w:rsidP="00C54EDE">
      <w:pPr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114CEB" w:rsidRPr="00114CEB" w:rsidRDefault="00C54EDE" w:rsidP="00114CEB">
      <w:pPr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ED5E50" w:rsidRPr="00564104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114CEB" w:rsidRPr="00114CEB">
        <w:rPr>
          <w:rFonts w:ascii="Times New Roman" w:hAnsi="Times New Roman"/>
          <w:color w:val="000000" w:themeColor="text1"/>
          <w:sz w:val="26"/>
          <w:szCs w:val="26"/>
        </w:rPr>
        <w:t>Опубликовать настоящее распоряжение в газете "Когалымский вестник" и разместить на официальном сайте Администрации города Когалым в информационно-телекоммуникационной сети "Интернет" (www.admkogalym.ru).</w:t>
      </w:r>
    </w:p>
    <w:p w:rsidR="00C54EDE" w:rsidRDefault="00114CEB" w:rsidP="00114CEB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en-US"/>
        </w:rPr>
      </w:pPr>
      <w:r w:rsidRPr="00114CE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54EDE">
        <w:rPr>
          <w:rFonts w:ascii="Times New Roman" w:hAnsi="Times New Roman"/>
          <w:color w:val="000000" w:themeColor="text1"/>
          <w:sz w:val="26"/>
          <w:szCs w:val="26"/>
        </w:rPr>
        <w:t>3</w:t>
      </w:r>
      <w:r w:rsidR="00ED5E50" w:rsidRPr="00564104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C54EDE" w:rsidRPr="00C54EDE">
        <w:rPr>
          <w:rFonts w:ascii="Times New Roman" w:eastAsia="Times New Roman" w:hAnsi="Times New Roman"/>
          <w:sz w:val="26"/>
          <w:szCs w:val="26"/>
          <w:lang w:eastAsia="en-US"/>
        </w:rPr>
        <w:t xml:space="preserve">Контроль за выполнением распоряжения возложить на заместителя главы города Когалыма </w:t>
      </w:r>
      <w:r w:rsidR="00C54EDE">
        <w:rPr>
          <w:rFonts w:ascii="Times New Roman" w:eastAsia="Times New Roman" w:hAnsi="Times New Roman"/>
          <w:sz w:val="26"/>
          <w:szCs w:val="26"/>
          <w:lang w:eastAsia="en-US"/>
        </w:rPr>
        <w:t>Черных Т.И.</w:t>
      </w:r>
    </w:p>
    <w:p w:rsidR="00C54EDE" w:rsidRDefault="00C54EDE" w:rsidP="00C54EDE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54EDE" w:rsidRDefault="00C54EDE" w:rsidP="00C54EDE">
      <w:pPr>
        <w:pStyle w:val="ConsPlusNormal"/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54EDE" w:rsidRDefault="00C54EDE" w:rsidP="00C54EDE">
      <w:pPr>
        <w:pStyle w:val="ConsPlusNormal"/>
        <w:spacing w:before="20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ED5E50" w:rsidRPr="00564104" w:rsidRDefault="00ED5E50" w:rsidP="00C54EDE">
      <w:pPr>
        <w:pStyle w:val="ConsPlusNormal"/>
        <w:spacing w:before="200"/>
        <w:ind w:firstLine="54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Глава города Когалыма</w:t>
      </w:r>
    </w:p>
    <w:p w:rsidR="00ED5E50" w:rsidRPr="00564104" w:rsidRDefault="00C54EDE" w:rsidP="00C54E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Пальчик Н.Н.</w:t>
      </w:r>
    </w:p>
    <w:p w:rsidR="00ED5E50" w:rsidRDefault="00ED5E5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Pr="00374890" w:rsidRDefault="00374890" w:rsidP="00F317B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4890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1</w:t>
      </w:r>
    </w:p>
    <w:p w:rsidR="00374890" w:rsidRPr="00374890" w:rsidRDefault="00374890" w:rsidP="00F317B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48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распоряжению Администрации </w:t>
      </w:r>
    </w:p>
    <w:p w:rsidR="00374890" w:rsidRPr="00F317B9" w:rsidRDefault="00374890" w:rsidP="00F317B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4890">
        <w:rPr>
          <w:rFonts w:ascii="Times New Roman" w:hAnsi="Times New Roman" w:cs="Times New Roman"/>
          <w:color w:val="000000" w:themeColor="text1"/>
          <w:sz w:val="26"/>
          <w:szCs w:val="26"/>
        </w:rPr>
        <w:t>города Когалыма</w:t>
      </w:r>
    </w:p>
    <w:p w:rsidR="00F317B9" w:rsidRPr="00374890" w:rsidRDefault="00F317B9" w:rsidP="00F317B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317B9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от 16.04.2019   №85-р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6"/>
          <w:szCs w:val="26"/>
        </w:rPr>
      </w:pPr>
      <w:bookmarkStart w:id="1" w:name="P30"/>
      <w:bookmarkEnd w:id="1"/>
      <w:r w:rsidRPr="0037489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№ </w:t>
      </w:r>
      <w:r w:rsidRPr="00374890">
        <w:rPr>
          <w:rFonts w:ascii="Times New Roman" w:eastAsia="Times New Roman" w:hAnsi="Times New Roman" w:cs="Arial"/>
          <w:color w:val="000000"/>
          <w:sz w:val="26"/>
          <w:szCs w:val="26"/>
        </w:rPr>
        <w:softHyphen/>
      </w:r>
      <w:r w:rsidRPr="00374890">
        <w:rPr>
          <w:rFonts w:ascii="Times New Roman" w:eastAsia="Times New Roman" w:hAnsi="Times New Roman" w:cs="Arial"/>
          <w:color w:val="000000"/>
          <w:sz w:val="26"/>
          <w:szCs w:val="26"/>
        </w:rPr>
        <w:softHyphen/>
      </w:r>
      <w:r w:rsidRPr="00374890">
        <w:rPr>
          <w:rFonts w:ascii="Times New Roman" w:eastAsia="Times New Roman" w:hAnsi="Times New Roman" w:cs="Arial"/>
          <w:color w:val="000000"/>
          <w:sz w:val="26"/>
          <w:szCs w:val="26"/>
        </w:rPr>
        <w:softHyphen/>
      </w:r>
      <w:r w:rsidRPr="00374890">
        <w:rPr>
          <w:rFonts w:ascii="Times New Roman" w:eastAsia="Times New Roman" w:hAnsi="Times New Roman" w:cs="Arial"/>
          <w:color w:val="000000"/>
          <w:sz w:val="26"/>
          <w:szCs w:val="26"/>
        </w:rPr>
        <w:softHyphen/>
      </w:r>
      <w:r w:rsidRPr="00374890">
        <w:rPr>
          <w:rFonts w:ascii="Times New Roman" w:eastAsia="Times New Roman" w:hAnsi="Times New Roman" w:cs="Arial"/>
          <w:color w:val="000000"/>
          <w:sz w:val="26"/>
          <w:szCs w:val="26"/>
        </w:rPr>
        <w:softHyphen/>
        <w:t xml:space="preserve"> «____»____</w:t>
      </w:r>
      <w:r w:rsidRPr="00374890">
        <w:rPr>
          <w:rFonts w:ascii="Times New Roman" w:eastAsia="Times New Roman" w:hAnsi="Times New Roman" w:cs="Arial"/>
          <w:color w:val="000000"/>
          <w:sz w:val="26"/>
          <w:szCs w:val="26"/>
        </w:rPr>
        <w:softHyphen/>
      </w:r>
      <w:r w:rsidRPr="00374890">
        <w:rPr>
          <w:rFonts w:ascii="Times New Roman" w:eastAsia="Times New Roman" w:hAnsi="Times New Roman" w:cs="Arial"/>
          <w:color w:val="000000"/>
          <w:sz w:val="26"/>
          <w:szCs w:val="26"/>
        </w:rPr>
        <w:softHyphen/>
        <w:t>_____________20__г.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 w:cs="Arial"/>
          <w:color w:val="000000"/>
          <w:sz w:val="26"/>
          <w:szCs w:val="26"/>
        </w:rPr>
        <w:t>(Номер и дата регистрации в Реестре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 w:cs="Arial"/>
          <w:color w:val="000000"/>
          <w:sz w:val="26"/>
          <w:szCs w:val="26"/>
        </w:rPr>
        <w:t xml:space="preserve"> проектных инициатив)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14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bookmarkStart w:id="2" w:name="Par30"/>
      <w:bookmarkEnd w:id="2"/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Форма проектной инициативы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ПРОЕКТНАЯ ИНИЦИАТИВА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«Полное наименование проекта»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(«краткое наименование проекта»)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1. Общие сведения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4"/>
        <w:gridCol w:w="10810"/>
      </w:tblGrid>
      <w:tr w:rsidR="00374890" w:rsidRPr="00374890" w:rsidTr="00B92741">
        <w:trPr>
          <w:cantSplit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Инициатор проекта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rPr>
          <w:cantSplit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Документ-основание для инициирования проекта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rPr>
          <w:cantSplit/>
        </w:trPr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Целевые группы</w:t>
            </w:r>
          </w:p>
        </w:tc>
        <w:tc>
          <w:tcPr>
            <w:tcW w:w="3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2. Описание предлагаемого проекта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12260"/>
      </w:tblGrid>
      <w:tr w:rsidR="00374890" w:rsidRPr="00374890" w:rsidTr="00B9274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Задача (задачи) проекта</w:t>
            </w:r>
          </w:p>
        </w:tc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Показатели проекта</w:t>
            </w:r>
          </w:p>
        </w:tc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Мероприятие (результаты) проекта </w:t>
            </w:r>
          </w:p>
        </w:tc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Месяц, год начала</w:t>
            </w:r>
          </w:p>
        </w:tc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Месяц, год завершения</w:t>
            </w:r>
          </w:p>
        </w:tc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Расходы на реализацию, тыс. руб.</w:t>
            </w:r>
          </w:p>
        </w:tc>
        <w:tc>
          <w:tcPr>
            <w:tcW w:w="3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6"/>
        </w:rPr>
        <w:sectPr w:rsidR="00374890" w:rsidRPr="00374890" w:rsidSect="00C54EDE">
          <w:pgSz w:w="16838" w:h="11906" w:orient="landscape"/>
          <w:pgMar w:top="142" w:right="567" w:bottom="0" w:left="567" w:header="709" w:footer="709" w:gutter="0"/>
          <w:cols w:space="708"/>
          <w:docGrid w:linePitch="360"/>
        </w:sect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3. Предлагаемые участники команды проекта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3964"/>
        <w:gridCol w:w="8296"/>
      </w:tblGrid>
      <w:tr w:rsidR="00374890" w:rsidRPr="00374890" w:rsidTr="00B9274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Куратор проекта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(ФИО)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</w:tr>
      <w:tr w:rsidR="00374890" w:rsidRPr="00374890" w:rsidTr="00B9274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Заказчик проекта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(ФИО)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</w:tr>
      <w:tr w:rsidR="00374890" w:rsidRPr="00374890" w:rsidTr="00B9274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(ФИО)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</w:tr>
      <w:tr w:rsidR="00374890" w:rsidRPr="00374890" w:rsidTr="00B9274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Администратор проекта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(ФИО)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</w:tr>
      <w:tr w:rsidR="00374890" w:rsidRPr="00374890" w:rsidTr="00B92741"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Участники проекта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(ФИО)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</w:tr>
    </w:tbl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4. Дополнительные сведения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6"/>
        <w:gridCol w:w="1011"/>
        <w:gridCol w:w="9037"/>
      </w:tblGrid>
      <w:tr w:rsidR="00374890" w:rsidRPr="00374890" w:rsidTr="00B92741"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Связь со стратегией социально-экономического развития</w:t>
            </w:r>
          </w:p>
        </w:tc>
        <w:tc>
          <w:tcPr>
            <w:tcW w:w="3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Связь с государственными программами Ханты-Мансийского автономного округа – Югры, муниципальными программами города Когалыма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Взаимосвязь с другими проектами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5. Финансовое обеспечение реализации проекта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6"/>
        </w:rPr>
      </w:pPr>
    </w:p>
    <w:tbl>
      <w:tblPr>
        <w:tblStyle w:val="2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7659"/>
        <w:gridCol w:w="986"/>
        <w:gridCol w:w="1136"/>
        <w:gridCol w:w="851"/>
        <w:gridCol w:w="1849"/>
        <w:gridCol w:w="2652"/>
      </w:tblGrid>
      <w:tr w:rsidR="00374890" w:rsidRPr="00374890" w:rsidTr="00B92741">
        <w:trPr>
          <w:trHeight w:val="330"/>
        </w:trPr>
        <w:tc>
          <w:tcPr>
            <w:tcW w:w="179" w:type="pct"/>
            <w:vMerge w:val="restar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№</w:t>
            </w:r>
          </w:p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40" w:type="pct"/>
            <w:vMerge w:val="restar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536" w:type="pct"/>
            <w:gridSpan w:val="4"/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Объем финансового обеспечения по годам, тыс. рублей</w:t>
            </w:r>
          </w:p>
        </w:tc>
        <w:tc>
          <w:tcPr>
            <w:tcW w:w="845" w:type="pct"/>
            <w:vMerge w:val="restar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</w:tr>
      <w:tr w:rsidR="00374890" w:rsidRPr="00374890" w:rsidTr="00B92741">
        <w:trPr>
          <w:trHeight w:val="270"/>
        </w:trPr>
        <w:tc>
          <w:tcPr>
            <w:tcW w:w="179" w:type="pct"/>
            <w:vMerge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pct"/>
            <w:vMerge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362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N+1</w:t>
            </w:r>
          </w:p>
        </w:tc>
        <w:tc>
          <w:tcPr>
            <w:tcW w:w="271" w:type="pct"/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589" w:type="pct"/>
            <w:vAlign w:val="center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N+n</w:t>
            </w:r>
          </w:p>
        </w:tc>
        <w:tc>
          <w:tcPr>
            <w:tcW w:w="845" w:type="pct"/>
            <w:vMerge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7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40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14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62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71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8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4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374890" w:rsidRPr="00374890" w:rsidTr="00B92741">
        <w:tc>
          <w:tcPr>
            <w:tcW w:w="17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2440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(</w:t>
            </w: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указывается наименование задачи)</w:t>
            </w:r>
          </w:p>
        </w:tc>
        <w:tc>
          <w:tcPr>
            <w:tcW w:w="314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7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440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(указывается наименование мероприятия (результата), всего, в том числе</w:t>
            </w:r>
          </w:p>
        </w:tc>
        <w:tc>
          <w:tcPr>
            <w:tcW w:w="314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7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14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7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14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7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14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7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 финансирования</w:t>
            </w:r>
          </w:p>
        </w:tc>
        <w:tc>
          <w:tcPr>
            <w:tcW w:w="314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2619" w:type="pct"/>
            <w:gridSpan w:val="2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 по проекту, в том числе</w:t>
            </w:r>
          </w:p>
        </w:tc>
        <w:tc>
          <w:tcPr>
            <w:tcW w:w="314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7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14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7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14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1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74890" w:rsidRPr="00374890" w:rsidTr="00B92741">
        <w:tc>
          <w:tcPr>
            <w:tcW w:w="17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 города Когалыма</w:t>
            </w:r>
          </w:p>
        </w:tc>
        <w:tc>
          <w:tcPr>
            <w:tcW w:w="314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62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271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58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84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374890" w:rsidRPr="00374890" w:rsidTr="00B92741">
        <w:tc>
          <w:tcPr>
            <w:tcW w:w="17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40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ind w:left="53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 финансирования</w:t>
            </w:r>
          </w:p>
        </w:tc>
        <w:tc>
          <w:tcPr>
            <w:tcW w:w="314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362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271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589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84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</w:rPr>
            </w:pPr>
          </w:p>
        </w:tc>
      </w:tr>
    </w:tbl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12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Приложения: (указываются при наличии)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    Инициатор __________________    ____________________________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                                  </w:t>
      </w:r>
      <w:r w:rsidRPr="00374890">
        <w:rPr>
          <w:rFonts w:ascii="Times New Roman" w:eastAsia="Times New Roman" w:hAnsi="Times New Roman"/>
          <w:color w:val="000000"/>
          <w:sz w:val="20"/>
          <w:szCs w:val="20"/>
        </w:rPr>
        <w:t>(подпись)                               (инициалы, фамилия)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  <w:sectPr w:rsidR="00374890" w:rsidRPr="00374890" w:rsidSect="00813143">
          <w:pgSz w:w="16838" w:h="11906" w:orient="landscape"/>
          <w:pgMar w:top="2127" w:right="567" w:bottom="0" w:left="567" w:header="709" w:footer="709" w:gutter="0"/>
          <w:cols w:space="708"/>
          <w:docGrid w:linePitch="360"/>
        </w:sect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 xml:space="preserve">Лист согласования (визирования) к проектной инициативе 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«краткое наименование проекта»</w:t>
      </w:r>
    </w:p>
    <w:p w:rsidR="00374890" w:rsidRPr="00374890" w:rsidRDefault="00374890" w:rsidP="0037489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374890" w:rsidRPr="00374890" w:rsidRDefault="00374890" w:rsidP="00374890">
      <w:pPr>
        <w:tabs>
          <w:tab w:val="left" w:pos="4797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74890">
        <w:rPr>
          <w:rFonts w:ascii="Times New Roman" w:eastAsia="Times New Roman" w:hAnsi="Times New Roman"/>
          <w:sz w:val="26"/>
          <w:szCs w:val="26"/>
        </w:rPr>
        <w:tab/>
      </w:r>
    </w:p>
    <w:tbl>
      <w:tblPr>
        <w:tblStyle w:val="2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1158"/>
        <w:gridCol w:w="1159"/>
        <w:gridCol w:w="1159"/>
        <w:gridCol w:w="1229"/>
        <w:gridCol w:w="1160"/>
        <w:gridCol w:w="1160"/>
        <w:gridCol w:w="1160"/>
      </w:tblGrid>
      <w:tr w:rsidR="00374890" w:rsidRPr="00374890" w:rsidTr="00B92741">
        <w:trPr>
          <w:cantSplit/>
        </w:trPr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Организация</w:t>
            </w: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Проектная роль</w:t>
            </w: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Виза</w:t>
            </w: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Комментарий</w:t>
            </w: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Приложение</w:t>
            </w: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Ф.И.О.</w:t>
            </w:r>
          </w:p>
        </w:tc>
      </w:tr>
      <w:tr w:rsidR="00374890" w:rsidRPr="00374890" w:rsidTr="00B92741">
        <w:trPr>
          <w:cantSplit/>
        </w:trPr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</w:tcPr>
          <w:p w:rsidR="00374890" w:rsidRPr="00374890" w:rsidRDefault="00374890" w:rsidP="003748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74890" w:rsidRPr="00374890" w:rsidRDefault="00374890" w:rsidP="00374890">
      <w:pPr>
        <w:tabs>
          <w:tab w:val="left" w:pos="4797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374890" w:rsidRDefault="00374890" w:rsidP="0037489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4890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Pr="00564104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5E50" w:rsidRPr="00564104" w:rsidRDefault="00ED5E50" w:rsidP="00F317B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5E50" w:rsidRPr="00564104" w:rsidRDefault="00ED5E50" w:rsidP="00ED5E5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2</w:t>
      </w:r>
    </w:p>
    <w:p w:rsidR="00ED5E50" w:rsidRPr="00564104" w:rsidRDefault="00ED5E50" w:rsidP="00F317B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к распоряжению Администрации</w:t>
      </w:r>
    </w:p>
    <w:p w:rsidR="00ED5E50" w:rsidRPr="00564104" w:rsidRDefault="00ED5E50" w:rsidP="00F317B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города Когалыма</w:t>
      </w:r>
    </w:p>
    <w:p w:rsidR="00ED5E50" w:rsidRPr="00564104" w:rsidRDefault="00ED5E50" w:rsidP="00F317B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от 16.04.2019 N 85-р</w:t>
      </w:r>
    </w:p>
    <w:p w:rsidR="00374890" w:rsidRPr="00374890" w:rsidRDefault="00374890" w:rsidP="00F317B9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74890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Требования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к содержанию проектной инициативы 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bCs/>
          <w:color w:val="000000"/>
          <w:sz w:val="26"/>
          <w:szCs w:val="26"/>
        </w:rPr>
        <w:t>(далее – Требования)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1. Проектная инициатива, направляемая инициатором проекта в муниципальный проектный офис с использованием системы автоматизации делопроизводства и электронного документооборота, должна содержать: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а) описание задачи (задач), на решение и (или) реализацию которых направлен предлагаемый проект;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б) наименование показателей и мероприятий (результатов) предлагаемого проекта;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в) прогноз по срокам реализации и потребности в финансировании предлагаемого проекта, сведения об источниках финансирования;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г) предложения относительно участников команды проекта;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д) иные сведения в соответствии с утвержденной формой проектной инициативы.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2. Проектная инициатива состоит из пяти разделов и листа согласования (визирования).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 Колонтитул проектной инициативы содержит: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а) информацию о номере проектной инициативы, который присваивается при ее регистрации в Реестре проектных инициатив (далее - Реестр);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б) информацию о дате регистрации проектной инициативы в Реестре. 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4. После слов «ПРОЕКТНАЯ ИНИЦИАТИВА» указывается полное и краткое наименование предлагаемого проекта.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5. Разделы проектной инициативы заполняет инициатор проекта в соответствии со следующими требованиями: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5.1. Раздел 1 проектной инициативы «Общие сведения»: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а) в строке «Инициатор проекта» указываются Ф.И.О., должность инициатора проекта;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б) в строке «Документ-основание для инициирования проекта» указывается полное наименование нормативных и (или) ненормативных правовых актов, поручений, иных документов, на основании которых подготовлено предложение о реализации комплекса мероприятий в качестве проекта;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в) в строке «Целевые группы» указывается группа лиц, органов и организаций, в интересах которых планируется реализация предлагаемого проекта.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5.2. Раздел 2 проектной инициативы «Описание предлагаемого проекта»: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а) в строке «Задача (задачи) проекта» указывается запланированное итоговое событие, для достижения которого в выбранном интервале времени осуществляется проект. Приводится описание задачи, решение которой обеспечивается реализацией проекта. Не допускается отражение одной и той же задачи в нескольких проектах. 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б) в строке «Показатели проекта» указываются показатели предлагаемого </w:t>
      </w:r>
      <w:r w:rsidRPr="0037489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проекта: наименование, количественно измеримый параметр, характеризующий выполнение задач предлагаемого проекта, отражающий конечные социально-экономические и иные общественно значимые эффекты от его реализации. Наименование показателя не должно дублировать иные наименования показателей, задач, мероприятий (результатов), определенные в рамках такого проекта или иного структурного элемента муниципальной программы города Когалыма (далее - муниципальная программа);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в) в строке «Мероприятие (результаты) проекта» указываются мероприятия (результаты), направленные на достижение показателей проекта. Наименование мероприятия (результатов) не должно дублировать наименования задачи и их показателей, иных показателей, мероприятий (результатов) соответствующего проекта, мероприятий (результатов) иных структурных элементов муниципальных программ, а также наименования показателей муниципальной программы, в рамках которой такой проект планируется к реализации.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Совокупность мероприятий (результатов), указанных по задачи (задачам), должна обеспечить выполнение задач и их показателей.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В случае включения в проект мероприятий (результатов) иных структурных элементов муниципальной программы, необходимых для выполнения задачи такого проекта, указывается наименование структурного элемента и наименование муниципальной программы, в рамках которой такие мероприятия (результаты) планируется реализовать.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г) в строках «Месяц, год начала», «месяц, год завершения» указываются прогнозируемые даты начала и завершения предлагаемого проекта, в числовом формате «месяц, год».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В качестве даты начала принимается предполагаемая дата принятия решения о запуске проекта либо в случае если фактически проект реализуется на дату формирования проектной инициативы – фактическая дата принятия решения о начале реализации проекта со ссылкой на подтверждающие документы (распорядительные акты, поручения, договоры, соглашения и т.п.). 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В качестве даты завершения предлагаемого проекта указывается предполагаемая дата принятия решения о завершении проекта, до наступления которой прогнозируется завершение всех мероприятий по проекту и утверждение отчета о завершении реализации проекта;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д) в строке «Расходы на реализацию, тыс. рублей» указывается прогнозируемая/запланированная общая сумма расходов на предлагаемый проект, которая должна соответствовать сумме, указанной в строке «Всего (тыс. рублей)» раздела 5 проектной инициативы «Финансовое обеспечение реализации проекта», состоящей из суммы расходов из всех источников финансирования, указанных в графах «Объем финансового обеспечения по годам, тыс. рублей», «Итого по проекту, в том числе».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5.3. Раздел 3 проектной инициативы «Предлагаемые участники команды проекта» содержит сведения о кураторе, заказчике, руководителе, администраторе проекта, замещающих их лиц, а также о заинтересованных сторонах, которых планируется привлечь для реализации предлагаемого проекта, в том числе о структурных подразделениях Администрации города Когалыма, муниципальных учреждениях, иных лицах и организациях.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5.4. Раздел 4 проектной инициативы «Дополнительные сведения»: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а) в строке «Связь со стратегией социально-экономического развития» указывается обоснование задачи (задач) предлагаемого проекта приоритетам социально-экономического развития города Когалыма (со ссылкой на соответствующие положения, пункты стратегии социально-экономического развития города Когалыма, иные документы). В случае несоответствия задачи </w:t>
      </w:r>
      <w:r w:rsidRPr="0037489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(задач) предлагаемого проекта приоритетам социально-экономического развития города Когалыма должно быть приведено обоснование необходимости реализации предлагаемого проекта и корректировки таких приоритетов;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б) в строке «Связь с государственными программами Ханты-Мансийского автономного округа – Югры, муниципальными программами города Когалыма» указывается наименование государственной программы Ханты-Мансийского автономного округа – Югры (далее - государственной программы), муниципальной программы в которую включен или предполагается включение предлагаемого проекта.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Включение предлагаемого проекта в государственную программу, муниципальную программу определяется целесообразностью для более эффективного управления; классификацией по сфере реализации и области социально-экономического развития.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в) в строке «Взаимосвязь с другими проектами» указывается перечень реализуемых и (или) запланированных проектов, которые оказывают (могут оказать) влияние на предлагаемый проект и (или) проекты, на которые оказывает влияние, инициируемый проект, либо информация об отсутствии взаимосвязанных проектов;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г) в строке «Дополнительные сведения» прописывается не указанная ранее информация, необходимая для рассмотрения проектной инициативы. В частности, может быть указана общая информация о текущем состоянии проекта, о включении проекта в программные, плановые документы, реестры города Когалыма, иная информация о предлагаемом проекте.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5.5. Раздел 5 проектной инициативы «Финансовое обеспечение реализации проекта» содержит сведения о прогнозируемом/запланированном объеме предлагаемого проекта с детализацией по мероприятиям (результатам) по годам реализации, источникам финансового обеспечения, в соответствии со следующими требованиями: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а) в графе «№ п/п» указывается нумерация задачи, мероприятия (результата) с детализацией источников финансирования; 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б) в графе «Наименование мероприятия (результата) и источники финансового обеспечения» указываются наименование задачи, мероприятия (результата) и вид источника финансирования расходов проекта; федеральный бюджет, бюджет автономного округа, бюджет города Когалыма, внебюджетные источники финансирования;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в) в графе «Объем финансового обеспечения по годам, тыс. рублей» указывается объем финансирования для осуществления проекта, расходов из соответствующего источника финансирования с детализацией мероприятий (результатов) по годам реализации и источникам финансового обеспечения;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г) в графе «Всего (тыс. рублей) указывается общий объем финансирования;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д) в графе «Итого по проекту, в том числе» указывается необходимый объем финансирования.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6. Проектная инициатива должна содержать сведения о прилагаемых к ней документах.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7. Проектная инициатива подписывается инициатором проекта.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8. Лист согласования (визирования) проектной инициативы заполняется инициатором проекта.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9. Согласующими лицами с учетом формы проектной инициативы в обязательном порядке являются предлагаемые  инициатором проекта заказчик, </w:t>
      </w:r>
      <w:r w:rsidRPr="0037489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куратор, руководитель, администратор проекта, Комитет финансов Администрации города Когалыма (для проектов (мероприятий (результатов) проектов), предполагающих финансовое обеспечение за счет источников финансирования в соответствии с решением Думы города Когалыма о бюджете города Когалыма на очередной финансовый год и на плановый период, сводной бюджетной росписью бюджета города Когалыма), Управлением экономики Администрации города Когалыма, руководители структурных подразделений Администрации города Когалыма, муниципальные учреждения, иные органы и организации, являющиеся участниками проектов в соответствии с функциональной структурой.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7C30A6" w:rsidRDefault="007C30A6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C30A6" w:rsidRDefault="007C30A6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C30A6" w:rsidRPr="00564104" w:rsidRDefault="007C30A6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5E50" w:rsidRPr="00564104" w:rsidRDefault="00ED5E5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5E50" w:rsidRDefault="00ED5E5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Pr="00564104" w:rsidRDefault="0037489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5E50" w:rsidRPr="00564104" w:rsidRDefault="00ED5E5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D5E50" w:rsidRPr="00564104" w:rsidRDefault="00ED5E50" w:rsidP="00ED5E50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 3</w:t>
      </w:r>
    </w:p>
    <w:p w:rsidR="00ED5E50" w:rsidRPr="00564104" w:rsidRDefault="00ED5E50" w:rsidP="00ED5E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к распоряжению Администрации</w:t>
      </w:r>
    </w:p>
    <w:p w:rsidR="00ED5E50" w:rsidRPr="00564104" w:rsidRDefault="00ED5E50" w:rsidP="00ED5E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города Когалыма</w:t>
      </w:r>
    </w:p>
    <w:p w:rsidR="00ED5E50" w:rsidRPr="00564104" w:rsidRDefault="00ED5E50" w:rsidP="00ED5E5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4104">
        <w:rPr>
          <w:rFonts w:ascii="Times New Roman" w:hAnsi="Times New Roman" w:cs="Times New Roman"/>
          <w:color w:val="000000" w:themeColor="text1"/>
          <w:sz w:val="26"/>
          <w:szCs w:val="26"/>
        </w:rPr>
        <w:t>от 16.04.2019 N 85-р</w:t>
      </w:r>
    </w:p>
    <w:p w:rsidR="00ED5E50" w:rsidRPr="00564104" w:rsidRDefault="00ED5E50" w:rsidP="00ED5E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bookmarkStart w:id="3" w:name="Par217"/>
      <w:bookmarkEnd w:id="3"/>
      <w:r w:rsidRPr="0037489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Порядок 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bCs/>
          <w:color w:val="000000"/>
          <w:sz w:val="26"/>
          <w:szCs w:val="26"/>
        </w:rPr>
        <w:t>формирования и рассмотрения проектной инициативы</w:t>
      </w:r>
    </w:p>
    <w:p w:rsidR="00374890" w:rsidRPr="00374890" w:rsidRDefault="00374890" w:rsidP="00374890">
      <w:pPr>
        <w:widowControl w:val="0"/>
        <w:tabs>
          <w:tab w:val="left" w:pos="352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ab/>
        <w:t>(далее - Порядок)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bCs/>
          <w:color w:val="000000"/>
          <w:sz w:val="26"/>
          <w:szCs w:val="26"/>
        </w:rPr>
        <w:t>I. Общие положения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1.1. Настоящий Порядок устанавливает правила подготовки и направления инициатором проекта проектной инициативы в Муниципальный проектный офис Администрации города Когалыма (далее – муниципальный проектный офис), а также правила рассмотрения и согласования проектной инициативы муниципальным проектным офисом.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1.2. Термины, применяемые в настоящем Порядке, соответствуют терминам, применяемым в </w:t>
      </w:r>
      <w:hyperlink r:id="rId6" w:tooltip="Постановление Администрации города Когалыма от 31.01.2019 N 195 &quot;Об утверждении Положения о системе управления проектной деятельностью Администрации города Когалыма&quot;{КонсультантПлюс}" w:history="1">
        <w:r w:rsidRPr="00374890">
          <w:rPr>
            <w:rFonts w:ascii="Times New Roman" w:eastAsia="Times New Roman" w:hAnsi="Times New Roman"/>
            <w:color w:val="000000"/>
            <w:sz w:val="26"/>
            <w:szCs w:val="26"/>
          </w:rPr>
          <w:t>Положении</w:t>
        </w:r>
      </w:hyperlink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 о системе управления проектной деятельностью Администрации города Когалыма, утвержденном постановлением Администрации города Когалыма от 31.01.2019 №195 «Об утверждении Положения о системе управления проектной деятельностью в Администрации города Когалыма» (далее – Положение о системе управления проектной деятельностью).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1.3. Проектная инициатива оформляется с целью определения возможности реализации предлагаемого комплекса мероприятий в качестве проекта.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II. Порядок формирования проектной инициативы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2.1. Проектная инициатива формируется инициатором проекта по форме и в соответствии с требованиями к ее содержанию, установленными приложением 2 к настоящему распоряжению.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2.2. Основания для формирования проектной инициативы установлены </w:t>
      </w:r>
      <w:hyperlink r:id="rId7" w:tooltip="Постановление Администрации города Когалыма от 31.01.2019 N 195 &quot;Об утверждении Положения о системе управления проектной деятельностью Администрации города Когалыма&quot;{КонсультантПлюс}" w:history="1">
        <w:r w:rsidRPr="00374890">
          <w:rPr>
            <w:rFonts w:ascii="Times New Roman" w:eastAsia="Times New Roman" w:hAnsi="Times New Roman"/>
            <w:color w:val="000000"/>
            <w:sz w:val="26"/>
            <w:szCs w:val="26"/>
          </w:rPr>
          <w:t>пунктом 2.2</w:t>
        </w:r>
      </w:hyperlink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 Положение о системе управления проектной деятельностью.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Основанием для формирования проектной инициативы может являться решение инициатора проекта о принятии проектного предложения выпускника образовательного проекта «Лидеры изменений Югры» с соблюдением следующих требований: 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а) проектное предложение формируется на основании лучших проектов выпускников образовательного проекта «Лидеры изменений Югры»;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б) выпускник образовательного проекта «Лидеры изменений Югры» направляет предложение в Администрацию города Когалыма для рассмотрения.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2.3. Содержащийся в проектной инициативе комплекс мероприятий, предлагаемый для реализации в качестве проекта, должен соответствовать одному и (или) нескольким факторам, установленным 1.5 Положения о системе управления проектной деятельностью.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2.4. При формировании проектной инициативы инициатор проекта в случае если он не выступает в роли заказчика, определяет заказчика и при взаимодействии с ним описывает результат предлагаемого проекта, в виде завершенного действия по созданию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2.5. После подготовки проектной инициативы инициатор проекта согласно приложению к Порядку обеспечивает последовательное прохождение согласования проектной инициативы: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а) о соответствии задачи (задач) предлагаемого проекта социально-экономическому развитию города Когалыма – с управлением экономики Администрации города Когалыма;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б) о выборе связи предлагаемого проекта с государственными программами, муниципальными программами – с управлением инвестиционной деятельности и развития предпринимательства Администрации города Когалыма.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2.6. После согласования проектной инициативы в соответствии с настоящим Порядком инициатор проекта направляет проектную инициативу на проведение общественной оценки в Общественный совет, обеспечение деятельности которого </w:t>
      </w:r>
      <w:r w:rsidRPr="0037489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 xml:space="preserve">осуществляет структурное подразделение Администрации города Когалыма, представитель которого указан в проектной инициативе в качестве заказчика проекта (далее - Общественный совет) . 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2.7. К проектной инициативе прилагаются: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а) копии документов, на которые содержатся ссылки в проектной инициативе, если такие документы не являются общедоступными;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б) заключение Общественного совета по результатам общественной оценки проектной инициативы;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в) иные документы, которые, по мнению инициатора проекта, необходимы для рассмотрения проектной инициативы.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III. Порядок рассмотрения проектной инициативы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3.1. Поступившая в муниципальный проектный офис проектная инициатива регистрируется в Реестре проектных инициатив (далее - Реестр).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bookmarkStart w:id="4" w:name="Par244"/>
      <w:bookmarkEnd w:id="4"/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3.2. После регистрации муниципальный проектный офис рассматривает проектную инициативу на соответствие Положению</w:t>
      </w:r>
      <w:r w:rsidRPr="0037489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о системе управления проектной деятельностью (в том числе проверяет полноту и правильность заполнения разделов проектной инициативы, полноту и достаточность приложенных документов, наличие согласования с заказчиком проекта), определяет перечень лиц, с которыми должна быть согласована проектная инициатива (далее - согласующие лица).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3.3. Срок рассмотрения проектной инициативы муниципальным проектным офисом составляет семь рабочих дней с даты ее регистрации.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3.4. При рассмотрении проектной инициативы муниципальный проектный офис вправе: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а) направить проектную инициативу для утверждения;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б) возвратить проектную инициативу для доработки;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в) отклонить проектную инициативу.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3.5. При наличии замечаний муниципальный проектный офис возвращает проектную инициативу инициатору проекта для доработки.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3.6. В случае если замечания, в связи с которыми проектная инициатива возвращена для доработки, не будут устранены в течение 30-ти календарных дней с даты направления таких замечаний и возвращения проектной инициативы, проектная инициатива подлежит отклонению.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3.7. В случае отклонения проектной инициативы муниципальный проектный офис осуществляет подготовку заключения.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3.8. Если при рассмотрении проектной инициативы принято решение о необходимости ее согласования с иными лицами, муниципальный проектный офис возвращает проектную инициативу инициатору проекта для доработки.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3.9. Согласующее лицо по результатам рассмотрения проектной инициативы принимает одно из следующих решений: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а) согласовано (в случае полного согласия с содержанием проектной инициативы);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б) не согласовано (если, по мнению согласующего лица, требуется внесение изменений в проектную инициативу). В этом случае к проектной инициативе должны быть приложены обоснованные замечания, а также предложения по их устранению.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3.10. В случае отрицательного согласования согласующим лицом, этап согласования прекращается.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 xml:space="preserve">3.11. Согласование проектной инициативы оформляется визой – реквизитом, указывающим на принятое согласующим лицом решение, в срок не позднее 3-х </w:t>
      </w:r>
      <w:r w:rsidRPr="00374890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рабочих дней с даты ее поступления.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3.12. После получения информации о принятых согласующими лицами решениях по результатам рассмотрения проектной инициативы муниципальный проектный офис в течение двух рабочих дней осуществляет ее обработку и определяет необходимость возвращения проектной инициативы инициатору проекта для доработки.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bookmarkStart w:id="5" w:name="Par262"/>
      <w:bookmarkEnd w:id="5"/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3.13. По результатам рассмотрения проектной инициативы муниципальный проектный офис готовит заключение, в котором указываются сведения о принятом решении, а также могут быть указаны сведения о результатах согласования проектной инициативы с согласующими лицами, параметрах проекта, направлении проектной инициативы на рассмотрение проектному комитету города Когалыма, иные сведения.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3.14. Срок подготовки заключения по результатам рассмотрения проектной инициативы составляет три рабочих дня с момента истечения срока на рассмотрение проектной инициативы, установленного настоящим Порядком.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3.15. Заключение по результатам рассмотрения проектной инициативы, подписанное руководителем муниципального проектного офиса, в срок, указанный в пункте 3.14, направляется инициатору проекта не позднее трех рабочих дней после его подписания с использованием системы автоматизации делопроизводства и электронного документооборота.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374890">
        <w:rPr>
          <w:rFonts w:ascii="Times New Roman" w:eastAsia="Times New Roman" w:hAnsi="Times New Roman"/>
          <w:color w:val="000000"/>
          <w:sz w:val="26"/>
          <w:szCs w:val="26"/>
        </w:rPr>
        <w:t>3.16. Информация о решении, принятом муниципальным проектным офисом или проектным комитетом Администрации города Когалыма по результатам рассмотрения проектной инициативы, вносится в Реестр.</w:t>
      </w:r>
    </w:p>
    <w:p w:rsidR="00374890" w:rsidRPr="00374890" w:rsidRDefault="00374890" w:rsidP="0037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Default="00374890" w:rsidP="00374890">
      <w:pPr>
        <w:spacing w:after="0" w:line="240" w:lineRule="auto"/>
        <w:ind w:firstLine="709"/>
        <w:jc w:val="right"/>
        <w:rPr>
          <w:rFonts w:ascii="Times New Roman" w:eastAsia="TimesNewRoman" w:hAnsi="Times New Roman"/>
          <w:color w:val="000000"/>
          <w:sz w:val="26"/>
          <w:szCs w:val="26"/>
        </w:rPr>
      </w:pPr>
    </w:p>
    <w:p w:rsidR="00374890" w:rsidRDefault="00374890" w:rsidP="00374890">
      <w:pPr>
        <w:spacing w:after="0" w:line="240" w:lineRule="auto"/>
        <w:ind w:firstLine="709"/>
        <w:jc w:val="right"/>
        <w:rPr>
          <w:rFonts w:ascii="Times New Roman" w:eastAsia="TimesNewRoman" w:hAnsi="Times New Roman"/>
          <w:color w:val="000000"/>
          <w:sz w:val="26"/>
          <w:szCs w:val="26"/>
        </w:rPr>
      </w:pPr>
    </w:p>
    <w:p w:rsidR="00374890" w:rsidRDefault="00374890" w:rsidP="00374890">
      <w:pPr>
        <w:spacing w:after="0" w:line="240" w:lineRule="auto"/>
        <w:ind w:firstLine="709"/>
        <w:jc w:val="right"/>
        <w:rPr>
          <w:rFonts w:ascii="Times New Roman" w:eastAsia="TimesNewRoman" w:hAnsi="Times New Roman"/>
          <w:color w:val="000000"/>
          <w:sz w:val="26"/>
          <w:szCs w:val="26"/>
        </w:rPr>
      </w:pPr>
    </w:p>
    <w:p w:rsidR="00374890" w:rsidRDefault="00374890" w:rsidP="00374890">
      <w:pPr>
        <w:spacing w:after="0" w:line="240" w:lineRule="auto"/>
        <w:ind w:firstLine="709"/>
        <w:jc w:val="right"/>
        <w:rPr>
          <w:rFonts w:ascii="Times New Roman" w:eastAsia="TimesNewRoman" w:hAnsi="Times New Roman"/>
          <w:color w:val="000000"/>
          <w:sz w:val="26"/>
          <w:szCs w:val="26"/>
        </w:rPr>
      </w:pPr>
    </w:p>
    <w:p w:rsidR="00374890" w:rsidRDefault="00374890" w:rsidP="00374890">
      <w:pPr>
        <w:spacing w:after="0" w:line="240" w:lineRule="auto"/>
        <w:ind w:firstLine="709"/>
        <w:jc w:val="right"/>
        <w:rPr>
          <w:rFonts w:ascii="Times New Roman" w:eastAsia="TimesNewRoman" w:hAnsi="Times New Roman"/>
          <w:color w:val="000000"/>
          <w:sz w:val="26"/>
          <w:szCs w:val="26"/>
        </w:rPr>
      </w:pPr>
    </w:p>
    <w:p w:rsidR="00374890" w:rsidRDefault="00374890" w:rsidP="00374890">
      <w:pPr>
        <w:spacing w:after="0" w:line="240" w:lineRule="auto"/>
        <w:ind w:firstLine="709"/>
        <w:jc w:val="right"/>
        <w:rPr>
          <w:rFonts w:ascii="Times New Roman" w:eastAsia="TimesNewRoman" w:hAnsi="Times New Roman"/>
          <w:color w:val="000000"/>
          <w:sz w:val="26"/>
          <w:szCs w:val="26"/>
        </w:rPr>
      </w:pPr>
    </w:p>
    <w:p w:rsidR="00374890" w:rsidRDefault="00374890" w:rsidP="00374890">
      <w:pPr>
        <w:spacing w:after="0" w:line="240" w:lineRule="auto"/>
        <w:ind w:firstLine="709"/>
        <w:jc w:val="right"/>
        <w:rPr>
          <w:rFonts w:ascii="Times New Roman" w:eastAsia="TimesNewRoman" w:hAnsi="Times New Roman"/>
          <w:color w:val="000000"/>
          <w:sz w:val="26"/>
          <w:szCs w:val="26"/>
        </w:rPr>
      </w:pPr>
    </w:p>
    <w:p w:rsidR="00374890" w:rsidRDefault="00374890" w:rsidP="00374890">
      <w:pPr>
        <w:spacing w:after="0" w:line="240" w:lineRule="auto"/>
        <w:ind w:firstLine="709"/>
        <w:jc w:val="right"/>
        <w:rPr>
          <w:rFonts w:ascii="Times New Roman" w:eastAsia="TimesNewRoman" w:hAnsi="Times New Roman"/>
          <w:color w:val="000000"/>
          <w:sz w:val="26"/>
          <w:szCs w:val="26"/>
        </w:rPr>
      </w:pPr>
    </w:p>
    <w:p w:rsidR="00374890" w:rsidRDefault="00374890" w:rsidP="00374890">
      <w:pPr>
        <w:spacing w:after="0" w:line="240" w:lineRule="auto"/>
        <w:ind w:firstLine="709"/>
        <w:jc w:val="right"/>
        <w:rPr>
          <w:rFonts w:ascii="Times New Roman" w:eastAsia="TimesNewRoman" w:hAnsi="Times New Roman"/>
          <w:color w:val="000000"/>
          <w:sz w:val="26"/>
          <w:szCs w:val="26"/>
        </w:rPr>
      </w:pPr>
    </w:p>
    <w:p w:rsidR="00374890" w:rsidRDefault="00374890" w:rsidP="00374890">
      <w:pPr>
        <w:spacing w:after="0" w:line="240" w:lineRule="auto"/>
        <w:ind w:firstLine="709"/>
        <w:jc w:val="right"/>
        <w:rPr>
          <w:rFonts w:ascii="Times New Roman" w:eastAsia="TimesNewRoman" w:hAnsi="Times New Roman"/>
          <w:color w:val="000000"/>
          <w:sz w:val="26"/>
          <w:szCs w:val="26"/>
        </w:rPr>
      </w:pPr>
    </w:p>
    <w:p w:rsidR="00374890" w:rsidRDefault="00374890" w:rsidP="00374890">
      <w:pPr>
        <w:spacing w:after="0" w:line="240" w:lineRule="auto"/>
        <w:ind w:firstLine="709"/>
        <w:jc w:val="right"/>
        <w:rPr>
          <w:rFonts w:ascii="Times New Roman" w:eastAsia="TimesNewRoman" w:hAnsi="Times New Roman"/>
          <w:color w:val="000000"/>
          <w:sz w:val="26"/>
          <w:szCs w:val="26"/>
        </w:rPr>
      </w:pPr>
    </w:p>
    <w:p w:rsidR="00374890" w:rsidRDefault="00374890" w:rsidP="00374890">
      <w:pPr>
        <w:spacing w:after="0" w:line="240" w:lineRule="auto"/>
        <w:ind w:firstLine="709"/>
        <w:jc w:val="right"/>
        <w:rPr>
          <w:rFonts w:ascii="Times New Roman" w:eastAsia="TimesNew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6"/>
          <w:szCs w:val="26"/>
        </w:rPr>
      </w:pPr>
      <w:r w:rsidRPr="00374890">
        <w:rPr>
          <w:rFonts w:ascii="Times New Roman" w:eastAsia="TimesNewRoman" w:hAnsi="Times New Roman"/>
          <w:color w:val="000000"/>
          <w:sz w:val="26"/>
          <w:szCs w:val="26"/>
        </w:rPr>
        <w:t xml:space="preserve">Приложение </w:t>
      </w:r>
    </w:p>
    <w:p w:rsidR="00374890" w:rsidRPr="00374890" w:rsidRDefault="00374890" w:rsidP="00374890">
      <w:pPr>
        <w:spacing w:after="0" w:line="240" w:lineRule="auto"/>
        <w:ind w:firstLine="540"/>
        <w:jc w:val="right"/>
        <w:rPr>
          <w:rFonts w:ascii="Arial" w:eastAsia="Calibri" w:hAnsi="Arial" w:cs="Arial"/>
          <w:sz w:val="26"/>
          <w:szCs w:val="26"/>
        </w:rPr>
      </w:pPr>
      <w:r w:rsidRPr="00374890">
        <w:rPr>
          <w:rFonts w:ascii="Times New Roman" w:eastAsia="TimesNewRoman" w:hAnsi="Times New Roman"/>
          <w:color w:val="000000"/>
          <w:sz w:val="26"/>
          <w:szCs w:val="26"/>
        </w:rPr>
        <w:t>к Порядку формирования и</w:t>
      </w:r>
    </w:p>
    <w:p w:rsidR="00374890" w:rsidRPr="00374890" w:rsidRDefault="00374890" w:rsidP="00374890">
      <w:pPr>
        <w:spacing w:after="0" w:line="240" w:lineRule="auto"/>
        <w:ind w:firstLine="540"/>
        <w:jc w:val="right"/>
        <w:rPr>
          <w:rFonts w:ascii="Arial" w:eastAsia="Calibri" w:hAnsi="Arial" w:cs="Arial"/>
          <w:sz w:val="26"/>
          <w:szCs w:val="26"/>
        </w:rPr>
      </w:pPr>
      <w:r w:rsidRPr="00374890">
        <w:rPr>
          <w:rFonts w:ascii="Times New Roman" w:eastAsia="TimesNewRoman" w:hAnsi="Times New Roman"/>
          <w:color w:val="000000"/>
          <w:sz w:val="26"/>
          <w:szCs w:val="26"/>
        </w:rPr>
        <w:t>рассмотрения проектной инициативы</w:t>
      </w:r>
    </w:p>
    <w:p w:rsidR="00374890" w:rsidRPr="00374890" w:rsidRDefault="00374890" w:rsidP="00374890">
      <w:pPr>
        <w:spacing w:after="0" w:line="240" w:lineRule="auto"/>
        <w:ind w:firstLine="540"/>
        <w:jc w:val="both"/>
        <w:rPr>
          <w:rFonts w:ascii="Arial" w:eastAsia="Calibri" w:hAnsi="Arial" w:cs="Arial"/>
          <w:sz w:val="26"/>
          <w:szCs w:val="26"/>
        </w:rPr>
      </w:pPr>
    </w:p>
    <w:p w:rsidR="00374890" w:rsidRPr="00374890" w:rsidRDefault="00374890" w:rsidP="00374890">
      <w:pPr>
        <w:spacing w:after="0" w:line="240" w:lineRule="auto"/>
        <w:ind w:firstLine="720"/>
        <w:jc w:val="center"/>
        <w:rPr>
          <w:rFonts w:ascii="Times New Roman" w:eastAsia="Calibri" w:hAnsi="Times New Roman"/>
          <w:sz w:val="26"/>
          <w:szCs w:val="26"/>
        </w:rPr>
      </w:pPr>
      <w:r w:rsidRPr="00374890">
        <w:rPr>
          <w:rFonts w:ascii="Times New Roman" w:eastAsia="Times New Roman" w:hAnsi="Times New Roman"/>
          <w:sz w:val="26"/>
          <w:szCs w:val="26"/>
        </w:rPr>
        <w:t>Согласование и утверждение проектной инициативы</w:t>
      </w:r>
    </w:p>
    <w:p w:rsidR="00374890" w:rsidRPr="00374890" w:rsidRDefault="00374890" w:rsidP="00374890">
      <w:pPr>
        <w:spacing w:after="0" w:line="240" w:lineRule="auto"/>
        <w:ind w:firstLine="720"/>
        <w:jc w:val="center"/>
        <w:rPr>
          <w:rFonts w:ascii="Arial" w:eastAsia="Calibri" w:hAnsi="Arial" w:cs="Arial"/>
          <w:sz w:val="26"/>
          <w:szCs w:val="26"/>
        </w:rPr>
      </w:pPr>
    </w:p>
    <w:tbl>
      <w:tblPr>
        <w:tblW w:w="5000" w:type="pct"/>
        <w:jc w:val="center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1"/>
        <w:gridCol w:w="2975"/>
        <w:gridCol w:w="2549"/>
      </w:tblGrid>
      <w:tr w:rsidR="00374890" w:rsidRPr="00374890" w:rsidTr="00B92741">
        <w:trPr>
          <w:cantSplit/>
          <w:jc w:val="center"/>
        </w:trPr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Участники проекта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Проектная инициатива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Наименование документа</w:t>
            </w:r>
            <w:r w:rsidRPr="00374890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74890" w:rsidRPr="00374890" w:rsidTr="00B92741">
        <w:trPr>
          <w:cantSplit/>
          <w:jc w:val="center"/>
        </w:trPr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ind w:firstLine="720"/>
              <w:rPr>
                <w:rFonts w:ascii="Times New Roman" w:eastAsia="Calibri" w:hAnsi="Times New Roman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</w:rPr>
              <w:t>Заказчик проекта (предлагаемый)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374890" w:rsidRPr="00374890" w:rsidTr="00B92741">
        <w:trPr>
          <w:cantSplit/>
          <w:jc w:val="center"/>
        </w:trPr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ind w:firstLine="720"/>
              <w:rPr>
                <w:rFonts w:ascii="Times New Roman" w:eastAsia="Calibri" w:hAnsi="Times New Roman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</w:rPr>
              <w:t>Руководитель проекта (предлагаемый)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374890" w:rsidRPr="00374890" w:rsidTr="00B92741">
        <w:trPr>
          <w:cantSplit/>
          <w:jc w:val="center"/>
        </w:trPr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ind w:firstLine="720"/>
              <w:rPr>
                <w:rFonts w:ascii="Times New Roman" w:eastAsia="Calibri" w:hAnsi="Times New Roman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</w:rPr>
              <w:t>Администратор проекта (предлагаемый)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374890" w:rsidRPr="00374890" w:rsidTr="00B92741">
        <w:trPr>
          <w:cantSplit/>
          <w:jc w:val="center"/>
        </w:trPr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ind w:firstLine="720"/>
              <w:jc w:val="both"/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</w:pPr>
            <w:r w:rsidRPr="00374890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>Структурные подразделения Администрации города Когалыма,</w:t>
            </w:r>
          </w:p>
          <w:p w:rsidR="00374890" w:rsidRPr="00374890" w:rsidRDefault="00374890" w:rsidP="0037489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74890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 xml:space="preserve"> муниципальные учреждения 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Заключение</w:t>
            </w:r>
            <w:r w:rsidRPr="00374890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</w:tr>
      <w:tr w:rsidR="00374890" w:rsidRPr="00374890" w:rsidTr="00B92741">
        <w:trPr>
          <w:cantSplit/>
          <w:jc w:val="center"/>
        </w:trPr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74890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lastRenderedPageBreak/>
              <w:t>Финансовый орган (Комитет финансов Администрации города Когалыма)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374890" w:rsidRPr="00374890" w:rsidTr="00B92741">
        <w:trPr>
          <w:cantSplit/>
          <w:jc w:val="center"/>
        </w:trPr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ind w:firstLine="720"/>
              <w:rPr>
                <w:rFonts w:ascii="Times New Roman" w:eastAsia="Calibri" w:hAnsi="Times New Roman"/>
                <w:sz w:val="20"/>
                <w:szCs w:val="20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</w:rPr>
              <w:t>Куратор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  <w:tr w:rsidR="00374890" w:rsidRPr="00374890" w:rsidTr="00B92741">
        <w:trPr>
          <w:cantSplit/>
          <w:jc w:val="center"/>
        </w:trPr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Муниципальный проектный офис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Заключение</w:t>
            </w:r>
          </w:p>
        </w:tc>
      </w:tr>
      <w:tr w:rsidR="00374890" w:rsidRPr="00374890" w:rsidTr="00B92741">
        <w:trPr>
          <w:cantSplit/>
          <w:jc w:val="center"/>
        </w:trPr>
        <w:tc>
          <w:tcPr>
            <w:tcW w:w="2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Коллегиальный орган (проектный комитет Администрации города Когалыма)</w:t>
            </w:r>
          </w:p>
        </w:tc>
        <w:tc>
          <w:tcPr>
            <w:tcW w:w="1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7489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890" w:rsidRPr="00374890" w:rsidRDefault="00374890" w:rsidP="003748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374890" w:rsidRPr="00374890" w:rsidRDefault="00374890" w:rsidP="00374890">
      <w:pPr>
        <w:spacing w:after="0" w:line="240" w:lineRule="auto"/>
        <w:ind w:firstLine="720"/>
        <w:jc w:val="both"/>
        <w:rPr>
          <w:rFonts w:ascii="Arial" w:eastAsia="Calibri" w:hAnsi="Arial" w:cs="Arial"/>
          <w:sz w:val="26"/>
          <w:szCs w:val="26"/>
        </w:rPr>
      </w:pPr>
    </w:p>
    <w:p w:rsidR="00374890" w:rsidRPr="00374890" w:rsidRDefault="00374890" w:rsidP="00374890">
      <w:pPr>
        <w:shd w:val="clear" w:color="FFFFFF" w:fill="FFFFFF"/>
        <w:spacing w:after="0" w:line="240" w:lineRule="auto"/>
        <w:rPr>
          <w:rFonts w:ascii="Times New Roman" w:eastAsia="TimesNewRoman" w:hAnsi="Times New Roman"/>
          <w:color w:val="000000"/>
          <w:sz w:val="26"/>
          <w:szCs w:val="26"/>
          <w:lang w:eastAsia="en-US"/>
        </w:rPr>
      </w:pPr>
      <w:r w:rsidRPr="00374890">
        <w:rPr>
          <w:rFonts w:ascii="Times New Roman" w:eastAsia="Times New Roman" w:hAnsi="Times New Roman"/>
          <w:sz w:val="26"/>
          <w:szCs w:val="26"/>
          <w:highlight w:val="white"/>
          <w:shd w:val="clear" w:color="FFFFFF" w:fill="FFFFFF"/>
          <w:lang w:eastAsia="en-US"/>
        </w:rPr>
        <w:t xml:space="preserve">С </w:t>
      </w:r>
      <w:r w:rsidRPr="00374890">
        <w:rPr>
          <w:rFonts w:ascii="Times New Roman" w:eastAsia="TimesNewRoman" w:hAnsi="Times New Roman"/>
          <w:color w:val="000000"/>
          <w:sz w:val="26"/>
          <w:szCs w:val="26"/>
          <w:highlight w:val="white"/>
          <w:lang w:eastAsia="zh-CN"/>
        </w:rPr>
        <w:t>–</w:t>
      </w:r>
      <w:r w:rsidRPr="00374890">
        <w:rPr>
          <w:rFonts w:ascii="Times New Roman" w:eastAsia="Times New Roman" w:hAnsi="Times New Roman"/>
          <w:sz w:val="26"/>
          <w:szCs w:val="26"/>
          <w:highlight w:val="white"/>
          <w:shd w:val="clear" w:color="FFFFFF" w:fill="FFFFFF"/>
          <w:lang w:eastAsia="en-US"/>
        </w:rPr>
        <w:t xml:space="preserve"> согласование, У </w:t>
      </w:r>
      <w:r w:rsidRPr="00374890">
        <w:rPr>
          <w:rFonts w:ascii="Times New Roman" w:eastAsia="TimesNewRoman" w:hAnsi="Times New Roman"/>
          <w:color w:val="000000"/>
          <w:sz w:val="26"/>
          <w:szCs w:val="26"/>
          <w:highlight w:val="white"/>
          <w:lang w:eastAsia="zh-CN"/>
        </w:rPr>
        <w:t>–</w:t>
      </w:r>
      <w:r w:rsidRPr="00374890">
        <w:rPr>
          <w:rFonts w:ascii="Times New Roman" w:eastAsia="Times New Roman" w:hAnsi="Times New Roman"/>
          <w:sz w:val="26"/>
          <w:szCs w:val="26"/>
          <w:highlight w:val="white"/>
          <w:shd w:val="clear" w:color="FFFFFF" w:fill="FFFFFF"/>
          <w:lang w:eastAsia="en-US"/>
        </w:rPr>
        <w:t xml:space="preserve"> утверждение</w:t>
      </w:r>
      <w:r w:rsidRPr="00374890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374890" w:rsidRPr="00374890" w:rsidRDefault="00374890" w:rsidP="00374890">
      <w:pP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74890" w:rsidRPr="00374890" w:rsidRDefault="00374890" w:rsidP="00374890">
      <w:pPr>
        <w:spacing w:after="200" w:line="276" w:lineRule="auto"/>
        <w:rPr>
          <w:rFonts w:ascii="Times New Roman" w:eastAsia="Times New Roman" w:hAnsi="Times New Roman"/>
          <w:sz w:val="26"/>
          <w:szCs w:val="26"/>
        </w:rPr>
      </w:pPr>
    </w:p>
    <w:p w:rsidR="00374890" w:rsidRPr="00374890" w:rsidRDefault="00374890" w:rsidP="00374890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FF1865" w:rsidRPr="00564104" w:rsidRDefault="00C76D63" w:rsidP="00374890">
      <w:pPr>
        <w:pStyle w:val="ConsPlusTitle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sectPr w:rsidR="00FF1865" w:rsidRPr="00564104" w:rsidSect="00F317B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33C" w:rsidRDefault="002A533C" w:rsidP="00374890">
      <w:pPr>
        <w:spacing w:after="0" w:line="240" w:lineRule="auto"/>
      </w:pPr>
      <w:r>
        <w:separator/>
      </w:r>
    </w:p>
  </w:endnote>
  <w:endnote w:type="continuationSeparator" w:id="0">
    <w:p w:rsidR="002A533C" w:rsidRDefault="002A533C" w:rsidP="0037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33C" w:rsidRDefault="002A533C" w:rsidP="00374890">
      <w:pPr>
        <w:spacing w:after="0" w:line="240" w:lineRule="auto"/>
      </w:pPr>
      <w:r>
        <w:separator/>
      </w:r>
    </w:p>
  </w:footnote>
  <w:footnote w:type="continuationSeparator" w:id="0">
    <w:p w:rsidR="002A533C" w:rsidRDefault="002A533C" w:rsidP="00374890">
      <w:pPr>
        <w:spacing w:after="0" w:line="240" w:lineRule="auto"/>
      </w:pPr>
      <w:r>
        <w:continuationSeparator/>
      </w:r>
    </w:p>
  </w:footnote>
  <w:footnote w:id="1">
    <w:p w:rsidR="00374890" w:rsidRPr="00053FFB" w:rsidRDefault="00374890" w:rsidP="00374890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Style w:val="ac"/>
          <w:rFonts w:ascii="Times New Roman" w:hAnsi="Times New Roman" w:cs="Times New Roman"/>
        </w:rPr>
        <w:footnoteRef/>
      </w:r>
      <w:r w:rsidRPr="00053FFB">
        <w:rPr>
          <w:rFonts w:ascii="Times New Roman" w:hAnsi="Times New Roman" w:cs="Times New Roman"/>
        </w:rPr>
        <w:t xml:space="preserve"> </w:t>
      </w:r>
      <w:r w:rsidRPr="00986D3D">
        <w:rPr>
          <w:rFonts w:ascii="Times New Roman" w:eastAsia="TimesNewRoman" w:hAnsi="Times New Roman" w:cs="Times New Roman"/>
          <w:color w:val="000000"/>
          <w:sz w:val="24"/>
          <w:szCs w:val="24"/>
        </w:rPr>
        <w:t>Документ, подготавливаемый на стадии согласования.</w:t>
      </w:r>
    </w:p>
  </w:footnote>
  <w:footnote w:id="2">
    <w:p w:rsidR="00374890" w:rsidRDefault="00374890" w:rsidP="00374890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986D3D">
        <w:rPr>
          <w:rFonts w:ascii="Times New Roman" w:hAnsi="Times New Roman" w:cs="Times New Roman"/>
          <w:sz w:val="24"/>
          <w:szCs w:val="24"/>
          <w:highlight w:val="white"/>
          <w:shd w:val="clear" w:color="FFFFFF" w:fill="FFFFFF"/>
        </w:rPr>
        <w:t xml:space="preserve"> </w:t>
      </w:r>
      <w:r w:rsidRPr="00986D3D">
        <w:rPr>
          <w:rFonts w:ascii="Times New Roman" w:eastAsia="TimesNewRoman" w:hAnsi="Times New Roman" w:cs="Times New Roman"/>
          <w:color w:val="000000"/>
          <w:sz w:val="24"/>
          <w:szCs w:val="24"/>
        </w:rPr>
        <w:t>Заключение Общественного совета при исполнительном органе заказчика.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50"/>
    <w:rsid w:val="00017714"/>
    <w:rsid w:val="000B223B"/>
    <w:rsid w:val="00114CEB"/>
    <w:rsid w:val="0019250E"/>
    <w:rsid w:val="002063A4"/>
    <w:rsid w:val="00214857"/>
    <w:rsid w:val="002A533C"/>
    <w:rsid w:val="00342113"/>
    <w:rsid w:val="00374890"/>
    <w:rsid w:val="00402B80"/>
    <w:rsid w:val="00471622"/>
    <w:rsid w:val="004E6460"/>
    <w:rsid w:val="00531A20"/>
    <w:rsid w:val="00564104"/>
    <w:rsid w:val="007836CC"/>
    <w:rsid w:val="0079774E"/>
    <w:rsid w:val="007B2F7F"/>
    <w:rsid w:val="007C30A6"/>
    <w:rsid w:val="007C4FC3"/>
    <w:rsid w:val="008A4151"/>
    <w:rsid w:val="008B0BD8"/>
    <w:rsid w:val="00912203"/>
    <w:rsid w:val="0098239E"/>
    <w:rsid w:val="009943A4"/>
    <w:rsid w:val="00C54EDE"/>
    <w:rsid w:val="00C61103"/>
    <w:rsid w:val="00C76D63"/>
    <w:rsid w:val="00C91365"/>
    <w:rsid w:val="00CB6417"/>
    <w:rsid w:val="00CD296B"/>
    <w:rsid w:val="00D449A9"/>
    <w:rsid w:val="00DA7A33"/>
    <w:rsid w:val="00E20762"/>
    <w:rsid w:val="00ED33FA"/>
    <w:rsid w:val="00ED5E50"/>
    <w:rsid w:val="00F317B9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406DC-C58D-499E-8B18-F7611363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E5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D5E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D5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DA7A3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A7A3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A7A33"/>
    <w:rPr>
      <w:rFonts w:eastAsiaTheme="minorEastAsia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A7A3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A7A33"/>
    <w:rPr>
      <w:rFonts w:eastAsiaTheme="minorEastAsia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7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7A33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DA7A33"/>
    <w:pPr>
      <w:spacing w:after="0" w:line="240" w:lineRule="auto"/>
    </w:pPr>
    <w:rPr>
      <w:rFonts w:eastAsiaTheme="minorEastAsia" w:cs="Times New Roman"/>
      <w:lang w:eastAsia="ru-RU"/>
    </w:rPr>
  </w:style>
  <w:style w:type="table" w:customStyle="1" w:styleId="1">
    <w:name w:val="Сетка таблицы1"/>
    <w:basedOn w:val="a1"/>
    <w:next w:val="ab"/>
    <w:uiPriority w:val="59"/>
    <w:rsid w:val="0037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b"/>
    <w:uiPriority w:val="39"/>
    <w:rsid w:val="0037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37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uiPriority w:val="99"/>
    <w:semiHidden/>
    <w:unhideWhenUsed/>
    <w:rsid w:val="00374890"/>
    <w:rPr>
      <w:vertAlign w:val="superscript"/>
    </w:rPr>
  </w:style>
  <w:style w:type="character" w:styleId="ad">
    <w:name w:val="Hyperlink"/>
    <w:basedOn w:val="a0"/>
    <w:uiPriority w:val="99"/>
    <w:unhideWhenUsed/>
    <w:rsid w:val="00C54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E29A881DD3EFC6621BB05EFDEEDC98E424CDA89B0331F14EE0A565B5FD5CA010679F836D3DF3163BA28D0EB76B0F02420E0B0FB2C4CA18B415BB245LEU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29A881DD3EFC6621BB05EFDEEDC98E424CDA89B0331F14EE0A565B5FD5CA010679F836D3DF3163BA28D1EF74B0F02420E0B0FB2C4CA18B415BB245LEU0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3271</Words>
  <Characters>18646</Characters>
  <Application>Microsoft Office Word</Application>
  <DocSecurity>4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Софья Андреевна</dc:creator>
  <cp:keywords/>
  <dc:description/>
  <cp:lastModifiedBy>Пилипцова Диана Викторовна</cp:lastModifiedBy>
  <cp:revision>2</cp:revision>
  <dcterms:created xsi:type="dcterms:W3CDTF">2025-03-20T11:52:00Z</dcterms:created>
  <dcterms:modified xsi:type="dcterms:W3CDTF">2025-03-20T11:52:00Z</dcterms:modified>
</cp:coreProperties>
</file>