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CA" w:rsidRPr="00B447CA" w:rsidRDefault="00B447CA" w:rsidP="00B447CA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B447CA">
        <w:rPr>
          <w:rFonts w:eastAsia="Segoe UI" w:cs="Arial"/>
          <w:color w:val="00000A"/>
          <w:kern w:val="3"/>
        </w:rPr>
        <w:t xml:space="preserve">Техническое задание </w:t>
      </w:r>
    </w:p>
    <w:p w:rsidR="00B447CA" w:rsidRPr="00B447CA" w:rsidRDefault="00B447CA" w:rsidP="00B447CA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B447CA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B447CA" w:rsidRPr="00B447CA" w:rsidRDefault="00C9644E" w:rsidP="00B447CA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color w:val="00000A"/>
          <w:kern w:val="3"/>
        </w:rPr>
      </w:pPr>
      <w:r>
        <w:rPr>
          <w:rFonts w:eastAsia="Segoe UI" w:cs="Arial"/>
          <w:color w:val="00000A"/>
          <w:kern w:val="3"/>
        </w:rPr>
        <w:t>вокального жанра</w:t>
      </w:r>
    </w:p>
    <w:p w:rsidR="00B447CA" w:rsidRPr="00B447CA" w:rsidRDefault="00B447CA" w:rsidP="00B447CA">
      <w:pPr>
        <w:suppressAutoHyphens/>
        <w:autoSpaceDN w:val="0"/>
        <w:textAlignment w:val="baseline"/>
        <w:rPr>
          <w:rFonts w:eastAsia="Segoe UI" w:cs="Tahoma"/>
          <w:color w:val="00000A"/>
          <w:kern w:val="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3158"/>
        <w:gridCol w:w="3158"/>
      </w:tblGrid>
      <w:tr w:rsidR="00B447CA" w:rsidRPr="00B447CA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CA" w:rsidRPr="00B447CA" w:rsidRDefault="00B447CA" w:rsidP="00B447CA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B447CA">
              <w:rPr>
                <w:rFonts w:eastAsia="Segoe UI" w:cs="Tahoma"/>
                <w:kern w:val="3"/>
              </w:rPr>
              <w:t xml:space="preserve">Цель 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CA" w:rsidRPr="00B447CA" w:rsidRDefault="00B447CA" w:rsidP="00C9644E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 xml:space="preserve">Организация деятельности 1 (одного) клубного формирования вокального </w:t>
            </w:r>
            <w:r w:rsidR="00C9644E">
              <w:rPr>
                <w:rFonts w:eastAsia="Segoe UI"/>
                <w:color w:val="00000A"/>
                <w:kern w:val="3"/>
              </w:rPr>
              <w:t>жанра</w:t>
            </w:r>
            <w:r w:rsidRPr="00B447CA">
              <w:rPr>
                <w:rFonts w:eastAsia="Segoe UI"/>
                <w:color w:val="00000A"/>
                <w:kern w:val="3"/>
              </w:rPr>
              <w:t xml:space="preserve"> (далее – клуб).</w:t>
            </w:r>
          </w:p>
        </w:tc>
      </w:tr>
      <w:tr w:rsidR="00E7429B" w:rsidRPr="00B447CA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E7429B" w:rsidRPr="005D4CA8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325,00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5D4CA8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650,00</w:t>
            </w:r>
          </w:p>
        </w:tc>
      </w:tr>
      <w:tr w:rsidR="00E7429B" w:rsidRPr="00B447CA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B447CA" w:rsidRDefault="00E7429B" w:rsidP="00E7429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B447CA">
              <w:rPr>
                <w:rFonts w:eastAsia="Segoe UI" w:cs="Tahoma"/>
                <w:kern w:val="3"/>
              </w:rPr>
              <w:t>Период деятельности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4B3067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4B3067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9 месяцев текущего года</w:t>
            </w:r>
          </w:p>
        </w:tc>
      </w:tr>
      <w:tr w:rsidR="00A07346" w:rsidRPr="00B447CA" w:rsidTr="00A07346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B447CA" w:rsidRDefault="00A07346" w:rsidP="00A07346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B447CA">
              <w:rPr>
                <w:rFonts w:eastAsia="Segoe UI" w:cs="Tahoma"/>
                <w:kern w:val="3"/>
              </w:rPr>
              <w:t>Показатели результативности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B447CA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</w:t>
            </w:r>
            <w:r w:rsidR="00706589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B447CA">
              <w:rPr>
                <w:rFonts w:eastAsia="Segoe UI"/>
                <w:color w:val="00000A"/>
                <w:kern w:val="3"/>
              </w:rPr>
              <w:t xml:space="preserve">человек. </w:t>
            </w:r>
            <w:r>
              <w:t xml:space="preserve">Число участников </w:t>
            </w:r>
            <w:r w:rsidRPr="008D1713">
              <w:t>клуб</w:t>
            </w:r>
            <w:r>
              <w:t>а</w:t>
            </w:r>
            <w:r w:rsidRPr="008D1713">
              <w:t>, включающего лиц с ограниченными возможностями здоровья</w:t>
            </w:r>
            <w:r w:rsidR="006837CB">
              <w:t xml:space="preserve"> – не мен</w:t>
            </w:r>
            <w:r>
              <w:t xml:space="preserve">ее 10 </w:t>
            </w:r>
            <w:r w:rsidR="00706589">
              <w:t xml:space="preserve">(десяти) </w:t>
            </w:r>
            <w:r>
              <w:t>человек.</w:t>
            </w:r>
          </w:p>
          <w:p w:rsidR="00A07346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 xml:space="preserve">2. Концертная программа из 1 </w:t>
            </w:r>
            <w:r w:rsidR="00706589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Pr="00B447CA">
              <w:rPr>
                <w:rFonts w:eastAsia="Segoe UI"/>
                <w:color w:val="00000A"/>
                <w:kern w:val="3"/>
              </w:rPr>
              <w:t>отделения.</w:t>
            </w:r>
            <w:r>
              <w:rPr>
                <w:rFonts w:eastAsia="Segoe UI"/>
                <w:color w:val="00000A"/>
                <w:kern w:val="3"/>
              </w:rPr>
              <w:t xml:space="preserve"> </w:t>
            </w:r>
          </w:p>
          <w:p w:rsidR="00A07346" w:rsidRPr="00B447CA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3. 3</w:t>
            </w:r>
            <w:r w:rsidR="00706589">
              <w:rPr>
                <w:rFonts w:eastAsia="Segoe UI"/>
                <w:color w:val="00000A"/>
                <w:kern w:val="3"/>
              </w:rPr>
              <w:t xml:space="preserve"> (три)</w:t>
            </w:r>
            <w:r>
              <w:rPr>
                <w:rFonts w:eastAsia="Segoe UI"/>
                <w:color w:val="00000A"/>
                <w:kern w:val="3"/>
              </w:rPr>
              <w:t xml:space="preserve"> номера</w:t>
            </w:r>
            <w:r w:rsidRPr="00B447CA">
              <w:rPr>
                <w:rFonts w:eastAsia="Segoe UI"/>
                <w:color w:val="00000A"/>
                <w:kern w:val="3"/>
              </w:rPr>
              <w:t xml:space="preserve"> для выступления клуба на других площадках (участие в городских культурно-массовых мероприятиях).</w:t>
            </w:r>
          </w:p>
          <w:p w:rsidR="00A07346" w:rsidRPr="00B447CA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4</w:t>
            </w:r>
            <w:r w:rsidRPr="00B447CA">
              <w:rPr>
                <w:rFonts w:eastAsia="Segoe UI"/>
                <w:color w:val="00000A"/>
                <w:kern w:val="3"/>
              </w:rPr>
              <w:t>. Выступление клуба на других площадках (участие в городских культурно-массовых мероприятиях) н</w:t>
            </w:r>
            <w:r>
              <w:rPr>
                <w:rFonts w:eastAsia="Segoe UI"/>
                <w:color w:val="00000A"/>
                <w:kern w:val="3"/>
              </w:rPr>
              <w:t>е менее 1</w:t>
            </w:r>
            <w:r w:rsidR="00706589">
              <w:rPr>
                <w:rFonts w:eastAsia="Segoe UI"/>
                <w:color w:val="00000A"/>
                <w:kern w:val="3"/>
              </w:rPr>
              <w:t xml:space="preserve"> (одного)</w:t>
            </w:r>
            <w:r w:rsidRPr="00B447CA">
              <w:rPr>
                <w:rFonts w:eastAsia="Segoe UI"/>
                <w:color w:val="00000A"/>
                <w:kern w:val="3"/>
              </w:rPr>
              <w:t xml:space="preserve"> раз</w:t>
            </w:r>
            <w:r>
              <w:rPr>
                <w:rFonts w:eastAsia="Segoe UI"/>
                <w:color w:val="00000A"/>
                <w:kern w:val="3"/>
              </w:rPr>
              <w:t>а</w:t>
            </w:r>
            <w:r w:rsidRPr="00B447CA">
              <w:rPr>
                <w:rFonts w:eastAsia="Segoe UI"/>
                <w:color w:val="00000A"/>
                <w:kern w:val="3"/>
              </w:rPr>
              <w:t xml:space="preserve"> в заявленный период деятельности клуба.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46" w:rsidRPr="00B447CA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</w:t>
            </w:r>
            <w:r w:rsidR="00706589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B447CA">
              <w:rPr>
                <w:rFonts w:eastAsia="Segoe UI"/>
                <w:color w:val="00000A"/>
                <w:kern w:val="3"/>
              </w:rPr>
              <w:t xml:space="preserve">человек. </w:t>
            </w:r>
            <w:r>
              <w:t xml:space="preserve">Число участников </w:t>
            </w:r>
            <w:r w:rsidRPr="008D1713">
              <w:t>клуб</w:t>
            </w:r>
            <w:r>
              <w:t>а</w:t>
            </w:r>
            <w:r w:rsidRPr="008D1713">
              <w:t>, включающего лиц с ограниченными возможностями здоровья</w:t>
            </w:r>
            <w:r>
              <w:t xml:space="preserve"> – не </w:t>
            </w:r>
            <w:r w:rsidR="006837CB">
              <w:t>мен</w:t>
            </w:r>
            <w:r>
              <w:t xml:space="preserve">ее 10 </w:t>
            </w:r>
            <w:r w:rsidR="00706589">
              <w:t xml:space="preserve">(десяти) </w:t>
            </w:r>
            <w:r>
              <w:t>человек.</w:t>
            </w:r>
          </w:p>
          <w:p w:rsidR="00A07346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 xml:space="preserve">2. Концертная программа из 1 </w:t>
            </w:r>
            <w:r w:rsidR="00706589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Pr="00B447CA">
              <w:rPr>
                <w:rFonts w:eastAsia="Segoe UI"/>
                <w:color w:val="00000A"/>
                <w:kern w:val="3"/>
              </w:rPr>
              <w:t>отделения.</w:t>
            </w:r>
            <w:r>
              <w:rPr>
                <w:rFonts w:eastAsia="Segoe UI"/>
                <w:color w:val="00000A"/>
                <w:kern w:val="3"/>
              </w:rPr>
              <w:t xml:space="preserve"> </w:t>
            </w:r>
          </w:p>
          <w:p w:rsidR="00A07346" w:rsidRPr="00B447CA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3</w:t>
            </w:r>
            <w:r w:rsidRPr="00B447CA">
              <w:rPr>
                <w:rFonts w:eastAsia="Segoe UI"/>
                <w:color w:val="00000A"/>
                <w:kern w:val="3"/>
              </w:rPr>
              <w:t xml:space="preserve">. 6 </w:t>
            </w:r>
            <w:r w:rsidR="00706589">
              <w:rPr>
                <w:rFonts w:eastAsia="Segoe UI"/>
                <w:color w:val="00000A"/>
                <w:kern w:val="3"/>
              </w:rPr>
              <w:t xml:space="preserve">(шесть) </w:t>
            </w:r>
            <w:r w:rsidRPr="00B447CA">
              <w:rPr>
                <w:rFonts w:eastAsia="Segoe UI"/>
                <w:color w:val="00000A"/>
                <w:kern w:val="3"/>
              </w:rPr>
              <w:t>номеров для выступления клуба на других площадках (участие в городских культурно-массовых мероприятиях).</w:t>
            </w:r>
          </w:p>
          <w:p w:rsidR="00A07346" w:rsidRPr="00B447CA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4</w:t>
            </w:r>
            <w:r w:rsidRPr="00B447CA">
              <w:rPr>
                <w:rFonts w:eastAsia="Segoe UI"/>
                <w:color w:val="00000A"/>
                <w:kern w:val="3"/>
              </w:rPr>
              <w:t>. Выступление клуба на других площадках (участие в городских культурно-массовых мероприятиях) не менее 3</w:t>
            </w:r>
            <w:r w:rsidR="00706589">
              <w:rPr>
                <w:rFonts w:eastAsia="Segoe UI"/>
                <w:color w:val="00000A"/>
                <w:kern w:val="3"/>
              </w:rPr>
              <w:t xml:space="preserve"> (трех)</w:t>
            </w:r>
            <w:r w:rsidRPr="00B447CA">
              <w:rPr>
                <w:rFonts w:eastAsia="Segoe UI"/>
                <w:color w:val="00000A"/>
                <w:kern w:val="3"/>
              </w:rPr>
              <w:t xml:space="preserve"> раз в заявленный период деятельности клуба.</w:t>
            </w:r>
          </w:p>
        </w:tc>
      </w:tr>
      <w:tr w:rsidR="00A07346" w:rsidRPr="00B447CA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B447CA" w:rsidRDefault="00A07346" w:rsidP="00A07346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B447CA">
              <w:rPr>
                <w:rFonts w:eastAsia="Segoe UI" w:cs="Tahoma"/>
                <w:kern w:val="3"/>
              </w:rPr>
              <w:t>Требования к организации деятельности руководителя клуба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 xml:space="preserve">1. Наличие у руководителя клуба опыта работы по организации деятельности клуба вокального </w:t>
            </w:r>
            <w:r>
              <w:rPr>
                <w:rFonts w:eastAsia="Segoe UI"/>
                <w:color w:val="00000A"/>
                <w:kern w:val="3"/>
              </w:rPr>
              <w:t>жанра</w:t>
            </w:r>
            <w:r w:rsidRPr="00B447CA">
              <w:rPr>
                <w:rFonts w:eastAsia="Segoe UI"/>
                <w:color w:val="00000A"/>
                <w:kern w:val="3"/>
              </w:rPr>
              <w:t>.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>2. Наличие у руководителя клуба: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>- положения о клубе;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>- расписания занятий.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B447CA">
              <w:rPr>
                <w:rFonts w:eastAsia="Segoe UI"/>
                <w:color w:val="00000A"/>
                <w:kern w:val="3"/>
              </w:rPr>
              <w:lastRenderedPageBreak/>
              <w:t xml:space="preserve">4. </w:t>
            </w:r>
            <w:r w:rsidRPr="00B447CA">
              <w:rPr>
                <w:rFonts w:eastAsia="Segoe UI" w:cs="Tahoma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>
              <w:t xml:space="preserve"> </w:t>
            </w:r>
            <w:r w:rsidRPr="009A6796">
              <w:rPr>
                <w:rFonts w:eastAsia="Segoe UI" w:cs="Tahoma"/>
                <w:kern w:val="3"/>
                <w:shd w:val="clear" w:color="auto" w:fill="FFFFFF"/>
              </w:rPr>
              <w:t xml:space="preserve">Периодичность проведения занятий – 3 </w:t>
            </w:r>
            <w:r w:rsidR="00706589">
              <w:rPr>
                <w:rFonts w:eastAsia="Segoe UI" w:cs="Tahoma"/>
                <w:kern w:val="3"/>
                <w:shd w:val="clear" w:color="auto" w:fill="FFFFFF"/>
              </w:rPr>
              <w:t xml:space="preserve">(три) </w:t>
            </w:r>
            <w:r w:rsidRPr="009A6796">
              <w:rPr>
                <w:rFonts w:eastAsia="Segoe UI" w:cs="Tahoma"/>
                <w:kern w:val="3"/>
                <w:shd w:val="clear" w:color="auto" w:fill="FFFFFF"/>
              </w:rPr>
              <w:t xml:space="preserve">раза в неделю по 2 </w:t>
            </w:r>
            <w:r w:rsidR="00706589">
              <w:rPr>
                <w:rFonts w:eastAsia="Segoe UI" w:cs="Tahoma"/>
                <w:kern w:val="3"/>
                <w:shd w:val="clear" w:color="auto" w:fill="FFFFFF"/>
              </w:rPr>
              <w:t xml:space="preserve">(два) </w:t>
            </w:r>
            <w:r w:rsidRPr="009A6796">
              <w:rPr>
                <w:rFonts w:eastAsia="Segoe UI" w:cs="Tahoma"/>
                <w:kern w:val="3"/>
                <w:shd w:val="clear" w:color="auto" w:fill="FFFFFF"/>
              </w:rPr>
              <w:t xml:space="preserve">учебных часа (1 </w:t>
            </w:r>
            <w:r w:rsidR="00706589">
              <w:rPr>
                <w:rFonts w:eastAsia="Segoe UI" w:cs="Tahoma"/>
                <w:kern w:val="3"/>
                <w:shd w:val="clear" w:color="auto" w:fill="FFFFFF"/>
              </w:rPr>
              <w:t xml:space="preserve">(один) </w:t>
            </w:r>
            <w:r w:rsidRPr="009A6796">
              <w:rPr>
                <w:rFonts w:eastAsia="Segoe UI" w:cs="Tahoma"/>
                <w:kern w:val="3"/>
                <w:shd w:val="clear" w:color="auto" w:fill="FFFFFF"/>
              </w:rPr>
              <w:t xml:space="preserve">учебный час – 45 </w:t>
            </w:r>
            <w:r w:rsidR="00706589">
              <w:rPr>
                <w:rFonts w:eastAsia="Segoe UI" w:cs="Tahoma"/>
                <w:kern w:val="3"/>
                <w:shd w:val="clear" w:color="auto" w:fill="FFFFFF"/>
              </w:rPr>
              <w:t xml:space="preserve">(сорок пять) </w:t>
            </w:r>
            <w:r w:rsidRPr="009A6796">
              <w:rPr>
                <w:rFonts w:eastAsia="Segoe UI" w:cs="Tahoma"/>
                <w:kern w:val="3"/>
                <w:shd w:val="clear" w:color="auto" w:fill="FFFFFF"/>
              </w:rPr>
              <w:t>минут) для каждой группы.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B447CA">
              <w:rPr>
                <w:rFonts w:eastAsia="Segoe UI" w:cs="Tahoma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 w:cs="Tahoma"/>
                <w:kern w:val="3"/>
                <w:shd w:val="clear" w:color="auto" w:fill="FFFFFF"/>
              </w:rPr>
              <w:t xml:space="preserve">6. Создание </w:t>
            </w:r>
            <w:r w:rsidRPr="00B447CA">
              <w:rPr>
                <w:rFonts w:eastAsia="Segoe UI"/>
                <w:color w:val="00000A"/>
                <w:kern w:val="3"/>
              </w:rPr>
              <w:t xml:space="preserve">концертной программы из 1 </w:t>
            </w:r>
            <w:r w:rsidR="00706589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Pr="00B447CA">
              <w:rPr>
                <w:rFonts w:eastAsia="Segoe UI"/>
                <w:color w:val="00000A"/>
                <w:kern w:val="3"/>
              </w:rPr>
              <w:t>отделения.</w:t>
            </w:r>
          </w:p>
          <w:p w:rsidR="00706589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>7. Обеспечение выступления клуба на других площадках (участие в городских культурно-массовых мероприятиях)</w:t>
            </w:r>
            <w:r w:rsidR="00706589">
              <w:rPr>
                <w:rFonts w:eastAsia="Segoe UI"/>
                <w:color w:val="00000A"/>
                <w:kern w:val="3"/>
              </w:rPr>
              <w:t>:</w:t>
            </w:r>
          </w:p>
          <w:p w:rsidR="00706589" w:rsidRDefault="00706589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-</w:t>
            </w:r>
            <w:r w:rsidR="00A07346" w:rsidRPr="00B447CA">
              <w:rPr>
                <w:rFonts w:eastAsia="Segoe UI"/>
                <w:color w:val="00000A"/>
                <w:kern w:val="3"/>
              </w:rPr>
              <w:t xml:space="preserve"> не менее </w:t>
            </w:r>
            <w:r w:rsidR="00A07346">
              <w:rPr>
                <w:rFonts w:eastAsia="Segoe UI"/>
                <w:color w:val="00000A"/>
                <w:kern w:val="3"/>
              </w:rPr>
              <w:t xml:space="preserve">1 </w:t>
            </w:r>
            <w:r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="00A07346" w:rsidRPr="00B447CA">
              <w:rPr>
                <w:rFonts w:eastAsia="Segoe UI"/>
                <w:color w:val="00000A"/>
                <w:kern w:val="3"/>
              </w:rPr>
              <w:t>раз</w:t>
            </w:r>
            <w:r>
              <w:rPr>
                <w:rFonts w:eastAsia="Segoe UI"/>
                <w:color w:val="00000A"/>
                <w:kern w:val="3"/>
              </w:rPr>
              <w:t>а</w:t>
            </w:r>
            <w:r w:rsidR="00A07346" w:rsidRPr="00B447CA">
              <w:rPr>
                <w:rFonts w:eastAsia="Segoe UI"/>
                <w:color w:val="00000A"/>
                <w:kern w:val="3"/>
              </w:rPr>
              <w:t xml:space="preserve"> </w:t>
            </w:r>
            <w:r>
              <w:rPr>
                <w:rFonts w:eastAsia="Segoe UI"/>
                <w:color w:val="00000A"/>
                <w:kern w:val="3"/>
              </w:rPr>
              <w:t>(при организации деятельности клуба в течение 4,5 месяцев);</w:t>
            </w:r>
          </w:p>
          <w:p w:rsidR="00A07346" w:rsidRPr="00B447CA" w:rsidRDefault="00706589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- не менее 3 (трех) раз (при организации деятельности клуба в течение 9 месяцев)</w:t>
            </w:r>
            <w:r w:rsidR="00A07346" w:rsidRPr="00B447CA">
              <w:rPr>
                <w:rFonts w:eastAsia="Segoe UI"/>
                <w:color w:val="00000A"/>
                <w:kern w:val="3"/>
              </w:rPr>
              <w:t>.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>8. Самостоятельное информирование и привлечение (приглашение) участников клуба и зрительской аудитории.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9</w:t>
            </w:r>
            <w:r w:rsidRPr="00B447CA">
              <w:rPr>
                <w:rFonts w:eastAsia="Segoe UI"/>
                <w:color w:val="00000A"/>
                <w:kern w:val="3"/>
              </w:rPr>
              <w:t xml:space="preserve">. Представление в Управление культуры, спорта и молодежной политики Администрации города Когалыма пресс(пост)-релизов о концертной программе с фотоматериалами для размещения на информационных ресурсах. 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10</w:t>
            </w:r>
            <w:r w:rsidRPr="00B447CA">
              <w:rPr>
                <w:rFonts w:eastAsia="Segoe UI"/>
                <w:color w:val="00000A"/>
                <w:kern w:val="3"/>
              </w:rPr>
              <w:t>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интернет-ресурсах,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t xml:space="preserve">Техническое задание </w:t>
      </w: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5D4CA8" w:rsidRPr="005D4CA8" w:rsidRDefault="00C9644E" w:rsidP="005D4CA8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color w:val="00000A"/>
          <w:kern w:val="3"/>
        </w:rPr>
      </w:pPr>
      <w:r>
        <w:rPr>
          <w:rFonts w:eastAsia="Segoe UI" w:cs="Arial"/>
          <w:color w:val="00000A"/>
          <w:kern w:val="3"/>
        </w:rPr>
        <w:t>хореографического жанра</w:t>
      </w:r>
    </w:p>
    <w:p w:rsidR="005D4CA8" w:rsidRPr="005D4CA8" w:rsidRDefault="005D4CA8" w:rsidP="005D4CA8">
      <w:pPr>
        <w:suppressAutoHyphens/>
        <w:autoSpaceDN w:val="0"/>
        <w:textAlignment w:val="baseline"/>
        <w:rPr>
          <w:rFonts w:eastAsia="Segoe UI" w:cs="Tahoma"/>
          <w:color w:val="00000A"/>
          <w:kern w:val="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3158"/>
        <w:gridCol w:w="3158"/>
      </w:tblGrid>
      <w:tr w:rsidR="005D4CA8" w:rsidRPr="005D4CA8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5D4CA8" w:rsidRDefault="005D4CA8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 xml:space="preserve">Цель 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5D4CA8" w:rsidRDefault="005D4CA8" w:rsidP="00C9644E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Организация деятельности 1 (одного) клубного формирования хореографического </w:t>
            </w:r>
            <w:r w:rsidR="00C9644E">
              <w:rPr>
                <w:rFonts w:eastAsia="Segoe UI"/>
                <w:color w:val="00000A"/>
                <w:kern w:val="3"/>
              </w:rPr>
              <w:t>жанра</w:t>
            </w:r>
            <w:r w:rsidRPr="005D4CA8">
              <w:rPr>
                <w:rFonts w:eastAsia="Segoe UI"/>
                <w:color w:val="00000A"/>
                <w:kern w:val="3"/>
              </w:rPr>
              <w:t xml:space="preserve"> (далее – клуб).</w:t>
            </w:r>
          </w:p>
        </w:tc>
      </w:tr>
      <w:tr w:rsidR="00E7429B" w:rsidRPr="005D4CA8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E7429B" w:rsidRPr="005D4CA8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325,00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5D4CA8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650,00</w:t>
            </w:r>
          </w:p>
        </w:tc>
      </w:tr>
      <w:tr w:rsidR="00E7429B" w:rsidRPr="005D4CA8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E7429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Период деятельности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4B3067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4B3067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9 месяцев текущего года</w:t>
            </w:r>
          </w:p>
        </w:tc>
      </w:tr>
      <w:tr w:rsidR="00A07346" w:rsidRPr="005D4CA8" w:rsidTr="00A07346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5D4CA8" w:rsidRDefault="00A07346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Показатели результативности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B447CA" w:rsidRDefault="00A07346" w:rsidP="001C0A0D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</w:t>
            </w:r>
            <w:r w:rsidR="00FF6B8F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5D4CA8">
              <w:rPr>
                <w:rFonts w:eastAsia="Segoe UI"/>
                <w:color w:val="00000A"/>
                <w:kern w:val="3"/>
              </w:rPr>
              <w:t xml:space="preserve">человек. </w:t>
            </w:r>
            <w:r>
              <w:t xml:space="preserve">Число участников </w:t>
            </w:r>
            <w:r w:rsidRPr="008D1713">
              <w:lastRenderedPageBreak/>
              <w:t>клуб</w:t>
            </w:r>
            <w:r>
              <w:t>а</w:t>
            </w:r>
            <w:r w:rsidRPr="008D1713">
              <w:t>, включающего лиц с ограниченными возможностями здоровья</w:t>
            </w:r>
            <w:r w:rsidR="006837CB">
              <w:t xml:space="preserve"> – не мен</w:t>
            </w:r>
            <w:r>
              <w:t xml:space="preserve">ее 10 </w:t>
            </w:r>
            <w:r w:rsidR="00FF6B8F">
              <w:t xml:space="preserve">(десяти) </w:t>
            </w:r>
            <w:r>
              <w:t>человек.</w:t>
            </w:r>
          </w:p>
          <w:p w:rsidR="00A07346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2. Концертная программа из </w:t>
            </w:r>
            <w:r w:rsidR="00706589">
              <w:rPr>
                <w:rFonts w:eastAsia="Segoe UI"/>
                <w:color w:val="00000A"/>
                <w:kern w:val="3"/>
              </w:rPr>
              <w:t>1 (одного) отделения</w:t>
            </w:r>
            <w:r w:rsidRPr="005D4CA8">
              <w:rPr>
                <w:rFonts w:eastAsia="Segoe UI"/>
                <w:color w:val="00000A"/>
                <w:kern w:val="3"/>
              </w:rPr>
              <w:t>.</w:t>
            </w:r>
            <w:r>
              <w:rPr>
                <w:rFonts w:eastAsia="Segoe UI"/>
                <w:color w:val="00000A"/>
                <w:kern w:val="3"/>
              </w:rPr>
              <w:t xml:space="preserve"> </w:t>
            </w:r>
          </w:p>
          <w:p w:rsidR="00A07346" w:rsidRPr="005D4CA8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3</w:t>
            </w:r>
            <w:r w:rsidRPr="005D4CA8">
              <w:rPr>
                <w:rFonts w:eastAsia="Segoe UI"/>
                <w:color w:val="00000A"/>
                <w:kern w:val="3"/>
              </w:rPr>
              <w:t xml:space="preserve">. </w:t>
            </w:r>
            <w:r w:rsidR="00706589">
              <w:rPr>
                <w:rFonts w:eastAsia="Segoe UI"/>
                <w:color w:val="00000A"/>
                <w:kern w:val="3"/>
              </w:rPr>
              <w:t xml:space="preserve">3 </w:t>
            </w:r>
            <w:r w:rsidR="00FF6B8F">
              <w:rPr>
                <w:rFonts w:eastAsia="Segoe UI"/>
                <w:color w:val="00000A"/>
                <w:kern w:val="3"/>
              </w:rPr>
              <w:t xml:space="preserve">(три) </w:t>
            </w:r>
            <w:r w:rsidR="00706589">
              <w:rPr>
                <w:rFonts w:eastAsia="Segoe UI"/>
                <w:color w:val="00000A"/>
                <w:kern w:val="3"/>
              </w:rPr>
              <w:t>номера</w:t>
            </w:r>
            <w:r w:rsidRPr="005D4CA8">
              <w:rPr>
                <w:rFonts w:eastAsia="Segoe UI"/>
                <w:color w:val="00000A"/>
                <w:kern w:val="3"/>
              </w:rPr>
              <w:t xml:space="preserve"> для выступления клуба на других площадках (участие в городских культурно-массовых мероприятиях).</w:t>
            </w:r>
          </w:p>
          <w:p w:rsidR="00A07346" w:rsidRPr="005D4CA8" w:rsidRDefault="00A07346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4</w:t>
            </w:r>
            <w:r w:rsidRPr="005D4CA8">
              <w:rPr>
                <w:rFonts w:eastAsia="Segoe UI"/>
                <w:color w:val="00000A"/>
                <w:kern w:val="3"/>
              </w:rPr>
              <w:t xml:space="preserve">. Выступление клуба на других площадках (участие в городских культурно-массовых мероприятиях) не менее </w:t>
            </w:r>
            <w:r w:rsidR="00FF6B8F">
              <w:rPr>
                <w:rFonts w:eastAsia="Segoe UI"/>
                <w:color w:val="00000A"/>
                <w:kern w:val="3"/>
              </w:rPr>
              <w:t xml:space="preserve">1 (одного) </w:t>
            </w:r>
            <w:r w:rsidRPr="005D4CA8">
              <w:rPr>
                <w:rFonts w:eastAsia="Segoe UI"/>
                <w:color w:val="00000A"/>
                <w:kern w:val="3"/>
              </w:rPr>
              <w:t>раз</w:t>
            </w:r>
            <w:r w:rsidR="00FF6B8F">
              <w:rPr>
                <w:rFonts w:eastAsia="Segoe UI"/>
                <w:color w:val="00000A"/>
                <w:kern w:val="3"/>
              </w:rPr>
              <w:t>а</w:t>
            </w:r>
            <w:r w:rsidRPr="005D4CA8">
              <w:rPr>
                <w:rFonts w:eastAsia="Segoe UI"/>
                <w:color w:val="00000A"/>
                <w:kern w:val="3"/>
              </w:rPr>
              <w:t xml:space="preserve"> в заявленный период деятельности клуба.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46" w:rsidRPr="00A07346" w:rsidRDefault="00A07346" w:rsidP="00706589">
            <w:pPr>
              <w:suppressAutoHyphens/>
              <w:autoSpaceDN w:val="0"/>
              <w:ind w:left="36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A07346">
              <w:rPr>
                <w:rFonts w:eastAsia="Segoe UI"/>
                <w:color w:val="00000A"/>
                <w:kern w:val="3"/>
              </w:rPr>
              <w:lastRenderedPageBreak/>
              <w:t xml:space="preserve">1. Число участников клуба – не менее 20 </w:t>
            </w:r>
            <w:r w:rsidR="00FF6B8F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A07346">
              <w:rPr>
                <w:rFonts w:eastAsia="Segoe UI"/>
                <w:color w:val="00000A"/>
                <w:kern w:val="3"/>
              </w:rPr>
              <w:t xml:space="preserve">человек. Число участников </w:t>
            </w:r>
            <w:r w:rsidRPr="00A07346">
              <w:rPr>
                <w:rFonts w:eastAsia="Segoe UI"/>
                <w:color w:val="00000A"/>
                <w:kern w:val="3"/>
              </w:rPr>
              <w:lastRenderedPageBreak/>
              <w:t xml:space="preserve">клуба, включающего лиц с ограниченными возможностями здоровья – не </w:t>
            </w:r>
            <w:r w:rsidR="006837CB">
              <w:rPr>
                <w:rFonts w:eastAsia="Segoe UI"/>
                <w:color w:val="00000A"/>
                <w:kern w:val="3"/>
              </w:rPr>
              <w:t>мен</w:t>
            </w:r>
            <w:r w:rsidRPr="00A07346">
              <w:rPr>
                <w:rFonts w:eastAsia="Segoe UI"/>
                <w:color w:val="00000A"/>
                <w:kern w:val="3"/>
              </w:rPr>
              <w:t xml:space="preserve">ее 10 </w:t>
            </w:r>
            <w:r w:rsidR="00FF6B8F">
              <w:rPr>
                <w:rFonts w:eastAsia="Segoe UI"/>
                <w:color w:val="00000A"/>
                <w:kern w:val="3"/>
              </w:rPr>
              <w:t xml:space="preserve">(десяти) </w:t>
            </w:r>
            <w:r w:rsidRPr="00A07346">
              <w:rPr>
                <w:rFonts w:eastAsia="Segoe UI"/>
                <w:color w:val="00000A"/>
                <w:kern w:val="3"/>
              </w:rPr>
              <w:t>человек.</w:t>
            </w:r>
          </w:p>
          <w:p w:rsidR="00A07346" w:rsidRPr="00A07346" w:rsidRDefault="00FF6B8F" w:rsidP="00706589">
            <w:pPr>
              <w:suppressAutoHyphens/>
              <w:autoSpaceDN w:val="0"/>
              <w:ind w:left="36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 xml:space="preserve">2. Концертная программа из 2 (двух) </w:t>
            </w:r>
            <w:r w:rsidR="00A07346" w:rsidRPr="00A07346">
              <w:rPr>
                <w:rFonts w:eastAsia="Segoe UI"/>
                <w:color w:val="00000A"/>
                <w:kern w:val="3"/>
              </w:rPr>
              <w:t xml:space="preserve">отделений. </w:t>
            </w:r>
          </w:p>
          <w:p w:rsidR="00A07346" w:rsidRPr="00A07346" w:rsidRDefault="00A07346" w:rsidP="00706589">
            <w:pPr>
              <w:suppressAutoHyphens/>
              <w:autoSpaceDN w:val="0"/>
              <w:ind w:left="36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A07346">
              <w:rPr>
                <w:rFonts w:eastAsia="Segoe UI"/>
                <w:color w:val="00000A"/>
                <w:kern w:val="3"/>
              </w:rPr>
              <w:t xml:space="preserve">3. 6 </w:t>
            </w:r>
            <w:r w:rsidR="00FF6B8F">
              <w:rPr>
                <w:rFonts w:eastAsia="Segoe UI"/>
                <w:color w:val="00000A"/>
                <w:kern w:val="3"/>
              </w:rPr>
              <w:t xml:space="preserve">(шесть) </w:t>
            </w:r>
            <w:r w:rsidRPr="00A07346">
              <w:rPr>
                <w:rFonts w:eastAsia="Segoe UI"/>
                <w:color w:val="00000A"/>
                <w:kern w:val="3"/>
              </w:rPr>
              <w:t>номеров для выступления клуба на других площадках (участие в городских культурно-массовых мероприятиях).</w:t>
            </w:r>
          </w:p>
          <w:p w:rsidR="00A07346" w:rsidRPr="005D4CA8" w:rsidRDefault="00A07346" w:rsidP="00706589">
            <w:pPr>
              <w:suppressAutoHyphens/>
              <w:autoSpaceDN w:val="0"/>
              <w:ind w:left="36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A07346">
              <w:rPr>
                <w:rFonts w:eastAsia="Segoe UI"/>
                <w:color w:val="00000A"/>
                <w:kern w:val="3"/>
              </w:rPr>
              <w:t>4. Выступление клуба на других площадках (участие в городских культурно-массовых мероприятиях) не менее 3</w:t>
            </w:r>
            <w:r w:rsidR="00FF6B8F">
              <w:rPr>
                <w:rFonts w:eastAsia="Segoe UI"/>
                <w:color w:val="00000A"/>
                <w:kern w:val="3"/>
              </w:rPr>
              <w:t xml:space="preserve"> (трех)</w:t>
            </w:r>
            <w:r w:rsidRPr="00A07346">
              <w:rPr>
                <w:rFonts w:eastAsia="Segoe UI"/>
                <w:color w:val="00000A"/>
                <w:kern w:val="3"/>
              </w:rPr>
              <w:t xml:space="preserve"> раз в заявленный период деятельности клуба.</w:t>
            </w:r>
          </w:p>
        </w:tc>
      </w:tr>
      <w:tr w:rsidR="005D4CA8" w:rsidRPr="005D4CA8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5D4CA8" w:rsidRDefault="005D4CA8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lastRenderedPageBreak/>
              <w:t>Требования к организации деятельности руководителя клуба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5D4CA8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1. Наличие у руководителя клуба опыта работы по организации деятельности клуба хореографического </w:t>
            </w:r>
            <w:r w:rsidR="00B509B4">
              <w:rPr>
                <w:rFonts w:eastAsia="Segoe UI"/>
                <w:color w:val="00000A"/>
                <w:kern w:val="3"/>
              </w:rPr>
              <w:t>жанра</w:t>
            </w:r>
            <w:r w:rsidRPr="005D4CA8">
              <w:rPr>
                <w:rFonts w:eastAsia="Segoe UI"/>
                <w:color w:val="00000A"/>
                <w:kern w:val="3"/>
              </w:rPr>
              <w:t>.</w:t>
            </w:r>
          </w:p>
          <w:p w:rsidR="005D4CA8" w:rsidRPr="005D4CA8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2. Наличие у руководителя клуба:</w:t>
            </w:r>
          </w:p>
          <w:p w:rsidR="005D4CA8" w:rsidRPr="005D4CA8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- положения о клубе;</w:t>
            </w:r>
          </w:p>
          <w:p w:rsidR="005D4CA8" w:rsidRPr="005D4CA8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5D4CA8" w:rsidRPr="005D4CA8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- расписания занятий.</w:t>
            </w:r>
          </w:p>
          <w:p w:rsidR="005D4CA8" w:rsidRPr="005D4CA8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B509B4" w:rsidRPr="005D4CA8" w:rsidRDefault="005D4CA8" w:rsidP="00B509B4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4. </w:t>
            </w:r>
            <w:r w:rsidRPr="005D4CA8">
              <w:rPr>
                <w:rFonts w:eastAsia="Segoe UI" w:cs="Tahoma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 w:rsidR="00B509B4" w:rsidRPr="005D4CA8">
              <w:rPr>
                <w:rFonts w:eastAsia="Segoe UI"/>
                <w:color w:val="00000A"/>
                <w:kern w:val="3"/>
              </w:rPr>
              <w:t xml:space="preserve"> Периодичность проведения занятий – 3 </w:t>
            </w:r>
            <w:r w:rsidR="00FF6B8F">
              <w:rPr>
                <w:rFonts w:eastAsia="Segoe UI"/>
                <w:color w:val="00000A"/>
                <w:kern w:val="3"/>
              </w:rPr>
              <w:t xml:space="preserve">(три) </w:t>
            </w:r>
            <w:r w:rsidR="00B509B4" w:rsidRPr="005D4CA8">
              <w:rPr>
                <w:rFonts w:eastAsia="Segoe UI"/>
                <w:color w:val="00000A"/>
                <w:kern w:val="3"/>
              </w:rPr>
              <w:t xml:space="preserve">раза в неделю по 2 </w:t>
            </w:r>
            <w:r w:rsidR="00FF6B8F">
              <w:rPr>
                <w:rFonts w:eastAsia="Segoe UI"/>
                <w:color w:val="00000A"/>
                <w:kern w:val="3"/>
              </w:rPr>
              <w:t xml:space="preserve">(два) </w:t>
            </w:r>
            <w:r w:rsidR="00B509B4" w:rsidRPr="005D4CA8">
              <w:rPr>
                <w:rFonts w:eastAsia="Segoe UI"/>
                <w:color w:val="00000A"/>
                <w:kern w:val="3"/>
              </w:rPr>
              <w:t xml:space="preserve">учебных часа (1 </w:t>
            </w:r>
            <w:r w:rsidR="00FF6B8F">
              <w:rPr>
                <w:rFonts w:eastAsia="Segoe UI"/>
                <w:color w:val="00000A"/>
                <w:kern w:val="3"/>
              </w:rPr>
              <w:t xml:space="preserve">(один) </w:t>
            </w:r>
            <w:r w:rsidR="00B509B4" w:rsidRPr="005D4CA8">
              <w:rPr>
                <w:rFonts w:eastAsia="Segoe UI"/>
                <w:color w:val="00000A"/>
                <w:kern w:val="3"/>
              </w:rPr>
              <w:t xml:space="preserve">учебный час – 45 </w:t>
            </w:r>
            <w:r w:rsidR="00FF6B8F">
              <w:rPr>
                <w:rFonts w:eastAsia="Segoe UI"/>
                <w:color w:val="00000A"/>
                <w:kern w:val="3"/>
              </w:rPr>
              <w:t xml:space="preserve">(сорок пять) </w:t>
            </w:r>
            <w:r w:rsidR="00B509B4" w:rsidRPr="005D4CA8">
              <w:rPr>
                <w:rFonts w:eastAsia="Segoe UI"/>
                <w:color w:val="00000A"/>
                <w:kern w:val="3"/>
              </w:rPr>
              <w:t>минут) для каждой группы.</w:t>
            </w:r>
          </w:p>
          <w:p w:rsidR="005D4CA8" w:rsidRPr="005D4CA8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5D4CA8">
              <w:rPr>
                <w:rFonts w:eastAsia="Segoe UI" w:cs="Tahoma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FF6B8F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 w:cs="Tahoma"/>
                <w:kern w:val="3"/>
                <w:shd w:val="clear" w:color="auto" w:fill="FFFFFF"/>
              </w:rPr>
              <w:t xml:space="preserve">6. Создание </w:t>
            </w:r>
            <w:r w:rsidR="00FF6B8F">
              <w:rPr>
                <w:rFonts w:eastAsia="Segoe UI"/>
                <w:color w:val="00000A"/>
                <w:kern w:val="3"/>
              </w:rPr>
              <w:t>концертной программы:</w:t>
            </w:r>
          </w:p>
          <w:p w:rsidR="00FF6B8F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 xml:space="preserve"> -</w:t>
            </w:r>
            <w:r w:rsidRPr="00B447CA">
              <w:rPr>
                <w:rFonts w:eastAsia="Segoe UI"/>
                <w:color w:val="00000A"/>
                <w:kern w:val="3"/>
              </w:rPr>
              <w:t xml:space="preserve"> </w:t>
            </w:r>
            <w:r>
              <w:rPr>
                <w:rFonts w:eastAsia="Segoe UI"/>
                <w:color w:val="00000A"/>
                <w:kern w:val="3"/>
              </w:rPr>
              <w:t>из 1 (одного) отделения</w:t>
            </w:r>
            <w:r w:rsidRPr="00B447CA">
              <w:rPr>
                <w:rFonts w:eastAsia="Segoe UI"/>
                <w:color w:val="00000A"/>
                <w:kern w:val="3"/>
              </w:rPr>
              <w:t xml:space="preserve"> </w:t>
            </w:r>
            <w:r>
              <w:rPr>
                <w:rFonts w:eastAsia="Segoe UI"/>
                <w:color w:val="00000A"/>
                <w:kern w:val="3"/>
              </w:rPr>
              <w:t>(при организации деятельности клуба в течение 4,5 месяцев);</w:t>
            </w:r>
          </w:p>
          <w:p w:rsidR="00FF6B8F" w:rsidRPr="00B447CA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- из 2 (двух) отделений (при организации деятельности клуба в течение 9 месяцев)</w:t>
            </w:r>
            <w:r w:rsidRPr="00B447CA">
              <w:rPr>
                <w:rFonts w:eastAsia="Segoe UI"/>
                <w:color w:val="00000A"/>
                <w:kern w:val="3"/>
              </w:rPr>
              <w:t>.</w:t>
            </w:r>
          </w:p>
          <w:p w:rsidR="00FF6B8F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7. Обеспечение выступления клуба на других площадках (участие в городских культурно-массовых мероприятиях)</w:t>
            </w:r>
            <w:r w:rsidR="00FF6B8F">
              <w:rPr>
                <w:rFonts w:eastAsia="Segoe UI"/>
                <w:color w:val="00000A"/>
                <w:kern w:val="3"/>
              </w:rPr>
              <w:t>:</w:t>
            </w:r>
          </w:p>
          <w:p w:rsidR="00FF6B8F" w:rsidRPr="00FF6B8F" w:rsidRDefault="005D4CA8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 </w:t>
            </w:r>
            <w:r w:rsidR="00FF6B8F" w:rsidRPr="00FF6B8F">
              <w:rPr>
                <w:rFonts w:eastAsia="Segoe UI"/>
                <w:color w:val="00000A"/>
                <w:kern w:val="3"/>
              </w:rPr>
              <w:t>- не менее 1 (одного) раза (при организации деятельности клуба в течение 4,5 месяцев);</w:t>
            </w:r>
          </w:p>
          <w:p w:rsidR="005D4CA8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FF6B8F">
              <w:rPr>
                <w:rFonts w:eastAsia="Segoe UI"/>
                <w:color w:val="00000A"/>
                <w:kern w:val="3"/>
              </w:rPr>
              <w:lastRenderedPageBreak/>
              <w:t>- не менее 3 (трех) раз (при организации деятельности клуба в течение 9 месяцев).</w:t>
            </w:r>
          </w:p>
          <w:p w:rsidR="005D4CA8" w:rsidRPr="005D4CA8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8. Самостоятельное информирование и привлечение (приглашение) участников клуба и зрительской аудитории.</w:t>
            </w:r>
          </w:p>
          <w:p w:rsidR="005D4CA8" w:rsidRPr="005D4CA8" w:rsidRDefault="001C0A0D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9</w:t>
            </w:r>
            <w:r w:rsidR="005D4CA8" w:rsidRPr="005D4CA8">
              <w:rPr>
                <w:rFonts w:eastAsia="Segoe UI"/>
                <w:color w:val="00000A"/>
                <w:kern w:val="3"/>
              </w:rPr>
              <w:t xml:space="preserve">. Представление в Управление культуры, спорта и молодежной политики Администрации города Когалыма пресс(пост)-релизов о концертной программе с фотоматериалами для размещения на информационных ресурсах. </w:t>
            </w:r>
          </w:p>
          <w:p w:rsidR="005D4CA8" w:rsidRPr="005D4CA8" w:rsidRDefault="001C0A0D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10</w:t>
            </w:r>
            <w:r w:rsidR="005D4CA8" w:rsidRPr="005D4CA8">
              <w:rPr>
                <w:rFonts w:eastAsia="Segoe UI"/>
                <w:color w:val="00000A"/>
                <w:kern w:val="3"/>
              </w:rPr>
              <w:t>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интернет-ресурсах,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</w:p>
    <w:p w:rsidR="006837CB" w:rsidRPr="006837CB" w:rsidRDefault="006837CB" w:rsidP="006837CB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6837CB">
        <w:rPr>
          <w:rFonts w:eastAsia="Segoe UI" w:cs="Arial"/>
          <w:color w:val="00000A"/>
          <w:kern w:val="3"/>
        </w:rPr>
        <w:t xml:space="preserve">Техническое задание </w:t>
      </w:r>
    </w:p>
    <w:p w:rsidR="006837CB" w:rsidRPr="006837CB" w:rsidRDefault="006837CB" w:rsidP="006837CB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6837CB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6837CB" w:rsidRPr="006837CB" w:rsidRDefault="006837CB" w:rsidP="006837CB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color w:val="00000A"/>
          <w:kern w:val="3"/>
        </w:rPr>
      </w:pPr>
      <w:r w:rsidRPr="006837CB">
        <w:rPr>
          <w:rFonts w:eastAsia="Segoe UI" w:cs="Arial"/>
          <w:color w:val="00000A"/>
          <w:kern w:val="3"/>
        </w:rPr>
        <w:t>театрального жанра</w:t>
      </w:r>
    </w:p>
    <w:p w:rsidR="006837CB" w:rsidRPr="006837CB" w:rsidRDefault="006837CB" w:rsidP="006837CB">
      <w:pPr>
        <w:suppressAutoHyphens/>
        <w:autoSpaceDN w:val="0"/>
        <w:textAlignment w:val="baseline"/>
        <w:rPr>
          <w:rFonts w:eastAsia="Segoe UI" w:cs="Tahoma"/>
          <w:color w:val="00000A"/>
          <w:kern w:val="3"/>
        </w:rPr>
      </w:pP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3162"/>
        <w:gridCol w:w="3162"/>
      </w:tblGrid>
      <w:tr w:rsidR="006837CB" w:rsidRPr="006837CB" w:rsidTr="006837CB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6837C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6837CB">
              <w:rPr>
                <w:rFonts w:eastAsia="Segoe UI" w:cs="Tahoma"/>
                <w:kern w:val="3"/>
              </w:rPr>
              <w:t xml:space="preserve">Цель 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>Организация деятельности 1 (одного) клубного формирования театрального жанра (далее – клуб).</w:t>
            </w:r>
          </w:p>
        </w:tc>
      </w:tr>
      <w:tr w:rsidR="006837CB" w:rsidRPr="006837CB" w:rsidTr="003714B3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6837C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6837CB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6837CB" w:rsidRPr="006837C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6837CB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5D4CA8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325,00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CB" w:rsidRPr="005D4CA8" w:rsidRDefault="006837CB" w:rsidP="006837CB">
            <w:pPr>
              <w:suppressAutoHyphens/>
              <w:autoSpaceDN w:val="0"/>
              <w:ind w:left="33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650,00</w:t>
            </w:r>
          </w:p>
        </w:tc>
      </w:tr>
      <w:tr w:rsidR="006837CB" w:rsidRPr="006837CB" w:rsidTr="003714B3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6837C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6837CB">
              <w:rPr>
                <w:rFonts w:eastAsia="Segoe UI" w:cs="Tahoma"/>
                <w:kern w:val="3"/>
              </w:rPr>
              <w:t>Период деятельности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4B3067" w:rsidRDefault="006837CB" w:rsidP="006837C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CB" w:rsidRPr="004B3067" w:rsidRDefault="006837CB" w:rsidP="006837C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9 месяцев текущего года</w:t>
            </w:r>
          </w:p>
        </w:tc>
      </w:tr>
      <w:tr w:rsidR="006837CB" w:rsidRPr="006837CB" w:rsidTr="003714B3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6837C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6837CB">
              <w:rPr>
                <w:rFonts w:eastAsia="Segoe UI" w:cs="Tahoma"/>
                <w:kern w:val="3"/>
              </w:rPr>
              <w:t>Показатели результативности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</w:t>
            </w:r>
            <w:r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6837CB">
              <w:rPr>
                <w:rFonts w:eastAsia="Segoe UI"/>
                <w:color w:val="00000A"/>
                <w:kern w:val="3"/>
              </w:rPr>
              <w:t xml:space="preserve">человек. </w:t>
            </w:r>
            <w:r>
              <w:rPr>
                <w:rFonts w:eastAsia="Segoe UI"/>
                <w:color w:val="00000A"/>
                <w:kern w:val="3"/>
              </w:rPr>
              <w:t>Число участников клуба, включающего лиц с ограниченными возможностями здоровья - не менее 10 (десяти) человек.</w:t>
            </w:r>
          </w:p>
          <w:p w:rsid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 xml:space="preserve">2. 1 </w:t>
            </w:r>
            <w:r>
              <w:rPr>
                <w:rFonts w:eastAsia="Segoe UI"/>
                <w:color w:val="00000A"/>
                <w:kern w:val="3"/>
              </w:rPr>
              <w:t>(один)</w:t>
            </w:r>
            <w:r w:rsidRPr="006837CB">
              <w:rPr>
                <w:rFonts w:eastAsia="Segoe UI"/>
                <w:color w:val="00000A"/>
                <w:kern w:val="3"/>
              </w:rPr>
              <w:t xml:space="preserve"> одноактны</w:t>
            </w:r>
            <w:r>
              <w:rPr>
                <w:rFonts w:eastAsia="Segoe UI"/>
                <w:color w:val="00000A"/>
                <w:kern w:val="3"/>
              </w:rPr>
              <w:t>й спектакль</w:t>
            </w:r>
            <w:r w:rsidRPr="006837CB">
              <w:rPr>
                <w:rFonts w:eastAsia="Segoe UI"/>
                <w:color w:val="00000A"/>
                <w:kern w:val="3"/>
              </w:rPr>
              <w:t xml:space="preserve">. 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 xml:space="preserve">3. </w:t>
            </w:r>
            <w:r>
              <w:rPr>
                <w:rFonts w:eastAsia="Segoe UI"/>
                <w:color w:val="00000A"/>
                <w:kern w:val="3"/>
              </w:rPr>
              <w:t>1 миниатюра</w:t>
            </w:r>
            <w:r w:rsidRPr="006837CB">
              <w:rPr>
                <w:rFonts w:eastAsia="Segoe UI"/>
                <w:color w:val="00000A"/>
                <w:kern w:val="3"/>
              </w:rPr>
              <w:t xml:space="preserve"> для выступления клуба на других площадках (участие в городских культурно-массовых мероприятиях).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lastRenderedPageBreak/>
              <w:t>4. Выступление клуба на других площадках (участие в городских культурно-м</w:t>
            </w:r>
            <w:r>
              <w:rPr>
                <w:rFonts w:eastAsia="Segoe UI"/>
                <w:color w:val="00000A"/>
                <w:kern w:val="3"/>
              </w:rPr>
              <w:t>ассовых мероприятиях) не менее 1</w:t>
            </w:r>
            <w:r w:rsidRPr="006837CB">
              <w:rPr>
                <w:rFonts w:eastAsia="Segoe UI"/>
                <w:color w:val="00000A"/>
                <w:kern w:val="3"/>
              </w:rPr>
              <w:t xml:space="preserve"> </w:t>
            </w:r>
            <w:r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Pr="006837CB">
              <w:rPr>
                <w:rFonts w:eastAsia="Segoe UI"/>
                <w:color w:val="00000A"/>
                <w:kern w:val="3"/>
              </w:rPr>
              <w:t>раз</w:t>
            </w:r>
            <w:r>
              <w:rPr>
                <w:rFonts w:eastAsia="Segoe UI"/>
                <w:color w:val="00000A"/>
                <w:kern w:val="3"/>
              </w:rPr>
              <w:t>а</w:t>
            </w:r>
            <w:r w:rsidRPr="006837CB">
              <w:rPr>
                <w:rFonts w:eastAsia="Segoe UI"/>
                <w:color w:val="00000A"/>
                <w:kern w:val="3"/>
              </w:rPr>
              <w:t xml:space="preserve"> в заявленный период деятельности клуба.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CB" w:rsidRPr="006837CB" w:rsidRDefault="006837CB" w:rsidP="006837CB">
            <w:pPr>
              <w:suppressAutoHyphens/>
              <w:autoSpaceDN w:val="0"/>
              <w:ind w:right="132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A96B81">
              <w:lastRenderedPageBreak/>
              <w:t xml:space="preserve">1. </w:t>
            </w:r>
            <w:r w:rsidRPr="006837CB">
              <w:rPr>
                <w:rFonts w:eastAsia="Segoe UI"/>
                <w:color w:val="00000A"/>
                <w:kern w:val="3"/>
              </w:rPr>
              <w:t xml:space="preserve">Число участников клуба – не менее 20 </w:t>
            </w:r>
            <w:r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6837CB">
              <w:rPr>
                <w:rFonts w:eastAsia="Segoe UI"/>
                <w:color w:val="00000A"/>
                <w:kern w:val="3"/>
              </w:rPr>
              <w:t xml:space="preserve">человек. </w:t>
            </w:r>
            <w:r>
              <w:rPr>
                <w:rFonts w:eastAsia="Segoe UI"/>
                <w:color w:val="00000A"/>
                <w:kern w:val="3"/>
              </w:rPr>
              <w:t>Число участников клуба, включающего лиц с ограниченными возможностями здоровья - не менее 10 (десяти) человек.</w:t>
            </w:r>
          </w:p>
          <w:p w:rsidR="006837CB" w:rsidRDefault="006837CB" w:rsidP="006837CB">
            <w:pPr>
              <w:pStyle w:val="Standard"/>
              <w:ind w:left="33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1 (один) многоактный или 2 (два) одноактных спектакля.</w:t>
            </w:r>
          </w:p>
          <w:p w:rsidR="006837CB" w:rsidRDefault="006837CB" w:rsidP="006837CB">
            <w:pPr>
              <w:pStyle w:val="Standard"/>
              <w:ind w:left="33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3 (три) миниатюры для выступления клуба на других площадках (участие в городских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культурно-массовых мероприятиях)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37CB" w:rsidRPr="006837CB" w:rsidRDefault="006837CB" w:rsidP="006837CB">
            <w:pPr>
              <w:suppressAutoHyphens/>
              <w:autoSpaceDN w:val="0"/>
              <w:ind w:left="33" w:right="132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t>4. Выступление клуба на других площадках (участие в городских культурно-массовых мероприятиях) не менее 3 (трех) раз</w:t>
            </w:r>
            <w:r w:rsidRPr="0091474F">
              <w:t xml:space="preserve"> </w:t>
            </w:r>
            <w:r>
              <w:t>в заявленный период деятельности клуба</w:t>
            </w:r>
            <w:r w:rsidRPr="0091474F">
              <w:t>.</w:t>
            </w:r>
          </w:p>
        </w:tc>
      </w:tr>
      <w:tr w:rsidR="006837CB" w:rsidRPr="006837CB" w:rsidTr="006837CB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6837C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6837CB">
              <w:rPr>
                <w:rFonts w:eastAsia="Segoe UI" w:cs="Tahoma"/>
                <w:kern w:val="3"/>
              </w:rPr>
              <w:lastRenderedPageBreak/>
              <w:t>Требования к организации деятельности руководителя клуба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>1. Наличие у руководителя клуба опыта работы по организации деятельности клуба театрального жанра.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>2. Наличие у руководителя клуба: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>- положения о клубе;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>- расписания занятий.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6837CB">
              <w:rPr>
                <w:rFonts w:eastAsia="Segoe UI"/>
                <w:color w:val="00000A"/>
                <w:kern w:val="3"/>
              </w:rPr>
              <w:t xml:space="preserve">4. </w:t>
            </w:r>
            <w:r w:rsidRPr="006837CB">
              <w:rPr>
                <w:rFonts w:eastAsia="Segoe UI" w:cs="Tahoma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 w:rsidRPr="006837CB">
              <w:rPr>
                <w:rFonts w:eastAsia="Segoe UI"/>
                <w:color w:val="00000A"/>
                <w:kern w:val="3"/>
              </w:rPr>
              <w:t xml:space="preserve"> Периодичность проведения занятий – 3 </w:t>
            </w:r>
            <w:r w:rsidR="00016317">
              <w:rPr>
                <w:rFonts w:eastAsia="Segoe UI"/>
                <w:color w:val="00000A"/>
                <w:kern w:val="3"/>
              </w:rPr>
              <w:t xml:space="preserve">(три) </w:t>
            </w:r>
            <w:r w:rsidRPr="006837CB">
              <w:rPr>
                <w:rFonts w:eastAsia="Segoe UI"/>
                <w:color w:val="00000A"/>
                <w:kern w:val="3"/>
              </w:rPr>
              <w:t xml:space="preserve">раза в неделю по 2 </w:t>
            </w:r>
            <w:r w:rsidR="00016317">
              <w:rPr>
                <w:rFonts w:eastAsia="Segoe UI"/>
                <w:color w:val="00000A"/>
                <w:kern w:val="3"/>
              </w:rPr>
              <w:t xml:space="preserve">(два) </w:t>
            </w:r>
            <w:r w:rsidRPr="006837CB">
              <w:rPr>
                <w:rFonts w:eastAsia="Segoe UI"/>
                <w:color w:val="00000A"/>
                <w:kern w:val="3"/>
              </w:rPr>
              <w:t xml:space="preserve">учебных часа (1 </w:t>
            </w:r>
            <w:r w:rsidR="00016317">
              <w:rPr>
                <w:rFonts w:eastAsia="Segoe UI"/>
                <w:color w:val="00000A"/>
                <w:kern w:val="3"/>
              </w:rPr>
              <w:t xml:space="preserve">(один) </w:t>
            </w:r>
            <w:r w:rsidRPr="006837CB">
              <w:rPr>
                <w:rFonts w:eastAsia="Segoe UI"/>
                <w:color w:val="00000A"/>
                <w:kern w:val="3"/>
              </w:rPr>
              <w:t xml:space="preserve">учебный час – 45 </w:t>
            </w:r>
            <w:r w:rsidR="00016317">
              <w:rPr>
                <w:rFonts w:eastAsia="Segoe UI"/>
                <w:color w:val="00000A"/>
                <w:kern w:val="3"/>
              </w:rPr>
              <w:t xml:space="preserve">(сорок пять) </w:t>
            </w:r>
            <w:r w:rsidRPr="006837CB">
              <w:rPr>
                <w:rFonts w:eastAsia="Segoe UI"/>
                <w:color w:val="00000A"/>
                <w:kern w:val="3"/>
              </w:rPr>
              <w:t>минут) для каждой группы.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6837CB">
              <w:rPr>
                <w:rFonts w:eastAsia="Segoe UI" w:cs="Tahoma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016317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6837CB">
              <w:rPr>
                <w:rFonts w:eastAsia="Segoe UI" w:cs="Tahoma"/>
                <w:kern w:val="3"/>
                <w:shd w:val="clear" w:color="auto" w:fill="FFFFFF"/>
              </w:rPr>
              <w:t xml:space="preserve">6. Создание </w:t>
            </w:r>
            <w:r w:rsidR="00016317">
              <w:rPr>
                <w:rFonts w:eastAsia="Segoe UI" w:cs="Tahoma"/>
                <w:kern w:val="3"/>
                <w:shd w:val="clear" w:color="auto" w:fill="FFFFFF"/>
              </w:rPr>
              <w:t>спектакля:</w:t>
            </w:r>
          </w:p>
          <w:p w:rsidR="00016317" w:rsidRDefault="00016317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 w:cs="Tahoma"/>
                <w:kern w:val="3"/>
                <w:shd w:val="clear" w:color="auto" w:fill="FFFFFF"/>
              </w:rPr>
              <w:t xml:space="preserve">- </w:t>
            </w:r>
            <w:r w:rsidRPr="006837CB">
              <w:rPr>
                <w:rFonts w:eastAsia="Segoe UI"/>
                <w:color w:val="00000A"/>
                <w:kern w:val="3"/>
              </w:rPr>
              <w:t xml:space="preserve">1 </w:t>
            </w:r>
            <w:r>
              <w:rPr>
                <w:rFonts w:eastAsia="Segoe UI"/>
                <w:color w:val="00000A"/>
                <w:kern w:val="3"/>
              </w:rPr>
              <w:t>(один)</w:t>
            </w:r>
            <w:r w:rsidRPr="006837CB">
              <w:rPr>
                <w:rFonts w:eastAsia="Segoe UI"/>
                <w:color w:val="00000A"/>
                <w:kern w:val="3"/>
              </w:rPr>
              <w:t xml:space="preserve"> одноактны</w:t>
            </w:r>
            <w:r>
              <w:rPr>
                <w:rFonts w:eastAsia="Segoe UI"/>
                <w:color w:val="00000A"/>
                <w:kern w:val="3"/>
              </w:rPr>
              <w:t>й спектакль</w:t>
            </w:r>
            <w:r w:rsidRPr="006837CB">
              <w:rPr>
                <w:rFonts w:eastAsia="Segoe UI"/>
                <w:color w:val="00000A"/>
                <w:kern w:val="3"/>
              </w:rPr>
              <w:t xml:space="preserve"> </w:t>
            </w:r>
            <w:r>
              <w:rPr>
                <w:rFonts w:eastAsia="Segoe UI"/>
                <w:color w:val="00000A"/>
                <w:kern w:val="3"/>
              </w:rPr>
              <w:t>(при организации деятельности клуба в течение 4,5 месяцев);</w:t>
            </w:r>
          </w:p>
          <w:p w:rsidR="006837CB" w:rsidRPr="006837CB" w:rsidRDefault="00016317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 xml:space="preserve">- </w:t>
            </w:r>
            <w:r w:rsidR="006837CB" w:rsidRPr="006837CB">
              <w:rPr>
                <w:rFonts w:eastAsia="Segoe UI"/>
                <w:color w:val="00000A"/>
                <w:kern w:val="3"/>
              </w:rPr>
              <w:t xml:space="preserve">1 </w:t>
            </w:r>
            <w:r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="006837CB" w:rsidRPr="006837CB">
              <w:rPr>
                <w:rFonts w:eastAsia="Segoe UI"/>
                <w:color w:val="00000A"/>
                <w:kern w:val="3"/>
              </w:rPr>
              <w:t xml:space="preserve">многоактного или 2 </w:t>
            </w:r>
            <w:r>
              <w:rPr>
                <w:rFonts w:eastAsia="Segoe UI"/>
                <w:color w:val="00000A"/>
                <w:kern w:val="3"/>
              </w:rPr>
              <w:t xml:space="preserve">(двух) </w:t>
            </w:r>
            <w:r w:rsidR="006837CB" w:rsidRPr="006837CB">
              <w:rPr>
                <w:rFonts w:eastAsia="Segoe UI"/>
                <w:color w:val="00000A"/>
                <w:kern w:val="3"/>
              </w:rPr>
              <w:t>одноактных спектаклей</w:t>
            </w:r>
            <w:r>
              <w:rPr>
                <w:rFonts w:eastAsia="Segoe UI"/>
                <w:color w:val="00000A"/>
                <w:kern w:val="3"/>
              </w:rPr>
              <w:t xml:space="preserve"> (при организации деятельности клуба в течение 9 месяцев)</w:t>
            </w:r>
            <w:r w:rsidR="006837CB" w:rsidRPr="006837CB">
              <w:rPr>
                <w:rFonts w:eastAsia="Segoe UI"/>
                <w:color w:val="00000A"/>
                <w:kern w:val="3"/>
              </w:rPr>
              <w:t>.</w:t>
            </w:r>
          </w:p>
          <w:p w:rsidR="00016317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>7. Обеспечение выступления клуба на других площадках (участие в городских культурно-массовых мероприятиях)</w:t>
            </w:r>
            <w:r w:rsidR="00016317">
              <w:rPr>
                <w:rFonts w:eastAsia="Segoe UI"/>
                <w:color w:val="00000A"/>
                <w:kern w:val="3"/>
              </w:rPr>
              <w:t>:</w:t>
            </w:r>
          </w:p>
          <w:p w:rsidR="00016317" w:rsidRPr="00FF6B8F" w:rsidRDefault="00016317" w:rsidP="00016317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FF6B8F">
              <w:rPr>
                <w:rFonts w:eastAsia="Segoe UI"/>
                <w:color w:val="00000A"/>
                <w:kern w:val="3"/>
              </w:rPr>
              <w:t>- не менее 1 (одного) раза (при организации деятельности клуба в течение 4,5 месяцев);</w:t>
            </w:r>
          </w:p>
          <w:p w:rsidR="00016317" w:rsidRPr="005D4CA8" w:rsidRDefault="00016317" w:rsidP="00016317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FF6B8F">
              <w:rPr>
                <w:rFonts w:eastAsia="Segoe UI"/>
                <w:color w:val="00000A"/>
                <w:kern w:val="3"/>
              </w:rPr>
              <w:t>- не менее 3 (трех) раз (при организации деятельности клуба в течение 9 месяцев).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>8. Самостоятельное информирование и привлечение (приглашение) участников клуба и зрительской аудитории.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 xml:space="preserve">10. Представление в Управление культуры, спорта и молодежной политики Администрации города Когалыма пресс(пост)-релизов о спектакле с фотоматериалами для размещения на информационных ресурсах. 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lastRenderedPageBreak/>
              <w:t>11.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интернет-ресурсах,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6837CB" w:rsidRDefault="006837CB" w:rsidP="00B447CA">
      <w:pPr>
        <w:tabs>
          <w:tab w:val="left" w:pos="993"/>
          <w:tab w:val="left" w:pos="1134"/>
        </w:tabs>
        <w:ind w:firstLine="709"/>
        <w:jc w:val="right"/>
      </w:pP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t xml:space="preserve">Техническое задание </w:t>
      </w: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5D4CA8" w:rsidRPr="005D4CA8" w:rsidRDefault="00B509B4" w:rsidP="005D4CA8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color w:val="00000A"/>
          <w:kern w:val="3"/>
        </w:rPr>
      </w:pPr>
      <w:r>
        <w:rPr>
          <w:rFonts w:eastAsia="Segoe UI" w:cs="Arial"/>
          <w:color w:val="00000A"/>
          <w:kern w:val="3"/>
        </w:rPr>
        <w:t>декоративно-прикладного искусства</w:t>
      </w:r>
    </w:p>
    <w:p w:rsidR="005D4CA8" w:rsidRPr="005D4CA8" w:rsidRDefault="005D4CA8" w:rsidP="005D4CA8">
      <w:pPr>
        <w:suppressAutoHyphens/>
        <w:autoSpaceDN w:val="0"/>
        <w:textAlignment w:val="baseline"/>
        <w:rPr>
          <w:rFonts w:eastAsia="Segoe UI" w:cs="Tahoma"/>
          <w:color w:val="00000A"/>
          <w:kern w:val="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3158"/>
        <w:gridCol w:w="3158"/>
      </w:tblGrid>
      <w:tr w:rsidR="005D4CA8" w:rsidRPr="005D4CA8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5D4CA8" w:rsidRDefault="005D4CA8" w:rsidP="005D4CA8">
            <w:pPr>
              <w:suppressAutoHyphens/>
              <w:autoSpaceDN w:val="0"/>
              <w:ind w:firstLine="27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 xml:space="preserve">Цель 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5D4CA8" w:rsidRDefault="005D4CA8" w:rsidP="00B509B4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Организация деятельности 1 (одного) клубного формирования декоративно-прикладного </w:t>
            </w:r>
            <w:r w:rsidR="00B509B4">
              <w:rPr>
                <w:rFonts w:eastAsia="Segoe UI"/>
                <w:color w:val="00000A"/>
                <w:kern w:val="3"/>
              </w:rPr>
              <w:t>искусства</w:t>
            </w:r>
            <w:r w:rsidRPr="005D4CA8">
              <w:rPr>
                <w:rFonts w:eastAsia="Segoe UI"/>
                <w:color w:val="00000A"/>
                <w:kern w:val="3"/>
              </w:rPr>
              <w:t xml:space="preserve"> (далее – клуб).</w:t>
            </w:r>
          </w:p>
        </w:tc>
      </w:tr>
      <w:tr w:rsidR="00E7429B" w:rsidRPr="005D4CA8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E7429B" w:rsidRPr="005D4CA8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325,00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5D4CA8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650,00</w:t>
            </w:r>
          </w:p>
        </w:tc>
      </w:tr>
      <w:tr w:rsidR="00E7429B" w:rsidRPr="005D4CA8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E7429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Период деятельности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4B3067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4B3067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9 месяцев текущего года</w:t>
            </w:r>
          </w:p>
        </w:tc>
      </w:tr>
      <w:tr w:rsidR="00FF6B8F" w:rsidRPr="005D4CA8" w:rsidTr="00FF6B8F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B8F" w:rsidRPr="005D4CA8" w:rsidRDefault="00FF6B8F" w:rsidP="00FF6B8F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Показатели результативности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B8F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15 </w:t>
            </w:r>
            <w:r>
              <w:rPr>
                <w:rFonts w:eastAsia="Segoe UI"/>
                <w:color w:val="00000A"/>
                <w:kern w:val="3"/>
              </w:rPr>
              <w:t xml:space="preserve">(пятнадцати) </w:t>
            </w:r>
            <w:r w:rsidRPr="005D4CA8">
              <w:rPr>
                <w:rFonts w:eastAsia="Segoe UI"/>
                <w:color w:val="00000A"/>
                <w:kern w:val="3"/>
              </w:rPr>
              <w:t xml:space="preserve">человек. </w:t>
            </w:r>
            <w:r>
              <w:t xml:space="preserve">Число участников </w:t>
            </w:r>
            <w:r w:rsidRPr="008D1713">
              <w:t>клуб</w:t>
            </w:r>
            <w:r>
              <w:t>а</w:t>
            </w:r>
            <w:r w:rsidRPr="008D1713">
              <w:t>, включающего лиц с ограниченными возможностями здоровья</w:t>
            </w:r>
            <w:r>
              <w:t xml:space="preserve"> – не </w:t>
            </w:r>
            <w:r w:rsidR="005A46F6">
              <w:t>менее</w:t>
            </w:r>
            <w:r>
              <w:t xml:space="preserve"> 8 (восьми) человек.</w:t>
            </w:r>
            <w:r w:rsidRPr="005D4CA8">
              <w:rPr>
                <w:rFonts w:eastAsia="Segoe UI"/>
                <w:color w:val="00000A"/>
                <w:kern w:val="3"/>
              </w:rPr>
              <w:t xml:space="preserve"> </w:t>
            </w:r>
          </w:p>
          <w:p w:rsidR="00FF6B8F" w:rsidRPr="00B447CA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2. 1</w:t>
            </w:r>
            <w:r w:rsidRPr="005D4CA8">
              <w:rPr>
                <w:rFonts w:eastAsia="Segoe UI"/>
                <w:color w:val="00000A"/>
                <w:kern w:val="3"/>
              </w:rPr>
              <w:t xml:space="preserve"> </w:t>
            </w:r>
            <w:r>
              <w:rPr>
                <w:rFonts w:eastAsia="Segoe UI"/>
                <w:color w:val="00000A"/>
                <w:kern w:val="3"/>
              </w:rPr>
              <w:t>(одна) выставка</w:t>
            </w:r>
            <w:r w:rsidRPr="005D4CA8">
              <w:rPr>
                <w:rFonts w:eastAsia="Segoe UI"/>
                <w:color w:val="00000A"/>
                <w:kern w:val="3"/>
              </w:rPr>
              <w:t xml:space="preserve"> в заявленный период деятельности клуба.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B8F" w:rsidRDefault="00FF6B8F" w:rsidP="00FF6B8F">
            <w:pPr>
              <w:suppressAutoHyphens/>
              <w:autoSpaceDN w:val="0"/>
              <w:ind w:left="36"/>
              <w:jc w:val="both"/>
              <w:textAlignment w:val="baseline"/>
            </w:pPr>
            <w:r w:rsidRPr="005D4CA8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15 </w:t>
            </w:r>
            <w:r>
              <w:rPr>
                <w:rFonts w:eastAsia="Segoe UI"/>
                <w:color w:val="00000A"/>
                <w:kern w:val="3"/>
              </w:rPr>
              <w:t xml:space="preserve">(пятнадцати) </w:t>
            </w:r>
            <w:r w:rsidRPr="005D4CA8">
              <w:rPr>
                <w:rFonts w:eastAsia="Segoe UI"/>
                <w:color w:val="00000A"/>
                <w:kern w:val="3"/>
              </w:rPr>
              <w:t xml:space="preserve">человек. </w:t>
            </w:r>
            <w:r>
              <w:t xml:space="preserve">Число участников </w:t>
            </w:r>
            <w:r w:rsidRPr="008D1713">
              <w:t>клуб</w:t>
            </w:r>
            <w:r>
              <w:t>а</w:t>
            </w:r>
            <w:r w:rsidRPr="008D1713">
              <w:t>, включающего лиц с ограниченными возможностями здоровья</w:t>
            </w:r>
            <w:r>
              <w:t xml:space="preserve"> – не </w:t>
            </w:r>
            <w:r w:rsidR="005A46F6">
              <w:t>менее</w:t>
            </w:r>
            <w:r>
              <w:t xml:space="preserve"> 8 (восьми) человек.</w:t>
            </w:r>
          </w:p>
          <w:p w:rsidR="00FF6B8F" w:rsidRPr="00B447CA" w:rsidRDefault="00FF6B8F" w:rsidP="00FF6B8F">
            <w:pPr>
              <w:suppressAutoHyphens/>
              <w:autoSpaceDN w:val="0"/>
              <w:ind w:left="36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2. 2 </w:t>
            </w:r>
            <w:r>
              <w:rPr>
                <w:rFonts w:eastAsia="Segoe UI"/>
                <w:color w:val="00000A"/>
                <w:kern w:val="3"/>
              </w:rPr>
              <w:t xml:space="preserve">(две) </w:t>
            </w:r>
            <w:r w:rsidRPr="005D4CA8">
              <w:rPr>
                <w:rFonts w:eastAsia="Segoe UI"/>
                <w:color w:val="00000A"/>
                <w:kern w:val="3"/>
              </w:rPr>
              <w:t>выставки в заявленный период деятельности клуба.</w:t>
            </w:r>
          </w:p>
        </w:tc>
      </w:tr>
      <w:tr w:rsidR="00FF6B8F" w:rsidRPr="005D4CA8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B8F" w:rsidRPr="005D4CA8" w:rsidRDefault="00FF6B8F" w:rsidP="00FF6B8F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Требования к организации деятельности руководителя клуба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1. Наличие у руководителя клуба опыта работы по организации деятельности клуба </w:t>
            </w:r>
            <w:r w:rsidRPr="005D4CA8">
              <w:rPr>
                <w:rFonts w:eastAsia="Segoe UI" w:cs="Arial"/>
                <w:color w:val="00000A"/>
                <w:kern w:val="3"/>
              </w:rPr>
              <w:t xml:space="preserve">декоративно-прикладного </w:t>
            </w:r>
            <w:r>
              <w:rPr>
                <w:rFonts w:eastAsia="Segoe UI"/>
                <w:color w:val="00000A"/>
                <w:kern w:val="3"/>
              </w:rPr>
              <w:t>искусства</w:t>
            </w:r>
            <w:r w:rsidRPr="005D4CA8">
              <w:rPr>
                <w:rFonts w:eastAsia="Segoe UI"/>
                <w:color w:val="00000A"/>
                <w:kern w:val="3"/>
              </w:rPr>
              <w:t>.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2. Наличие у руководителя клуба: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- положения о клубе;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- расписания занятий.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4. </w:t>
            </w:r>
            <w:r w:rsidRPr="005D4CA8">
              <w:rPr>
                <w:rFonts w:eastAsia="Segoe UI" w:cs="Tahoma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 w:rsidRPr="005D4CA8">
              <w:rPr>
                <w:rFonts w:eastAsia="Segoe UI"/>
                <w:color w:val="00000A"/>
                <w:kern w:val="3"/>
              </w:rPr>
              <w:t xml:space="preserve"> Периодичность проведения занятий – 3 </w:t>
            </w:r>
            <w:r>
              <w:rPr>
                <w:rFonts w:eastAsia="Segoe UI"/>
                <w:color w:val="00000A"/>
                <w:kern w:val="3"/>
              </w:rPr>
              <w:t xml:space="preserve">(три) </w:t>
            </w:r>
            <w:r w:rsidRPr="005D4CA8">
              <w:rPr>
                <w:rFonts w:eastAsia="Segoe UI"/>
                <w:color w:val="00000A"/>
                <w:kern w:val="3"/>
              </w:rPr>
              <w:t xml:space="preserve">раза в </w:t>
            </w:r>
            <w:r w:rsidRPr="005D4CA8">
              <w:rPr>
                <w:rFonts w:eastAsia="Segoe UI"/>
                <w:color w:val="00000A"/>
                <w:kern w:val="3"/>
              </w:rPr>
              <w:lastRenderedPageBreak/>
              <w:t xml:space="preserve">неделю по 2 </w:t>
            </w:r>
            <w:r>
              <w:rPr>
                <w:rFonts w:eastAsia="Segoe UI"/>
                <w:color w:val="00000A"/>
                <w:kern w:val="3"/>
              </w:rPr>
              <w:t xml:space="preserve">(два) </w:t>
            </w:r>
            <w:r w:rsidRPr="005D4CA8">
              <w:rPr>
                <w:rFonts w:eastAsia="Segoe UI"/>
                <w:color w:val="00000A"/>
                <w:kern w:val="3"/>
              </w:rPr>
              <w:t xml:space="preserve">учебных часа (1 </w:t>
            </w:r>
            <w:r>
              <w:rPr>
                <w:rFonts w:eastAsia="Segoe UI"/>
                <w:color w:val="00000A"/>
                <w:kern w:val="3"/>
              </w:rPr>
              <w:t xml:space="preserve">(один) </w:t>
            </w:r>
            <w:r w:rsidRPr="005D4CA8">
              <w:rPr>
                <w:rFonts w:eastAsia="Segoe UI"/>
                <w:color w:val="00000A"/>
                <w:kern w:val="3"/>
              </w:rPr>
              <w:t>учебный час – 45</w:t>
            </w:r>
            <w:r>
              <w:rPr>
                <w:rFonts w:eastAsia="Segoe UI"/>
                <w:color w:val="00000A"/>
                <w:kern w:val="3"/>
              </w:rPr>
              <w:t xml:space="preserve"> (сорок пять) </w:t>
            </w:r>
            <w:r w:rsidRPr="005D4CA8">
              <w:rPr>
                <w:rFonts w:eastAsia="Segoe UI"/>
                <w:color w:val="00000A"/>
                <w:kern w:val="3"/>
              </w:rPr>
              <w:t>минут) для каждой группы.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5D4CA8">
              <w:rPr>
                <w:rFonts w:eastAsia="Segoe UI" w:cs="Tahoma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FF6B8F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 w:cs="Tahoma"/>
                <w:kern w:val="3"/>
                <w:shd w:val="clear" w:color="auto" w:fill="FFFFFF"/>
              </w:rPr>
              <w:t xml:space="preserve">6. Создание </w:t>
            </w:r>
            <w:r w:rsidRPr="005D4CA8">
              <w:rPr>
                <w:rFonts w:eastAsia="Segoe UI"/>
                <w:color w:val="00000A"/>
                <w:kern w:val="3"/>
              </w:rPr>
              <w:t>выставок</w:t>
            </w:r>
            <w:r>
              <w:rPr>
                <w:rFonts w:eastAsia="Segoe UI"/>
                <w:color w:val="00000A"/>
                <w:kern w:val="3"/>
              </w:rPr>
              <w:t>:</w:t>
            </w:r>
          </w:p>
          <w:p w:rsidR="00FF6B8F" w:rsidRPr="00FF6B8F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 </w:t>
            </w:r>
            <w:r w:rsidRPr="00FF6B8F">
              <w:rPr>
                <w:rFonts w:eastAsia="Segoe UI"/>
                <w:color w:val="00000A"/>
                <w:kern w:val="3"/>
              </w:rPr>
              <w:t>- 1 (</w:t>
            </w:r>
            <w:r>
              <w:rPr>
                <w:rFonts w:eastAsia="Segoe UI"/>
                <w:color w:val="00000A"/>
                <w:kern w:val="3"/>
              </w:rPr>
              <w:t>одна</w:t>
            </w:r>
            <w:r w:rsidRPr="00FF6B8F">
              <w:rPr>
                <w:rFonts w:eastAsia="Segoe UI"/>
                <w:color w:val="00000A"/>
                <w:kern w:val="3"/>
              </w:rPr>
              <w:t xml:space="preserve">) </w:t>
            </w:r>
            <w:r>
              <w:rPr>
                <w:rFonts w:eastAsia="Segoe UI"/>
                <w:color w:val="00000A"/>
                <w:kern w:val="3"/>
              </w:rPr>
              <w:t>выставка</w:t>
            </w:r>
            <w:r w:rsidRPr="00FF6B8F">
              <w:rPr>
                <w:rFonts w:eastAsia="Segoe UI"/>
                <w:color w:val="00000A"/>
                <w:kern w:val="3"/>
              </w:rPr>
              <w:t xml:space="preserve"> (при организации деятельности клуба в течение 4,5 месяцев);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FF6B8F">
              <w:rPr>
                <w:rFonts w:eastAsia="Segoe UI"/>
                <w:color w:val="00000A"/>
                <w:kern w:val="3"/>
              </w:rPr>
              <w:t xml:space="preserve">- </w:t>
            </w:r>
            <w:r>
              <w:rPr>
                <w:rFonts w:eastAsia="Segoe UI"/>
                <w:color w:val="00000A"/>
                <w:kern w:val="3"/>
              </w:rPr>
              <w:t>2 (две) выставки</w:t>
            </w:r>
            <w:r w:rsidRPr="00FF6B8F">
              <w:rPr>
                <w:rFonts w:eastAsia="Segoe UI"/>
                <w:color w:val="00000A"/>
                <w:kern w:val="3"/>
              </w:rPr>
              <w:t xml:space="preserve"> (при организации деятельности клуба в течение 9 месяцев).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7</w:t>
            </w:r>
            <w:r w:rsidRPr="005D4CA8">
              <w:rPr>
                <w:rFonts w:eastAsia="Segoe UI"/>
                <w:color w:val="00000A"/>
                <w:kern w:val="3"/>
              </w:rPr>
              <w:t>. Самостоятельное информирование и привлечение (приглашение) участников клуба и зрительской аудитории.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8</w:t>
            </w:r>
            <w:r w:rsidRPr="005D4CA8">
              <w:rPr>
                <w:rFonts w:eastAsia="Segoe UI"/>
                <w:color w:val="00000A"/>
                <w:kern w:val="3"/>
              </w:rPr>
              <w:t xml:space="preserve">. Представление в Управление культуры, спорта и молодежной политики Администрации города Когалыма пресс(пост)-релизов о выставках с фотоматериалами для размещения на информационных ресурсах. 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9</w:t>
            </w:r>
            <w:r w:rsidRPr="005D4CA8">
              <w:rPr>
                <w:rFonts w:eastAsia="Segoe UI"/>
                <w:color w:val="00000A"/>
                <w:kern w:val="3"/>
              </w:rPr>
              <w:t>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интернет-ресурсах,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E3756A" w:rsidRDefault="00E3756A" w:rsidP="001C0A0D">
      <w:pPr>
        <w:pStyle w:val="Textbody"/>
        <w:spacing w:after="0"/>
        <w:jc w:val="center"/>
        <w:rPr>
          <w:rFonts w:ascii="Times New Roman" w:hAnsi="Times New Roman" w:cs="Arial"/>
          <w:sz w:val="26"/>
          <w:szCs w:val="26"/>
        </w:rPr>
      </w:pPr>
    </w:p>
    <w:p w:rsidR="001C0A0D" w:rsidRPr="0045139C" w:rsidRDefault="001C0A0D" w:rsidP="001C0A0D">
      <w:pPr>
        <w:pStyle w:val="Textbody"/>
        <w:spacing w:after="0"/>
        <w:jc w:val="center"/>
        <w:rPr>
          <w:rFonts w:ascii="Times New Roman" w:hAnsi="Times New Roman" w:cs="Arial"/>
          <w:sz w:val="26"/>
          <w:szCs w:val="26"/>
        </w:rPr>
      </w:pPr>
      <w:r w:rsidRPr="0045139C">
        <w:rPr>
          <w:rFonts w:ascii="Times New Roman" w:hAnsi="Times New Roman" w:cs="Arial"/>
          <w:sz w:val="26"/>
          <w:szCs w:val="26"/>
        </w:rPr>
        <w:t xml:space="preserve">Техническое задание </w:t>
      </w:r>
    </w:p>
    <w:p w:rsidR="001C0A0D" w:rsidRPr="0045139C" w:rsidRDefault="001C0A0D" w:rsidP="001C0A0D">
      <w:pPr>
        <w:pStyle w:val="Textbody"/>
        <w:spacing w:after="0"/>
        <w:jc w:val="center"/>
        <w:rPr>
          <w:rFonts w:ascii="Times New Roman" w:hAnsi="Times New Roman" w:cs="Arial"/>
          <w:sz w:val="26"/>
          <w:szCs w:val="26"/>
        </w:rPr>
      </w:pPr>
      <w:r w:rsidRPr="0045139C">
        <w:rPr>
          <w:rFonts w:ascii="Times New Roman" w:hAnsi="Times New Roman" w:cs="Arial"/>
          <w:sz w:val="26"/>
          <w:szCs w:val="26"/>
        </w:rPr>
        <w:t xml:space="preserve">на организацию деятельности </w:t>
      </w:r>
      <w:r>
        <w:rPr>
          <w:rFonts w:ascii="Times New Roman" w:hAnsi="Times New Roman" w:cs="Arial"/>
          <w:sz w:val="26"/>
          <w:szCs w:val="26"/>
        </w:rPr>
        <w:t>иных клубных формирований</w:t>
      </w:r>
    </w:p>
    <w:p w:rsidR="001C0A0D" w:rsidRPr="0045139C" w:rsidRDefault="001C0A0D" w:rsidP="001C0A0D">
      <w:pPr>
        <w:pStyle w:val="Textbody"/>
        <w:spacing w:after="0"/>
        <w:jc w:val="center"/>
        <w:rPr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(художественное творчество, техническое творчество, любительское объединение, клуб по интересам)</w:t>
      </w:r>
    </w:p>
    <w:p w:rsidR="001C0A0D" w:rsidRPr="0045139C" w:rsidRDefault="001C0A0D" w:rsidP="001C0A0D">
      <w:pPr>
        <w:pStyle w:val="Textbody"/>
        <w:spacing w:after="0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3158"/>
        <w:gridCol w:w="3158"/>
      </w:tblGrid>
      <w:tr w:rsidR="001C0A0D" w:rsidRPr="0045139C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Pr="0045139C" w:rsidRDefault="001C0A0D" w:rsidP="009B6A4B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5139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Цель 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Pr="0045139C" w:rsidRDefault="001C0A0D" w:rsidP="009B6A4B">
            <w:pPr>
              <w:pStyle w:val="Standard"/>
              <w:jc w:val="both"/>
              <w:rPr>
                <w:sz w:val="26"/>
                <w:szCs w:val="26"/>
              </w:rPr>
            </w:pPr>
            <w:r w:rsidRPr="0045139C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Организация деятельности </w:t>
            </w:r>
            <w:r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1 (одного) иного </w:t>
            </w:r>
            <w:r w:rsidRPr="0045139C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клубного формирования </w:t>
            </w:r>
            <w:r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(далее – клуб).</w:t>
            </w:r>
          </w:p>
        </w:tc>
      </w:tr>
      <w:tr w:rsidR="00E7429B" w:rsidRPr="0045139C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1C0A0D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E7429B" w:rsidRPr="005D4CA8" w:rsidRDefault="00E7429B" w:rsidP="001C0A0D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1C0A0D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325,00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5D4CA8" w:rsidRDefault="00E7429B" w:rsidP="001C0A0D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650,00</w:t>
            </w:r>
          </w:p>
        </w:tc>
      </w:tr>
      <w:tr w:rsidR="00E7429B" w:rsidRPr="0045139C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45139C" w:rsidRDefault="00E7429B" w:rsidP="001C0A0D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Период деятельности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4B3067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4B3067" w:rsidRDefault="00E7429B" w:rsidP="001C0A0D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9 месяцев текущего года</w:t>
            </w:r>
          </w:p>
        </w:tc>
      </w:tr>
      <w:tr w:rsidR="001C0A0D" w:rsidRPr="0045139C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Default="001C0A0D" w:rsidP="001C0A0D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Pr="00B447CA" w:rsidRDefault="001C0A0D" w:rsidP="001C0A0D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A96B81">
              <w:t xml:space="preserve">1. Число участников клуба – </w:t>
            </w:r>
            <w:r>
              <w:t>не менее 15</w:t>
            </w:r>
            <w:r w:rsidRPr="00A96B81">
              <w:t xml:space="preserve"> </w:t>
            </w:r>
            <w:r w:rsidR="00033EAC">
              <w:t xml:space="preserve">(пятнадцати) </w:t>
            </w:r>
            <w:r w:rsidRPr="00A96B81">
              <w:t>человек.</w:t>
            </w:r>
            <w:r w:rsidRPr="00464223">
              <w:t xml:space="preserve"> </w:t>
            </w:r>
            <w:r>
              <w:t xml:space="preserve">Число участников </w:t>
            </w:r>
            <w:r w:rsidRPr="008D1713">
              <w:t>клуб</w:t>
            </w:r>
            <w:r>
              <w:t>а</w:t>
            </w:r>
            <w:r w:rsidRPr="008D1713">
              <w:t>, включающего лиц с ограниченными возможностями здоровья</w:t>
            </w:r>
            <w:r>
              <w:t xml:space="preserve"> – не </w:t>
            </w:r>
            <w:r w:rsidR="005A46F6">
              <w:t>менее</w:t>
            </w:r>
            <w:r>
              <w:t xml:space="preserve"> 8</w:t>
            </w:r>
            <w:r w:rsidR="00033EAC">
              <w:t xml:space="preserve"> (восьми) </w:t>
            </w:r>
            <w:r>
              <w:t>человек.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Отчетное мероприятие о результатах своей деятельности в заявленный период деятельности клуба (концерт, выставка, соревнование, показательное занятие, открытый урок)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0A0D" w:rsidRPr="0045139C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Pr="0045139C" w:rsidRDefault="001C0A0D" w:rsidP="001C0A0D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Требования к организации деятельности руководителя клуба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. Наличие у руководителя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клуба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опыта работы по организации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клуба </w:t>
            </w:r>
            <w:r>
              <w:rPr>
                <w:rFonts w:ascii="Times New Roman" w:hAnsi="Times New Roman" w:cs="Arial"/>
                <w:sz w:val="26"/>
                <w:szCs w:val="26"/>
              </w:rPr>
              <w:t>соответствующего направления деятельности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Наличие у руководителя клуба: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положения о клубе;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>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организационно-творческой 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>работы клуб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на заявленный период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расписания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занятий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помещений для проведения занятий (репетиций)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клуба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>, оснащенных мебелью, необходимым оборудованием.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45139C"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Обеспечение проведения регулярных занятий (репетиций) по утвержденному расписанию</w:t>
            </w:r>
            <w:r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.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 Периодичность проведения занятий – 3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(три)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раза в неделю по 2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(два)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учебных часа (1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(один)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учебный час – 45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(сорок пять)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>минут) для каждой группы.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5. Обеспечение ведения журнала учета работы клуба.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6. Подготовка и проведение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тчетного мероприятия о результатах своей деятельности (концерт, выставка, соревнование, показательное занятие, открытый урок) в заявленный период деятельности клуба в соответствии с направлением деятельности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D27DC">
              <w:rPr>
                <w:rFonts w:ascii="Times New Roman" w:hAnsi="Times New Roman" w:cs="Times New Roman"/>
                <w:sz w:val="26"/>
                <w:szCs w:val="26"/>
              </w:rPr>
              <w:t xml:space="preserve">. Самостоятельное информирование и привлечение (приглашение)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клуба </w:t>
            </w:r>
            <w:r w:rsidRPr="00FD27DC">
              <w:rPr>
                <w:rFonts w:ascii="Times New Roman" w:hAnsi="Times New Roman" w:cs="Times New Roman"/>
                <w:sz w:val="26"/>
                <w:szCs w:val="26"/>
              </w:rPr>
              <w:t>и зрительской аудитории.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AD069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молодежной политики Администрации города Когалыма </w:t>
            </w:r>
            <w:r w:rsidRPr="00AD0691">
              <w:rPr>
                <w:rFonts w:ascii="Times New Roman" w:hAnsi="Times New Roman" w:cs="Times New Roman"/>
                <w:sz w:val="26"/>
                <w:szCs w:val="26"/>
              </w:rPr>
              <w:t xml:space="preserve">пресс(пост)-релизов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отчетного мероприятия с фотоматериалами</w:t>
            </w:r>
            <w:r w:rsidRPr="00AD0691"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на информационных ресурсах.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0A0D" w:rsidRPr="00A96B81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. Обеспечение информационного сопровождения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реклама, продвижение на информационных ресурсах и в социальных сетях (не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 (десяти)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 публика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ций в зарегистрированных СМИ в заявленный 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, с обязательным указанием в СМИ, интернет-ресурсах, полиграфической/печатной продукции, что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клуба обеспечена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 при поддержке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44FCD" w:rsidRDefault="00E44FCD" w:rsidP="005A46F6">
      <w:pPr>
        <w:tabs>
          <w:tab w:val="left" w:pos="993"/>
          <w:tab w:val="left" w:pos="1134"/>
        </w:tabs>
        <w:ind w:firstLine="709"/>
        <w:jc w:val="right"/>
      </w:pPr>
      <w:bookmarkStart w:id="0" w:name="_GoBack"/>
      <w:bookmarkEnd w:id="0"/>
    </w:p>
    <w:sectPr w:rsidR="00E44FCD" w:rsidSect="00E3756A">
      <w:headerReference w:type="default" r:id="rId8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96" w:rsidRDefault="00D40796" w:rsidP="0089382A">
      <w:r>
        <w:separator/>
      </w:r>
    </w:p>
  </w:endnote>
  <w:endnote w:type="continuationSeparator" w:id="0">
    <w:p w:rsidR="00D40796" w:rsidRDefault="00D40796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96" w:rsidRDefault="00D40796" w:rsidP="0089382A">
      <w:r>
        <w:separator/>
      </w:r>
    </w:p>
  </w:footnote>
  <w:footnote w:type="continuationSeparator" w:id="0">
    <w:p w:rsidR="00D40796" w:rsidRDefault="00D40796" w:rsidP="0089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7615"/>
      <w:docPartObj>
        <w:docPartGallery w:val="Page Numbers (Top of Page)"/>
        <w:docPartUnique/>
      </w:docPartObj>
    </w:sdtPr>
    <w:sdtEndPr/>
    <w:sdtContent>
      <w:p w:rsidR="0086687C" w:rsidRDefault="0086687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6F6">
          <w:rPr>
            <w:noProof/>
          </w:rPr>
          <w:t>8</w:t>
        </w:r>
        <w:r>
          <w:fldChar w:fldCharType="end"/>
        </w:r>
      </w:p>
    </w:sdtContent>
  </w:sdt>
  <w:p w:rsidR="0086687C" w:rsidRDefault="0086687C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25FA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DC8"/>
    <w:rsid w:val="000077B2"/>
    <w:rsid w:val="00016317"/>
    <w:rsid w:val="000210D8"/>
    <w:rsid w:val="000225CF"/>
    <w:rsid w:val="00033EAC"/>
    <w:rsid w:val="0004688A"/>
    <w:rsid w:val="000518F1"/>
    <w:rsid w:val="00062734"/>
    <w:rsid w:val="00074555"/>
    <w:rsid w:val="00074E78"/>
    <w:rsid w:val="000870CB"/>
    <w:rsid w:val="000878B4"/>
    <w:rsid w:val="000A4C61"/>
    <w:rsid w:val="000A7A6D"/>
    <w:rsid w:val="000B0944"/>
    <w:rsid w:val="000B4EFC"/>
    <w:rsid w:val="000B6DB6"/>
    <w:rsid w:val="000C46D2"/>
    <w:rsid w:val="000C478B"/>
    <w:rsid w:val="000F0481"/>
    <w:rsid w:val="000F177D"/>
    <w:rsid w:val="000F5E19"/>
    <w:rsid w:val="000F6000"/>
    <w:rsid w:val="001071B9"/>
    <w:rsid w:val="0011082D"/>
    <w:rsid w:val="00114272"/>
    <w:rsid w:val="00150DBF"/>
    <w:rsid w:val="00154439"/>
    <w:rsid w:val="001568EA"/>
    <w:rsid w:val="001627AD"/>
    <w:rsid w:val="001875D3"/>
    <w:rsid w:val="001914AB"/>
    <w:rsid w:val="001A1B16"/>
    <w:rsid w:val="001A5411"/>
    <w:rsid w:val="001B6443"/>
    <w:rsid w:val="001B7281"/>
    <w:rsid w:val="001C0A0D"/>
    <w:rsid w:val="001C1C1E"/>
    <w:rsid w:val="001D1221"/>
    <w:rsid w:val="001E2F2B"/>
    <w:rsid w:val="001E4540"/>
    <w:rsid w:val="001F622C"/>
    <w:rsid w:val="00203596"/>
    <w:rsid w:val="00206B5C"/>
    <w:rsid w:val="0021072B"/>
    <w:rsid w:val="002276D2"/>
    <w:rsid w:val="00236D06"/>
    <w:rsid w:val="00236D3D"/>
    <w:rsid w:val="002438B0"/>
    <w:rsid w:val="00246BA5"/>
    <w:rsid w:val="00246C5D"/>
    <w:rsid w:val="00265646"/>
    <w:rsid w:val="00265BC9"/>
    <w:rsid w:val="00281857"/>
    <w:rsid w:val="0029042F"/>
    <w:rsid w:val="002A071B"/>
    <w:rsid w:val="002C344D"/>
    <w:rsid w:val="002C60F2"/>
    <w:rsid w:val="002D7820"/>
    <w:rsid w:val="002E21E5"/>
    <w:rsid w:val="002E3959"/>
    <w:rsid w:val="002E5059"/>
    <w:rsid w:val="002E64D9"/>
    <w:rsid w:val="002E6DA5"/>
    <w:rsid w:val="002E71E5"/>
    <w:rsid w:val="002F0B1C"/>
    <w:rsid w:val="002F0EAE"/>
    <w:rsid w:val="002F5EB9"/>
    <w:rsid w:val="003034B1"/>
    <w:rsid w:val="00304046"/>
    <w:rsid w:val="003047DF"/>
    <w:rsid w:val="003054C7"/>
    <w:rsid w:val="003067E8"/>
    <w:rsid w:val="00307E7B"/>
    <w:rsid w:val="00310650"/>
    <w:rsid w:val="003112DE"/>
    <w:rsid w:val="00312F32"/>
    <w:rsid w:val="003168AE"/>
    <w:rsid w:val="003231AD"/>
    <w:rsid w:val="003360EE"/>
    <w:rsid w:val="00343A4F"/>
    <w:rsid w:val="003714B3"/>
    <w:rsid w:val="003716EC"/>
    <w:rsid w:val="00373AD6"/>
    <w:rsid w:val="00380AA1"/>
    <w:rsid w:val="0038216F"/>
    <w:rsid w:val="003829F8"/>
    <w:rsid w:val="003879CD"/>
    <w:rsid w:val="00393DF4"/>
    <w:rsid w:val="00395074"/>
    <w:rsid w:val="00396EB1"/>
    <w:rsid w:val="00397959"/>
    <w:rsid w:val="00397A68"/>
    <w:rsid w:val="003A3017"/>
    <w:rsid w:val="003A40CB"/>
    <w:rsid w:val="003B2A34"/>
    <w:rsid w:val="003B6642"/>
    <w:rsid w:val="003B7317"/>
    <w:rsid w:val="003B777C"/>
    <w:rsid w:val="003C6C7D"/>
    <w:rsid w:val="003D07E7"/>
    <w:rsid w:val="003D5403"/>
    <w:rsid w:val="003D5F0C"/>
    <w:rsid w:val="003F58CF"/>
    <w:rsid w:val="00403B2D"/>
    <w:rsid w:val="004070EA"/>
    <w:rsid w:val="00411AAA"/>
    <w:rsid w:val="0041257F"/>
    <w:rsid w:val="004223BE"/>
    <w:rsid w:val="00452828"/>
    <w:rsid w:val="0045619F"/>
    <w:rsid w:val="00457C2D"/>
    <w:rsid w:val="00460EF6"/>
    <w:rsid w:val="00461B2B"/>
    <w:rsid w:val="00467A28"/>
    <w:rsid w:val="00471014"/>
    <w:rsid w:val="00471C48"/>
    <w:rsid w:val="00472FC2"/>
    <w:rsid w:val="00481A5C"/>
    <w:rsid w:val="004836B4"/>
    <w:rsid w:val="0049636A"/>
    <w:rsid w:val="00496FCA"/>
    <w:rsid w:val="004A4142"/>
    <w:rsid w:val="004A56C0"/>
    <w:rsid w:val="004B127E"/>
    <w:rsid w:val="004B2E6C"/>
    <w:rsid w:val="004B3067"/>
    <w:rsid w:val="004B5AB6"/>
    <w:rsid w:val="004C35E1"/>
    <w:rsid w:val="004C4E87"/>
    <w:rsid w:val="004C7826"/>
    <w:rsid w:val="004D2D5C"/>
    <w:rsid w:val="004E750D"/>
    <w:rsid w:val="004F5B23"/>
    <w:rsid w:val="00500889"/>
    <w:rsid w:val="00507741"/>
    <w:rsid w:val="00521342"/>
    <w:rsid w:val="00523947"/>
    <w:rsid w:val="005405D4"/>
    <w:rsid w:val="00545C1C"/>
    <w:rsid w:val="00546C9B"/>
    <w:rsid w:val="00550287"/>
    <w:rsid w:val="00551563"/>
    <w:rsid w:val="00556946"/>
    <w:rsid w:val="00572627"/>
    <w:rsid w:val="00573320"/>
    <w:rsid w:val="0057482D"/>
    <w:rsid w:val="005A4379"/>
    <w:rsid w:val="005A46F6"/>
    <w:rsid w:val="005B093F"/>
    <w:rsid w:val="005D03AD"/>
    <w:rsid w:val="005D1B79"/>
    <w:rsid w:val="005D36C3"/>
    <w:rsid w:val="005D4CA8"/>
    <w:rsid w:val="005E6F19"/>
    <w:rsid w:val="005E7470"/>
    <w:rsid w:val="005F68E6"/>
    <w:rsid w:val="005F7D86"/>
    <w:rsid w:val="0060027D"/>
    <w:rsid w:val="00603B9E"/>
    <w:rsid w:val="006055D9"/>
    <w:rsid w:val="00610090"/>
    <w:rsid w:val="00615016"/>
    <w:rsid w:val="00621572"/>
    <w:rsid w:val="006221CF"/>
    <w:rsid w:val="00622268"/>
    <w:rsid w:val="006238B9"/>
    <w:rsid w:val="006371E7"/>
    <w:rsid w:val="00644CEC"/>
    <w:rsid w:val="0066433A"/>
    <w:rsid w:val="00672AED"/>
    <w:rsid w:val="00681158"/>
    <w:rsid w:val="006837CB"/>
    <w:rsid w:val="00687689"/>
    <w:rsid w:val="006A1C56"/>
    <w:rsid w:val="006A3747"/>
    <w:rsid w:val="006B0A94"/>
    <w:rsid w:val="006B3345"/>
    <w:rsid w:val="006C204D"/>
    <w:rsid w:val="006C5342"/>
    <w:rsid w:val="006C6AA2"/>
    <w:rsid w:val="006D2AB8"/>
    <w:rsid w:val="006D5599"/>
    <w:rsid w:val="006D65A1"/>
    <w:rsid w:val="006E382A"/>
    <w:rsid w:val="006E3878"/>
    <w:rsid w:val="006E38ED"/>
    <w:rsid w:val="006E792C"/>
    <w:rsid w:val="006F6DA3"/>
    <w:rsid w:val="006F749D"/>
    <w:rsid w:val="00706589"/>
    <w:rsid w:val="00710797"/>
    <w:rsid w:val="00713E42"/>
    <w:rsid w:val="0073162D"/>
    <w:rsid w:val="00731FFC"/>
    <w:rsid w:val="00733922"/>
    <w:rsid w:val="00736D96"/>
    <w:rsid w:val="007427F1"/>
    <w:rsid w:val="00743A46"/>
    <w:rsid w:val="00746D33"/>
    <w:rsid w:val="00752EA5"/>
    <w:rsid w:val="00756879"/>
    <w:rsid w:val="00767CB4"/>
    <w:rsid w:val="00772103"/>
    <w:rsid w:val="00772558"/>
    <w:rsid w:val="0079364D"/>
    <w:rsid w:val="007A03BE"/>
    <w:rsid w:val="007A5BEE"/>
    <w:rsid w:val="007C23C2"/>
    <w:rsid w:val="007D1374"/>
    <w:rsid w:val="007D6190"/>
    <w:rsid w:val="007D62DF"/>
    <w:rsid w:val="007D75C2"/>
    <w:rsid w:val="007E05DC"/>
    <w:rsid w:val="007E077A"/>
    <w:rsid w:val="007E2F1F"/>
    <w:rsid w:val="007F5C6E"/>
    <w:rsid w:val="0080456F"/>
    <w:rsid w:val="0080711F"/>
    <w:rsid w:val="00812486"/>
    <w:rsid w:val="00822A3D"/>
    <w:rsid w:val="00825C40"/>
    <w:rsid w:val="0082714A"/>
    <w:rsid w:val="008418E0"/>
    <w:rsid w:val="0084294C"/>
    <w:rsid w:val="0085758C"/>
    <w:rsid w:val="00860001"/>
    <w:rsid w:val="008634A6"/>
    <w:rsid w:val="0086687C"/>
    <w:rsid w:val="00866E59"/>
    <w:rsid w:val="008775B8"/>
    <w:rsid w:val="008814FD"/>
    <w:rsid w:val="00885F01"/>
    <w:rsid w:val="00885F04"/>
    <w:rsid w:val="0089294D"/>
    <w:rsid w:val="00892FB7"/>
    <w:rsid w:val="0089382A"/>
    <w:rsid w:val="008A045C"/>
    <w:rsid w:val="008A0C12"/>
    <w:rsid w:val="008A19EF"/>
    <w:rsid w:val="008C35D6"/>
    <w:rsid w:val="008D1713"/>
    <w:rsid w:val="008D2534"/>
    <w:rsid w:val="008D372E"/>
    <w:rsid w:val="008E208A"/>
    <w:rsid w:val="008E75DB"/>
    <w:rsid w:val="008F088C"/>
    <w:rsid w:val="00913218"/>
    <w:rsid w:val="00917648"/>
    <w:rsid w:val="00920120"/>
    <w:rsid w:val="00923A64"/>
    <w:rsid w:val="009259D4"/>
    <w:rsid w:val="00940345"/>
    <w:rsid w:val="00940DA7"/>
    <w:rsid w:val="00945DD9"/>
    <w:rsid w:val="00947E41"/>
    <w:rsid w:val="00952E7F"/>
    <w:rsid w:val="00953AA9"/>
    <w:rsid w:val="00962AC2"/>
    <w:rsid w:val="00972EEF"/>
    <w:rsid w:val="00977DEA"/>
    <w:rsid w:val="00983D9C"/>
    <w:rsid w:val="00984EAF"/>
    <w:rsid w:val="00994750"/>
    <w:rsid w:val="009A3A36"/>
    <w:rsid w:val="009A6796"/>
    <w:rsid w:val="009A6E9C"/>
    <w:rsid w:val="009B6A4B"/>
    <w:rsid w:val="009C4196"/>
    <w:rsid w:val="009C5396"/>
    <w:rsid w:val="009E37E7"/>
    <w:rsid w:val="009E6D89"/>
    <w:rsid w:val="009E7580"/>
    <w:rsid w:val="009F045A"/>
    <w:rsid w:val="009F355C"/>
    <w:rsid w:val="00A07346"/>
    <w:rsid w:val="00A1191C"/>
    <w:rsid w:val="00A13C31"/>
    <w:rsid w:val="00A15A1C"/>
    <w:rsid w:val="00A315BB"/>
    <w:rsid w:val="00A42A4C"/>
    <w:rsid w:val="00A56BC9"/>
    <w:rsid w:val="00A72491"/>
    <w:rsid w:val="00A861C5"/>
    <w:rsid w:val="00A94B17"/>
    <w:rsid w:val="00AA0C78"/>
    <w:rsid w:val="00AA228E"/>
    <w:rsid w:val="00AA3FCE"/>
    <w:rsid w:val="00AA4B5B"/>
    <w:rsid w:val="00AA6FA9"/>
    <w:rsid w:val="00AB14DB"/>
    <w:rsid w:val="00AC147B"/>
    <w:rsid w:val="00AC5011"/>
    <w:rsid w:val="00AC5AB4"/>
    <w:rsid w:val="00AD0B0F"/>
    <w:rsid w:val="00AD1944"/>
    <w:rsid w:val="00AD4757"/>
    <w:rsid w:val="00AE0278"/>
    <w:rsid w:val="00AE196E"/>
    <w:rsid w:val="00AE64CE"/>
    <w:rsid w:val="00AF0BC2"/>
    <w:rsid w:val="00AF3DE1"/>
    <w:rsid w:val="00B04D0A"/>
    <w:rsid w:val="00B05601"/>
    <w:rsid w:val="00B07451"/>
    <w:rsid w:val="00B136ED"/>
    <w:rsid w:val="00B24AD2"/>
    <w:rsid w:val="00B27655"/>
    <w:rsid w:val="00B32DED"/>
    <w:rsid w:val="00B3607A"/>
    <w:rsid w:val="00B447CA"/>
    <w:rsid w:val="00B5040F"/>
    <w:rsid w:val="00B509B4"/>
    <w:rsid w:val="00B61142"/>
    <w:rsid w:val="00B65B69"/>
    <w:rsid w:val="00B83815"/>
    <w:rsid w:val="00B838C8"/>
    <w:rsid w:val="00B85D76"/>
    <w:rsid w:val="00B93D2A"/>
    <w:rsid w:val="00B96D69"/>
    <w:rsid w:val="00BA5DED"/>
    <w:rsid w:val="00BA6F1B"/>
    <w:rsid w:val="00BB5EF8"/>
    <w:rsid w:val="00BC0CA1"/>
    <w:rsid w:val="00BD043A"/>
    <w:rsid w:val="00BD5F39"/>
    <w:rsid w:val="00BE5E61"/>
    <w:rsid w:val="00BE7D6C"/>
    <w:rsid w:val="00BF4554"/>
    <w:rsid w:val="00C34CF8"/>
    <w:rsid w:val="00C468B5"/>
    <w:rsid w:val="00C46C09"/>
    <w:rsid w:val="00C50455"/>
    <w:rsid w:val="00C509EE"/>
    <w:rsid w:val="00C55BEB"/>
    <w:rsid w:val="00C61451"/>
    <w:rsid w:val="00C64E56"/>
    <w:rsid w:val="00C702BD"/>
    <w:rsid w:val="00C71372"/>
    <w:rsid w:val="00C755BE"/>
    <w:rsid w:val="00C82BFD"/>
    <w:rsid w:val="00C8612B"/>
    <w:rsid w:val="00C94172"/>
    <w:rsid w:val="00C9644E"/>
    <w:rsid w:val="00C97B80"/>
    <w:rsid w:val="00CA1A1F"/>
    <w:rsid w:val="00CB6254"/>
    <w:rsid w:val="00CC3678"/>
    <w:rsid w:val="00CC412D"/>
    <w:rsid w:val="00CE0E12"/>
    <w:rsid w:val="00CE5933"/>
    <w:rsid w:val="00CF0E38"/>
    <w:rsid w:val="00CF2215"/>
    <w:rsid w:val="00D03D8A"/>
    <w:rsid w:val="00D0485F"/>
    <w:rsid w:val="00D16E64"/>
    <w:rsid w:val="00D2338F"/>
    <w:rsid w:val="00D40796"/>
    <w:rsid w:val="00D43201"/>
    <w:rsid w:val="00D771A6"/>
    <w:rsid w:val="00D7724F"/>
    <w:rsid w:val="00D83ED3"/>
    <w:rsid w:val="00D977A7"/>
    <w:rsid w:val="00DA71AC"/>
    <w:rsid w:val="00DA7287"/>
    <w:rsid w:val="00DB0CB8"/>
    <w:rsid w:val="00DC651D"/>
    <w:rsid w:val="00DE10E2"/>
    <w:rsid w:val="00DE6DB2"/>
    <w:rsid w:val="00DF4953"/>
    <w:rsid w:val="00DF76BD"/>
    <w:rsid w:val="00DF79DB"/>
    <w:rsid w:val="00E02B78"/>
    <w:rsid w:val="00E030C1"/>
    <w:rsid w:val="00E12FF5"/>
    <w:rsid w:val="00E137F9"/>
    <w:rsid w:val="00E173AF"/>
    <w:rsid w:val="00E2053A"/>
    <w:rsid w:val="00E233FC"/>
    <w:rsid w:val="00E261B0"/>
    <w:rsid w:val="00E30D09"/>
    <w:rsid w:val="00E33AB2"/>
    <w:rsid w:val="00E3756A"/>
    <w:rsid w:val="00E37D67"/>
    <w:rsid w:val="00E42E5B"/>
    <w:rsid w:val="00E44FCD"/>
    <w:rsid w:val="00E460A8"/>
    <w:rsid w:val="00E47E1F"/>
    <w:rsid w:val="00E507BF"/>
    <w:rsid w:val="00E50AE1"/>
    <w:rsid w:val="00E513D8"/>
    <w:rsid w:val="00E5369A"/>
    <w:rsid w:val="00E60480"/>
    <w:rsid w:val="00E657F4"/>
    <w:rsid w:val="00E7429B"/>
    <w:rsid w:val="00E7616D"/>
    <w:rsid w:val="00E80DB7"/>
    <w:rsid w:val="00E9126F"/>
    <w:rsid w:val="00EA380A"/>
    <w:rsid w:val="00EC23A4"/>
    <w:rsid w:val="00ED6795"/>
    <w:rsid w:val="00EE5C02"/>
    <w:rsid w:val="00EF17E0"/>
    <w:rsid w:val="00F01069"/>
    <w:rsid w:val="00F06977"/>
    <w:rsid w:val="00F205E6"/>
    <w:rsid w:val="00F24F78"/>
    <w:rsid w:val="00F4126E"/>
    <w:rsid w:val="00F42313"/>
    <w:rsid w:val="00F443A8"/>
    <w:rsid w:val="00F4612F"/>
    <w:rsid w:val="00F52F3B"/>
    <w:rsid w:val="00F73857"/>
    <w:rsid w:val="00F75600"/>
    <w:rsid w:val="00F81FD5"/>
    <w:rsid w:val="00F82E5C"/>
    <w:rsid w:val="00F94473"/>
    <w:rsid w:val="00FA1B2C"/>
    <w:rsid w:val="00FA56D2"/>
    <w:rsid w:val="00FA5DE7"/>
    <w:rsid w:val="00FB23BC"/>
    <w:rsid w:val="00FB69D7"/>
    <w:rsid w:val="00FC1AE7"/>
    <w:rsid w:val="00FD12F4"/>
    <w:rsid w:val="00FE37A2"/>
    <w:rsid w:val="00FE7F62"/>
    <w:rsid w:val="00FF5614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paragraph" w:customStyle="1" w:styleId="Standard">
    <w:name w:val="Standard"/>
    <w:rsid w:val="001C0A0D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1C0A0D"/>
    <w:pPr>
      <w:spacing w:after="140"/>
    </w:pPr>
  </w:style>
  <w:style w:type="table" w:customStyle="1" w:styleId="28">
    <w:name w:val="Сетка таблицы2"/>
    <w:basedOn w:val="a1"/>
    <w:next w:val="ad"/>
    <w:uiPriority w:val="39"/>
    <w:rsid w:val="00D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3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55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3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CB30-3A44-4F43-AE77-4E75E0CC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3</cp:revision>
  <cp:lastPrinted>2021-06-01T07:03:00Z</cp:lastPrinted>
  <dcterms:created xsi:type="dcterms:W3CDTF">2021-06-07T08:33:00Z</dcterms:created>
  <dcterms:modified xsi:type="dcterms:W3CDTF">2021-06-07T08:33:00Z</dcterms:modified>
</cp:coreProperties>
</file>