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2" w:rsidRPr="00291CA8" w:rsidRDefault="00FC37F2" w:rsidP="00FC37F2">
      <w:pPr>
        <w:spacing w:after="0" w:line="240" w:lineRule="auto"/>
        <w:rPr>
          <w:rFonts w:ascii="Times New Roman" w:hAnsi="Times New Roman" w:cs="Times New Roman"/>
        </w:rPr>
      </w:pPr>
    </w:p>
    <w:p w:rsidR="009A12F9" w:rsidRPr="00291CA8" w:rsidRDefault="00FC37F2" w:rsidP="00FC37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CA8">
        <w:rPr>
          <w:rFonts w:ascii="Times New Roman" w:hAnsi="Times New Roman" w:cs="Times New Roman"/>
        </w:rPr>
        <w:t xml:space="preserve">Календарный план мероприятий МАУ «МКЦ «Феникс» и отдела молодежной политики Управления внутренней политики Администрации города Когалыма </w:t>
      </w:r>
    </w:p>
    <w:p w:rsidR="00FC37F2" w:rsidRPr="00291CA8" w:rsidRDefault="006943B9" w:rsidP="00FC37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CA8">
        <w:rPr>
          <w:rFonts w:ascii="Times New Roman" w:hAnsi="Times New Roman" w:cs="Times New Roman"/>
        </w:rPr>
        <w:t>на 2024</w:t>
      </w:r>
      <w:r w:rsidR="00FC37F2" w:rsidRPr="00291CA8">
        <w:rPr>
          <w:rFonts w:ascii="Times New Roman" w:hAnsi="Times New Roman" w:cs="Times New Roman"/>
        </w:rPr>
        <w:t xml:space="preserve"> год</w:t>
      </w:r>
    </w:p>
    <w:p w:rsidR="009A12F9" w:rsidRPr="00291CA8" w:rsidRDefault="009A12F9" w:rsidP="00FC37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9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843"/>
        <w:gridCol w:w="2759"/>
        <w:gridCol w:w="1636"/>
      </w:tblGrid>
      <w:tr w:rsidR="00FC37F2" w:rsidRPr="00291CA8" w:rsidTr="00CE1457">
        <w:tc>
          <w:tcPr>
            <w:tcW w:w="567" w:type="dxa"/>
          </w:tcPr>
          <w:p w:rsidR="00FC37F2" w:rsidRPr="00291CA8" w:rsidRDefault="00FC37F2" w:rsidP="00FC37F2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</w:tcPr>
          <w:p w:rsidR="00FC37F2" w:rsidRPr="00291CA8" w:rsidRDefault="00FC37F2" w:rsidP="00FC37F2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FC37F2" w:rsidRPr="00291CA8" w:rsidRDefault="00FC37F2" w:rsidP="00FC37F2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</w:tcPr>
          <w:p w:rsidR="00FC37F2" w:rsidRPr="00291CA8" w:rsidRDefault="00FC37F2" w:rsidP="00FC37F2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759" w:type="dxa"/>
          </w:tcPr>
          <w:p w:rsidR="00FC37F2" w:rsidRPr="00291CA8" w:rsidRDefault="00FC37F2" w:rsidP="00FC37F2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636" w:type="dxa"/>
          </w:tcPr>
          <w:p w:rsidR="00FC37F2" w:rsidRPr="00291CA8" w:rsidRDefault="00FC37F2" w:rsidP="00FC37F2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4D01BC" w:rsidRPr="00291CA8" w:rsidTr="00CE1457">
        <w:tc>
          <w:tcPr>
            <w:tcW w:w="567" w:type="dxa"/>
          </w:tcPr>
          <w:p w:rsidR="004D01BC" w:rsidRPr="00CE1457" w:rsidRDefault="004D01BC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C" w:rsidRPr="00291CA8" w:rsidRDefault="004D01BC" w:rsidP="004D01BC">
            <w:pPr>
              <w:pStyle w:val="TableParagraph"/>
              <w:ind w:left="31" w:right="18"/>
            </w:pPr>
            <w:r w:rsidRPr="00291CA8">
              <w:rPr>
                <w:bCs/>
              </w:rPr>
              <w:t xml:space="preserve">Семейный командный турнир по </w:t>
            </w:r>
            <w:proofErr w:type="spellStart"/>
            <w:r w:rsidRPr="00291CA8">
              <w:rPr>
                <w:bCs/>
              </w:rPr>
              <w:t>дартс</w:t>
            </w:r>
            <w:proofErr w:type="spellEnd"/>
            <w:r w:rsidRPr="00291CA8">
              <w:rPr>
                <w:bCs/>
              </w:rPr>
              <w:t>, посвященный открытию Года семьи</w:t>
            </w:r>
          </w:p>
        </w:tc>
        <w:tc>
          <w:tcPr>
            <w:tcW w:w="1276" w:type="dxa"/>
            <w:shd w:val="clear" w:color="auto" w:fill="auto"/>
          </w:tcPr>
          <w:p w:rsidR="004D01BC" w:rsidRPr="00291CA8" w:rsidRDefault="004D01BC" w:rsidP="004D01BC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семьи, жители, молодежь города</w:t>
            </w:r>
          </w:p>
        </w:tc>
        <w:tc>
          <w:tcPr>
            <w:tcW w:w="1636" w:type="dxa"/>
          </w:tcPr>
          <w:p w:rsidR="004D01BC" w:rsidRPr="00291CA8" w:rsidRDefault="004D01BC" w:rsidP="004D01BC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4D01BC" w:rsidRPr="00291CA8" w:rsidTr="00CE1457">
        <w:tc>
          <w:tcPr>
            <w:tcW w:w="567" w:type="dxa"/>
          </w:tcPr>
          <w:p w:rsidR="004D01BC" w:rsidRPr="00CE1457" w:rsidRDefault="004D01BC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C" w:rsidRPr="00291CA8" w:rsidRDefault="004D01BC" w:rsidP="004D01BC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 xml:space="preserve">Исторический </w:t>
            </w:r>
            <w:proofErr w:type="spellStart"/>
            <w:r w:rsidRPr="00291CA8">
              <w:rPr>
                <w:color w:val="000000"/>
              </w:rPr>
              <w:t>квест</w:t>
            </w:r>
            <w:proofErr w:type="spellEnd"/>
            <w:r w:rsidRPr="00291CA8">
              <w:rPr>
                <w:color w:val="000000"/>
              </w:rPr>
              <w:t>, посвящённый памятным датам России</w:t>
            </w:r>
          </w:p>
        </w:tc>
        <w:tc>
          <w:tcPr>
            <w:tcW w:w="1276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подростки и молодёжь города</w:t>
            </w:r>
          </w:p>
        </w:tc>
        <w:tc>
          <w:tcPr>
            <w:tcW w:w="1636" w:type="dxa"/>
          </w:tcPr>
          <w:p w:rsidR="004D01BC" w:rsidRPr="00291CA8" w:rsidRDefault="004D01BC" w:rsidP="004D01BC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4D01BC" w:rsidRPr="00291CA8" w:rsidTr="00CE1457">
        <w:tc>
          <w:tcPr>
            <w:tcW w:w="567" w:type="dxa"/>
          </w:tcPr>
          <w:p w:rsidR="004D01BC" w:rsidRPr="00CE1457" w:rsidRDefault="004D01BC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BC" w:rsidRPr="00291CA8" w:rsidRDefault="004D01BC" w:rsidP="004D01BC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t>Мероприятия в рамках регионального молодёжного фестиваля «Действуй!»</w:t>
            </w:r>
          </w:p>
        </w:tc>
        <w:tc>
          <w:tcPr>
            <w:tcW w:w="1276" w:type="dxa"/>
            <w:shd w:val="clear" w:color="auto" w:fill="auto"/>
          </w:tcPr>
          <w:p w:rsidR="004D01BC" w:rsidRPr="00291CA8" w:rsidRDefault="004D01BC" w:rsidP="004D01BC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МЦ «Метро»</w:t>
            </w:r>
            <w:r w:rsidRPr="00291CA8">
              <w:rPr>
                <w:rFonts w:ascii="Times New Roman" w:hAnsi="Times New Roman"/>
              </w:rPr>
              <w:t>, арт-холл СКК «Галактика»</w:t>
            </w:r>
          </w:p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4D01BC" w:rsidRPr="00291CA8" w:rsidRDefault="004D01BC" w:rsidP="004D0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подростки и молодёжь города</w:t>
            </w:r>
            <w:r w:rsidRPr="00291CA8">
              <w:rPr>
                <w:rFonts w:ascii="Times New Roman" w:hAnsi="Times New Roman"/>
              </w:rPr>
              <w:tab/>
              <w:t>МАУ «МКЦ «Феникс»</w:t>
            </w:r>
          </w:p>
        </w:tc>
        <w:tc>
          <w:tcPr>
            <w:tcW w:w="1636" w:type="dxa"/>
          </w:tcPr>
          <w:p w:rsidR="004D01BC" w:rsidRPr="00291CA8" w:rsidRDefault="004D01BC" w:rsidP="004D01BC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  <w:r w:rsidRPr="00291CA8">
              <w:rPr>
                <w:rFonts w:ascii="Times New Roman" w:hAnsi="Times New Roman" w:cs="Times New Roman"/>
              </w:rPr>
              <w:t>, отдел МП</w:t>
            </w:r>
          </w:p>
        </w:tc>
      </w:tr>
      <w:tr w:rsidR="00090309" w:rsidRPr="00291CA8" w:rsidTr="00CE1457">
        <w:tc>
          <w:tcPr>
            <w:tcW w:w="567" w:type="dxa"/>
          </w:tcPr>
          <w:p w:rsidR="00090309" w:rsidRPr="00CE1457" w:rsidRDefault="00090309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09" w:rsidRPr="00291CA8" w:rsidRDefault="00090309" w:rsidP="00937D5B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Мероприятия в рамках проекта «Живое слово»</w:t>
            </w:r>
          </w:p>
        </w:tc>
        <w:tc>
          <w:tcPr>
            <w:tcW w:w="1276" w:type="dxa"/>
            <w:shd w:val="clear" w:color="auto" w:fill="auto"/>
          </w:tcPr>
          <w:p w:rsidR="00090309" w:rsidRPr="00291CA8" w:rsidRDefault="00090309" w:rsidP="00937D5B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090309" w:rsidRPr="00291CA8" w:rsidRDefault="00090309" w:rsidP="00937D5B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МБУ «ЦБС»,</w:t>
            </w:r>
          </w:p>
          <w:p w:rsidR="00090309" w:rsidRPr="00291CA8" w:rsidRDefault="00090309" w:rsidP="00937D5B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 БУ ПО ХМАО - Югры «КПК» </w:t>
            </w:r>
          </w:p>
        </w:tc>
        <w:tc>
          <w:tcPr>
            <w:tcW w:w="2759" w:type="dxa"/>
            <w:shd w:val="clear" w:color="auto" w:fill="auto"/>
          </w:tcPr>
          <w:p w:rsidR="00090309" w:rsidRPr="00291CA8" w:rsidRDefault="00090309" w:rsidP="00937D5B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91CA8">
              <w:rPr>
                <w:rFonts w:ascii="Times New Roman" w:hAnsi="Times New Roman"/>
                <w:shd w:val="clear" w:color="auto" w:fill="FFFFFF"/>
              </w:rPr>
              <w:t>работающая молодёжь,</w:t>
            </w:r>
          </w:p>
          <w:p w:rsidR="00090309" w:rsidRPr="00291CA8" w:rsidRDefault="00090309" w:rsidP="00937D5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  <w:shd w:val="clear" w:color="auto" w:fill="FFFFFF"/>
              </w:rPr>
              <w:t>педагоги и специалисты, работающие с молодёжью, родители</w:t>
            </w:r>
          </w:p>
        </w:tc>
        <w:tc>
          <w:tcPr>
            <w:tcW w:w="1636" w:type="dxa"/>
          </w:tcPr>
          <w:p w:rsidR="00090309" w:rsidRPr="00291CA8" w:rsidRDefault="00090309" w:rsidP="00937D5B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91CA8">
              <w:rPr>
                <w:rFonts w:ascii="Times New Roman" w:hAnsi="Times New Roman"/>
              </w:rPr>
              <w:t>МАУ «МКЦ «Феникс», 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CE1457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6" w:right="198"/>
            </w:pPr>
            <w:r>
              <w:t>Муниципальный этап «Студенческой весны»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БУ ПО ХМАО - Югры «КПК»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</w:t>
            </w:r>
            <w:r w:rsidRPr="00291CA8">
              <w:rPr>
                <w:rFonts w:ascii="Times New Roman" w:hAnsi="Times New Roman"/>
              </w:rPr>
              <w:t>БУ ПО ХМАО - Югры «КПК»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CE1457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6" w:right="198"/>
            </w:pPr>
            <w:r w:rsidRPr="00291CA8">
              <w:t>Организация Конкурса молодёжных инициатив города Когалыма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молодежь в возрасте от 18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CE1457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6" w:right="198"/>
            </w:pPr>
            <w:r w:rsidRPr="00291CA8">
              <w:t>Организация работы волонтерского корпуса КФГС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волонтеры,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CE1457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left="6" w:right="198"/>
            </w:pPr>
            <w:r w:rsidRPr="00291CA8">
              <w:t>Организация конкурса на предоставление субсидий НКО и КО на выполнение муниципальной работы «Организация досуга детей, подростков и молодежи» (иная досуговая деятельность)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НКО и КО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CE1457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204"/>
            </w:pPr>
            <w:r>
              <w:t>Организация волонтерского сопровождения пребывания детей из г. Белгород</w:t>
            </w:r>
          </w:p>
        </w:tc>
        <w:tc>
          <w:tcPr>
            <w:tcW w:w="1276" w:type="dxa"/>
            <w:shd w:val="clear" w:color="auto" w:fill="auto"/>
          </w:tcPr>
          <w:p w:rsidR="00CE1457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территория г. Когалыма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подростки, прибывшие из г. Белгород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CE1457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204"/>
            </w:pPr>
            <w:r w:rsidRPr="00291CA8">
              <w:t>Организация и проведение координационных встреч с представителями добровольческих объединений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1CA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Администрация города Когалыма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представители добровольческих объединений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Слёт военно-патриотических клубов и юнармейских отрядов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МЦ «Метро»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 воспитанники патриотических объединений, юнармейских отрядов 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 xml:space="preserve">Показательные выступления по </w:t>
            </w:r>
            <w:proofErr w:type="spellStart"/>
            <w:r w:rsidRPr="00291CA8">
              <w:rPr>
                <w:color w:val="000000"/>
              </w:rPr>
              <w:t>ракетомодельному</w:t>
            </w:r>
            <w:proofErr w:type="spellEnd"/>
            <w:r w:rsidRPr="00291CA8">
              <w:rPr>
                <w:color w:val="000000"/>
              </w:rPr>
              <w:t xml:space="preserve"> спорту, посвящённые Дню космонавтики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городской пляж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91CA8">
              <w:rPr>
                <w:rFonts w:ascii="Times New Roman" w:hAnsi="Times New Roman"/>
              </w:rPr>
              <w:t>жители города, подростки и молодёжь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апрель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БУ ПО ХМАО - Югры «КПК»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призывная молодёжь, родительская общественность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Городская военно-спортивная игра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2759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воспитанники патриотических объединений, старшеклассники от 12 до 14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>
              <w:rPr>
                <w:color w:val="000000"/>
              </w:rPr>
              <w:t xml:space="preserve"> Фестиваль востребованных профессий «</w:t>
            </w:r>
            <w:proofErr w:type="spellStart"/>
            <w:r>
              <w:rPr>
                <w:color w:val="000000"/>
              </w:rPr>
              <w:t>Проффэст</w:t>
            </w:r>
            <w:proofErr w:type="spellEnd"/>
            <w:r>
              <w:rPr>
                <w:color w:val="000000"/>
              </w:rPr>
              <w:t xml:space="preserve">» </w:t>
            </w:r>
            <w:r w:rsidRPr="00291CA8">
              <w:rPr>
                <w:color w:val="000000"/>
              </w:rPr>
              <w:t>в рамках Праздника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843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Арт-холл СКК «Галактика»</w:t>
            </w:r>
          </w:p>
        </w:tc>
        <w:tc>
          <w:tcPr>
            <w:tcW w:w="2759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дети и подростки,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Участие в организации мероприятий, посвященных Дню Победы</w:t>
            </w:r>
            <w:r>
              <w:rPr>
                <w:color w:val="000000"/>
              </w:rPr>
              <w:t xml:space="preserve"> в Великой Отечественной войне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май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подростки, работающая молодежь,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«Феникс»,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 xml:space="preserve">Акция </w:t>
            </w:r>
            <w:proofErr w:type="spellStart"/>
            <w:r w:rsidRPr="00291CA8">
              <w:rPr>
                <w:color w:val="000000"/>
              </w:rPr>
              <w:t>гражданско</w:t>
            </w:r>
            <w:proofErr w:type="spellEnd"/>
            <w:r w:rsidRPr="00291CA8">
              <w:rPr>
                <w:color w:val="000000"/>
              </w:rPr>
              <w:t xml:space="preserve"> - патриотического направления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>
              <w:rPr>
                <w:color w:val="000000"/>
              </w:rPr>
              <w:t>Лагерь труда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трудоустроенные подростки в возрасте от 14 до 18 лет</w:t>
            </w:r>
          </w:p>
        </w:tc>
        <w:tc>
          <w:tcPr>
            <w:tcW w:w="2759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2», корпус 2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Молодёжная спортивно - патриотическая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 работающая молодёжь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 18 лет</w:t>
            </w:r>
          </w:p>
        </w:tc>
        <w:tc>
          <w:tcPr>
            <w:tcW w:w="2759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проекта</w:t>
            </w:r>
            <w:r w:rsidRPr="00291CA8">
              <w:rPr>
                <w:rFonts w:ascii="Times New Roman" w:hAnsi="Times New Roman" w:cs="Times New Roman"/>
              </w:rPr>
              <w:t xml:space="preserve"> «Встретимся в Центре»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июнь-ноябрь</w:t>
            </w:r>
          </w:p>
        </w:tc>
        <w:tc>
          <w:tcPr>
            <w:tcW w:w="1843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Мероприятие, посвященное Дню защиты детей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Мероприятие, посвященное Дню России (</w:t>
            </w:r>
            <w:proofErr w:type="spellStart"/>
            <w:r w:rsidRPr="00291CA8">
              <w:rPr>
                <w:color w:val="000000"/>
              </w:rPr>
              <w:t>велоквест</w:t>
            </w:r>
            <w:proofErr w:type="spellEnd"/>
            <w:r w:rsidRPr="00291CA8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Pr="00291CA8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улицы города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  <w:r w:rsidRPr="00291CA8">
              <w:rPr>
                <w:rFonts w:ascii="Times New Roman" w:hAnsi="Times New Roman" w:cs="Times New Roman"/>
              </w:rPr>
              <w:t>, Молодежная палата при Думе города Когалыма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153"/>
            </w:pPr>
            <w:r w:rsidRPr="00291CA8">
              <w:t>Организация участия в конкурсе на получение премии Губернатора ХМАО – Югры в поддержку талантливой молодёжи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июнь-ноябрь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молодежь от 14 до 35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Мероприятие, посвященное Дню молодёжи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29 июня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городской пляж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Досуговые площадки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июнь июль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Парк Победы,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набережная </w:t>
            </w:r>
            <w:proofErr w:type="spellStart"/>
            <w:r w:rsidRPr="00291CA8">
              <w:rPr>
                <w:rFonts w:ascii="Times New Roman" w:hAnsi="Times New Roman"/>
              </w:rPr>
              <w:t>р.Ингу-Ягун</w:t>
            </w:r>
            <w:proofErr w:type="spellEnd"/>
            <w:r w:rsidRPr="00291CA8">
              <w:rPr>
                <w:rFonts w:ascii="Times New Roman" w:hAnsi="Times New Roman"/>
              </w:rPr>
              <w:t>, сквер «</w:t>
            </w:r>
            <w:proofErr w:type="spellStart"/>
            <w:r w:rsidRPr="00291CA8">
              <w:rPr>
                <w:rFonts w:ascii="Times New Roman" w:hAnsi="Times New Roman"/>
              </w:rPr>
              <w:t>Югорочка</w:t>
            </w:r>
            <w:proofErr w:type="spellEnd"/>
            <w:r w:rsidRPr="00291CA8">
              <w:rPr>
                <w:rFonts w:ascii="Times New Roman" w:hAnsi="Times New Roman"/>
              </w:rPr>
              <w:t>»,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досуговые площадки, определенные </w:t>
            </w:r>
            <w:r w:rsidRPr="00291CA8">
              <w:rPr>
                <w:rFonts w:ascii="Times New Roman" w:hAnsi="Times New Roman"/>
              </w:rPr>
              <w:lastRenderedPageBreak/>
              <w:t xml:space="preserve">получателем субсидий 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lastRenderedPageBreak/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МАУ «МКЦ «Феникс», отдел МП (получатель субсидий) 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Дни семейного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июнь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июль август</w:t>
            </w:r>
          </w:p>
        </w:tc>
        <w:tc>
          <w:tcPr>
            <w:tcW w:w="1843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прилегающая территория молодежного центра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Акция, посвященная 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91CA8">
              <w:rPr>
                <w:rFonts w:ascii="Times New Roman" w:hAnsi="Times New Roman"/>
                <w:color w:val="000000"/>
                <w:lang w:val="en-US"/>
              </w:rPr>
              <w:t>август</w:t>
            </w:r>
            <w:proofErr w:type="spellEnd"/>
          </w:p>
        </w:tc>
        <w:tc>
          <w:tcPr>
            <w:tcW w:w="1843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п</w:t>
            </w:r>
            <w:r w:rsidRPr="00291CA8">
              <w:rPr>
                <w:rFonts w:ascii="Times New Roman" w:hAnsi="Times New Roman" w:cs="Times New Roman"/>
              </w:rPr>
              <w:t>рилегающая территория молодежного центра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 в рамках Дня солидарности в борьбе с терроризмом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3 сентября 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 старшеклассники,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представители общественных организаций,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работающая молодёжь,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Мероприятие, посвященное Дню города Когалыма и Дню работника нефтяной и газовой промышленности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дети, подростки, молодежь, 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Цикл мероприятий «Альтернатива» 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МБУ «ЦБС», МАОУ «СОШ»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91CA8">
              <w:rPr>
                <w:rFonts w:ascii="Times New Roman" w:hAnsi="Times New Roman"/>
              </w:rPr>
              <w:t xml:space="preserve"> старшеклассники, студенты, </w:t>
            </w:r>
            <w:r w:rsidRPr="00291CA8">
              <w:rPr>
                <w:rFonts w:ascii="Times New Roman" w:hAnsi="Times New Roman"/>
                <w:shd w:val="clear" w:color="auto" w:fill="FFFFFF"/>
              </w:rPr>
              <w:t>работающая молодёжь,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  <w:shd w:val="clear" w:color="auto" w:fill="FFFFFF"/>
              </w:rPr>
              <w:t>педагоги и специалисты, работающие с молодёжью, родители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78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«Феникс», 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Акция «Шаг навстречу»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СКК «Галактика»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старшеклассники,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студенты, работающая молодёжь 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373"/>
            </w:pPr>
            <w:r w:rsidRPr="00291CA8">
              <w:t>Городской проект «Школа молодого политика»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школы города, БУ ПО «КПК»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старшеклассники,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Молодежная палата </w:t>
            </w:r>
            <w:r>
              <w:rPr>
                <w:rFonts w:ascii="Times New Roman" w:hAnsi="Times New Roman" w:cs="Times New Roman"/>
              </w:rPr>
              <w:t xml:space="preserve">при Думе города Когалыма </w:t>
            </w:r>
            <w:r w:rsidRPr="00291CA8">
              <w:rPr>
                <w:rFonts w:ascii="Times New Roman" w:hAnsi="Times New Roman" w:cs="Times New Roman"/>
              </w:rPr>
              <w:t>(бюджет МАУ «МКЦ «Феникс»)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right="18"/>
              <w:rPr>
                <w:color w:val="000000"/>
              </w:rPr>
            </w:pPr>
            <w:r w:rsidRPr="00291CA8">
              <w:rPr>
                <w:color w:val="000000"/>
              </w:rPr>
              <w:t>Семейный городской фестиваль "Папа может"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«Юбилейный»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молодых семей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Молодежная палата </w:t>
            </w:r>
            <w:r>
              <w:rPr>
                <w:rFonts w:ascii="Times New Roman" w:hAnsi="Times New Roman"/>
              </w:rPr>
              <w:t xml:space="preserve">при Думе города Когалыма </w:t>
            </w:r>
            <w:r w:rsidRPr="00291CA8">
              <w:rPr>
                <w:rFonts w:ascii="Times New Roman" w:hAnsi="Times New Roman"/>
              </w:rPr>
              <w:t>(бюджет МАУ «МКЦ «Феникс»)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 (проект), направленное на сохранение и укрепление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МАУ «МКЦ «Феникс» 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старшеклассники,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153"/>
            </w:pPr>
            <w:r w:rsidRPr="00291CA8">
              <w:t>Организация конкурсных процедур премии главы города Когалыма в сфере реализации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молодежь от 18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>
              <w:rPr>
                <w:color w:val="000000"/>
              </w:rPr>
              <w:t>Подростковый слёт -фестиваль</w:t>
            </w:r>
          </w:p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 старшеклассники, студенты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153"/>
            </w:pPr>
            <w:r w:rsidRPr="00291CA8">
              <w:t>Организация конкурсных процедур на предоставление субсидий в целях финансового обеспечения затрат на выполнение функций ресурсного центра поддержки и развития добровольчества в городе Когалыме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  <w:bookmarkStart w:id="0" w:name="_GoBack"/>
        <w:bookmarkEnd w:id="0"/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left="31" w:right="18"/>
            </w:pPr>
            <w:r w:rsidRPr="00291CA8">
              <w:t>Молодежный благотворительный проект «Белый цветок»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старшеклассники,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работающая молодёжь,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жители города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Молодёжный форум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МЦ «Метро»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студенты,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работающая молодёжь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 18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Мероприятие в рамках проекта «Вертикаль»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 БУ ПО ХМАО - Югры «КПК»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 воспитанники патриотических объединений, старшеклассники,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«Феникс»,</w:t>
            </w:r>
          </w:p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Марш-броски «В здоровом теле – здоровый дух!»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лыжная база «Снежинка»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воспитанники клубных формирований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 10 до1 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Волонтёрский проект «Подари себе сказку»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БУ «Когалымский комплексный центр социального обслуживания населения»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(реабилитационное отделение)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дети с ограниченными возможностями здоровья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Серия неформальных встреч с молодежью города Когалыма «</w:t>
            </w:r>
            <w:proofErr w:type="spellStart"/>
            <w:r w:rsidRPr="00291CA8">
              <w:rPr>
                <w:color w:val="000000"/>
              </w:rPr>
              <w:t>НеФормат</w:t>
            </w:r>
            <w:proofErr w:type="spellEnd"/>
            <w:r w:rsidRPr="00291CA8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старшеклассники,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«Феникс», отдел МП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 xml:space="preserve">Цикл презентационных сессий </w:t>
            </w:r>
            <w:proofErr w:type="spellStart"/>
            <w:r w:rsidRPr="00291CA8">
              <w:rPr>
                <w:color w:val="000000"/>
              </w:rPr>
              <w:t>грантовых</w:t>
            </w:r>
            <w:proofErr w:type="spellEnd"/>
            <w:r w:rsidRPr="00291CA8">
              <w:rPr>
                <w:color w:val="000000"/>
              </w:rPr>
              <w:t xml:space="preserve"> возможностей 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МАУ «МКЦ «Феникс» 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старшеклассники,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 xml:space="preserve">Цикл мероприятий по популяризации среди молодежи ФГАИС «Молодежь России» и </w:t>
            </w:r>
            <w:proofErr w:type="spellStart"/>
            <w:r w:rsidRPr="00291CA8">
              <w:rPr>
                <w:color w:val="000000"/>
              </w:rPr>
              <w:t>форумной</w:t>
            </w:r>
            <w:proofErr w:type="spellEnd"/>
            <w:r w:rsidRPr="00291CA8">
              <w:rPr>
                <w:color w:val="000000"/>
              </w:rPr>
              <w:t xml:space="preserve"> кампании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МАУ «МКЦ «Феникс» 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старшеклассники,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студенты, работающая молодёжь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204"/>
            </w:pPr>
            <w:r w:rsidRPr="00291CA8">
              <w:t>Организация трудовой занятости несовершеннолетних граждан с 14 до 18 лет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школы города, территория города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подростки с 14 до 18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204"/>
            </w:pPr>
            <w:r w:rsidRPr="00291CA8">
              <w:t xml:space="preserve">Организация участия </w:t>
            </w:r>
            <w:r w:rsidRPr="00291CA8">
              <w:t xml:space="preserve">молодежи </w:t>
            </w:r>
            <w:r w:rsidRPr="00291CA8">
              <w:t xml:space="preserve">во всероссийской </w:t>
            </w:r>
            <w:proofErr w:type="spellStart"/>
            <w:r w:rsidRPr="00291CA8">
              <w:t>форумной</w:t>
            </w:r>
            <w:proofErr w:type="spellEnd"/>
            <w:r w:rsidRPr="00291CA8">
              <w:t xml:space="preserve"> кампании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территория РФ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молодежь с 18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МП, 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204"/>
            </w:pPr>
            <w:r w:rsidRPr="00291CA8">
              <w:t xml:space="preserve">Организация участия в </w:t>
            </w:r>
            <w:proofErr w:type="spellStart"/>
            <w:r w:rsidRPr="00291CA8">
              <w:t>грантовых</w:t>
            </w:r>
            <w:proofErr w:type="spellEnd"/>
            <w:r w:rsidRPr="00291CA8">
              <w:t xml:space="preserve"> конкурсах </w:t>
            </w:r>
            <w:proofErr w:type="spellStart"/>
            <w:r w:rsidRPr="00291CA8">
              <w:t>Росмолодежи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заочно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молодежь с 18 лет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молодежь с 14 лет (</w:t>
            </w:r>
            <w:proofErr w:type="spellStart"/>
            <w:r w:rsidRPr="00291CA8">
              <w:rPr>
                <w:rFonts w:ascii="Times New Roman" w:hAnsi="Times New Roman"/>
              </w:rPr>
              <w:t>микрогранты</w:t>
            </w:r>
            <w:proofErr w:type="spellEnd"/>
            <w:r w:rsidRPr="00291CA8">
              <w:rPr>
                <w:rFonts w:ascii="Times New Roman" w:hAnsi="Times New Roman"/>
              </w:rPr>
              <w:t>)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МП,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pStyle w:val="TableParagraph"/>
              <w:ind w:right="204"/>
            </w:pPr>
            <w:r w:rsidRPr="00291CA8">
              <w:t>Организация участия в региональных проектах и мероприятиях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территория ХМАО-Югры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молодежь с 14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отдел МП, 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TableParagraph"/>
              <w:ind w:left="31" w:right="18"/>
              <w:rPr>
                <w:color w:val="000000"/>
              </w:rPr>
            </w:pPr>
            <w:r w:rsidRPr="00291CA8">
              <w:rPr>
                <w:color w:val="000000"/>
              </w:rPr>
              <w:t>Волонтёрский проект «Свет в окне» (шефство над ветеранами)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91CA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по месту проживания ветерана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 xml:space="preserve">ветераны </w:t>
            </w:r>
          </w:p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(в том числе труженики тыла, жители блокадного Ленинграда,  дети войны и т.д.).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1CA8">
              <w:rPr>
                <w:rFonts w:ascii="Times New Roman" w:hAnsi="Times New Roman"/>
              </w:rPr>
              <w:t>МАУ «МКЦ «Феникс»</w:t>
            </w:r>
          </w:p>
        </w:tc>
      </w:tr>
      <w:tr w:rsidR="00CE1457" w:rsidRPr="00291CA8" w:rsidTr="00CE1457">
        <w:tc>
          <w:tcPr>
            <w:tcW w:w="567" w:type="dxa"/>
          </w:tcPr>
          <w:p w:rsidR="00CE1457" w:rsidRPr="00291CA8" w:rsidRDefault="00CE1457" w:rsidP="00CE145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E1457" w:rsidRPr="00291CA8" w:rsidRDefault="00CE1457" w:rsidP="00CE1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выезда детей </w:t>
            </w:r>
            <w:r w:rsidRPr="00291CA8">
              <w:rPr>
                <w:rFonts w:ascii="Times New Roman" w:hAnsi="Times New Roman" w:cs="Times New Roman"/>
              </w:rPr>
              <w:t xml:space="preserve">на отдых по наградным путёвкам </w:t>
            </w:r>
            <w:r>
              <w:rPr>
                <w:rFonts w:ascii="Times New Roman" w:hAnsi="Times New Roman" w:cs="Times New Roman"/>
              </w:rPr>
              <w:t>ХМАО-Югры</w:t>
            </w:r>
          </w:p>
        </w:tc>
        <w:tc>
          <w:tcPr>
            <w:tcW w:w="1276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территория РФ</w:t>
            </w:r>
          </w:p>
        </w:tc>
        <w:tc>
          <w:tcPr>
            <w:tcW w:w="2759" w:type="dxa"/>
            <w:shd w:val="clear" w:color="auto" w:fill="auto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дети и подростки с возрасте до 18 лет</w:t>
            </w:r>
          </w:p>
        </w:tc>
        <w:tc>
          <w:tcPr>
            <w:tcW w:w="1636" w:type="dxa"/>
          </w:tcPr>
          <w:p w:rsidR="00CE1457" w:rsidRPr="00291CA8" w:rsidRDefault="00CE1457" w:rsidP="00CE1457">
            <w:pPr>
              <w:jc w:val="center"/>
              <w:rPr>
                <w:rFonts w:ascii="Times New Roman" w:hAnsi="Times New Roman" w:cs="Times New Roman"/>
              </w:rPr>
            </w:pPr>
            <w:r w:rsidRPr="00291CA8">
              <w:rPr>
                <w:rFonts w:ascii="Times New Roman" w:hAnsi="Times New Roman" w:cs="Times New Roman"/>
              </w:rPr>
              <w:t>отдел МП</w:t>
            </w:r>
          </w:p>
        </w:tc>
      </w:tr>
    </w:tbl>
    <w:p w:rsidR="009A12F9" w:rsidRPr="00291CA8" w:rsidRDefault="009A12F9" w:rsidP="009A12F9">
      <w:pPr>
        <w:spacing w:after="0" w:line="240" w:lineRule="auto"/>
        <w:rPr>
          <w:rFonts w:ascii="Times New Roman" w:hAnsi="Times New Roman" w:cs="Times New Roman"/>
        </w:rPr>
      </w:pPr>
    </w:p>
    <w:sectPr w:rsidR="009A12F9" w:rsidRPr="00291CA8" w:rsidSect="00233D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7C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F3E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92D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3F1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008"/>
    <w:multiLevelType w:val="hybridMultilevel"/>
    <w:tmpl w:val="2ABA99DA"/>
    <w:lvl w:ilvl="0" w:tplc="B51A4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C4704F"/>
    <w:multiLevelType w:val="hybridMultilevel"/>
    <w:tmpl w:val="1E08A160"/>
    <w:lvl w:ilvl="0" w:tplc="0A2E05F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38AB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3CE4"/>
    <w:multiLevelType w:val="hybridMultilevel"/>
    <w:tmpl w:val="179AD952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14F85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B68F5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60E9"/>
    <w:multiLevelType w:val="hybridMultilevel"/>
    <w:tmpl w:val="1BFCD9BC"/>
    <w:lvl w:ilvl="0" w:tplc="20BAE96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0345"/>
    <w:multiLevelType w:val="hybridMultilevel"/>
    <w:tmpl w:val="3836C272"/>
    <w:lvl w:ilvl="0" w:tplc="336C36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9251A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E12AC"/>
    <w:multiLevelType w:val="hybridMultilevel"/>
    <w:tmpl w:val="EF9A7C62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F4B88"/>
    <w:multiLevelType w:val="hybridMultilevel"/>
    <w:tmpl w:val="CBB0C1DC"/>
    <w:lvl w:ilvl="0" w:tplc="B51A4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1271A8"/>
    <w:multiLevelType w:val="hybridMultilevel"/>
    <w:tmpl w:val="05E0DD8E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2DEA"/>
    <w:multiLevelType w:val="hybridMultilevel"/>
    <w:tmpl w:val="3026A20E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32E8A"/>
    <w:multiLevelType w:val="hybridMultilevel"/>
    <w:tmpl w:val="B82C20DE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839"/>
    <w:multiLevelType w:val="hybridMultilevel"/>
    <w:tmpl w:val="ED404056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22916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31BB"/>
    <w:multiLevelType w:val="hybridMultilevel"/>
    <w:tmpl w:val="8BEEC3F4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359AD"/>
    <w:multiLevelType w:val="hybridMultilevel"/>
    <w:tmpl w:val="23FC05C0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A4B01"/>
    <w:multiLevelType w:val="hybridMultilevel"/>
    <w:tmpl w:val="3F38ADAE"/>
    <w:lvl w:ilvl="0" w:tplc="B51A47E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17"/>
  </w:num>
  <w:num w:numId="8">
    <w:abstractNumId w:val="21"/>
  </w:num>
  <w:num w:numId="9">
    <w:abstractNumId w:val="7"/>
  </w:num>
  <w:num w:numId="10">
    <w:abstractNumId w:val="2"/>
  </w:num>
  <w:num w:numId="11">
    <w:abstractNumId w:val="20"/>
  </w:num>
  <w:num w:numId="12">
    <w:abstractNumId w:val="1"/>
  </w:num>
  <w:num w:numId="13">
    <w:abstractNumId w:val="8"/>
  </w:num>
  <w:num w:numId="14">
    <w:abstractNumId w:val="19"/>
  </w:num>
  <w:num w:numId="15">
    <w:abstractNumId w:val="9"/>
  </w:num>
  <w:num w:numId="16">
    <w:abstractNumId w:val="12"/>
  </w:num>
  <w:num w:numId="17">
    <w:abstractNumId w:val="0"/>
  </w:num>
  <w:num w:numId="18">
    <w:abstractNumId w:val="6"/>
  </w:num>
  <w:num w:numId="19">
    <w:abstractNumId w:val="16"/>
  </w:num>
  <w:num w:numId="20">
    <w:abstractNumId w:val="22"/>
  </w:num>
  <w:num w:numId="21">
    <w:abstractNumId w:val="4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D"/>
    <w:rsid w:val="00024488"/>
    <w:rsid w:val="00075ADF"/>
    <w:rsid w:val="00090309"/>
    <w:rsid w:val="00176682"/>
    <w:rsid w:val="001B74BC"/>
    <w:rsid w:val="00233D30"/>
    <w:rsid w:val="0027311F"/>
    <w:rsid w:val="00291CA8"/>
    <w:rsid w:val="002B3D3C"/>
    <w:rsid w:val="002E4F25"/>
    <w:rsid w:val="0036450A"/>
    <w:rsid w:val="00380B35"/>
    <w:rsid w:val="004D01BC"/>
    <w:rsid w:val="00585969"/>
    <w:rsid w:val="005864F3"/>
    <w:rsid w:val="005D1E1D"/>
    <w:rsid w:val="006943B9"/>
    <w:rsid w:val="006B30EF"/>
    <w:rsid w:val="006C5890"/>
    <w:rsid w:val="006F5DA0"/>
    <w:rsid w:val="007575E7"/>
    <w:rsid w:val="007B6785"/>
    <w:rsid w:val="00807CBB"/>
    <w:rsid w:val="009A12F9"/>
    <w:rsid w:val="00AC7E07"/>
    <w:rsid w:val="00B04C62"/>
    <w:rsid w:val="00B217EE"/>
    <w:rsid w:val="00B72C66"/>
    <w:rsid w:val="00B85430"/>
    <w:rsid w:val="00B859D5"/>
    <w:rsid w:val="00CE1457"/>
    <w:rsid w:val="00D20DD0"/>
    <w:rsid w:val="00D30929"/>
    <w:rsid w:val="00D43F71"/>
    <w:rsid w:val="00DC3A93"/>
    <w:rsid w:val="00E03BF4"/>
    <w:rsid w:val="00EE4F27"/>
    <w:rsid w:val="00F974FE"/>
    <w:rsid w:val="00FC37F2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62C"/>
  <w15:chartTrackingRefBased/>
  <w15:docId w15:val="{8C358AB9-5E5A-48C5-8CCA-458216A9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5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64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3D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28</cp:revision>
  <cp:lastPrinted>2023-03-13T03:35:00Z</cp:lastPrinted>
  <dcterms:created xsi:type="dcterms:W3CDTF">2023-03-10T14:14:00Z</dcterms:created>
  <dcterms:modified xsi:type="dcterms:W3CDTF">2024-06-19T11:53:00Z</dcterms:modified>
</cp:coreProperties>
</file>