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2F" w:rsidRDefault="0029042F" w:rsidP="00C53D95">
      <w:pPr>
        <w:ind w:right="2"/>
        <w:rPr>
          <w:b/>
          <w:color w:val="3366FF"/>
          <w:sz w:val="6"/>
          <w:szCs w:val="32"/>
        </w:rPr>
      </w:pPr>
    </w:p>
    <w:p w:rsidR="0029042F" w:rsidRDefault="0029042F" w:rsidP="0029042F">
      <w:pPr>
        <w:ind w:right="2"/>
        <w:jc w:val="center"/>
        <w:rPr>
          <w:b/>
          <w:color w:val="3366FF"/>
          <w:sz w:val="12"/>
          <w:szCs w:val="32"/>
        </w:rPr>
      </w:pPr>
    </w:p>
    <w:p w:rsidR="00236D06" w:rsidRDefault="00236D06" w:rsidP="00FE37A2">
      <w:pPr>
        <w:ind w:firstLine="709"/>
        <w:jc w:val="center"/>
      </w:pPr>
    </w:p>
    <w:p w:rsidR="00FE37A2" w:rsidRDefault="00FE37A2" w:rsidP="00FE37A2">
      <w:pPr>
        <w:ind w:firstLine="709"/>
        <w:jc w:val="center"/>
      </w:pPr>
      <w:r w:rsidRPr="00236D06">
        <w:t>Финансово-экономическое обоснование</w:t>
      </w:r>
      <w:r w:rsidRPr="00652C18">
        <w:t xml:space="preserve"> </w:t>
      </w:r>
    </w:p>
    <w:p w:rsidR="00FE37A2" w:rsidRDefault="00FE37A2" w:rsidP="00236D06">
      <w:pPr>
        <w:ind w:firstLine="709"/>
        <w:jc w:val="center"/>
      </w:pPr>
      <w:r w:rsidRPr="00652C18">
        <w:t xml:space="preserve">использования </w:t>
      </w:r>
      <w:r w:rsidR="00236D06">
        <w:t xml:space="preserve">получателем субсидии </w:t>
      </w:r>
      <w:r>
        <w:t xml:space="preserve">из бюджета города Когалыма </w:t>
      </w:r>
      <w:r w:rsidRPr="001B60FF">
        <w:t>не</w:t>
      </w:r>
      <w:r>
        <w:t>муниципальным</w:t>
      </w:r>
      <w:r w:rsidRPr="001B60FF">
        <w:t xml:space="preserve"> организациям</w:t>
      </w:r>
      <w:r>
        <w:t xml:space="preserve"> </w:t>
      </w:r>
      <w:r w:rsidR="00236D06">
        <w:t xml:space="preserve">(коммерческим, некоммерческим) </w:t>
      </w:r>
      <w:r w:rsidR="00E42E5B">
        <w:t>в</w:t>
      </w:r>
      <w:r w:rsidR="00E42E5B" w:rsidRPr="00310C44">
        <w:t xml:space="preserve"> </w:t>
      </w:r>
      <w:r w:rsidR="00E42E5B">
        <w:t>целях финансового обеспечения</w:t>
      </w:r>
      <w:r w:rsidR="00E42E5B" w:rsidRPr="00310C44">
        <w:t xml:space="preserve"> </w:t>
      </w:r>
      <w:r w:rsidRPr="001B60FF">
        <w:t>затрат</w:t>
      </w:r>
      <w:r>
        <w:t xml:space="preserve"> </w:t>
      </w:r>
      <w:r w:rsidRPr="001B60FF">
        <w:t>в св</w:t>
      </w:r>
      <w:r w:rsidR="00236D06">
        <w:t xml:space="preserve">язи с выполнением муниципальной </w:t>
      </w:r>
      <w:r w:rsidRPr="001B60FF">
        <w:t>работы «</w:t>
      </w:r>
      <w:r w:rsidR="00E93BC3" w:rsidRPr="00394370">
        <w:t>Организация и проведение культурно-массовых мероприятий</w:t>
      </w:r>
      <w:r w:rsidRPr="001B60FF">
        <w:t>»</w:t>
      </w:r>
    </w:p>
    <w:p w:rsidR="00FE37A2" w:rsidRPr="00090B50" w:rsidRDefault="00FE37A2" w:rsidP="00FE37A2">
      <w:pPr>
        <w:ind w:firstLine="709"/>
        <w:jc w:val="center"/>
        <w:rPr>
          <w:highlight w:val="yellow"/>
        </w:rPr>
      </w:pPr>
    </w:p>
    <w:p w:rsidR="00FE37A2" w:rsidRDefault="00FE37A2" w:rsidP="00AA7DD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 xml:space="preserve">Полное наименование </w:t>
      </w:r>
      <w:r w:rsidR="00236D06">
        <w:rPr>
          <w:rFonts w:ascii="Times New Roman" w:hAnsi="Times New Roman" w:cs="Times New Roman"/>
          <w:sz w:val="26"/>
          <w:szCs w:val="26"/>
        </w:rPr>
        <w:t>получателя</w:t>
      </w:r>
      <w:r w:rsidRPr="003716EC">
        <w:rPr>
          <w:rFonts w:ascii="Times New Roman" w:hAnsi="Times New Roman" w:cs="Times New Roman"/>
          <w:sz w:val="26"/>
          <w:szCs w:val="26"/>
        </w:rPr>
        <w:t xml:space="preserve"> субсидии.</w:t>
      </w:r>
    </w:p>
    <w:p w:rsidR="00AA7DD1" w:rsidRDefault="00AA7DD1" w:rsidP="00FE37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Pr="00AA7DD1">
        <w:rPr>
          <w:rFonts w:eastAsiaTheme="minorHAnsi"/>
          <w:lang w:eastAsia="en-US"/>
        </w:rPr>
        <w:t xml:space="preserve">Полное наименование и тематическая направленность мероприятия. </w:t>
      </w:r>
    </w:p>
    <w:p w:rsidR="00FE37A2" w:rsidRPr="00652C18" w:rsidRDefault="00AA7DD1" w:rsidP="00FE37A2">
      <w:pPr>
        <w:autoSpaceDE w:val="0"/>
        <w:autoSpaceDN w:val="0"/>
        <w:adjustRightInd w:val="0"/>
        <w:ind w:firstLine="709"/>
        <w:jc w:val="both"/>
      </w:pPr>
      <w:r>
        <w:t>3</w:t>
      </w:r>
      <w:r w:rsidR="00FE37A2">
        <w:t xml:space="preserve">. </w:t>
      </w:r>
      <w:r w:rsidR="00FE37A2" w:rsidRPr="00652C18">
        <w:t>Единица измерения: рубль (с точностью до второго десятичного знака)</w:t>
      </w:r>
      <w:r w:rsidR="00FE37A2">
        <w:t>.</w:t>
      </w:r>
    </w:p>
    <w:p w:rsidR="00FE37A2" w:rsidRDefault="00FE37A2" w:rsidP="00FE37A2">
      <w:pPr>
        <w:autoSpaceDE w:val="0"/>
        <w:autoSpaceDN w:val="0"/>
        <w:adjustRightInd w:val="0"/>
        <w:rPr>
          <w:highlight w:val="yellow"/>
        </w:rPr>
      </w:pP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753"/>
        <w:gridCol w:w="2697"/>
        <w:gridCol w:w="1727"/>
        <w:gridCol w:w="1729"/>
        <w:gridCol w:w="2014"/>
      </w:tblGrid>
      <w:tr w:rsidR="00E93BC3" w:rsidTr="00E93BC3">
        <w:tc>
          <w:tcPr>
            <w:tcW w:w="422" w:type="pct"/>
            <w:vMerge w:val="restart"/>
          </w:tcPr>
          <w:p w:rsidR="00E93BC3" w:rsidRPr="00652C18" w:rsidRDefault="00E93BC3" w:rsidP="001B6443">
            <w:pPr>
              <w:autoSpaceDE w:val="0"/>
              <w:autoSpaceDN w:val="0"/>
              <w:adjustRightInd w:val="0"/>
              <w:jc w:val="center"/>
            </w:pPr>
            <w:r w:rsidRPr="00652C18">
              <w:t>№ п/п</w:t>
            </w:r>
          </w:p>
        </w:tc>
        <w:tc>
          <w:tcPr>
            <w:tcW w:w="1512" w:type="pct"/>
            <w:vMerge w:val="restart"/>
          </w:tcPr>
          <w:p w:rsidR="00E93BC3" w:rsidRPr="00652C18" w:rsidRDefault="00E93BC3" w:rsidP="001B6443">
            <w:pPr>
              <w:autoSpaceDE w:val="0"/>
              <w:autoSpaceDN w:val="0"/>
              <w:adjustRightInd w:val="0"/>
              <w:jc w:val="center"/>
            </w:pPr>
            <w:r>
              <w:t>Наименование расходования средств</w:t>
            </w:r>
          </w:p>
        </w:tc>
        <w:tc>
          <w:tcPr>
            <w:tcW w:w="3066" w:type="pct"/>
            <w:gridSpan w:val="3"/>
          </w:tcPr>
          <w:p w:rsidR="00E93BC3" w:rsidRDefault="00E93BC3" w:rsidP="001B6443">
            <w:pPr>
              <w:autoSpaceDE w:val="0"/>
              <w:autoSpaceDN w:val="0"/>
              <w:adjustRightInd w:val="0"/>
              <w:jc w:val="center"/>
            </w:pPr>
            <w:r>
              <w:t>Финансирование (руб.)</w:t>
            </w:r>
          </w:p>
        </w:tc>
      </w:tr>
      <w:tr w:rsidR="00E93BC3" w:rsidTr="00E93BC3">
        <w:tc>
          <w:tcPr>
            <w:tcW w:w="422" w:type="pct"/>
            <w:vMerge/>
          </w:tcPr>
          <w:p w:rsidR="00E93BC3" w:rsidRPr="00652C18" w:rsidRDefault="00E93BC3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2" w:type="pct"/>
            <w:vMerge/>
          </w:tcPr>
          <w:p w:rsidR="00E93BC3" w:rsidRPr="00652C18" w:rsidRDefault="00E93BC3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pct"/>
          </w:tcPr>
          <w:p w:rsidR="00E93BC3" w:rsidRPr="00652C18" w:rsidRDefault="00E93BC3" w:rsidP="001B6443">
            <w:pPr>
              <w:autoSpaceDE w:val="0"/>
              <w:autoSpaceDN w:val="0"/>
              <w:adjustRightInd w:val="0"/>
              <w:jc w:val="center"/>
            </w:pPr>
            <w:r>
              <w:t>за счет средств субсидии</w:t>
            </w:r>
          </w:p>
        </w:tc>
        <w:tc>
          <w:tcPr>
            <w:tcW w:w="969" w:type="pct"/>
          </w:tcPr>
          <w:p w:rsidR="00E93BC3" w:rsidRPr="00652C18" w:rsidRDefault="00E93BC3" w:rsidP="001B6443">
            <w:pPr>
              <w:autoSpaceDE w:val="0"/>
              <w:autoSpaceDN w:val="0"/>
              <w:adjustRightInd w:val="0"/>
              <w:jc w:val="center"/>
            </w:pPr>
            <w:r>
              <w:t>за счет собственных средств</w:t>
            </w:r>
          </w:p>
        </w:tc>
        <w:tc>
          <w:tcPr>
            <w:tcW w:w="1129" w:type="pct"/>
          </w:tcPr>
          <w:p w:rsidR="00E93BC3" w:rsidRDefault="00E93BC3" w:rsidP="001B6443">
            <w:pPr>
              <w:autoSpaceDE w:val="0"/>
              <w:autoSpaceDN w:val="0"/>
              <w:adjustRightInd w:val="0"/>
              <w:jc w:val="center"/>
            </w:pPr>
            <w:r>
              <w:t>за счет привлеченных средств</w:t>
            </w:r>
          </w:p>
        </w:tc>
      </w:tr>
      <w:tr w:rsidR="00E93BC3" w:rsidTr="00E93BC3">
        <w:tc>
          <w:tcPr>
            <w:tcW w:w="422" w:type="pct"/>
          </w:tcPr>
          <w:p w:rsidR="00E93BC3" w:rsidRPr="00652C18" w:rsidRDefault="00E93BC3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512" w:type="pct"/>
          </w:tcPr>
          <w:p w:rsidR="00E93BC3" w:rsidRPr="00652C18" w:rsidRDefault="00E93BC3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968" w:type="pct"/>
          </w:tcPr>
          <w:p w:rsidR="00E93BC3" w:rsidRPr="00652C18" w:rsidRDefault="00E93BC3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969" w:type="pct"/>
          </w:tcPr>
          <w:p w:rsidR="00E93BC3" w:rsidRPr="00652C18" w:rsidRDefault="00E93BC3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129" w:type="pct"/>
          </w:tcPr>
          <w:p w:rsidR="00E93BC3" w:rsidRPr="00652C18" w:rsidRDefault="00E93BC3" w:rsidP="001B6443">
            <w:pPr>
              <w:autoSpaceDE w:val="0"/>
              <w:autoSpaceDN w:val="0"/>
              <w:adjustRightInd w:val="0"/>
            </w:pPr>
          </w:p>
        </w:tc>
      </w:tr>
      <w:tr w:rsidR="00E93BC3" w:rsidTr="00E93BC3">
        <w:tc>
          <w:tcPr>
            <w:tcW w:w="422" w:type="pct"/>
          </w:tcPr>
          <w:p w:rsidR="00E93BC3" w:rsidRPr="00652C18" w:rsidRDefault="00E93BC3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512" w:type="pct"/>
          </w:tcPr>
          <w:p w:rsidR="00E93BC3" w:rsidRPr="00652C18" w:rsidRDefault="00E93BC3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968" w:type="pct"/>
          </w:tcPr>
          <w:p w:rsidR="00E93BC3" w:rsidRPr="00652C18" w:rsidRDefault="00E93BC3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969" w:type="pct"/>
          </w:tcPr>
          <w:p w:rsidR="00E93BC3" w:rsidRPr="00652C18" w:rsidRDefault="00E93BC3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129" w:type="pct"/>
          </w:tcPr>
          <w:p w:rsidR="00E93BC3" w:rsidRPr="00652C18" w:rsidRDefault="00E93BC3" w:rsidP="001B6443">
            <w:pPr>
              <w:autoSpaceDE w:val="0"/>
              <w:autoSpaceDN w:val="0"/>
              <w:adjustRightInd w:val="0"/>
            </w:pPr>
          </w:p>
        </w:tc>
      </w:tr>
    </w:tbl>
    <w:p w:rsidR="00FE37A2" w:rsidRPr="00090B50" w:rsidRDefault="00FE37A2" w:rsidP="00FE37A2">
      <w:pPr>
        <w:autoSpaceDE w:val="0"/>
        <w:autoSpaceDN w:val="0"/>
        <w:adjustRightInd w:val="0"/>
        <w:ind w:left="360"/>
        <w:rPr>
          <w:highlight w:val="yellow"/>
        </w:rPr>
      </w:pPr>
    </w:p>
    <w:p w:rsidR="00FE37A2" w:rsidRDefault="00FE37A2" w:rsidP="00FE37A2">
      <w:pPr>
        <w:autoSpaceDE w:val="0"/>
        <w:autoSpaceDN w:val="0"/>
        <w:adjustRightInd w:val="0"/>
        <w:ind w:left="360"/>
        <w:rPr>
          <w:highlight w:val="yellow"/>
        </w:rPr>
      </w:pPr>
    </w:p>
    <w:p w:rsidR="00FE37A2" w:rsidRPr="00090B50" w:rsidRDefault="00FE37A2" w:rsidP="00FE37A2">
      <w:pPr>
        <w:autoSpaceDE w:val="0"/>
        <w:autoSpaceDN w:val="0"/>
        <w:adjustRightInd w:val="0"/>
        <w:ind w:left="360"/>
        <w:rPr>
          <w:highlight w:val="yellow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090B50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</w:tr>
      <w:tr w:rsidR="00FE37A2" w:rsidRPr="00090B50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FE37A2" w:rsidRPr="008D6852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090B50" w:rsidTr="001B6443">
        <w:tc>
          <w:tcPr>
            <w:tcW w:w="3402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 </w:t>
            </w:r>
          </w:p>
          <w:p w:rsidR="00FE37A2" w:rsidRPr="008D6852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FE37A2" w:rsidRPr="008D6852" w:rsidRDefault="00FE37A2" w:rsidP="001B6443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37A2" w:rsidRPr="00090B50" w:rsidRDefault="00FE37A2" w:rsidP="00FE37A2">
      <w:pPr>
        <w:autoSpaceDE w:val="0"/>
        <w:autoSpaceDN w:val="0"/>
        <w:adjustRightInd w:val="0"/>
        <w:ind w:left="360"/>
        <w:jc w:val="right"/>
        <w:rPr>
          <w:highlight w:val="yellow"/>
        </w:rPr>
      </w:pPr>
    </w:p>
    <w:p w:rsidR="00FE37A2" w:rsidRPr="00090B50" w:rsidRDefault="00FE37A2" w:rsidP="00FE37A2">
      <w:pPr>
        <w:tabs>
          <w:tab w:val="left" w:pos="993"/>
        </w:tabs>
        <w:ind w:firstLine="709"/>
        <w:jc w:val="both"/>
        <w:rPr>
          <w:i/>
          <w:highlight w:val="yellow"/>
        </w:rPr>
      </w:pPr>
    </w:p>
    <w:p w:rsidR="00FE37A2" w:rsidRPr="00090B50" w:rsidRDefault="00FE37A2" w:rsidP="00FE37A2">
      <w:pPr>
        <w:pStyle w:val="af3"/>
        <w:rPr>
          <w:highlight w:val="yellow"/>
        </w:rPr>
      </w:pPr>
    </w:p>
    <w:p w:rsidR="00FE37A2" w:rsidRDefault="00FE37A2" w:rsidP="00FE37A2">
      <w:pPr>
        <w:pStyle w:val="af3"/>
        <w:rPr>
          <w:highlight w:val="yellow"/>
        </w:rPr>
      </w:pPr>
    </w:p>
    <w:p w:rsidR="00FE37A2" w:rsidRDefault="00FE37A2" w:rsidP="00FE37A2">
      <w:pPr>
        <w:pStyle w:val="af3"/>
        <w:rPr>
          <w:highlight w:val="yellow"/>
        </w:rPr>
      </w:pPr>
    </w:p>
    <w:p w:rsidR="00BF4554" w:rsidRDefault="00BF4554" w:rsidP="00FE37A2">
      <w:pPr>
        <w:pStyle w:val="af3"/>
        <w:rPr>
          <w:highlight w:val="yellow"/>
        </w:rPr>
      </w:pPr>
    </w:p>
    <w:p w:rsidR="00BF4554" w:rsidRDefault="00BF4554" w:rsidP="00FE37A2">
      <w:pPr>
        <w:pStyle w:val="af3"/>
        <w:rPr>
          <w:highlight w:val="yellow"/>
        </w:rPr>
      </w:pPr>
    </w:p>
    <w:p w:rsidR="00FE37A2" w:rsidRDefault="00FE37A2" w:rsidP="00FE37A2">
      <w:pPr>
        <w:pStyle w:val="af3"/>
        <w:rPr>
          <w:highlight w:val="yellow"/>
        </w:rPr>
      </w:pPr>
    </w:p>
    <w:p w:rsidR="00BF4554" w:rsidRDefault="00BF4554" w:rsidP="00FE37A2">
      <w:pPr>
        <w:pStyle w:val="af3"/>
        <w:rPr>
          <w:highlight w:val="yellow"/>
        </w:rPr>
      </w:pPr>
    </w:p>
    <w:p w:rsidR="00236D06" w:rsidRDefault="00236D06" w:rsidP="00FE37A2">
      <w:pPr>
        <w:pStyle w:val="af3"/>
        <w:rPr>
          <w:highlight w:val="yellow"/>
        </w:rPr>
      </w:pPr>
    </w:p>
    <w:p w:rsidR="008A045C" w:rsidRPr="002F5EB9" w:rsidRDefault="008A045C" w:rsidP="003A311B">
      <w:pPr>
        <w:jc w:val="right"/>
        <w:rPr>
          <w:sz w:val="24"/>
          <w:szCs w:val="24"/>
          <w:lang w:val="en-US"/>
        </w:rPr>
      </w:pPr>
      <w:bookmarkStart w:id="0" w:name="_GoBack"/>
      <w:bookmarkEnd w:id="0"/>
    </w:p>
    <w:sectPr w:rsidR="008A045C" w:rsidRPr="002F5EB9" w:rsidSect="001A5411">
      <w:footerReference w:type="default" r:id="rId8"/>
      <w:footerReference w:type="first" r:id="rId9"/>
      <w:pgSz w:w="11906" w:h="16838"/>
      <w:pgMar w:top="567" w:right="424" w:bottom="567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308" w:rsidRDefault="00391308" w:rsidP="0089382A">
      <w:r>
        <w:separator/>
      </w:r>
    </w:p>
  </w:endnote>
  <w:endnote w:type="continuationSeparator" w:id="0">
    <w:p w:rsidR="00391308" w:rsidRDefault="00391308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308" w:rsidRDefault="00391308">
    <w:pPr>
      <w:pStyle w:val="af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A095B">
      <w:rPr>
        <w:noProof/>
      </w:rPr>
      <w:t>1</w:t>
    </w:r>
    <w:r>
      <w:rPr>
        <w:noProof/>
      </w:rPr>
      <w:fldChar w:fldCharType="end"/>
    </w:r>
  </w:p>
  <w:p w:rsidR="00391308" w:rsidRDefault="00391308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308" w:rsidRDefault="00391308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308" w:rsidRDefault="00391308" w:rsidP="0089382A">
      <w:r>
        <w:separator/>
      </w:r>
    </w:p>
  </w:footnote>
  <w:footnote w:type="continuationSeparator" w:id="0">
    <w:p w:rsidR="00391308" w:rsidRDefault="00391308" w:rsidP="0089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E081D"/>
    <w:multiLevelType w:val="hybridMultilevel"/>
    <w:tmpl w:val="0B38DC98"/>
    <w:lvl w:ilvl="0" w:tplc="F8382F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B05420"/>
    <w:multiLevelType w:val="hybridMultilevel"/>
    <w:tmpl w:val="6B1CB2C4"/>
    <w:lvl w:ilvl="0" w:tplc="8440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78BA51F3"/>
    <w:multiLevelType w:val="hybridMultilevel"/>
    <w:tmpl w:val="6EBC905E"/>
    <w:lvl w:ilvl="0" w:tplc="BEC04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024E5"/>
    <w:rsid w:val="00007425"/>
    <w:rsid w:val="000077B2"/>
    <w:rsid w:val="000210D8"/>
    <w:rsid w:val="00027084"/>
    <w:rsid w:val="00034EA7"/>
    <w:rsid w:val="00062734"/>
    <w:rsid w:val="00074555"/>
    <w:rsid w:val="00074E78"/>
    <w:rsid w:val="000878B4"/>
    <w:rsid w:val="000A4C61"/>
    <w:rsid w:val="000A7A6D"/>
    <w:rsid w:val="000B0944"/>
    <w:rsid w:val="000B4EFC"/>
    <w:rsid w:val="000B6DB6"/>
    <w:rsid w:val="000C46D2"/>
    <w:rsid w:val="000C478B"/>
    <w:rsid w:val="000F177D"/>
    <w:rsid w:val="000F5E19"/>
    <w:rsid w:val="001071B9"/>
    <w:rsid w:val="0011082D"/>
    <w:rsid w:val="00114272"/>
    <w:rsid w:val="00140A9C"/>
    <w:rsid w:val="00150DBF"/>
    <w:rsid w:val="001568EA"/>
    <w:rsid w:val="00161D12"/>
    <w:rsid w:val="001627AD"/>
    <w:rsid w:val="001875D3"/>
    <w:rsid w:val="001875F9"/>
    <w:rsid w:val="0019123F"/>
    <w:rsid w:val="001914AB"/>
    <w:rsid w:val="001A5411"/>
    <w:rsid w:val="001B6443"/>
    <w:rsid w:val="001D1221"/>
    <w:rsid w:val="001E2F2B"/>
    <w:rsid w:val="001F622C"/>
    <w:rsid w:val="00206B5C"/>
    <w:rsid w:val="0021072B"/>
    <w:rsid w:val="002276D2"/>
    <w:rsid w:val="00236D06"/>
    <w:rsid w:val="00236D3D"/>
    <w:rsid w:val="002438B0"/>
    <w:rsid w:val="00246BA5"/>
    <w:rsid w:val="00246C5D"/>
    <w:rsid w:val="00265646"/>
    <w:rsid w:val="00281857"/>
    <w:rsid w:val="0029042F"/>
    <w:rsid w:val="002A071B"/>
    <w:rsid w:val="002E3959"/>
    <w:rsid w:val="002E64D9"/>
    <w:rsid w:val="002E6DA5"/>
    <w:rsid w:val="002F0EAE"/>
    <w:rsid w:val="002F5EB9"/>
    <w:rsid w:val="003034B1"/>
    <w:rsid w:val="00304046"/>
    <w:rsid w:val="003067E8"/>
    <w:rsid w:val="00307E7B"/>
    <w:rsid w:val="003112DE"/>
    <w:rsid w:val="00312F32"/>
    <w:rsid w:val="003360EE"/>
    <w:rsid w:val="00343A4F"/>
    <w:rsid w:val="00362573"/>
    <w:rsid w:val="003716EC"/>
    <w:rsid w:val="00380AA1"/>
    <w:rsid w:val="0038216F"/>
    <w:rsid w:val="003829F8"/>
    <w:rsid w:val="00391308"/>
    <w:rsid w:val="003920D3"/>
    <w:rsid w:val="00393DF4"/>
    <w:rsid w:val="00394370"/>
    <w:rsid w:val="00396EB1"/>
    <w:rsid w:val="003A311B"/>
    <w:rsid w:val="003A40CB"/>
    <w:rsid w:val="003B2A34"/>
    <w:rsid w:val="003D5403"/>
    <w:rsid w:val="003D5F0C"/>
    <w:rsid w:val="003E09AD"/>
    <w:rsid w:val="003F58CF"/>
    <w:rsid w:val="00411AAA"/>
    <w:rsid w:val="004223BE"/>
    <w:rsid w:val="00435693"/>
    <w:rsid w:val="00452828"/>
    <w:rsid w:val="0045619F"/>
    <w:rsid w:val="00457C2D"/>
    <w:rsid w:val="00461B2B"/>
    <w:rsid w:val="00471014"/>
    <w:rsid w:val="00471C48"/>
    <w:rsid w:val="00472FC2"/>
    <w:rsid w:val="00496FCA"/>
    <w:rsid w:val="004C35E1"/>
    <w:rsid w:val="004D2D5C"/>
    <w:rsid w:val="004E750D"/>
    <w:rsid w:val="004F5B23"/>
    <w:rsid w:val="00500889"/>
    <w:rsid w:val="00507741"/>
    <w:rsid w:val="00521342"/>
    <w:rsid w:val="00523947"/>
    <w:rsid w:val="005405D4"/>
    <w:rsid w:val="00546C9B"/>
    <w:rsid w:val="00550287"/>
    <w:rsid w:val="00551F9F"/>
    <w:rsid w:val="00556946"/>
    <w:rsid w:val="00566F2E"/>
    <w:rsid w:val="00573320"/>
    <w:rsid w:val="0057342C"/>
    <w:rsid w:val="005A4379"/>
    <w:rsid w:val="005B093F"/>
    <w:rsid w:val="005D03AD"/>
    <w:rsid w:val="005D36C3"/>
    <w:rsid w:val="005E6F19"/>
    <w:rsid w:val="005E7470"/>
    <w:rsid w:val="006055D9"/>
    <w:rsid w:val="00610090"/>
    <w:rsid w:val="00615016"/>
    <w:rsid w:val="006221CF"/>
    <w:rsid w:val="00672AED"/>
    <w:rsid w:val="00681158"/>
    <w:rsid w:val="00687689"/>
    <w:rsid w:val="006A3747"/>
    <w:rsid w:val="006B3345"/>
    <w:rsid w:val="006C204D"/>
    <w:rsid w:val="006C5342"/>
    <w:rsid w:val="006C6AA2"/>
    <w:rsid w:val="006D2AB8"/>
    <w:rsid w:val="006D65A1"/>
    <w:rsid w:val="006E382A"/>
    <w:rsid w:val="006E38ED"/>
    <w:rsid w:val="006F749D"/>
    <w:rsid w:val="00705E36"/>
    <w:rsid w:val="00713E42"/>
    <w:rsid w:val="0073162D"/>
    <w:rsid w:val="00731FFC"/>
    <w:rsid w:val="00733922"/>
    <w:rsid w:val="00736D96"/>
    <w:rsid w:val="007427F1"/>
    <w:rsid w:val="00743A46"/>
    <w:rsid w:val="00746D33"/>
    <w:rsid w:val="00756879"/>
    <w:rsid w:val="00772103"/>
    <w:rsid w:val="00774A95"/>
    <w:rsid w:val="0079364D"/>
    <w:rsid w:val="00796076"/>
    <w:rsid w:val="007A5BEE"/>
    <w:rsid w:val="007D1374"/>
    <w:rsid w:val="007D75C2"/>
    <w:rsid w:val="007E05DC"/>
    <w:rsid w:val="007F5C6E"/>
    <w:rsid w:val="0080456F"/>
    <w:rsid w:val="00812486"/>
    <w:rsid w:val="00825C40"/>
    <w:rsid w:val="0084294C"/>
    <w:rsid w:val="008634A6"/>
    <w:rsid w:val="008775B8"/>
    <w:rsid w:val="008814FD"/>
    <w:rsid w:val="00885F01"/>
    <w:rsid w:val="00885F04"/>
    <w:rsid w:val="00892FB7"/>
    <w:rsid w:val="0089382A"/>
    <w:rsid w:val="008A045C"/>
    <w:rsid w:val="008C35D6"/>
    <w:rsid w:val="008D1713"/>
    <w:rsid w:val="008D2534"/>
    <w:rsid w:val="008E75DB"/>
    <w:rsid w:val="00917648"/>
    <w:rsid w:val="00920120"/>
    <w:rsid w:val="00923A64"/>
    <w:rsid w:val="00940345"/>
    <w:rsid w:val="00940DA7"/>
    <w:rsid w:val="00945DD9"/>
    <w:rsid w:val="00947E41"/>
    <w:rsid w:val="00962AC2"/>
    <w:rsid w:val="00971A7D"/>
    <w:rsid w:val="00972EEF"/>
    <w:rsid w:val="00977DEA"/>
    <w:rsid w:val="00981CFD"/>
    <w:rsid w:val="00984EAF"/>
    <w:rsid w:val="009C4196"/>
    <w:rsid w:val="009C5396"/>
    <w:rsid w:val="009C6AD3"/>
    <w:rsid w:val="009D1285"/>
    <w:rsid w:val="009E37E7"/>
    <w:rsid w:val="009E7580"/>
    <w:rsid w:val="009F045A"/>
    <w:rsid w:val="009F0D22"/>
    <w:rsid w:val="009F355C"/>
    <w:rsid w:val="00A1191C"/>
    <w:rsid w:val="00A15A1C"/>
    <w:rsid w:val="00A56BC9"/>
    <w:rsid w:val="00A72491"/>
    <w:rsid w:val="00A861C5"/>
    <w:rsid w:val="00A94B17"/>
    <w:rsid w:val="00AA0C78"/>
    <w:rsid w:val="00AA228E"/>
    <w:rsid w:val="00AA7DD1"/>
    <w:rsid w:val="00AB14DB"/>
    <w:rsid w:val="00AC5AB4"/>
    <w:rsid w:val="00AD0B0F"/>
    <w:rsid w:val="00AD1944"/>
    <w:rsid w:val="00AD21AC"/>
    <w:rsid w:val="00AD4757"/>
    <w:rsid w:val="00AE0278"/>
    <w:rsid w:val="00AE196E"/>
    <w:rsid w:val="00AF3DE1"/>
    <w:rsid w:val="00AF6545"/>
    <w:rsid w:val="00B05601"/>
    <w:rsid w:val="00B07451"/>
    <w:rsid w:val="00B24AD2"/>
    <w:rsid w:val="00B27655"/>
    <w:rsid w:val="00B32DED"/>
    <w:rsid w:val="00B338E6"/>
    <w:rsid w:val="00B3607A"/>
    <w:rsid w:val="00B37AD0"/>
    <w:rsid w:val="00B85D76"/>
    <w:rsid w:val="00B93D2A"/>
    <w:rsid w:val="00B96D69"/>
    <w:rsid w:val="00BA6F1B"/>
    <w:rsid w:val="00BB7A19"/>
    <w:rsid w:val="00BC0CA1"/>
    <w:rsid w:val="00BC1E1A"/>
    <w:rsid w:val="00BD043A"/>
    <w:rsid w:val="00BF4554"/>
    <w:rsid w:val="00C34CF8"/>
    <w:rsid w:val="00C468B5"/>
    <w:rsid w:val="00C50455"/>
    <w:rsid w:val="00C509EE"/>
    <w:rsid w:val="00C53D95"/>
    <w:rsid w:val="00C61451"/>
    <w:rsid w:val="00C64E56"/>
    <w:rsid w:val="00C702BD"/>
    <w:rsid w:val="00C8612B"/>
    <w:rsid w:val="00CA1A1F"/>
    <w:rsid w:val="00CC412D"/>
    <w:rsid w:val="00CE5933"/>
    <w:rsid w:val="00CF0E38"/>
    <w:rsid w:val="00CF2215"/>
    <w:rsid w:val="00D03D8A"/>
    <w:rsid w:val="00D0485F"/>
    <w:rsid w:val="00D42E13"/>
    <w:rsid w:val="00D43201"/>
    <w:rsid w:val="00D7619A"/>
    <w:rsid w:val="00D7724F"/>
    <w:rsid w:val="00D94BFD"/>
    <w:rsid w:val="00D977A7"/>
    <w:rsid w:val="00DA095B"/>
    <w:rsid w:val="00DB0CB8"/>
    <w:rsid w:val="00DC651D"/>
    <w:rsid w:val="00DD63E5"/>
    <w:rsid w:val="00DE6DB2"/>
    <w:rsid w:val="00DF4953"/>
    <w:rsid w:val="00DF76BD"/>
    <w:rsid w:val="00DF79DB"/>
    <w:rsid w:val="00E0094C"/>
    <w:rsid w:val="00E12FF5"/>
    <w:rsid w:val="00E137F9"/>
    <w:rsid w:val="00E2053A"/>
    <w:rsid w:val="00E261B0"/>
    <w:rsid w:val="00E30D09"/>
    <w:rsid w:val="00E33AB2"/>
    <w:rsid w:val="00E3785D"/>
    <w:rsid w:val="00E42E5B"/>
    <w:rsid w:val="00E47E1F"/>
    <w:rsid w:val="00E50AE1"/>
    <w:rsid w:val="00E60480"/>
    <w:rsid w:val="00E657F4"/>
    <w:rsid w:val="00E7616D"/>
    <w:rsid w:val="00E80DB7"/>
    <w:rsid w:val="00E9126F"/>
    <w:rsid w:val="00E93BC3"/>
    <w:rsid w:val="00EA380A"/>
    <w:rsid w:val="00EC23A4"/>
    <w:rsid w:val="00ED6795"/>
    <w:rsid w:val="00EF17E0"/>
    <w:rsid w:val="00F155C8"/>
    <w:rsid w:val="00F443A8"/>
    <w:rsid w:val="00F4612F"/>
    <w:rsid w:val="00F52F3B"/>
    <w:rsid w:val="00F75600"/>
    <w:rsid w:val="00F81FD5"/>
    <w:rsid w:val="00F82E5C"/>
    <w:rsid w:val="00F83F9C"/>
    <w:rsid w:val="00F94473"/>
    <w:rsid w:val="00FA5DE7"/>
    <w:rsid w:val="00FB23BC"/>
    <w:rsid w:val="00FB69D7"/>
    <w:rsid w:val="00FE37A2"/>
    <w:rsid w:val="00FF3BDB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7C7D-003D-42F9-B364-B5730E19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A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link w:val="11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E37A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7A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E37A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E37A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E37A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E37A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E37A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aliases w:val="Обычный (веб) Знак Знак Знак,Обычный (веб) Знак Знак"/>
    <w:basedOn w:val="a"/>
    <w:link w:val="a9"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b">
    <w:name w:val="Strong"/>
    <w:basedOn w:val="a0"/>
    <w:uiPriority w:val="22"/>
    <w:qFormat/>
    <w:rsid w:val="005B093F"/>
    <w:rPr>
      <w:b/>
      <w:bCs/>
    </w:rPr>
  </w:style>
  <w:style w:type="character" w:styleId="ac">
    <w:name w:val="Emphasis"/>
    <w:basedOn w:val="a0"/>
    <w:uiPriority w:val="20"/>
    <w:qFormat/>
    <w:rsid w:val="005B093F"/>
    <w:rPr>
      <w:i/>
      <w:iCs/>
    </w:rPr>
  </w:style>
  <w:style w:type="table" w:styleId="ad">
    <w:name w:val="Table Grid"/>
    <w:basedOn w:val="a1"/>
    <w:uiPriority w:val="9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C468B5"/>
    <w:pPr>
      <w:jc w:val="center"/>
    </w:pPr>
    <w:rPr>
      <w:b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0">
    <w:name w:val="footnote text"/>
    <w:basedOn w:val="a"/>
    <w:link w:val="af1"/>
    <w:uiPriority w:val="99"/>
    <w:unhideWhenUsed/>
    <w:rsid w:val="0089382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30">
    <w:name w:val="Заголовок 3 Знак"/>
    <w:basedOn w:val="a0"/>
    <w:link w:val="3"/>
    <w:uiPriority w:val="9"/>
    <w:rsid w:val="00FE37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7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37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37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37A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37A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37A2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FE37A2"/>
    <w:pPr>
      <w:widowControl w:val="0"/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FE37A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FE37A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FE37A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E37A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FE37A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Block Text"/>
    <w:basedOn w:val="a"/>
    <w:uiPriority w:val="99"/>
    <w:rsid w:val="00FE37A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E37A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uiPriority w:val="99"/>
    <w:rsid w:val="00FE37A2"/>
    <w:rPr>
      <w:rFonts w:cs="Times New Roman"/>
    </w:rPr>
  </w:style>
  <w:style w:type="paragraph" w:styleId="af7">
    <w:name w:val="footer"/>
    <w:basedOn w:val="a"/>
    <w:link w:val="af8"/>
    <w:uiPriority w:val="99"/>
    <w:rsid w:val="00FE37A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8">
    <w:name w:val="Нижний колонтитул Знак"/>
    <w:basedOn w:val="a0"/>
    <w:link w:val="af7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FE37A2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E37A2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E37A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E37A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E37A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E37A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E37A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FE37A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E37A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E37A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E37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E37A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FE37A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9">
    <w:name w:val="line number"/>
    <w:uiPriority w:val="99"/>
    <w:rsid w:val="00FE37A2"/>
    <w:rPr>
      <w:rFonts w:cs="Times New Roman"/>
    </w:rPr>
  </w:style>
  <w:style w:type="paragraph" w:styleId="afa">
    <w:name w:val="header"/>
    <w:basedOn w:val="a"/>
    <w:link w:val="afb"/>
    <w:uiPriority w:val="99"/>
    <w:rsid w:val="00FE37A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FE37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FE37A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FE37A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FE37A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FE37A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FE37A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FE37A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FE37A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E37A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E37A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E3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"/>
    <w:rsid w:val="00FE37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Обычный (веб) Знак"/>
    <w:aliases w:val="Обычный (веб) Знак Знак Знак Знак,Обычный (веб) Знак Знак Знак1"/>
    <w:link w:val="a8"/>
    <w:rsid w:val="00FE37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FE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0B094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B0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0B09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31C19-211F-4A70-A1BF-A0EE19C6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Танзиля Фиркатовна</dc:creator>
  <cp:lastModifiedBy>Майер Танзиля Фиркатовна</cp:lastModifiedBy>
  <cp:revision>3</cp:revision>
  <cp:lastPrinted>2019-02-14T07:17:00Z</cp:lastPrinted>
  <dcterms:created xsi:type="dcterms:W3CDTF">2020-06-23T18:56:00Z</dcterms:created>
  <dcterms:modified xsi:type="dcterms:W3CDTF">2020-06-23T18:59:00Z</dcterms:modified>
</cp:coreProperties>
</file>