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9" w:rsidRDefault="00197AED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E6029" w:rsidRDefault="00197AED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AC6F81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</w:p>
    <w:p w:rsidR="001E6029" w:rsidRDefault="001E6029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682"/>
        <w:gridCol w:w="708"/>
        <w:gridCol w:w="1699"/>
        <w:gridCol w:w="567"/>
        <w:gridCol w:w="1841"/>
        <w:gridCol w:w="709"/>
        <w:gridCol w:w="4079"/>
      </w:tblGrid>
      <w:tr w:rsidR="001E6029" w:rsidTr="00197AED">
        <w:trPr>
          <w:trHeight w:val="520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E6029" w:rsidTr="00197AED"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E6029" w:rsidTr="00197AED">
        <w:trPr>
          <w:trHeight w:val="53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6798" w:type="dxa"/>
            <w:gridSpan w:val="4"/>
            <w:vAlign w:val="center"/>
          </w:tcPr>
          <w:p w:rsidR="00197AED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 xml:space="preserve">Администрация города Когалыма </w:t>
            </w:r>
          </w:p>
          <w:p w:rsidR="001E6029" w:rsidRPr="006754DC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(отдел муниципального контроля)</w:t>
            </w:r>
          </w:p>
        </w:tc>
        <w:tc>
          <w:tcPr>
            <w:tcW w:w="7196" w:type="dxa"/>
            <w:gridSpan w:val="4"/>
            <w:vAlign w:val="center"/>
          </w:tcPr>
          <w:p w:rsidR="001E6029" w:rsidRPr="006754DC" w:rsidRDefault="00197AED" w:rsidP="00855E6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4DC">
              <w:rPr>
                <w:rFonts w:ascii="Times New Roman" w:hAnsi="Times New Roman" w:cs="Times New Roman"/>
                <w:b/>
                <w:bCs/>
              </w:rPr>
              <w:t>Муниципальный контроль</w:t>
            </w:r>
            <w:r w:rsidR="003F651D">
              <w:rPr>
                <w:rFonts w:ascii="Times New Roman" w:hAnsi="Times New Roman" w:cs="Times New Roman"/>
                <w:b/>
                <w:bCs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 w:rsidR="00855E6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6F81">
              <w:rPr>
                <w:rFonts w:ascii="Times New Roman" w:hAnsi="Times New Roman" w:cs="Times New Roman"/>
                <w:b/>
                <w:bCs/>
              </w:rPr>
              <w:t xml:space="preserve">в границах </w:t>
            </w:r>
            <w:bookmarkStart w:id="0" w:name="_GoBack"/>
            <w:bookmarkEnd w:id="0"/>
            <w:r w:rsidR="00855E6E">
              <w:rPr>
                <w:rFonts w:ascii="Times New Roman" w:hAnsi="Times New Roman" w:cs="Times New Roman"/>
                <w:b/>
                <w:bCs/>
              </w:rPr>
              <w:t>города Когалыма</w:t>
            </w:r>
          </w:p>
        </w:tc>
      </w:tr>
      <w:tr w:rsidR="001E6029" w:rsidTr="00197AED">
        <w:trPr>
          <w:trHeight w:val="3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E6029" w:rsidTr="00197AED">
        <w:trPr>
          <w:trHeight w:val="1067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Pr="006754DC" w:rsidRDefault="003F651D" w:rsidP="00197AE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3F651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оступление в контрольный орган в порядке межведомственного информационного взаимодействия и (или) получение посредством фотовидеофиксации в течение одного месяца информации, свидетельствующей о двух и более случаях отклонения в деятельности контролируемых лиц, осуществляющих содержание автомобильных дорог города Когалыма, от требований к эксплуатационному состоянию дорог категории III - V в зимний период, к величине максимальных значений, установленных государственными отраслевыми стандартами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53183C" w:rsidTr="00197AED">
        <w:trPr>
          <w:trHeight w:val="415"/>
        </w:trPr>
        <w:tc>
          <w:tcPr>
            <w:tcW w:w="566" w:type="dxa"/>
            <w:vMerge w:val="restart"/>
            <w:vAlign w:val="center"/>
          </w:tcPr>
          <w:p w:rsidR="0053183C" w:rsidRDefault="0053183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3183C" w:rsidRDefault="0053183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3183C" w:rsidTr="00141825">
        <w:tc>
          <w:tcPr>
            <w:tcW w:w="566" w:type="dxa"/>
            <w:vMerge/>
          </w:tcPr>
          <w:p w:rsidR="0053183C" w:rsidRDefault="0053183C"/>
        </w:tc>
        <w:tc>
          <w:tcPr>
            <w:tcW w:w="709" w:type="dxa"/>
            <w:vAlign w:val="center"/>
          </w:tcPr>
          <w:p w:rsidR="0053183C" w:rsidRDefault="0053183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682" w:type="dxa"/>
            <w:vAlign w:val="center"/>
          </w:tcPr>
          <w:p w:rsidR="0053183C" w:rsidRDefault="0053183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8" w:type="dxa"/>
            <w:vAlign w:val="center"/>
          </w:tcPr>
          <w:p w:rsidR="0053183C" w:rsidRDefault="0053183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07" w:type="dxa"/>
            <w:gridSpan w:val="3"/>
            <w:vAlign w:val="center"/>
          </w:tcPr>
          <w:p w:rsidR="0053183C" w:rsidRDefault="0053183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3183C" w:rsidRDefault="0053183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3183C" w:rsidRDefault="0053183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3183C" w:rsidRDefault="0053183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3183C" w:rsidTr="0053183C">
        <w:trPr>
          <w:trHeight w:val="550"/>
        </w:trPr>
        <w:tc>
          <w:tcPr>
            <w:tcW w:w="566" w:type="dxa"/>
            <w:vMerge/>
          </w:tcPr>
          <w:p w:rsidR="0053183C" w:rsidRDefault="0053183C"/>
        </w:tc>
        <w:tc>
          <w:tcPr>
            <w:tcW w:w="4391" w:type="dxa"/>
            <w:gridSpan w:val="2"/>
            <w:vAlign w:val="center"/>
          </w:tcPr>
          <w:p w:rsidR="0053183C" w:rsidRDefault="0053183C" w:rsidP="00D543A3">
            <w:pPr>
              <w:pStyle w:val="af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793E1C">
              <w:rPr>
                <w:rFonts w:ascii="Times New Roman" w:eastAsia="Times New Roman" w:hAnsi="Times New Roman" w:cs="Times New Roman"/>
              </w:rPr>
              <w:t>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4815" w:type="dxa"/>
            <w:gridSpan w:val="4"/>
            <w:vAlign w:val="center"/>
          </w:tcPr>
          <w:p w:rsidR="0053183C" w:rsidRDefault="005318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8.1 раздела 8</w:t>
            </w:r>
          </w:p>
        </w:tc>
        <w:tc>
          <w:tcPr>
            <w:tcW w:w="4788" w:type="dxa"/>
            <w:gridSpan w:val="2"/>
            <w:vAlign w:val="center"/>
          </w:tcPr>
          <w:p w:rsidR="0053183C" w:rsidRPr="00D543A3" w:rsidRDefault="0053183C" w:rsidP="00197AED">
            <w:pPr>
              <w:pStyle w:val="af8"/>
              <w:jc w:val="center"/>
              <w:rPr>
                <w:rFonts w:ascii="Times New Roman" w:eastAsia="Calibri" w:hAnsi="Times New Roman" w:cs="Times New Roman"/>
              </w:rPr>
            </w:pPr>
            <w:r w:rsidRPr="00D543A3">
              <w:rPr>
                <w:rFonts w:ascii="Times New Roman" w:eastAsia="Calibri" w:hAnsi="Times New Roman" w:cs="Times New Roman"/>
              </w:rPr>
              <w:t>https://ot.gov.ru/mr/f10f68c7-fe5b-4620-8d0d-ba28fa2b0568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E6029" w:rsidTr="00141825"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E6029" w:rsidRDefault="001E602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E6029" w:rsidTr="00197AED">
        <w:trPr>
          <w:trHeight w:val="188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 w:val="restart"/>
          </w:tcPr>
          <w:p w:rsidR="00197AED" w:rsidRPr="00197AED" w:rsidRDefault="00197AED" w:rsidP="00197A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97AED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97AED" w:rsidRDefault="00197AE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97AED"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97AED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</w:t>
            </w:r>
          </w:p>
          <w:p w:rsidR="001E6029" w:rsidRDefault="001E602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15" w:type="dxa"/>
            <w:gridSpan w:val="4"/>
          </w:tcPr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1) деятельность, действия (бездействия) контролируемых лиц, в рамках которых должны соблюдаться обязательные требования, предъявляемые к контролируемым лицам, осуществляющим деятельность, действия (бездействие) в том числе:</w:t>
            </w:r>
          </w:p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перевозке пассажиров и грузов автомобильным транспортом по автомобильным дорогам общего пользования местного значения в границах города Когалыма;</w:t>
            </w:r>
          </w:p>
          <w:p w:rsidR="003F651D" w:rsidRPr="003F651D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осуществлению работ по капитальному ремонту, ремонту и содержанию автомобильных дорог общего пользования местного значения в границах города Когалыма;</w:t>
            </w:r>
          </w:p>
          <w:p w:rsidR="001E6029" w:rsidRDefault="003F651D" w:rsidP="003F651D">
            <w:pPr>
              <w:pStyle w:val="af8"/>
              <w:jc w:val="both"/>
              <w:rPr>
                <w:rFonts w:ascii="Times New Roman" w:hAnsi="Times New Roman" w:cs="Times New Roman"/>
                <w:iCs/>
              </w:rPr>
            </w:pPr>
            <w:r w:rsidRPr="003F651D">
              <w:rPr>
                <w:rFonts w:ascii="Times New Roman" w:hAnsi="Times New Roman" w:cs="Times New Roman"/>
              </w:rPr>
              <w:t>- деятельность по использованию полос отвода и (или) придорожных полос автомобильных дорог общего пользования местного знач</w:t>
            </w:r>
            <w:r w:rsidR="00BE60F8">
              <w:rPr>
                <w:rFonts w:ascii="Times New Roman" w:hAnsi="Times New Roman" w:cs="Times New Roman"/>
              </w:rPr>
              <w:t>ения в границах города Когалыма.</w:t>
            </w:r>
          </w:p>
        </w:tc>
        <w:tc>
          <w:tcPr>
            <w:tcW w:w="4788" w:type="dxa"/>
            <w:gridSpan w:val="2"/>
          </w:tcPr>
          <w:p w:rsidR="001E6029" w:rsidRPr="00197AED" w:rsidRDefault="001E6029" w:rsidP="00BE60F8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E6029" w:rsidTr="00197AED">
        <w:trPr>
          <w:trHeight w:val="112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  <w:vMerge/>
          </w:tcPr>
          <w:p w:rsidR="001E6029" w:rsidRDefault="001E6029"/>
        </w:tc>
        <w:tc>
          <w:tcPr>
            <w:tcW w:w="4815" w:type="dxa"/>
            <w:gridSpan w:val="4"/>
          </w:tcPr>
          <w:p w:rsidR="001E6029" w:rsidRDefault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97AED">
              <w:rPr>
                <w:rFonts w:ascii="Times New Roman" w:hAnsi="Times New Roman" w:cs="Times New Roman"/>
              </w:rPr>
              <w:t xml:space="preserve">2) </w:t>
            </w:r>
            <w:r w:rsidR="00BE60F8" w:rsidRPr="00BE60F8">
              <w:rPr>
                <w:rFonts w:ascii="Times New Roman" w:hAnsi="Times New Roman" w:cs="Times New Roman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 в сфере автодорожного законодательства Российской Федерации, Ханты-Мансийского автономного округа - Югры, муниципальных нормативных правовых актов города Когалыма</w:t>
            </w:r>
            <w:r w:rsidR="00BE6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8" w:type="dxa"/>
            <w:gridSpan w:val="2"/>
          </w:tcPr>
          <w:p w:rsidR="001E6029" w:rsidRDefault="001E6029" w:rsidP="00197AED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97AED" w:rsidTr="00197AED">
        <w:trPr>
          <w:trHeight w:val="3289"/>
        </w:trPr>
        <w:tc>
          <w:tcPr>
            <w:tcW w:w="566" w:type="dxa"/>
            <w:vMerge/>
          </w:tcPr>
          <w:p w:rsidR="00197AED" w:rsidRDefault="00197AED"/>
        </w:tc>
        <w:tc>
          <w:tcPr>
            <w:tcW w:w="4391" w:type="dxa"/>
            <w:gridSpan w:val="2"/>
            <w:vMerge/>
          </w:tcPr>
          <w:p w:rsidR="00197AED" w:rsidRDefault="00197AED"/>
        </w:tc>
        <w:tc>
          <w:tcPr>
            <w:tcW w:w="4815" w:type="dxa"/>
            <w:gridSpan w:val="4"/>
          </w:tcPr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(далее - производственные объекты), в том числе: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автомобильная дорога общего пользования местного значения в границах города Когалыма и искусственные дорожные сооружения на ней;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остановочный пункт;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транспортное средство;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примыкания к автомобильным дорогам общего пользования местного значения в границах города Когалыма, в том числе примыкания объектов дорожного сервиса;</w:t>
            </w:r>
          </w:p>
          <w:p w:rsidR="001A102F" w:rsidRPr="001A102F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объекты дорожного сервиса, расположенные в границах полос отвода и (или) придорожных полос автомобильных дорог общего пользования местного значения в границах города Когалыма;</w:t>
            </w:r>
          </w:p>
          <w:p w:rsidR="00197AED" w:rsidRDefault="001A102F" w:rsidP="001A102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1A102F">
              <w:rPr>
                <w:rFonts w:ascii="Times New Roman" w:hAnsi="Times New Roman" w:cs="Times New Roman"/>
              </w:rPr>
              <w:t>- придорожные полосы и полосы отвода автомобильных дорог общего пользования местного значения в границах города Когалыма.</w:t>
            </w:r>
          </w:p>
        </w:tc>
        <w:tc>
          <w:tcPr>
            <w:tcW w:w="4788" w:type="dxa"/>
            <w:gridSpan w:val="2"/>
          </w:tcPr>
          <w:p w:rsidR="00197AED" w:rsidRDefault="00197AED" w:rsidP="001A102F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6029" w:rsidTr="00197AED">
        <w:trPr>
          <w:trHeight w:val="613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E6029" w:rsidTr="00197AED">
        <w:trPr>
          <w:trHeight w:val="415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E6029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1E6029" w:rsidRDefault="00793E1C" w:rsidP="00793E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</w:t>
            </w:r>
            <w:r w:rsidR="00197AED" w:rsidRPr="00197AED">
              <w:rPr>
                <w:rFonts w:ascii="Times New Roman" w:hAnsi="Times New Roman" w:cs="Times New Roman"/>
              </w:rPr>
              <w:t xml:space="preserve">календарный </w:t>
            </w:r>
            <w:r>
              <w:rPr>
                <w:rFonts w:ascii="Times New Roman" w:hAnsi="Times New Roman" w:cs="Times New Roman"/>
              </w:rPr>
              <w:t>месяц</w:t>
            </w:r>
          </w:p>
        </w:tc>
      </w:tr>
      <w:tr w:rsidR="001E6029" w:rsidTr="00197AED">
        <w:trPr>
          <w:trHeight w:val="456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E6029" w:rsidRPr="00053BC1" w:rsidTr="00197AED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13994" w:type="dxa"/>
            <w:gridSpan w:val="8"/>
          </w:tcPr>
          <w:p w:rsidR="00D543A3" w:rsidRPr="00053BC1" w:rsidRDefault="00D543A3" w:rsidP="0053183C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53BC1">
              <w:rPr>
                <w:rFonts w:ascii="Times New Roman" w:hAnsi="Times New Roman" w:cs="Times New Roman"/>
                <w:i/>
              </w:rPr>
              <w:t>И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СУ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 + </w:t>
            </w:r>
            <w:r w:rsidRPr="00053BC1">
              <w:rPr>
                <w:rFonts w:ascii="Times New Roman" w:hAnsi="Times New Roman" w:cs="Times New Roman"/>
                <w:i/>
              </w:rPr>
              <w:t>О</w:t>
            </w:r>
            <w:r w:rsidR="009C60E6">
              <w:rPr>
                <w:rFonts w:ascii="Times New Roman" w:hAnsi="Times New Roman" w:cs="Times New Roman"/>
                <w:i/>
              </w:rPr>
              <w:t>СУ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) </w:t>
            </w:r>
            <w:r w:rsidR="0053183C">
              <w:rPr>
                <w:rFonts w:ascii="Times New Roman" w:hAnsi="Times New Roman" w:cs="Times New Roman"/>
                <w:i/>
                <w:lang w:val="en-US"/>
              </w:rPr>
              <w:t>≥</w:t>
            </w:r>
            <w:r w:rsidRPr="00053BC1">
              <w:rPr>
                <w:rFonts w:ascii="Times New Roman" w:hAnsi="Times New Roman" w:cs="Times New Roman"/>
                <w:i/>
                <w:lang w:val="en-US"/>
              </w:rPr>
              <w:t xml:space="preserve"> 2</w:t>
            </w:r>
          </w:p>
        </w:tc>
      </w:tr>
      <w:tr w:rsidR="001E6029" w:rsidTr="00197AED">
        <w:trPr>
          <w:trHeight w:val="497"/>
        </w:trPr>
        <w:tc>
          <w:tcPr>
            <w:tcW w:w="566" w:type="dxa"/>
            <w:vMerge/>
          </w:tcPr>
          <w:p w:rsidR="001E6029" w:rsidRPr="00053BC1" w:rsidRDefault="001E6029">
            <w:pPr>
              <w:rPr>
                <w:lang w:val="en-US"/>
              </w:rPr>
            </w:pPr>
          </w:p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E6029" w:rsidTr="00141825">
        <w:trPr>
          <w:trHeight w:val="253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682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8" w:type="dxa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107" w:type="dxa"/>
            <w:gridSpan w:val="3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053BC1" w:rsidTr="00053BC1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Pr="00053BC1" w:rsidRDefault="00053BC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053BC1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4815" w:type="dxa"/>
            <w:gridSpan w:val="4"/>
            <w:vAlign w:val="center"/>
          </w:tcPr>
          <w:p w:rsidR="00053BC1" w:rsidRPr="00053BC1" w:rsidRDefault="00053BC1">
            <w:pPr>
              <w:pStyle w:val="af8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053BC1">
              <w:rPr>
                <w:rFonts w:ascii="Times New Roman" w:hAnsi="Times New Roman" w:cs="Times New Roman"/>
                <w:bCs/>
                <w:i/>
              </w:rPr>
              <w:t>Количество случаев поступления информации (2 и более)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6754DC" w:rsidRDefault="00053BC1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</w:t>
            </w:r>
            <w:r w:rsidR="00141825"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 информационное взаимодействие;</w:t>
            </w:r>
          </w:p>
          <w:p w:rsidR="00053BC1" w:rsidRDefault="00053BC1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</w:pPr>
            <w:r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работы средств фото-видеофиксации</w:t>
            </w:r>
            <w:r w:rsidR="00721BE1" w:rsidRPr="006754D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053BC1" w:rsidTr="00141825">
        <w:trPr>
          <w:trHeight w:val="1052"/>
        </w:trPr>
        <w:tc>
          <w:tcPr>
            <w:tcW w:w="566" w:type="dxa"/>
            <w:vMerge/>
          </w:tcPr>
          <w:p w:rsidR="00053BC1" w:rsidRDefault="00053BC1"/>
        </w:tc>
        <w:tc>
          <w:tcPr>
            <w:tcW w:w="4391" w:type="dxa"/>
            <w:gridSpan w:val="2"/>
            <w:vAlign w:val="center"/>
          </w:tcPr>
          <w:p w:rsidR="00053BC1" w:rsidRDefault="00D543A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D543A3">
              <w:rPr>
                <w:rFonts w:ascii="Times New Roman" w:hAnsi="Times New Roman" w:cs="Times New Roman"/>
                <w:i/>
                <w:lang w:val="en-US"/>
              </w:rPr>
              <w:t>СУ</w:t>
            </w:r>
          </w:p>
        </w:tc>
        <w:tc>
          <w:tcPr>
            <w:tcW w:w="4815" w:type="dxa"/>
            <w:gridSpan w:val="4"/>
            <w:vAlign w:val="center"/>
          </w:tcPr>
          <w:p w:rsidR="00053BC1" w:rsidRDefault="00D543A3">
            <w:pPr>
              <w:pStyle w:val="af8"/>
              <w:rPr>
                <w:rFonts w:ascii="Times New Roman" w:hAnsi="Times New Roman" w:cs="Times New Roman"/>
                <w:bCs/>
                <w:i/>
                <w:highlight w:val="white"/>
              </w:rPr>
            </w:pPr>
            <w:r w:rsidRPr="00D543A3">
              <w:rPr>
                <w:rFonts w:ascii="Times New Roman" w:hAnsi="Times New Roman" w:cs="Times New Roman"/>
                <w:bCs/>
                <w:i/>
              </w:rPr>
              <w:t>Срок устранения</w:t>
            </w:r>
            <w:r w:rsidR="006733FC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6733FC" w:rsidRPr="006733FC">
              <w:rPr>
                <w:rFonts w:ascii="Times New Roman" w:hAnsi="Times New Roman" w:cs="Times New Roman"/>
                <w:bCs/>
                <w:i/>
              </w:rPr>
              <w:t>снега и зимней скользкости на проезжей части</w:t>
            </w:r>
          </w:p>
        </w:tc>
        <w:tc>
          <w:tcPr>
            <w:tcW w:w="4788" w:type="dxa"/>
            <w:gridSpan w:val="2"/>
            <w:vAlign w:val="center"/>
          </w:tcPr>
          <w:p w:rsidR="00053BC1" w:rsidRPr="006754DC" w:rsidRDefault="00D543A3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Таблица 8.1 </w:t>
            </w:r>
            <w:r w:rsidRPr="00D543A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4391" w:type="dxa"/>
            <w:gridSpan w:val="2"/>
          </w:tcPr>
          <w:p w:rsidR="001E6029" w:rsidRDefault="001E602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1E6029" w:rsidRDefault="009C60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C60E6">
              <w:rPr>
                <w:rFonts w:ascii="Times New Roman" w:hAnsi="Times New Roman" w:cs="Times New Roman"/>
                <w:i/>
                <w:iCs/>
              </w:rPr>
              <w:t>ОСУ</w:t>
            </w:r>
          </w:p>
        </w:tc>
        <w:tc>
          <w:tcPr>
            <w:tcW w:w="4815" w:type="dxa"/>
            <w:gridSpan w:val="4"/>
          </w:tcPr>
          <w:p w:rsidR="001E6029" w:rsidRDefault="001E6029">
            <w:pPr>
              <w:pStyle w:val="af8"/>
              <w:rPr>
                <w:rFonts w:ascii="Times New Roman" w:hAnsi="Times New Roman" w:cs="Times New Roman"/>
                <w:bCs/>
                <w:i/>
                <w:highlight w:val="white"/>
              </w:rPr>
            </w:pPr>
          </w:p>
          <w:p w:rsidR="001E6029" w:rsidRDefault="00141825" w:rsidP="009C60E6">
            <w:pPr>
              <w:pStyle w:val="af8"/>
              <w:rPr>
                <w:rFonts w:ascii="Times New Roman" w:hAnsi="Times New Roman" w:cs="Times New Roman"/>
                <w:highlight w:val="white"/>
              </w:rPr>
            </w:pPr>
            <w:r w:rsidRPr="00141825">
              <w:rPr>
                <w:rFonts w:ascii="Times New Roman" w:hAnsi="Times New Roman" w:cs="Times New Roman"/>
                <w:i/>
                <w:iCs/>
              </w:rPr>
              <w:t xml:space="preserve">Отклонение </w:t>
            </w:r>
            <w:r w:rsidR="009C60E6">
              <w:rPr>
                <w:rFonts w:ascii="Times New Roman" w:hAnsi="Times New Roman" w:cs="Times New Roman"/>
                <w:i/>
                <w:iCs/>
              </w:rPr>
              <w:t>к величине максимального значения с</w:t>
            </w:r>
            <w:r w:rsidR="009C60E6" w:rsidRPr="009C60E6">
              <w:rPr>
                <w:rFonts w:ascii="Times New Roman" w:hAnsi="Times New Roman" w:cs="Times New Roman"/>
                <w:i/>
                <w:iCs/>
              </w:rPr>
              <w:t>рок</w:t>
            </w:r>
            <w:r w:rsidR="009C60E6">
              <w:rPr>
                <w:rFonts w:ascii="Times New Roman" w:hAnsi="Times New Roman" w:cs="Times New Roman"/>
                <w:i/>
                <w:iCs/>
              </w:rPr>
              <w:t>а</w:t>
            </w:r>
            <w:r w:rsidR="009C60E6" w:rsidRPr="009C60E6">
              <w:rPr>
                <w:rFonts w:ascii="Times New Roman" w:hAnsi="Times New Roman" w:cs="Times New Roman"/>
                <w:i/>
                <w:iCs/>
              </w:rPr>
              <w:t xml:space="preserve"> устранения</w:t>
            </w:r>
            <w:r w:rsidR="006733F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733FC" w:rsidRPr="006733FC">
              <w:rPr>
                <w:rFonts w:ascii="Times New Roman" w:hAnsi="Times New Roman" w:cs="Times New Roman"/>
                <w:i/>
                <w:iCs/>
              </w:rPr>
              <w:t>снега и зимней скользкости на проезжей части</w:t>
            </w:r>
          </w:p>
        </w:tc>
        <w:tc>
          <w:tcPr>
            <w:tcW w:w="4788" w:type="dxa"/>
            <w:gridSpan w:val="2"/>
          </w:tcPr>
          <w:p w:rsidR="009C60E6" w:rsidRPr="009C60E6" w:rsidRDefault="009C60E6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C60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межведомственное информационное взаимодействие;</w:t>
            </w:r>
          </w:p>
          <w:p w:rsidR="00141825" w:rsidRPr="006754DC" w:rsidRDefault="009C60E6" w:rsidP="00906C72">
            <w:pPr>
              <w:pStyle w:val="af8"/>
              <w:jc w:val="both"/>
              <w:rPr>
                <w:rFonts w:ascii="Times New Roman" w:hAnsi="Times New Roman" w:cs="Times New Roman"/>
                <w:highlight w:val="white"/>
              </w:rPr>
            </w:pPr>
            <w:r w:rsidRPr="009C60E6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получение результатов работы средств фото-видеофиксации.</w:t>
            </w:r>
          </w:p>
        </w:tc>
      </w:tr>
      <w:tr w:rsidR="001E6029" w:rsidTr="00197AED">
        <w:trPr>
          <w:trHeight w:val="1236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E6029" w:rsidTr="009C60E6">
        <w:trPr>
          <w:trHeight w:val="274"/>
        </w:trPr>
        <w:tc>
          <w:tcPr>
            <w:tcW w:w="566" w:type="dxa"/>
            <w:vMerge/>
            <w:vAlign w:val="center"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1E6029" w:rsidRDefault="00141825" w:rsidP="00906C7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906C7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ЕГРЮЛ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906C7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</w:t>
            </w:r>
            <w:r w:rsidRPr="00141825">
              <w:rPr>
                <w:rFonts w:ascii="Times New Roman" w:hAnsi="Times New Roman" w:cs="Times New Roman"/>
              </w:rPr>
              <w:t>ыписка из Единого государствен</w:t>
            </w:r>
            <w:r>
              <w:rPr>
                <w:rFonts w:ascii="Times New Roman" w:hAnsi="Times New Roman" w:cs="Times New Roman"/>
              </w:rPr>
              <w:t xml:space="preserve">ного реестра налогоплательщиков </w:t>
            </w:r>
            <w:r w:rsidRPr="00141825">
              <w:rPr>
                <w:rFonts w:ascii="Times New Roman" w:hAnsi="Times New Roman" w:cs="Times New Roman"/>
              </w:rPr>
              <w:t>в отношении физического лица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41825" w:rsidRDefault="00141825" w:rsidP="00906C7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C60E6">
              <w:rPr>
                <w:rFonts w:ascii="Times New Roman" w:hAnsi="Times New Roman" w:cs="Times New Roman"/>
              </w:rPr>
              <w:t>муниципальное задание.</w:t>
            </w:r>
          </w:p>
        </w:tc>
      </w:tr>
      <w:tr w:rsidR="001E6029" w:rsidTr="009C60E6">
        <w:trPr>
          <w:trHeight w:val="106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:rsidR="00DC7226" w:rsidRDefault="009C60E6" w:rsidP="00906C72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DC7226" w:rsidRPr="00DC7226">
              <w:rPr>
                <w:rFonts w:ascii="Times New Roman" w:hAnsi="Times New Roman" w:cs="Times New Roman"/>
                <w:bCs/>
              </w:rPr>
              <w:t>олучение результатов работы средств фото-видеофиксации</w:t>
            </w:r>
            <w:r w:rsidR="00721BE1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DC7226" w:rsidRPr="006754DC" w:rsidRDefault="00DC7226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задание на проведение контрольного мероприятия без взаимодействия</w:t>
            </w:r>
            <w:r w:rsidR="00906C72">
              <w:rPr>
                <w:rFonts w:ascii="Times New Roman" w:eastAsia="Times New Roman" w:hAnsi="Times New Roman" w:cs="Times New Roman"/>
                <w:iCs/>
              </w:rPr>
              <w:t xml:space="preserve"> с контролируемым лицом</w:t>
            </w:r>
            <w:r w:rsidRPr="006754DC">
              <w:rPr>
                <w:rFonts w:ascii="Times New Roman" w:eastAsia="Times New Roman" w:hAnsi="Times New Roman" w:cs="Times New Roman"/>
                <w:iCs/>
              </w:rPr>
              <w:t>;</w:t>
            </w:r>
          </w:p>
          <w:p w:rsidR="00DC7226" w:rsidRPr="006754DC" w:rsidRDefault="00DC7226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протокол осмотра;</w:t>
            </w:r>
          </w:p>
          <w:p w:rsidR="00DC7226" w:rsidRPr="006754DC" w:rsidRDefault="00DC7226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фототаблица;</w:t>
            </w:r>
          </w:p>
          <w:p w:rsidR="00DC7226" w:rsidRPr="006754DC" w:rsidRDefault="00DC7226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 акт выездного обследования;</w:t>
            </w:r>
          </w:p>
          <w:p w:rsidR="001E6029" w:rsidRPr="006754DC" w:rsidRDefault="00197AED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iCs/>
              </w:rPr>
              <w:t>-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кт наблюдения за соблюдением обязательных требований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1E6029" w:rsidRPr="006754DC" w:rsidRDefault="00197AED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кт обязательного профилактического визита</w:t>
            </w:r>
            <w:r w:rsidR="00DC7226" w:rsidRPr="006754D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DC7226" w:rsidRDefault="00DC7226" w:rsidP="00906C72">
            <w:pPr>
              <w:pStyle w:val="af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- предостережение</w:t>
            </w:r>
            <w:r w:rsidR="00DB31E7">
              <w:t xml:space="preserve"> </w:t>
            </w:r>
            <w:r w:rsidR="00DB31E7" w:rsidRPr="00DB31E7">
              <w:rPr>
                <w:rFonts w:ascii="Times New Roman" w:eastAsia="Times New Roman" w:hAnsi="Times New Roman" w:cs="Times New Roman"/>
                <w:color w:val="000000"/>
              </w:rPr>
              <w:t>о недопустимости нарушения обязательных требований</w:t>
            </w:r>
            <w:r w:rsidR="00721BE1" w:rsidRPr="006754D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E6029" w:rsidTr="00197AED">
        <w:trPr>
          <w:trHeight w:val="105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DC7226" w:rsidRDefault="00DC7226" w:rsidP="00906C72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</w:t>
            </w:r>
            <w:r w:rsidRPr="00DC7226">
              <w:rPr>
                <w:rFonts w:ascii="Times New Roman" w:eastAsia="Calibri" w:hAnsi="Times New Roman" w:cs="Times New Roman"/>
              </w:rPr>
              <w:t>аявление о согласовании с прокурором проведения внепланового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C7226">
              <w:rPr>
                <w:rFonts w:ascii="Times New Roman" w:eastAsia="Calibri" w:hAnsi="Times New Roman" w:cs="Times New Roman"/>
              </w:rPr>
              <w:t>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906C72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мотивированное представление </w:t>
            </w:r>
            <w:r w:rsidRPr="00DC7226">
              <w:rPr>
                <w:rFonts w:ascii="Times New Roman" w:eastAsia="Calibri" w:hAnsi="Times New Roman" w:cs="Times New Roman"/>
              </w:rPr>
              <w:t>о проведении контрольного мероприятия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DC7226" w:rsidRDefault="00DC7226" w:rsidP="00906C72">
            <w:pPr>
              <w:spacing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</w:t>
            </w:r>
            <w:r w:rsidRPr="00DC7226">
              <w:rPr>
                <w:rFonts w:ascii="Times New Roman" w:eastAsia="Calibri" w:hAnsi="Times New Roman" w:cs="Times New Roman"/>
              </w:rPr>
              <w:t>ешение о проведении выездной проверки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721BE1" w:rsidRDefault="00DC7226" w:rsidP="00906C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721BE1">
              <w:rPr>
                <w:rFonts w:ascii="Times New Roman" w:hAnsi="Times New Roman" w:cs="Times New Roman"/>
              </w:rPr>
              <w:t>решение о проведении инспекционного визита;</w:t>
            </w:r>
          </w:p>
          <w:p w:rsidR="00721BE1" w:rsidRDefault="00721BE1" w:rsidP="00906C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21BE1">
              <w:rPr>
                <w:rFonts w:ascii="Times New Roman" w:hAnsi="Times New Roman" w:cs="Times New Roman"/>
              </w:rPr>
              <w:t>разрешительные документы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721BE1">
              <w:rPr>
                <w:rFonts w:ascii="Times New Roman" w:hAnsi="Times New Roman" w:cs="Times New Roman"/>
              </w:rPr>
              <w:t>имеющиеся в распоряжении органов местного самоуправления</w:t>
            </w:r>
            <w:r>
              <w:rPr>
                <w:rFonts w:ascii="Times New Roman" w:hAnsi="Times New Roman" w:cs="Times New Roman"/>
              </w:rPr>
              <w:t xml:space="preserve"> (ОМСУ);</w:t>
            </w:r>
          </w:p>
          <w:p w:rsidR="00DC7226" w:rsidRPr="00721BE1" w:rsidRDefault="00721BE1" w:rsidP="00906C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сведения, </w:t>
            </w:r>
            <w:r w:rsidRPr="00721BE1">
              <w:rPr>
                <w:rFonts w:ascii="Times New Roman" w:hAnsi="Times New Roman" w:cs="Times New Roman"/>
              </w:rPr>
              <w:t xml:space="preserve">имеющиеся в распоряжении </w:t>
            </w:r>
            <w:r>
              <w:rPr>
                <w:rFonts w:ascii="Times New Roman" w:hAnsi="Times New Roman" w:cs="Times New Roman"/>
              </w:rPr>
              <w:t>ОМСУ: (</w:t>
            </w:r>
            <w:r w:rsidRPr="00721BE1">
              <w:rPr>
                <w:rFonts w:ascii="Times New Roman" w:hAnsi="Times New Roman" w:cs="Times New Roman"/>
              </w:rPr>
              <w:t>сопутствующая информация от подведомственных организаций и структурных подразделений о контролируемых лицах и принадлежащим им объектах контроля (письма, служебные записки, схемы)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1E6029" w:rsidTr="00197AED">
        <w:trPr>
          <w:trHeight w:val="567"/>
        </w:trPr>
        <w:tc>
          <w:tcPr>
            <w:tcW w:w="566" w:type="dxa"/>
            <w:vMerge w:val="restart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E6029" w:rsidTr="00197AED">
        <w:trPr>
          <w:trHeight w:val="802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Align w:val="center"/>
          </w:tcPr>
          <w:p w:rsidR="001E6029" w:rsidRPr="006754DC" w:rsidRDefault="00197AED" w:rsidP="00906C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1) инспекционный визит;</w:t>
            </w:r>
          </w:p>
          <w:p w:rsidR="001E6029" w:rsidRPr="00721BE1" w:rsidRDefault="00721BE1" w:rsidP="00906C7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197AED" w:rsidRPr="006754DC">
              <w:rPr>
                <w:rFonts w:ascii="Times New Roman" w:eastAsia="Times New Roman" w:hAnsi="Times New Roman" w:cs="Times New Roman"/>
                <w:color w:val="000000"/>
              </w:rPr>
              <w:t>) выездная проверка.</w:t>
            </w:r>
          </w:p>
        </w:tc>
      </w:tr>
      <w:tr w:rsidR="001E6029" w:rsidTr="00197AED">
        <w:trPr>
          <w:trHeight w:val="879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Align w:val="center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906C7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E6029" w:rsidTr="00197AED">
        <w:trPr>
          <w:trHeight w:val="1124"/>
        </w:trPr>
        <w:tc>
          <w:tcPr>
            <w:tcW w:w="566" w:type="dxa"/>
            <w:vMerge/>
          </w:tcPr>
          <w:p w:rsidR="001E6029" w:rsidRDefault="001E6029"/>
        </w:tc>
        <w:tc>
          <w:tcPr>
            <w:tcW w:w="709" w:type="dxa"/>
            <w:vAlign w:val="center"/>
          </w:tcPr>
          <w:p w:rsidR="001E6029" w:rsidRDefault="00197AE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1E6029" w:rsidRDefault="00197AED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E6029" w:rsidRDefault="00197AED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1E6029" w:rsidRDefault="00197AED" w:rsidP="00906C72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6754DC" w:rsidRDefault="006754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1E6029" w:rsidRDefault="00197AED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6754DC" w:rsidRDefault="00197AED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</w:t>
      </w:r>
    </w:p>
    <w:p w:rsidR="001E6029" w:rsidRDefault="00DC7226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Грязева С.Е</w:t>
      </w:r>
      <w:r w:rsidR="00197AED">
        <w:rPr>
          <w:rFonts w:ascii="Times New Roman" w:hAnsi="Times New Roman" w:cs="Times New Roman"/>
          <w:u w:val="single"/>
        </w:rPr>
        <w:t>.</w:t>
      </w:r>
      <w:r w:rsidR="00197AED">
        <w:rPr>
          <w:rFonts w:ascii="Times New Roman" w:hAnsi="Times New Roman" w:cs="Times New Roman"/>
        </w:rPr>
        <w:t>_______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1E6029" w:rsidRDefault="00197AED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 xml:space="preserve"> 83466</w:t>
      </w:r>
      <w:r w:rsidR="00DC7226">
        <w:rPr>
          <w:rFonts w:ascii="Times New Roman" w:hAnsi="Times New Roman" w:cs="Times New Roman"/>
          <w:u w:val="single"/>
        </w:rPr>
        <w:t>793629</w:t>
      </w:r>
    </w:p>
    <w:sectPr w:rsidR="001E602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29" w:rsidRDefault="00197AED">
      <w:pPr>
        <w:spacing w:after="0" w:line="240" w:lineRule="auto"/>
      </w:pPr>
      <w:r>
        <w:separator/>
      </w:r>
    </w:p>
  </w:endnote>
  <w:endnote w:type="continuationSeparator" w:id="0">
    <w:p w:rsidR="001E6029" w:rsidRDefault="001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29" w:rsidRDefault="00197AED">
      <w:pPr>
        <w:spacing w:after="0" w:line="240" w:lineRule="auto"/>
      </w:pPr>
      <w:r>
        <w:separator/>
      </w:r>
    </w:p>
  </w:footnote>
  <w:footnote w:type="continuationSeparator" w:id="0">
    <w:p w:rsidR="001E6029" w:rsidRDefault="00197AED">
      <w:pPr>
        <w:spacing w:after="0" w:line="240" w:lineRule="auto"/>
      </w:pPr>
      <w:r>
        <w:continuationSeparator/>
      </w:r>
    </w:p>
  </w:footnote>
  <w:footnote w:id="1">
    <w:p w:rsidR="0053183C" w:rsidRDefault="0053183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3183C" w:rsidRDefault="0053183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E6029" w:rsidRDefault="00197AE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E6029" w:rsidRDefault="00197AE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E6029" w:rsidRPr="00226BAE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</w:t>
      </w:r>
      <w:r w:rsidRPr="00226BAE">
        <w:rPr>
          <w:rFonts w:ascii="Times New Roman" w:hAnsi="Times New Roman" w:cs="Times New Roman"/>
        </w:rPr>
        <w:t>срабатывании» индикатора риска.</w:t>
      </w:r>
    </w:p>
  </w:footnote>
  <w:footnote w:id="16">
    <w:p w:rsidR="001E6029" w:rsidRDefault="00197AE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E6029" w:rsidRDefault="00197AED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29"/>
    <w:rsid w:val="00053BC1"/>
    <w:rsid w:val="00141825"/>
    <w:rsid w:val="00197AED"/>
    <w:rsid w:val="001A102F"/>
    <w:rsid w:val="001E6029"/>
    <w:rsid w:val="00226BAE"/>
    <w:rsid w:val="003F651D"/>
    <w:rsid w:val="0053183C"/>
    <w:rsid w:val="006733FC"/>
    <w:rsid w:val="006754DC"/>
    <w:rsid w:val="00721BE1"/>
    <w:rsid w:val="00793E1C"/>
    <w:rsid w:val="00855E6E"/>
    <w:rsid w:val="00906C72"/>
    <w:rsid w:val="009C60E6"/>
    <w:rsid w:val="00AC6F81"/>
    <w:rsid w:val="00BB74ED"/>
    <w:rsid w:val="00BE60F8"/>
    <w:rsid w:val="00D543A3"/>
    <w:rsid w:val="00DB31E7"/>
    <w:rsid w:val="00D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85C9"/>
  <w15:docId w15:val="{F47D4C21-1E73-426C-849A-00683D66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Грязева Светлана Евгеньевна</cp:lastModifiedBy>
  <cp:revision>17</cp:revision>
  <dcterms:created xsi:type="dcterms:W3CDTF">2025-09-25T11:42:00Z</dcterms:created>
  <dcterms:modified xsi:type="dcterms:W3CDTF">2025-10-24T07:41:00Z</dcterms:modified>
</cp:coreProperties>
</file>