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443" w:rsidRPr="00E10215" w:rsidRDefault="0037045A" w:rsidP="0037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проведённых плановых проверках отделом муниципального контроля Администрации города Когалыма </w:t>
      </w:r>
    </w:p>
    <w:p w:rsidR="00BE5443" w:rsidRPr="00E10215" w:rsidRDefault="0037045A" w:rsidP="0037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соблюдению требований законодательства о размещении закупок для муниципальных нужд </w:t>
      </w:r>
    </w:p>
    <w:p w:rsidR="0037045A" w:rsidRPr="00E10215" w:rsidRDefault="0037045A" w:rsidP="0037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город</w:t>
      </w:r>
      <w:r w:rsidR="00F62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Когалым</w:t>
      </w:r>
      <w:r w:rsidR="00F621C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DE0876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E10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3536F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</w:p>
    <w:p w:rsidR="0037045A" w:rsidRPr="000B38D3" w:rsidRDefault="0037045A" w:rsidP="002D38F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33"/>
        <w:gridCol w:w="1559"/>
        <w:gridCol w:w="5670"/>
        <w:gridCol w:w="2274"/>
        <w:gridCol w:w="2120"/>
      </w:tblGrid>
      <w:tr w:rsidR="00FA123C" w:rsidRPr="00E10215" w:rsidTr="002D38FA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заказчик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проверки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проверки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проверенных размещений заказов (контрактов и договоров)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проверенного муниципального заказа, руб.</w:t>
            </w:r>
          </w:p>
        </w:tc>
      </w:tr>
      <w:tr w:rsidR="00FA123C" w:rsidRPr="00E10215" w:rsidTr="002D38FA">
        <w:trPr>
          <w:trHeight w:val="337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23C" w:rsidRPr="00E10215" w:rsidRDefault="00FA123C" w:rsidP="00FA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A123C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3C" w:rsidRPr="000133E7" w:rsidRDefault="00FA123C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B22259"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</w:t>
            </w:r>
            <w:r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«</w:t>
            </w:r>
            <w:r w:rsidR="0086792A" w:rsidRPr="000133E7"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система»</w:t>
            </w:r>
          </w:p>
          <w:p w:rsidR="00FA123C" w:rsidRPr="00E10215" w:rsidRDefault="00950FD1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="00231A19"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86792A"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8608040918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DE0876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26.01.2026 – 11.02.2026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3E" w:rsidRPr="00DE0876" w:rsidRDefault="000B38D3" w:rsidP="00955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593B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97F89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№ПП-1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2E3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950FD1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7F89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2E3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26.02.2026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итогам</w:t>
            </w:r>
            <w:r w:rsidR="001846B6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</w:t>
            </w:r>
            <w:r w:rsidR="00FA123C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плановой проверки </w:t>
            </w:r>
            <w:r w:rsidR="003B09F7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 1 факт</w:t>
            </w:r>
            <w:r w:rsidR="00CC6D0F" w:rsidRPr="00E14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нарушения </w:t>
            </w:r>
            <w:r w:rsidR="00DE087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части 8 статьи 34 </w:t>
            </w:r>
            <w:r w:rsidR="0086792A" w:rsidRPr="00E1410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№44-ФЗ </w:t>
            </w:r>
            <w:r w:rsidR="0086792A" w:rsidRPr="00DE08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E0876" w:rsidRPr="00DE0876">
              <w:rPr>
                <w:rFonts w:ascii="Times New Roman" w:hAnsi="Times New Roman" w:cs="Times New Roman"/>
                <w:sz w:val="24"/>
                <w:szCs w:val="24"/>
              </w:rPr>
              <w:t>Заказчиком в проекте контракта, размещенного в составе Извещения и в заключенном контракте ненадлежащим образом установлен размер штрафа, как мера ответственности поставщика за неисполнение или ненадлежащее исполнение обязательств, предусмотренных контрактом</w:t>
            </w:r>
            <w:r w:rsidR="00DE087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C6D0F" w:rsidRPr="00955D3E" w:rsidRDefault="00DE0876" w:rsidP="00955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Материалы административного производства направлены в Управление Федеральной антимонопольной службы по Ханты-Мансийскому автономному округу – Югре.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9A06E4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E10215" w:rsidRDefault="009A06E4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9 206 274,67</w:t>
            </w:r>
          </w:p>
        </w:tc>
      </w:tr>
      <w:tr w:rsidR="00C80AC8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Pr="00E10215" w:rsidRDefault="00C80AC8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Default="00C80AC8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Когалыма</w:t>
            </w:r>
          </w:p>
          <w:p w:rsidR="0066439F" w:rsidRPr="000133E7" w:rsidRDefault="0066439F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8608000464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Default="00C80AC8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19.02.2026 – 10.03.2026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Pr="00E14106" w:rsidRDefault="000B4CCF" w:rsidP="00955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Акт №ПП-2/2026 от 24.03.2026</w:t>
            </w:r>
            <w:r w:rsidRPr="0055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 итогам проведения плановой провер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ки, фактов нарушения требования </w:t>
            </w:r>
            <w:r w:rsidRPr="0055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законодательства Российской Федерации о контрактной системе в сфере закупок не установлено.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Default="00C80AC8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C8" w:rsidRDefault="00DC2E1B" w:rsidP="00BE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21 903 810,05</w:t>
            </w:r>
          </w:p>
        </w:tc>
      </w:tr>
      <w:tr w:rsidR="000120AE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AE" w:rsidRDefault="000120AE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AE" w:rsidRDefault="000120AE" w:rsidP="00012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</w:p>
          <w:p w:rsidR="000120AE" w:rsidRPr="008102B2" w:rsidRDefault="00D4082F" w:rsidP="000120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казе</w:t>
            </w:r>
            <w:r w:rsidR="000120AE" w:rsidRPr="008102B2">
              <w:rPr>
                <w:rFonts w:ascii="Times New Roman" w:hAnsi="Times New Roman" w:cs="Times New Roman"/>
                <w:sz w:val="24"/>
                <w:szCs w:val="24"/>
              </w:rPr>
              <w:t>нное учреждение «Редакция газеты «Когалымский вестник»</w:t>
            </w:r>
          </w:p>
          <w:p w:rsidR="000120AE" w:rsidRDefault="000120AE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ИНН: 8608056650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AE" w:rsidRDefault="002E5702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17.03.2026 – 03.04</w:t>
            </w:r>
            <w:r w:rsidR="00012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AE" w:rsidRPr="00E14106" w:rsidRDefault="000120AE" w:rsidP="00012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Акт №ПП-3/2026 от 13.04.2026</w:t>
            </w:r>
            <w:r w:rsidRPr="0055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 итогам проведения плановой провер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ки, фактов нарушения требования </w:t>
            </w:r>
            <w:r w:rsidRPr="0055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законодательства Российской Федерации о контрактной системе в сфере закупок не установлено.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AE" w:rsidRDefault="000120AE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0AE" w:rsidRDefault="000120AE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2 270 380,46</w:t>
            </w:r>
          </w:p>
        </w:tc>
      </w:tr>
      <w:tr w:rsidR="00337D55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55" w:rsidRDefault="00337D55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55" w:rsidRPr="00337D55" w:rsidRDefault="00337D55" w:rsidP="0033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5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</w:p>
          <w:p w:rsidR="00337D55" w:rsidRPr="00337D55" w:rsidRDefault="00337D55" w:rsidP="0033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55">
              <w:rPr>
                <w:rFonts w:ascii="Times New Roman" w:hAnsi="Times New Roman" w:cs="Times New Roman"/>
                <w:sz w:val="24"/>
                <w:szCs w:val="24"/>
              </w:rPr>
              <w:t>казённое учреждение «Обеспечение эксплуатационно-хозяйственной деятельности»</w:t>
            </w:r>
          </w:p>
          <w:p w:rsidR="00337D55" w:rsidRPr="008102B2" w:rsidRDefault="00337D55" w:rsidP="00337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D55">
              <w:rPr>
                <w:rFonts w:ascii="Times New Roman" w:hAnsi="Times New Roman" w:cs="Times New Roman"/>
                <w:sz w:val="24"/>
                <w:szCs w:val="24"/>
              </w:rPr>
              <w:t>ИНН: 8608056509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55" w:rsidRDefault="00337D55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13.04.2026 – 29.04.2026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423" w:rsidRPr="00244423" w:rsidRDefault="00244423" w:rsidP="006B759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 №ПП-4/2026 от 07.05.2026</w:t>
            </w:r>
            <w:r w:rsidRPr="0055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2444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выявлено </w:t>
            </w:r>
            <w:r w:rsidRPr="00244423">
              <w:rPr>
                <w:rFonts w:ascii="Times New Roman" w:hAnsi="Times New Roman" w:cs="Times New Roman"/>
                <w:sz w:val="24"/>
                <w:szCs w:val="24"/>
              </w:rPr>
              <w:t>2 факта нарушения требований Закона о контрактной системе в сфере закупок в том числе:</w:t>
            </w:r>
          </w:p>
          <w:p w:rsidR="00244423" w:rsidRPr="00244423" w:rsidRDefault="00244423" w:rsidP="006B759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423">
              <w:rPr>
                <w:rFonts w:ascii="Times New Roman" w:hAnsi="Times New Roman" w:cs="Times New Roman"/>
                <w:sz w:val="24"/>
                <w:szCs w:val="24"/>
              </w:rPr>
              <w:t xml:space="preserve">- 1 факт нарушения требований части 8 статьи 34 Федерального закона №44-ФЗ (Заказчиком в проекте контракта, размещенного в составе Извещения и в заключенном контракте ненадлежащим образом установлен размер штрафа, как мера ответственности поставщика за неисполнение или ненадлежащее исполнение обязательств, предусмотренных контрактом). </w:t>
            </w:r>
          </w:p>
          <w:p w:rsidR="00244423" w:rsidRPr="00244423" w:rsidRDefault="00244423" w:rsidP="006B7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44423">
              <w:rPr>
                <w:rFonts w:ascii="Times New Roman" w:hAnsi="Times New Roman" w:cs="Times New Roman"/>
                <w:sz w:val="24"/>
                <w:szCs w:val="24"/>
              </w:rPr>
              <w:t>В связи с тем, что исполнение по муниципальному контракту на поставку хозяйственных товаров от 14.04.2025 №</w:t>
            </w:r>
            <w:r w:rsidRPr="0024442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0187300013725000040</w:t>
            </w:r>
            <w:r w:rsidRPr="00244423">
              <w:rPr>
                <w:rFonts w:ascii="Times New Roman" w:hAnsi="Times New Roman" w:cs="Times New Roman"/>
                <w:sz w:val="24"/>
                <w:szCs w:val="24"/>
              </w:rPr>
              <w:t xml:space="preserve"> (реестровый номер контракта </w:t>
            </w:r>
            <w:r w:rsidRPr="002444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3860805650925000003</w:t>
            </w:r>
            <w:r w:rsidRPr="00244423">
              <w:rPr>
                <w:rFonts w:ascii="Times New Roman" w:hAnsi="Times New Roman" w:cs="Times New Roman"/>
                <w:sz w:val="24"/>
                <w:szCs w:val="24"/>
              </w:rPr>
              <w:t>) завершено в полном объёме, а также уч</w:t>
            </w:r>
            <w:bookmarkStart w:id="0" w:name="_GoBack"/>
            <w:bookmarkEnd w:id="0"/>
            <w:r w:rsidRPr="00244423">
              <w:rPr>
                <w:rFonts w:ascii="Times New Roman" w:hAnsi="Times New Roman" w:cs="Times New Roman"/>
                <w:sz w:val="24"/>
                <w:szCs w:val="24"/>
              </w:rPr>
              <w:t>итывая истечение срока привлечения к административной ответственности за допущенное правонарушение, инспекцией принято решение вынести замечание Заказчику, в целях недопущения подобных нарушений при осуществлении закупочной деятельности в текущем и последующих периодах;</w:t>
            </w:r>
          </w:p>
          <w:p w:rsidR="00244423" w:rsidRPr="00244423" w:rsidRDefault="00244423" w:rsidP="006B759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423">
              <w:rPr>
                <w:rFonts w:ascii="Times New Roman" w:hAnsi="Times New Roman" w:cs="Times New Roman"/>
                <w:sz w:val="24"/>
                <w:szCs w:val="24"/>
              </w:rPr>
              <w:t>- 1 факт нарушения требований части 3 статьи 103 Федерального закона №44-ФЗ (Заказчик несвоевременно направил информацию о заключенном контракте в реестр контрактов).</w:t>
            </w:r>
          </w:p>
          <w:p w:rsidR="006F633A" w:rsidRPr="00244423" w:rsidRDefault="00244423" w:rsidP="006B7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</w:t>
            </w:r>
            <w:r w:rsidRPr="00244423">
              <w:rPr>
                <w:rFonts w:ascii="Times New Roman" w:hAnsi="Times New Roman" w:cs="Times New Roman"/>
                <w:sz w:val="24"/>
                <w:szCs w:val="24"/>
              </w:rPr>
              <w:t>В связи с тем, что исполнение по муниципальному контракту на поставку хозяйственных товаров от 04.04.2025 №</w:t>
            </w:r>
            <w:r w:rsidRPr="0024442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0187300013725000030 </w:t>
            </w:r>
            <w:r w:rsidRPr="00244423">
              <w:rPr>
                <w:rFonts w:ascii="Times New Roman" w:hAnsi="Times New Roman" w:cs="Times New Roman"/>
                <w:sz w:val="24"/>
                <w:szCs w:val="24"/>
              </w:rPr>
              <w:t xml:space="preserve">(реестровый номер контракта </w:t>
            </w:r>
            <w:r w:rsidRPr="002444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3860805650925000002</w:t>
            </w:r>
            <w:r w:rsidRPr="00244423">
              <w:rPr>
                <w:rFonts w:ascii="Times New Roman" w:hAnsi="Times New Roman" w:cs="Times New Roman"/>
                <w:sz w:val="24"/>
                <w:szCs w:val="24"/>
              </w:rPr>
              <w:t>) завершено в полном объёме, а также учитывая истечение срока привлечения к административной ответственности за допущенное правонарушение, инспекцией принято решение вынести замечание Заказчику, в целях недопущения подобных нарушений при осуществлении закупочной деятельности в текущем и последующих периодах.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55" w:rsidRDefault="00337D55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D55" w:rsidRDefault="0012293D" w:rsidP="0001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2 910 201,68</w:t>
            </w:r>
          </w:p>
        </w:tc>
      </w:tr>
      <w:tr w:rsidR="006F633A" w:rsidRPr="00E10215" w:rsidTr="002D38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3A" w:rsidRDefault="006F633A" w:rsidP="006F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3A" w:rsidRPr="00E864F1" w:rsidRDefault="006F633A" w:rsidP="006F6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F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</w:p>
          <w:p w:rsidR="006F633A" w:rsidRPr="00E864F1" w:rsidRDefault="006F633A" w:rsidP="006F6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F1">
              <w:rPr>
                <w:rFonts w:ascii="Times New Roman" w:hAnsi="Times New Roman" w:cs="Times New Roman"/>
                <w:sz w:val="24"/>
                <w:szCs w:val="24"/>
              </w:rPr>
              <w:t>казённое учреждение «Управление капитального строительства и жилищно-коммунального комплекса города Когалыма»</w:t>
            </w:r>
          </w:p>
          <w:p w:rsidR="006F633A" w:rsidRPr="00337D55" w:rsidRDefault="006F633A" w:rsidP="006F6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F1">
              <w:rPr>
                <w:rFonts w:ascii="Times New Roman" w:hAnsi="Times New Roman" w:cs="Times New Roman"/>
                <w:sz w:val="24"/>
                <w:szCs w:val="24"/>
              </w:rPr>
              <w:t>ИНН: 8608054237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3A" w:rsidRDefault="006F633A" w:rsidP="006F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12.05.2026 – 08.06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D61" w:rsidRDefault="006F633A" w:rsidP="006B759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45F44" w:rsidRPr="0061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№ПП-5</w:t>
            </w:r>
            <w:r w:rsidRPr="0061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/2026 от </w:t>
            </w:r>
            <w:r w:rsidR="00F45F44" w:rsidRPr="0061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</w:t>
            </w:r>
            <w:r w:rsidRPr="00613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.2026 - по итогам проведения плановой проверки выявлен 1 факт нарушения </w:t>
            </w:r>
            <w:r w:rsidRPr="00613D6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r w:rsidR="00613D61" w:rsidRPr="00613D61">
              <w:rPr>
                <w:rFonts w:ascii="Times New Roman" w:hAnsi="Times New Roman" w:cs="Times New Roman"/>
                <w:sz w:val="24"/>
                <w:szCs w:val="24"/>
              </w:rPr>
              <w:t>части 3 статьи 7, части</w:t>
            </w:r>
            <w:r w:rsidR="00613D61" w:rsidRPr="00613D61">
              <w:rPr>
                <w:rFonts w:ascii="Times New Roman" w:hAnsi="Times New Roman" w:cs="Times New Roman"/>
                <w:sz w:val="24"/>
                <w:szCs w:val="24"/>
              </w:rPr>
              <w:t xml:space="preserve"> 6 статьи 30 Закона о контрактной системе, </w:t>
            </w:r>
            <w:hyperlink r:id="rId5" w:history="1">
              <w:r w:rsidR="00613D61" w:rsidRPr="00613D61">
                <w:rPr>
                  <w:rFonts w:ascii="Times New Roman" w:hAnsi="Times New Roman" w:cs="Times New Roman"/>
                  <w:sz w:val="24"/>
                  <w:szCs w:val="24"/>
                </w:rPr>
                <w:t>подпункта «е» пункта 2</w:t>
              </w:r>
            </w:hyperlink>
            <w:r w:rsidR="00613D61" w:rsidRPr="00613D61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к Правилам подготовки отчета</w:t>
            </w:r>
            <w:r w:rsidR="00613D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3D61" w:rsidRPr="00613D61">
              <w:rPr>
                <w:rFonts w:ascii="Times New Roman" w:hAnsi="Times New Roman" w:cs="Times New Roman"/>
                <w:sz w:val="24"/>
                <w:szCs w:val="24"/>
              </w:rPr>
              <w:t>утвержденным постановлением Правительства РФ от 17.03.2015 №238 (</w:t>
            </w:r>
            <w:r w:rsidR="00613D61" w:rsidRPr="00613D61">
              <w:rPr>
                <w:rStyle w:val="2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отчет Заказчика об объеме закупок у субъектов малого предпринимательства и социально ориентированных некоммерческих организаций за 2025 год содержит недостоверную информацию в части</w:t>
            </w:r>
            <w:r w:rsidR="00613D61" w:rsidRPr="00613D6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D61" w:rsidRPr="00613D61">
              <w:rPr>
                <w:rFonts w:ascii="Times New Roman" w:hAnsi="Times New Roman" w:cs="Times New Roman"/>
                <w:sz w:val="24"/>
                <w:szCs w:val="24"/>
              </w:rPr>
              <w:t xml:space="preserve">объема привлечения в отчетном году субподрядчиков, соисполнителей из числа СМП и СОНКО к исполнению контрактов, заключенных по результатам определений поставщиков (подрядчиков, исполнителей), в извещениях об </w:t>
            </w:r>
            <w:r w:rsidR="00613D61" w:rsidRPr="00613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осуществлении которых было установлено требование к поставщику (подрядчику, исполнителю), не являющемуся СМП и СОНКО, о привлечении к исполнению контракта субподрядчиков, соисполнителей из числа СМП и СОНКО).</w:t>
            </w:r>
          </w:p>
          <w:p w:rsidR="00676137" w:rsidRPr="00613D61" w:rsidRDefault="00676137" w:rsidP="00676137">
            <w:pPr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13D61">
              <w:rPr>
                <w:rFonts w:ascii="Times New Roman" w:hAnsi="Times New Roman" w:cs="Times New Roman"/>
                <w:sz w:val="24"/>
                <w:szCs w:val="24"/>
              </w:rPr>
              <w:t>ыдано</w:t>
            </w:r>
            <w:r w:rsidR="00613D61" w:rsidRPr="00613D61"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23.06.2026 №1/5</w:t>
            </w:r>
            <w:r w:rsidR="00613D61" w:rsidRPr="00613D61">
              <w:rPr>
                <w:rFonts w:ascii="Times New Roman" w:hAnsi="Times New Roman" w:cs="Times New Roman"/>
                <w:sz w:val="24"/>
                <w:szCs w:val="24"/>
              </w:rPr>
              <w:t xml:space="preserve"> об устранении нарушения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</w:t>
            </w:r>
            <w:r w:rsidR="00613D61">
              <w:rPr>
                <w:rFonts w:ascii="Times New Roman" w:hAnsi="Times New Roman" w:cs="Times New Roman"/>
                <w:sz w:val="24"/>
                <w:szCs w:val="24"/>
              </w:rPr>
              <w:t>ципальных нужд.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3A" w:rsidRPr="00A43CA9" w:rsidRDefault="006F633A" w:rsidP="006F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3A" w:rsidRPr="00A43CA9" w:rsidRDefault="00A43CA9" w:rsidP="006F6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43CA9">
              <w:rPr>
                <w:rFonts w:ascii="Times New Roman" w:hAnsi="Times New Roman" w:cs="Times New Roman"/>
                <w:sz w:val="24"/>
                <w:szCs w:val="24"/>
              </w:rPr>
              <w:t>1 807 761 419,60</w:t>
            </w:r>
          </w:p>
        </w:tc>
      </w:tr>
    </w:tbl>
    <w:p w:rsidR="00EB6BE5" w:rsidRDefault="00EB6BE5"/>
    <w:sectPr w:rsidR="00EB6BE5" w:rsidSect="00231A1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07"/>
    <w:rsid w:val="00003D06"/>
    <w:rsid w:val="000120AE"/>
    <w:rsid w:val="000133E7"/>
    <w:rsid w:val="0004242E"/>
    <w:rsid w:val="00074EC8"/>
    <w:rsid w:val="000A0E1F"/>
    <w:rsid w:val="000B38D3"/>
    <w:rsid w:val="000B4CCF"/>
    <w:rsid w:val="000D30E9"/>
    <w:rsid w:val="000F3EE7"/>
    <w:rsid w:val="0012293D"/>
    <w:rsid w:val="0013641D"/>
    <w:rsid w:val="00137408"/>
    <w:rsid w:val="00140F07"/>
    <w:rsid w:val="00163429"/>
    <w:rsid w:val="001846B6"/>
    <w:rsid w:val="0019196C"/>
    <w:rsid w:val="001C7354"/>
    <w:rsid w:val="001E1AB2"/>
    <w:rsid w:val="00231A19"/>
    <w:rsid w:val="00237E89"/>
    <w:rsid w:val="00244423"/>
    <w:rsid w:val="00297F89"/>
    <w:rsid w:val="002B4672"/>
    <w:rsid w:val="002D0858"/>
    <w:rsid w:val="002D38FA"/>
    <w:rsid w:val="002D4AB5"/>
    <w:rsid w:val="002E3DA4"/>
    <w:rsid w:val="002E5702"/>
    <w:rsid w:val="002F7736"/>
    <w:rsid w:val="00337D55"/>
    <w:rsid w:val="003536FF"/>
    <w:rsid w:val="0037045A"/>
    <w:rsid w:val="00373C23"/>
    <w:rsid w:val="003923A8"/>
    <w:rsid w:val="0039778F"/>
    <w:rsid w:val="003A3440"/>
    <w:rsid w:val="003B09F7"/>
    <w:rsid w:val="003B28BF"/>
    <w:rsid w:val="003B7370"/>
    <w:rsid w:val="003C14A1"/>
    <w:rsid w:val="003D0F9D"/>
    <w:rsid w:val="003D2206"/>
    <w:rsid w:val="003F1973"/>
    <w:rsid w:val="003F571D"/>
    <w:rsid w:val="0041774B"/>
    <w:rsid w:val="00430567"/>
    <w:rsid w:val="004538DB"/>
    <w:rsid w:val="00486868"/>
    <w:rsid w:val="004E1B48"/>
    <w:rsid w:val="005078F9"/>
    <w:rsid w:val="00515D1E"/>
    <w:rsid w:val="00522A53"/>
    <w:rsid w:val="005340E6"/>
    <w:rsid w:val="005427C4"/>
    <w:rsid w:val="00543370"/>
    <w:rsid w:val="005547B5"/>
    <w:rsid w:val="00562833"/>
    <w:rsid w:val="0058055D"/>
    <w:rsid w:val="00586CA5"/>
    <w:rsid w:val="00597E3B"/>
    <w:rsid w:val="005C6A84"/>
    <w:rsid w:val="005F0EDF"/>
    <w:rsid w:val="00613D61"/>
    <w:rsid w:val="00613EA4"/>
    <w:rsid w:val="00621082"/>
    <w:rsid w:val="006457B6"/>
    <w:rsid w:val="006545A7"/>
    <w:rsid w:val="0066439F"/>
    <w:rsid w:val="00676137"/>
    <w:rsid w:val="00684BBB"/>
    <w:rsid w:val="0068502B"/>
    <w:rsid w:val="006A6DA1"/>
    <w:rsid w:val="006B426F"/>
    <w:rsid w:val="006B4BEB"/>
    <w:rsid w:val="006B7592"/>
    <w:rsid w:val="006D7CAD"/>
    <w:rsid w:val="006E0FAD"/>
    <w:rsid w:val="006E600A"/>
    <w:rsid w:val="006F43FF"/>
    <w:rsid w:val="006F633A"/>
    <w:rsid w:val="007156A6"/>
    <w:rsid w:val="007709E0"/>
    <w:rsid w:val="00780334"/>
    <w:rsid w:val="007947DD"/>
    <w:rsid w:val="007A3086"/>
    <w:rsid w:val="007A4609"/>
    <w:rsid w:val="007D336B"/>
    <w:rsid w:val="007F68D0"/>
    <w:rsid w:val="00800A63"/>
    <w:rsid w:val="008102B2"/>
    <w:rsid w:val="00813CC9"/>
    <w:rsid w:val="00843799"/>
    <w:rsid w:val="00850F07"/>
    <w:rsid w:val="008674A6"/>
    <w:rsid w:val="0086792A"/>
    <w:rsid w:val="00867A62"/>
    <w:rsid w:val="00872134"/>
    <w:rsid w:val="00881497"/>
    <w:rsid w:val="0088499C"/>
    <w:rsid w:val="00891EF0"/>
    <w:rsid w:val="00894646"/>
    <w:rsid w:val="008B1D6A"/>
    <w:rsid w:val="008B28E3"/>
    <w:rsid w:val="008E3E40"/>
    <w:rsid w:val="009116A0"/>
    <w:rsid w:val="00924AFD"/>
    <w:rsid w:val="00932E36"/>
    <w:rsid w:val="00946870"/>
    <w:rsid w:val="00950FD1"/>
    <w:rsid w:val="00955D3E"/>
    <w:rsid w:val="00956CAB"/>
    <w:rsid w:val="00965EB8"/>
    <w:rsid w:val="00975DC3"/>
    <w:rsid w:val="0098161E"/>
    <w:rsid w:val="0098314C"/>
    <w:rsid w:val="009916FE"/>
    <w:rsid w:val="009A06E4"/>
    <w:rsid w:val="009C3A00"/>
    <w:rsid w:val="009E176B"/>
    <w:rsid w:val="00A11408"/>
    <w:rsid w:val="00A17BC3"/>
    <w:rsid w:val="00A364DF"/>
    <w:rsid w:val="00A43CA9"/>
    <w:rsid w:val="00A7388C"/>
    <w:rsid w:val="00A96899"/>
    <w:rsid w:val="00AB0574"/>
    <w:rsid w:val="00AF593B"/>
    <w:rsid w:val="00AF725C"/>
    <w:rsid w:val="00B22259"/>
    <w:rsid w:val="00B2673C"/>
    <w:rsid w:val="00B326BD"/>
    <w:rsid w:val="00B7423D"/>
    <w:rsid w:val="00B84FFC"/>
    <w:rsid w:val="00BA2F8B"/>
    <w:rsid w:val="00BB2EB7"/>
    <w:rsid w:val="00BC6209"/>
    <w:rsid w:val="00BE30B9"/>
    <w:rsid w:val="00BE5443"/>
    <w:rsid w:val="00C1666F"/>
    <w:rsid w:val="00C80AC8"/>
    <w:rsid w:val="00CC0B87"/>
    <w:rsid w:val="00CC4A27"/>
    <w:rsid w:val="00CC6D0F"/>
    <w:rsid w:val="00CC7484"/>
    <w:rsid w:val="00CF2C2D"/>
    <w:rsid w:val="00CF4DD2"/>
    <w:rsid w:val="00D120EF"/>
    <w:rsid w:val="00D33267"/>
    <w:rsid w:val="00D4082F"/>
    <w:rsid w:val="00D46244"/>
    <w:rsid w:val="00D50B4A"/>
    <w:rsid w:val="00D6703C"/>
    <w:rsid w:val="00D867C7"/>
    <w:rsid w:val="00D877C6"/>
    <w:rsid w:val="00D975D8"/>
    <w:rsid w:val="00DA7AD0"/>
    <w:rsid w:val="00DC2E1B"/>
    <w:rsid w:val="00DC5699"/>
    <w:rsid w:val="00DD60C0"/>
    <w:rsid w:val="00DE0876"/>
    <w:rsid w:val="00DF2964"/>
    <w:rsid w:val="00DF6DE6"/>
    <w:rsid w:val="00E10215"/>
    <w:rsid w:val="00E14106"/>
    <w:rsid w:val="00E20E1A"/>
    <w:rsid w:val="00E2105F"/>
    <w:rsid w:val="00E274BE"/>
    <w:rsid w:val="00E51969"/>
    <w:rsid w:val="00E7148E"/>
    <w:rsid w:val="00E864F1"/>
    <w:rsid w:val="00EA7593"/>
    <w:rsid w:val="00EB6BE5"/>
    <w:rsid w:val="00EE7B0A"/>
    <w:rsid w:val="00EF7F18"/>
    <w:rsid w:val="00F028F4"/>
    <w:rsid w:val="00F13F91"/>
    <w:rsid w:val="00F45F44"/>
    <w:rsid w:val="00F621CF"/>
    <w:rsid w:val="00F91BF0"/>
    <w:rsid w:val="00FA123C"/>
    <w:rsid w:val="00FA72C9"/>
    <w:rsid w:val="00FD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6104"/>
  <w15:chartTrackingRefBased/>
  <w15:docId w15:val="{3D0CA1F8-F2FD-471F-817A-31E07803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75DC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613D61"/>
  </w:style>
  <w:style w:type="character" w:customStyle="1" w:styleId="2">
    <w:name w:val="Сильное выделение2"/>
    <w:qFormat/>
    <w:rsid w:val="00613D61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5962&amp;dst=1000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6D718-71F1-405E-B0BD-DF6012D0A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Грязева Светлана Евгеньевна</dc:creator>
  <cp:keywords/>
  <dc:description/>
  <cp:lastModifiedBy>Андреева Ирина Михайловна</cp:lastModifiedBy>
  <cp:revision>73</cp:revision>
  <dcterms:created xsi:type="dcterms:W3CDTF">2025-04-30T04:18:00Z</dcterms:created>
  <dcterms:modified xsi:type="dcterms:W3CDTF">2026-06-23T05:57:00Z</dcterms:modified>
</cp:coreProperties>
</file>