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b/>
          <w:color w:val="000000"/>
          <w:sz w:val="28"/>
          <w:szCs w:val="28"/>
        </w:rPr>
      </w:pPr>
      <w:r w:rsidRPr="00E7325F">
        <w:rPr>
          <w:b/>
          <w:color w:val="000000"/>
          <w:sz w:val="28"/>
          <w:szCs w:val="28"/>
        </w:rPr>
        <w:t>Депутатское объединение Всероссийской политической партии «Единая Россия» в Думе города Когалыма: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Басарабец</w:t>
      </w:r>
      <w:proofErr w:type="spellEnd"/>
      <w:r w:rsidRPr="00E7325F">
        <w:rPr>
          <w:color w:val="000000"/>
          <w:sz w:val="28"/>
          <w:szCs w:val="28"/>
        </w:rPr>
        <w:t xml:space="preserve"> Игорь Валерьевич – руководитель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Маренюк</w:t>
      </w:r>
      <w:proofErr w:type="spellEnd"/>
      <w:r w:rsidRPr="00E7325F">
        <w:rPr>
          <w:color w:val="000000"/>
          <w:sz w:val="28"/>
          <w:szCs w:val="28"/>
        </w:rPr>
        <w:t xml:space="preserve"> Вячеслав Михайлович – заместитель руководителя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Говорищева Алла Юрьевна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Мартынова Ольга Валентиновна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Шекета</w:t>
      </w:r>
      <w:proofErr w:type="spellEnd"/>
      <w:r w:rsidRPr="00E7325F">
        <w:rPr>
          <w:color w:val="000000"/>
          <w:sz w:val="28"/>
          <w:szCs w:val="28"/>
        </w:rPr>
        <w:t xml:space="preserve"> Александр Николаевич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Харченко Сергей Борисович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Любенин</w:t>
      </w:r>
      <w:proofErr w:type="spellEnd"/>
      <w:r w:rsidRPr="00E7325F">
        <w:rPr>
          <w:color w:val="000000"/>
          <w:sz w:val="28"/>
          <w:szCs w:val="28"/>
        </w:rPr>
        <w:t xml:space="preserve"> Павел Анатольевич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Заремский</w:t>
      </w:r>
      <w:proofErr w:type="spellEnd"/>
      <w:r w:rsidRPr="00E7325F">
        <w:rPr>
          <w:color w:val="000000"/>
          <w:sz w:val="28"/>
          <w:szCs w:val="28"/>
        </w:rPr>
        <w:t xml:space="preserve"> Павел Иосифович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Шмаков Александр Владимирович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Веприков Юрий Александрович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Петренко Петр Петрович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Куклин Алексей Николаевич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Эбель</w:t>
      </w:r>
      <w:proofErr w:type="spellEnd"/>
      <w:r w:rsidRPr="00E7325F">
        <w:rPr>
          <w:color w:val="000000"/>
          <w:sz w:val="28"/>
          <w:szCs w:val="28"/>
        </w:rPr>
        <w:t xml:space="preserve"> Андрей Владимирович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proofErr w:type="spellStart"/>
      <w:r w:rsidRPr="00E7325F">
        <w:rPr>
          <w:color w:val="000000"/>
          <w:sz w:val="28"/>
          <w:szCs w:val="28"/>
        </w:rPr>
        <w:t>Ольберг</w:t>
      </w:r>
      <w:proofErr w:type="spellEnd"/>
      <w:r w:rsidRPr="00E7325F">
        <w:rPr>
          <w:color w:val="000000"/>
          <w:sz w:val="28"/>
          <w:szCs w:val="28"/>
        </w:rPr>
        <w:t xml:space="preserve"> Денис Валерьевич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Степанова Инна Леонидовна</w:t>
      </w:r>
    </w:p>
    <w:p w:rsidR="00E7325F" w:rsidRPr="00E7325F" w:rsidRDefault="00E7325F" w:rsidP="00E7325F">
      <w:pPr>
        <w:pStyle w:val="a3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7325F">
        <w:rPr>
          <w:color w:val="000000"/>
          <w:sz w:val="28"/>
          <w:szCs w:val="28"/>
        </w:rPr>
        <w:t>Осип</w:t>
      </w:r>
      <w:bookmarkStart w:id="0" w:name="_GoBack"/>
      <w:bookmarkEnd w:id="0"/>
      <w:r w:rsidRPr="00E7325F">
        <w:rPr>
          <w:color w:val="000000"/>
          <w:sz w:val="28"/>
          <w:szCs w:val="28"/>
        </w:rPr>
        <w:t>ов Павел Борисович</w:t>
      </w:r>
    </w:p>
    <w:p w:rsidR="004D7ECA" w:rsidRDefault="004D7ECA"/>
    <w:sectPr w:rsidR="004D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9A"/>
    <w:rsid w:val="00143F9A"/>
    <w:rsid w:val="004D7ECA"/>
    <w:rsid w:val="00E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FB94B-1C1E-4DCB-92BD-8488CCE4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2</cp:revision>
  <dcterms:created xsi:type="dcterms:W3CDTF">2025-07-24T10:40:00Z</dcterms:created>
  <dcterms:modified xsi:type="dcterms:W3CDTF">2025-07-24T10:42:00Z</dcterms:modified>
</cp:coreProperties>
</file>