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E0BA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9334C" w:rsidRDefault="0059334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46EEA" w:rsidRDefault="00C46EEA" w:rsidP="00C46EEA">
      <w:pPr>
        <w:rPr>
          <w:bCs/>
          <w:sz w:val="26"/>
          <w:szCs w:val="26"/>
        </w:rPr>
      </w:pPr>
      <w:r w:rsidRPr="00C46EEA">
        <w:rPr>
          <w:bCs/>
          <w:sz w:val="26"/>
          <w:szCs w:val="26"/>
        </w:rPr>
        <w:t xml:space="preserve">Об утверждении Правил </w:t>
      </w:r>
    </w:p>
    <w:p w:rsidR="00C46EEA" w:rsidRDefault="00C46EEA" w:rsidP="00C46EEA">
      <w:pPr>
        <w:rPr>
          <w:bCs/>
          <w:sz w:val="26"/>
          <w:szCs w:val="26"/>
        </w:rPr>
      </w:pPr>
      <w:r w:rsidRPr="00C46EEA">
        <w:rPr>
          <w:bCs/>
          <w:sz w:val="26"/>
          <w:szCs w:val="26"/>
        </w:rPr>
        <w:t>использования водных</w:t>
      </w:r>
      <w:r>
        <w:rPr>
          <w:bCs/>
          <w:sz w:val="26"/>
          <w:szCs w:val="26"/>
        </w:rPr>
        <w:t xml:space="preserve"> </w:t>
      </w:r>
      <w:r w:rsidRPr="00C46EEA">
        <w:rPr>
          <w:bCs/>
          <w:sz w:val="26"/>
          <w:szCs w:val="26"/>
        </w:rPr>
        <w:t xml:space="preserve">объектов </w:t>
      </w:r>
    </w:p>
    <w:p w:rsidR="00C46EEA" w:rsidRDefault="00C46EEA" w:rsidP="00C46EE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Pr="00C46EEA">
        <w:rPr>
          <w:bCs/>
          <w:sz w:val="26"/>
          <w:szCs w:val="26"/>
        </w:rPr>
        <w:t xml:space="preserve">ля рекреационных целей </w:t>
      </w:r>
    </w:p>
    <w:p w:rsidR="00C46EEA" w:rsidRDefault="00C46EEA" w:rsidP="00C46EEA">
      <w:pPr>
        <w:rPr>
          <w:bCs/>
          <w:sz w:val="26"/>
          <w:szCs w:val="26"/>
        </w:rPr>
      </w:pPr>
      <w:r w:rsidRPr="00C46EEA">
        <w:rPr>
          <w:bCs/>
          <w:sz w:val="26"/>
          <w:szCs w:val="26"/>
        </w:rPr>
        <w:t>(туризма, физической культуры</w:t>
      </w:r>
    </w:p>
    <w:p w:rsidR="00C46EEA" w:rsidRDefault="00C46EEA" w:rsidP="00C46EEA">
      <w:pPr>
        <w:rPr>
          <w:bCs/>
          <w:sz w:val="26"/>
          <w:szCs w:val="26"/>
        </w:rPr>
      </w:pPr>
      <w:r w:rsidRPr="00C46EEA">
        <w:rPr>
          <w:bCs/>
          <w:sz w:val="26"/>
          <w:szCs w:val="26"/>
        </w:rPr>
        <w:t xml:space="preserve">и спорта, организации отдыха </w:t>
      </w:r>
    </w:p>
    <w:p w:rsidR="00C46EEA" w:rsidRDefault="00C46EEA" w:rsidP="00C46EEA">
      <w:pPr>
        <w:rPr>
          <w:bCs/>
          <w:sz w:val="26"/>
          <w:szCs w:val="26"/>
        </w:rPr>
      </w:pPr>
      <w:r w:rsidRPr="00C46EEA">
        <w:rPr>
          <w:bCs/>
          <w:sz w:val="26"/>
          <w:szCs w:val="26"/>
        </w:rPr>
        <w:t xml:space="preserve">и укрепления здоровья граждан, </w:t>
      </w:r>
    </w:p>
    <w:p w:rsidR="00C46EEA" w:rsidRDefault="00C46EEA" w:rsidP="00C46EEA">
      <w:pPr>
        <w:rPr>
          <w:bCs/>
          <w:sz w:val="26"/>
          <w:szCs w:val="26"/>
        </w:rPr>
      </w:pPr>
      <w:r w:rsidRPr="00C46EEA">
        <w:rPr>
          <w:bCs/>
          <w:sz w:val="26"/>
          <w:szCs w:val="26"/>
        </w:rPr>
        <w:t xml:space="preserve">в том числе организации отдыха </w:t>
      </w:r>
    </w:p>
    <w:p w:rsidR="00C46EEA" w:rsidRDefault="00C46EEA" w:rsidP="00C46EEA">
      <w:pPr>
        <w:rPr>
          <w:bCs/>
          <w:sz w:val="26"/>
          <w:szCs w:val="26"/>
        </w:rPr>
      </w:pPr>
      <w:r w:rsidRPr="00C46EEA">
        <w:rPr>
          <w:bCs/>
          <w:sz w:val="26"/>
          <w:szCs w:val="26"/>
        </w:rPr>
        <w:t xml:space="preserve">детей и их оздоровления) </w:t>
      </w:r>
    </w:p>
    <w:p w:rsidR="00C60CEF" w:rsidRDefault="00C46EEA" w:rsidP="00C46EEA">
      <w:pPr>
        <w:rPr>
          <w:bCs/>
          <w:sz w:val="26"/>
          <w:szCs w:val="26"/>
        </w:rPr>
      </w:pPr>
      <w:r w:rsidRPr="00C46EEA">
        <w:rPr>
          <w:bCs/>
          <w:sz w:val="26"/>
          <w:szCs w:val="26"/>
        </w:rPr>
        <w:t>на территории города Когалыма</w:t>
      </w:r>
    </w:p>
    <w:p w:rsidR="00C46EEA" w:rsidRDefault="00C46EEA" w:rsidP="00C46EEA">
      <w:pPr>
        <w:rPr>
          <w:sz w:val="26"/>
          <w:szCs w:val="26"/>
        </w:rPr>
      </w:pPr>
    </w:p>
    <w:p w:rsidR="00A342A2" w:rsidRDefault="00A342A2" w:rsidP="00B22DDA">
      <w:pPr>
        <w:ind w:firstLine="851"/>
        <w:rPr>
          <w:sz w:val="26"/>
          <w:szCs w:val="26"/>
        </w:rPr>
      </w:pPr>
    </w:p>
    <w:p w:rsidR="00C46EEA" w:rsidRPr="00C46EEA" w:rsidRDefault="00C46EEA" w:rsidP="00C46EE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46EEA">
        <w:rPr>
          <w:bCs/>
          <w:sz w:val="26"/>
          <w:szCs w:val="26"/>
        </w:rPr>
        <w:t xml:space="preserve">В соответствии с </w:t>
      </w:r>
      <w:r w:rsidR="00BE0BAF">
        <w:rPr>
          <w:bCs/>
          <w:sz w:val="26"/>
          <w:szCs w:val="26"/>
        </w:rPr>
        <w:t xml:space="preserve">Водным кодексом Российской Федерации, </w:t>
      </w:r>
      <w:r w:rsidRPr="00C46EEA">
        <w:rPr>
          <w:bCs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90BD8">
        <w:rPr>
          <w:bCs/>
          <w:sz w:val="26"/>
          <w:szCs w:val="26"/>
        </w:rPr>
        <w:t xml:space="preserve"> ст. 6.7 Федерального закона от 03.06.2006 №73-ФЗ «О введении в действие Водного кодекса Российской Федерации»,</w:t>
      </w:r>
      <w:r w:rsidRPr="00C46EEA">
        <w:rPr>
          <w:bCs/>
          <w:sz w:val="26"/>
          <w:szCs w:val="26"/>
        </w:rPr>
        <w:t xml:space="preserve"> Федеральным законом от 25.12.2023 №657-ФЗ «О внесении изменений в Водный кодекс Российской Федерации и отдельные законодательные акты Российской Федерации», постановлением Правительства Ханты-Мансийского </w:t>
      </w:r>
      <w:r w:rsidR="006019A2">
        <w:rPr>
          <w:bCs/>
          <w:sz w:val="26"/>
          <w:szCs w:val="26"/>
        </w:rPr>
        <w:t>автономного округа – Югры от 17.11.</w:t>
      </w:r>
      <w:r w:rsidRPr="00C46EEA">
        <w:rPr>
          <w:bCs/>
          <w:sz w:val="26"/>
          <w:szCs w:val="26"/>
        </w:rPr>
        <w:t>2023 №572-п «О правилах охраны жизни людей на водных объектах Ханты-Мансийского автономного округа – Югры», Уставом города Когалыма, в целях установления правил использования водных объектов для рекреационных целей на территории города Когалыма: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46EEA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32CC">
        <w:rPr>
          <w:rFonts w:eastAsia="Calibri"/>
          <w:sz w:val="26"/>
          <w:szCs w:val="26"/>
          <w:lang w:eastAsia="en-US"/>
        </w:rPr>
        <w:t xml:space="preserve">1. </w:t>
      </w:r>
      <w:r w:rsidR="006019A2">
        <w:rPr>
          <w:rFonts w:eastAsia="Calibri"/>
          <w:sz w:val="26"/>
          <w:szCs w:val="26"/>
          <w:lang w:eastAsia="en-US"/>
        </w:rPr>
        <w:t xml:space="preserve">Утвердить </w:t>
      </w:r>
      <w:r w:rsidR="00C46EEA" w:rsidRPr="00C46EEA">
        <w:rPr>
          <w:rFonts w:eastAsia="Calibri"/>
          <w:sz w:val="26"/>
          <w:szCs w:val="26"/>
          <w:lang w:eastAsia="en-US"/>
        </w:rPr>
        <w:t xml:space="preserve">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города Когалыма согласно </w:t>
      </w:r>
      <w:proofErr w:type="gramStart"/>
      <w:r w:rsidR="00C46EEA" w:rsidRPr="00C46EEA">
        <w:rPr>
          <w:rFonts w:eastAsia="Calibri"/>
          <w:sz w:val="26"/>
          <w:szCs w:val="26"/>
          <w:lang w:eastAsia="en-US"/>
        </w:rPr>
        <w:t>приложению</w:t>
      </w:r>
      <w:proofErr w:type="gramEnd"/>
      <w:r w:rsidR="00BE0BAF">
        <w:rPr>
          <w:rFonts w:eastAsia="Calibri"/>
          <w:sz w:val="26"/>
          <w:szCs w:val="26"/>
          <w:lang w:eastAsia="en-US"/>
        </w:rPr>
        <w:t xml:space="preserve"> к настоящему постановлению</w:t>
      </w:r>
      <w:r w:rsidR="00C46EEA">
        <w:rPr>
          <w:rFonts w:eastAsia="Calibri"/>
          <w:sz w:val="26"/>
          <w:szCs w:val="26"/>
          <w:lang w:eastAsia="en-US"/>
        </w:rPr>
        <w:t>.</w:t>
      </w:r>
    </w:p>
    <w:p w:rsidR="00C46EEA" w:rsidRDefault="00C46EEA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558F7" w:rsidRDefault="007C1FDD" w:rsidP="006019A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</w:t>
      </w:r>
      <w:r w:rsidR="005558F7" w:rsidRPr="005558F7">
        <w:rPr>
          <w:rFonts w:eastAsia="Calibri"/>
          <w:sz w:val="26"/>
          <w:szCs w:val="26"/>
          <w:lang w:eastAsia="en-US"/>
        </w:rPr>
        <w:t>Отделу по делам гражданской обороны и чрезвычайным ситуациям Администрации города Когалыма (</w:t>
      </w:r>
      <w:proofErr w:type="spellStart"/>
      <w:r w:rsidR="005558F7" w:rsidRPr="005558F7">
        <w:rPr>
          <w:rFonts w:eastAsia="Calibri"/>
          <w:sz w:val="26"/>
          <w:szCs w:val="26"/>
          <w:lang w:eastAsia="en-US"/>
        </w:rPr>
        <w:t>С.А.Ларионов</w:t>
      </w:r>
      <w:proofErr w:type="spellEnd"/>
      <w:r w:rsidR="005558F7" w:rsidRPr="005558F7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</w:t>
      </w:r>
      <w:r w:rsidR="005558F7" w:rsidRPr="005558F7">
        <w:rPr>
          <w:rFonts w:eastAsia="Calibri"/>
          <w:sz w:val="26"/>
          <w:szCs w:val="26"/>
          <w:lang w:eastAsia="en-US"/>
        </w:rPr>
        <w:lastRenderedPageBreak/>
        <w:t>Мансийского автономного округа - Югры.</w:t>
      </w:r>
    </w:p>
    <w:p w:rsidR="005558F7" w:rsidRDefault="005558F7" w:rsidP="006019A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019A2" w:rsidRPr="006019A2" w:rsidRDefault="005558F7" w:rsidP="006019A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3. </w:t>
      </w:r>
      <w:r w:rsidR="006019A2" w:rsidRPr="006019A2">
        <w:rPr>
          <w:rFonts w:eastAsia="Calibri"/>
          <w:bCs/>
          <w:sz w:val="26"/>
          <w:szCs w:val="26"/>
          <w:lang w:eastAsia="en-US"/>
        </w:rPr>
        <w:t>Опубликовать настоящее постановление</w:t>
      </w:r>
      <w:r w:rsidR="006019A2">
        <w:rPr>
          <w:rFonts w:eastAsia="Calibri"/>
          <w:bCs/>
          <w:sz w:val="26"/>
          <w:szCs w:val="26"/>
          <w:lang w:eastAsia="en-US"/>
        </w:rPr>
        <w:t xml:space="preserve"> и приложение к нему</w:t>
      </w:r>
      <w:r w:rsidR="006019A2" w:rsidRPr="006019A2">
        <w:rPr>
          <w:rFonts w:eastAsia="Calibri"/>
          <w:bCs/>
          <w:sz w:val="26"/>
          <w:szCs w:val="26"/>
          <w:lang w:eastAsia="en-US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:rsidR="00AA32CC" w:rsidRPr="00AA32CC" w:rsidRDefault="005558F7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A32CC" w:rsidRPr="00AA32CC">
        <w:rPr>
          <w:rFonts w:eastAsia="Calibri"/>
          <w:sz w:val="26"/>
          <w:szCs w:val="26"/>
          <w:lang w:eastAsia="en-US"/>
        </w:rPr>
        <w:t>А.М.Качанова</w:t>
      </w:r>
      <w:proofErr w:type="spellEnd"/>
      <w:r w:rsidR="00AA32CC" w:rsidRPr="00AA32CC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59125C">
      <w:pPr>
        <w:jc w:val="both"/>
        <w:rPr>
          <w:sz w:val="26"/>
          <w:szCs w:val="26"/>
        </w:rPr>
      </w:pPr>
    </w:p>
    <w:p w:rsidR="0059125C" w:rsidRDefault="0059125C" w:rsidP="0059125C">
      <w:pPr>
        <w:jc w:val="both"/>
        <w:rPr>
          <w:sz w:val="26"/>
          <w:szCs w:val="26"/>
        </w:rPr>
      </w:pPr>
    </w:p>
    <w:p w:rsidR="0059125C" w:rsidRDefault="0059125C" w:rsidP="0059125C">
      <w:pPr>
        <w:jc w:val="both"/>
        <w:rPr>
          <w:sz w:val="26"/>
          <w:szCs w:val="26"/>
        </w:rPr>
      </w:pPr>
    </w:p>
    <w:tbl>
      <w:tblPr>
        <w:tblStyle w:val="2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9125C" w:rsidRPr="0059125C" w:rsidTr="000F39EE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733970299"/>
              <w:placeholder>
                <w:docPart w:val="A3463D54A51449918DB8443CC33130E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59125C" w:rsidRPr="0059125C" w:rsidRDefault="0059125C" w:rsidP="0059125C">
                <w:pPr>
                  <w:rPr>
                    <w:sz w:val="28"/>
                    <w:szCs w:val="28"/>
                  </w:rPr>
                </w:pPr>
                <w:r w:rsidRPr="0059125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9125C" w:rsidRPr="0059125C" w:rsidTr="000F39EE">
              <w:tc>
                <w:tcPr>
                  <w:tcW w:w="3822" w:type="dxa"/>
                </w:tcPr>
                <w:p w:rsidR="0059125C" w:rsidRPr="0059125C" w:rsidRDefault="0059125C" w:rsidP="0059125C">
                  <w:pPr>
                    <w:jc w:val="center"/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</w:pPr>
                  <w:r w:rsidRPr="0059125C">
                    <w:rPr>
                      <w:rFonts w:eastAsiaTheme="minorHAnsi" w:cstheme="minorBidi"/>
                      <w:noProof/>
                      <w:sz w:val="26"/>
                      <w:szCs w:val="22"/>
                    </w:rPr>
                    <w:drawing>
                      <wp:anchor distT="36830" distB="36830" distL="6400800" distR="6400800" simplePos="0" relativeHeight="251660288" behindDoc="0" locked="0" layoutInCell="1" allowOverlap="1" wp14:anchorId="13E67D32" wp14:editId="0C5DA4A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9125C"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  <w:t>ДОКУМЕНТ ПОДПИСАН</w:t>
                  </w:r>
                </w:p>
                <w:p w:rsidR="0059125C" w:rsidRPr="0059125C" w:rsidRDefault="0059125C" w:rsidP="0059125C">
                  <w:pPr>
                    <w:jc w:val="center"/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</w:pPr>
                  <w:r w:rsidRPr="0059125C"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  <w:t>ЭЛЕКТРОННОЙ ПОДПИСЬЮ</w:t>
                  </w:r>
                </w:p>
                <w:p w:rsidR="0059125C" w:rsidRPr="0059125C" w:rsidRDefault="0059125C" w:rsidP="00591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9125C" w:rsidRPr="0059125C" w:rsidRDefault="0059125C" w:rsidP="00591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59125C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9125C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9125C" w:rsidRPr="0059125C" w:rsidRDefault="0059125C" w:rsidP="00591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9125C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9125C" w:rsidRPr="0059125C" w:rsidRDefault="0059125C" w:rsidP="0059125C">
                  <w:pPr>
                    <w:jc w:val="center"/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 w:rsidRPr="0059125C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Действителен с [</w:t>
                  </w:r>
                  <w:proofErr w:type="spellStart"/>
                  <w:r w:rsidRPr="0059125C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ДатаС</w:t>
                  </w:r>
                  <w:proofErr w:type="spellEnd"/>
                  <w:r w:rsidRPr="0059125C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 xml:space="preserve"> 1] по [</w:t>
                  </w:r>
                  <w:proofErr w:type="spellStart"/>
                  <w:r w:rsidRPr="0059125C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ДатаПо</w:t>
                  </w:r>
                  <w:proofErr w:type="spellEnd"/>
                  <w:r w:rsidRPr="0059125C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 xml:space="preserve"> 1]</w:t>
                  </w:r>
                </w:p>
                <w:p w:rsidR="0059125C" w:rsidRPr="0059125C" w:rsidRDefault="0059125C" w:rsidP="0059125C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9125C" w:rsidRPr="0059125C" w:rsidRDefault="0059125C" w:rsidP="005912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66476678"/>
              <w:placeholder>
                <w:docPart w:val="BCEEF1CC8C7445FC85D2B163E18D238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Content>
              <w:p w:rsidR="0059125C" w:rsidRPr="0059125C" w:rsidRDefault="0059125C" w:rsidP="0059125C">
                <w:pPr>
                  <w:jc w:val="right"/>
                  <w:rPr>
                    <w:sz w:val="28"/>
                    <w:szCs w:val="28"/>
                  </w:rPr>
                </w:pPr>
                <w:r w:rsidRPr="0059125C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60CEF" w:rsidRDefault="00C60CEF" w:rsidP="00ED5C7C">
      <w:pPr>
        <w:ind w:firstLine="709"/>
        <w:jc w:val="both"/>
        <w:rPr>
          <w:sz w:val="26"/>
          <w:szCs w:val="26"/>
        </w:rPr>
      </w:pPr>
    </w:p>
    <w:p w:rsidR="004D0E00" w:rsidRDefault="004D0E00" w:rsidP="00ED5C7C">
      <w:pPr>
        <w:ind w:firstLine="709"/>
        <w:jc w:val="both"/>
        <w:rPr>
          <w:sz w:val="26"/>
          <w:szCs w:val="26"/>
        </w:rPr>
      </w:pPr>
    </w:p>
    <w:p w:rsidR="00C700C4" w:rsidRDefault="00C700C4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Default="00C46EEA" w:rsidP="009035E4">
      <w:pPr>
        <w:spacing w:after="200" w:line="276" w:lineRule="auto"/>
        <w:rPr>
          <w:sz w:val="26"/>
          <w:szCs w:val="26"/>
        </w:rPr>
      </w:pPr>
    </w:p>
    <w:p w:rsidR="00C46EEA" w:rsidRPr="00C46EEA" w:rsidRDefault="00C46EEA" w:rsidP="00C46EEA">
      <w:pPr>
        <w:ind w:firstLine="4962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Приложение</w:t>
      </w:r>
    </w:p>
    <w:p w:rsidR="00C46EEA" w:rsidRPr="00C46EEA" w:rsidRDefault="00C46EEA" w:rsidP="00C46EEA">
      <w:pPr>
        <w:ind w:firstLine="4962"/>
        <w:jc w:val="both"/>
        <w:rPr>
          <w:sz w:val="26"/>
          <w:szCs w:val="26"/>
        </w:rPr>
      </w:pPr>
      <w:r w:rsidRPr="00C46EEA">
        <w:rPr>
          <w:sz w:val="26"/>
          <w:szCs w:val="26"/>
        </w:rPr>
        <w:t>к постановлению Администрации</w:t>
      </w:r>
    </w:p>
    <w:p w:rsidR="00C46EEA" w:rsidRPr="00C46EEA" w:rsidRDefault="00C46EEA" w:rsidP="00C46EEA">
      <w:pPr>
        <w:ind w:firstLine="4962"/>
        <w:jc w:val="both"/>
        <w:rPr>
          <w:sz w:val="26"/>
          <w:szCs w:val="26"/>
        </w:rPr>
      </w:pPr>
      <w:r w:rsidRPr="00C46EEA">
        <w:rPr>
          <w:sz w:val="26"/>
          <w:szCs w:val="26"/>
        </w:rPr>
        <w:t>города Когалыма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593"/>
      </w:tblGrid>
      <w:tr w:rsidR="00C46EEA" w:rsidRPr="00C46EEA" w:rsidTr="00DE64C8">
        <w:tc>
          <w:tcPr>
            <w:tcW w:w="2235" w:type="dxa"/>
          </w:tcPr>
          <w:p w:rsidR="00C46EEA" w:rsidRPr="00C46EEA" w:rsidRDefault="00C46EEA" w:rsidP="00C46EEA">
            <w:pPr>
              <w:rPr>
                <w:color w:val="BFBFBF" w:themeColor="background1" w:themeShade="BF"/>
                <w:sz w:val="26"/>
                <w:szCs w:val="26"/>
              </w:rPr>
            </w:pPr>
            <w:r w:rsidRPr="00C46EEA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r w:rsidRPr="00C46EEA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C46EEA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C46EEA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  <w:r w:rsidRPr="00C46EEA">
              <w:rPr>
                <w:color w:val="BFBFBF" w:themeColor="background1" w:themeShade="BF"/>
                <w:sz w:val="26"/>
                <w:szCs w:val="26"/>
              </w:rPr>
              <w:t xml:space="preserve"> </w:t>
            </w:r>
          </w:p>
        </w:tc>
        <w:tc>
          <w:tcPr>
            <w:tcW w:w="1593" w:type="dxa"/>
          </w:tcPr>
          <w:p w:rsidR="00C46EEA" w:rsidRPr="00C46EEA" w:rsidRDefault="00C46EEA" w:rsidP="00C46EEA">
            <w:pPr>
              <w:rPr>
                <w:color w:val="BFBFBF" w:themeColor="background1" w:themeShade="BF"/>
                <w:sz w:val="28"/>
                <w:szCs w:val="28"/>
              </w:rPr>
            </w:pPr>
            <w:r w:rsidRPr="00C46EEA">
              <w:rPr>
                <w:color w:val="BFBFBF" w:themeColor="background1" w:themeShade="BF"/>
                <w:sz w:val="28"/>
                <w:szCs w:val="28"/>
              </w:rPr>
              <w:t>№ [Номер документа]</w:t>
            </w:r>
          </w:p>
        </w:tc>
      </w:tr>
    </w:tbl>
    <w:p w:rsidR="00C46EEA" w:rsidRPr="00C46EEA" w:rsidRDefault="00C46EEA" w:rsidP="00C46EEA">
      <w:pPr>
        <w:jc w:val="both"/>
        <w:rPr>
          <w:sz w:val="26"/>
          <w:szCs w:val="26"/>
        </w:rPr>
      </w:pPr>
    </w:p>
    <w:p w:rsidR="003E3614" w:rsidRDefault="003E3614" w:rsidP="00C46EEA">
      <w:pPr>
        <w:spacing w:line="228" w:lineRule="auto"/>
        <w:ind w:left="731" w:right="102" w:firstLine="159"/>
        <w:jc w:val="center"/>
        <w:rPr>
          <w:color w:val="000000"/>
          <w:sz w:val="26"/>
          <w:szCs w:val="22"/>
        </w:rPr>
      </w:pPr>
    </w:p>
    <w:p w:rsidR="00C46EEA" w:rsidRDefault="00C46EEA" w:rsidP="00C46EEA">
      <w:pPr>
        <w:spacing w:line="228" w:lineRule="auto"/>
        <w:ind w:left="731" w:right="102" w:firstLine="159"/>
        <w:jc w:val="center"/>
        <w:rPr>
          <w:color w:val="000000"/>
          <w:sz w:val="26"/>
          <w:szCs w:val="22"/>
        </w:rPr>
      </w:pPr>
      <w:r w:rsidRPr="00C46EEA">
        <w:rPr>
          <w:color w:val="000000"/>
          <w:sz w:val="26"/>
          <w:szCs w:val="22"/>
        </w:rPr>
        <w:t xml:space="preserve">Правила </w:t>
      </w:r>
    </w:p>
    <w:p w:rsidR="00C46EEA" w:rsidRDefault="00C46EEA" w:rsidP="00C46EEA">
      <w:pPr>
        <w:spacing w:line="228" w:lineRule="auto"/>
        <w:ind w:left="731" w:right="102" w:firstLine="159"/>
        <w:jc w:val="center"/>
        <w:rPr>
          <w:color w:val="000000"/>
          <w:sz w:val="26"/>
          <w:szCs w:val="22"/>
        </w:rPr>
      </w:pPr>
      <w:r w:rsidRPr="00C46EEA">
        <w:rPr>
          <w:color w:val="000000"/>
          <w:sz w:val="26"/>
          <w:szCs w:val="22"/>
        </w:rPr>
        <w:t xml:space="preserve">использования водных объектов для рекреационных целей </w:t>
      </w:r>
    </w:p>
    <w:p w:rsidR="00C46EEA" w:rsidRPr="00C46EEA" w:rsidRDefault="00C46EEA" w:rsidP="00C46EEA">
      <w:pPr>
        <w:spacing w:line="228" w:lineRule="auto"/>
        <w:ind w:left="731" w:right="102" w:firstLine="159"/>
        <w:jc w:val="center"/>
        <w:rPr>
          <w:color w:val="000000"/>
          <w:sz w:val="26"/>
          <w:szCs w:val="22"/>
        </w:rPr>
      </w:pPr>
      <w:r w:rsidRPr="00C46EEA">
        <w:rPr>
          <w:color w:val="000000"/>
          <w:sz w:val="26"/>
          <w:szCs w:val="22"/>
        </w:rPr>
        <w:t xml:space="preserve">(туризма, физической культуры и спорта, </w:t>
      </w:r>
    </w:p>
    <w:p w:rsidR="00C46EEA" w:rsidRPr="00C46EEA" w:rsidRDefault="00C46EEA" w:rsidP="00C46EEA">
      <w:pPr>
        <w:spacing w:line="228" w:lineRule="auto"/>
        <w:ind w:left="731" w:right="102" w:firstLine="159"/>
        <w:jc w:val="center"/>
        <w:rPr>
          <w:color w:val="000000"/>
          <w:sz w:val="26"/>
          <w:szCs w:val="22"/>
        </w:rPr>
      </w:pPr>
      <w:r w:rsidRPr="00C46EEA">
        <w:rPr>
          <w:color w:val="000000"/>
          <w:sz w:val="26"/>
          <w:szCs w:val="22"/>
        </w:rPr>
        <w:t xml:space="preserve">организации отдыха и укрепления здоровья граждан, </w:t>
      </w:r>
    </w:p>
    <w:p w:rsidR="00C46EEA" w:rsidRPr="00C46EEA" w:rsidRDefault="00C46EEA" w:rsidP="00C46EEA">
      <w:pPr>
        <w:spacing w:line="228" w:lineRule="auto"/>
        <w:ind w:left="731" w:right="102" w:firstLine="159"/>
        <w:jc w:val="center"/>
        <w:rPr>
          <w:color w:val="000000"/>
          <w:sz w:val="26"/>
          <w:szCs w:val="22"/>
        </w:rPr>
      </w:pPr>
      <w:r w:rsidRPr="00C46EEA">
        <w:rPr>
          <w:color w:val="000000"/>
          <w:sz w:val="26"/>
          <w:szCs w:val="22"/>
        </w:rPr>
        <w:t xml:space="preserve">в том числе организации отдыха детей и их оздоровления) </w:t>
      </w:r>
    </w:p>
    <w:p w:rsidR="00C46EEA" w:rsidRPr="00C46EEA" w:rsidRDefault="00C46EEA" w:rsidP="00C46EEA">
      <w:pPr>
        <w:spacing w:line="228" w:lineRule="auto"/>
        <w:ind w:left="731" w:right="102" w:firstLine="159"/>
        <w:jc w:val="center"/>
        <w:rPr>
          <w:color w:val="000000"/>
          <w:sz w:val="26"/>
          <w:szCs w:val="22"/>
        </w:rPr>
      </w:pPr>
      <w:r w:rsidRPr="00C46EEA">
        <w:rPr>
          <w:color w:val="000000"/>
          <w:sz w:val="26"/>
          <w:szCs w:val="22"/>
        </w:rPr>
        <w:t>на территории города Когалыма</w:t>
      </w:r>
    </w:p>
    <w:p w:rsidR="00C46EEA" w:rsidRPr="00C46EEA" w:rsidRDefault="00C46EEA" w:rsidP="00C46EEA">
      <w:pPr>
        <w:widowControl w:val="0"/>
        <w:autoSpaceDE w:val="0"/>
        <w:autoSpaceDN w:val="0"/>
        <w:adjustRightInd w:val="0"/>
        <w:rPr>
          <w:rFonts w:eastAsia="Batang"/>
          <w:sz w:val="26"/>
          <w:szCs w:val="26"/>
          <w:lang w:eastAsia="ko-KR"/>
        </w:rPr>
      </w:pPr>
    </w:p>
    <w:p w:rsidR="00C46EEA" w:rsidRPr="006019A2" w:rsidRDefault="00C46EEA" w:rsidP="006019A2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="Batang" w:hAnsi="Times New Roman"/>
          <w:sz w:val="26"/>
          <w:szCs w:val="26"/>
          <w:lang w:eastAsia="ko-KR"/>
        </w:rPr>
      </w:pPr>
      <w:r w:rsidRPr="006019A2">
        <w:rPr>
          <w:rFonts w:ascii="Times New Roman" w:eastAsia="Batang" w:hAnsi="Times New Roman"/>
          <w:sz w:val="26"/>
          <w:szCs w:val="26"/>
          <w:lang w:eastAsia="ko-KR"/>
        </w:rPr>
        <w:t>Основные Положения</w:t>
      </w:r>
      <w:r w:rsidR="003E3614" w:rsidRPr="006019A2">
        <w:rPr>
          <w:rFonts w:ascii="Times New Roman" w:eastAsia="Batang" w:hAnsi="Times New Roman"/>
          <w:sz w:val="26"/>
          <w:szCs w:val="26"/>
          <w:lang w:eastAsia="ko-KR"/>
        </w:rPr>
        <w:t>.</w:t>
      </w:r>
    </w:p>
    <w:p w:rsidR="006019A2" w:rsidRPr="006019A2" w:rsidRDefault="006019A2" w:rsidP="006019A2">
      <w:pPr>
        <w:widowControl w:val="0"/>
        <w:autoSpaceDE w:val="0"/>
        <w:autoSpaceDN w:val="0"/>
        <w:adjustRightInd w:val="0"/>
        <w:rPr>
          <w:rFonts w:eastAsia="Batang"/>
          <w:sz w:val="26"/>
          <w:szCs w:val="26"/>
          <w:lang w:eastAsia="ko-KR"/>
        </w:rPr>
      </w:pP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 xml:space="preserve">1.1. Настоящие 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города Когалыма (далее — Правила) разработаны в соответствии с </w:t>
      </w:r>
      <w:r w:rsidR="00BE0BAF">
        <w:rPr>
          <w:rFonts w:eastAsia="Batang"/>
          <w:sz w:val="26"/>
          <w:szCs w:val="26"/>
          <w:lang w:eastAsia="ko-KR"/>
        </w:rPr>
        <w:t xml:space="preserve">Водным кодексом Российской Федерации, </w:t>
      </w:r>
      <w:r w:rsidRPr="00C46EEA">
        <w:rPr>
          <w:rFonts w:eastAsia="Batang"/>
          <w:sz w:val="26"/>
          <w:szCs w:val="26"/>
          <w:lang w:eastAsia="ko-KR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25.12.2023 № 657-ФЗ «О внесении изменений в Водный кодекс Российской Федерации и отдельные законодательные акты Российской Федерации», постановлением Правительства Ханты-Мансийского автономного округа – Югры от 17 ноября 2023 №572-п «О правилах охраны жизни людей на водных объектах Ханты-Мансийского автономного округа – Югры», Уставом города Когалыма.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1.2. В Правилах используются следующие основные понятия: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</w:r>
      <w:r w:rsidRPr="0004768A">
        <w:rPr>
          <w:rFonts w:eastAsia="Batang"/>
          <w:color w:val="000000" w:themeColor="text1"/>
          <w:sz w:val="26"/>
          <w:szCs w:val="26"/>
          <w:lang w:eastAsia="ko-KR"/>
        </w:rPr>
        <w:t>акватория -</w:t>
      </w:r>
      <w:r w:rsidRPr="00C46EEA">
        <w:rPr>
          <w:rFonts w:eastAsia="Batang"/>
          <w:sz w:val="26"/>
          <w:szCs w:val="26"/>
          <w:lang w:eastAsia="ko-KR"/>
        </w:rPr>
        <w:t xml:space="preserve"> водное пространство в пределах естественных, искусственных или условных границ;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  <w:t>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  <w:t>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  <w:t xml:space="preserve"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 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</w:r>
      <w:r w:rsidRPr="0004768A">
        <w:rPr>
          <w:rFonts w:eastAsia="Batang"/>
          <w:color w:val="000000" w:themeColor="text1"/>
          <w:sz w:val="26"/>
          <w:szCs w:val="26"/>
          <w:lang w:eastAsia="ko-KR"/>
        </w:rPr>
        <w:t xml:space="preserve">водопользователь - физическое лицо или юридическое лицо, которым предоставлено право </w:t>
      </w:r>
      <w:r w:rsidRPr="00C46EEA">
        <w:rPr>
          <w:rFonts w:eastAsia="Batang"/>
          <w:sz w:val="26"/>
          <w:szCs w:val="26"/>
          <w:lang w:eastAsia="ko-KR"/>
        </w:rPr>
        <w:t>пользования водным объектом;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  <w:t xml:space="preserve">негативное воздействие вод - затопление, подтопление или разрушение берегов водных объектов; 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  <w:t xml:space="preserve"> охрана водных объектов - система мероприятий, направленных на сохранение и восстановление водных объектов;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</w:r>
      <w:r w:rsidRPr="0004768A">
        <w:rPr>
          <w:rFonts w:eastAsia="Batang"/>
          <w:color w:val="000000" w:themeColor="text1"/>
          <w:sz w:val="26"/>
          <w:szCs w:val="26"/>
          <w:lang w:eastAsia="ko-KR"/>
        </w:rPr>
        <w:t xml:space="preserve">сточные воды - </w:t>
      </w:r>
      <w:r w:rsidRPr="00C46EEA">
        <w:rPr>
          <w:rFonts w:eastAsia="Batang"/>
          <w:sz w:val="26"/>
          <w:szCs w:val="26"/>
          <w:lang w:eastAsia="ko-KR"/>
        </w:rPr>
        <w:t xml:space="preserve">дождевые, талые, инфильтрационные, поливомоечные, дренажные воды, сточные воды централизованной системы </w:t>
      </w:r>
      <w:r w:rsidRPr="00C46EEA">
        <w:rPr>
          <w:rFonts w:eastAsia="Batang"/>
          <w:sz w:val="26"/>
          <w:szCs w:val="26"/>
          <w:lang w:eastAsia="ko-KR"/>
        </w:rPr>
        <w:lastRenderedPageBreak/>
        <w:t>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  <w:t>зона рекреации водного объекта — это водный объект или его участок с прилегающим к нему берегом, используемые для массо</w:t>
      </w:r>
      <w:r w:rsidR="003E3614">
        <w:rPr>
          <w:rFonts w:eastAsia="Batang"/>
          <w:sz w:val="26"/>
          <w:szCs w:val="26"/>
          <w:lang w:eastAsia="ko-KR"/>
        </w:rPr>
        <w:t>вого отдыха населения и купания;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  <w:t>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  <w:t>водный объект общего пользования –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нужд, если иное не предусмотрено Водным кодексом Российской Федерации;</w:t>
      </w:r>
    </w:p>
    <w:p w:rsidR="00C46EEA" w:rsidRPr="00632D38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-</w:t>
      </w:r>
      <w:r w:rsidRPr="00C46EEA">
        <w:rPr>
          <w:rFonts w:eastAsia="Batang"/>
          <w:sz w:val="26"/>
          <w:szCs w:val="26"/>
          <w:lang w:eastAsia="ko-KR"/>
        </w:rPr>
        <w:tab/>
      </w:r>
      <w:proofErr w:type="spellStart"/>
      <w:r w:rsidRPr="0004768A">
        <w:rPr>
          <w:rFonts w:eastAsia="Batang"/>
          <w:color w:val="000000" w:themeColor="text1"/>
          <w:sz w:val="26"/>
          <w:szCs w:val="26"/>
          <w:lang w:eastAsia="ko-KR"/>
        </w:rPr>
        <w:t>водоохранная</w:t>
      </w:r>
      <w:proofErr w:type="spellEnd"/>
      <w:r w:rsidRPr="0004768A">
        <w:rPr>
          <w:rFonts w:eastAsia="Batang"/>
          <w:color w:val="000000" w:themeColor="text1"/>
          <w:sz w:val="26"/>
          <w:szCs w:val="26"/>
          <w:lang w:eastAsia="ko-KR"/>
        </w:rPr>
        <w:t xml:space="preserve"> зона </w:t>
      </w:r>
      <w:r w:rsidRPr="00C46EEA">
        <w:rPr>
          <w:rFonts w:eastAsia="Batang"/>
          <w:sz w:val="26"/>
          <w:szCs w:val="26"/>
          <w:lang w:eastAsia="ko-KR"/>
        </w:rPr>
        <w:t>- территория, примыкающая к береговой линии (границам водного объекта)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</w:t>
      </w:r>
      <w:r w:rsidRPr="00632D38">
        <w:rPr>
          <w:rFonts w:eastAsia="Batang"/>
          <w:color w:val="000000" w:themeColor="text1"/>
          <w:sz w:val="26"/>
          <w:szCs w:val="26"/>
          <w:lang w:eastAsia="ko-KR"/>
        </w:rPr>
        <w:t xml:space="preserve">. Ширина </w:t>
      </w:r>
      <w:proofErr w:type="spellStart"/>
      <w:r w:rsidRPr="00632D38">
        <w:rPr>
          <w:rFonts w:eastAsia="Batang"/>
          <w:color w:val="000000" w:themeColor="text1"/>
          <w:sz w:val="26"/>
          <w:szCs w:val="26"/>
          <w:lang w:eastAsia="ko-KR"/>
        </w:rPr>
        <w:t>водоохранной</w:t>
      </w:r>
      <w:proofErr w:type="spellEnd"/>
      <w:r w:rsidRPr="00632D38">
        <w:rPr>
          <w:rFonts w:eastAsia="Batang"/>
          <w:color w:val="000000" w:themeColor="text1"/>
          <w:sz w:val="26"/>
          <w:szCs w:val="26"/>
          <w:lang w:eastAsia="ko-KR"/>
        </w:rPr>
        <w:t xml:space="preserve"> зоны устанавливается Водным кодексом Российской Федерации.</w:t>
      </w:r>
    </w:p>
    <w:p w:rsid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C46EEA" w:rsidRPr="006019A2" w:rsidRDefault="00C46EEA" w:rsidP="00C5390B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Batang" w:hAnsi="Times New Roman"/>
          <w:sz w:val="26"/>
          <w:szCs w:val="26"/>
          <w:lang w:eastAsia="ko-KR"/>
        </w:rPr>
      </w:pPr>
      <w:r w:rsidRPr="006019A2">
        <w:rPr>
          <w:rFonts w:ascii="Times New Roman" w:eastAsia="Batang" w:hAnsi="Times New Roman"/>
          <w:sz w:val="26"/>
          <w:szCs w:val="26"/>
          <w:lang w:eastAsia="ko-KR"/>
        </w:rPr>
        <w:t>Требования к определению водных объектов или их частей, предназначенных для использования в рекреационных целях.</w:t>
      </w:r>
    </w:p>
    <w:p w:rsidR="006019A2" w:rsidRPr="006019A2" w:rsidRDefault="006019A2" w:rsidP="00C5390B">
      <w:pPr>
        <w:pStyle w:val="a7"/>
        <w:widowControl w:val="0"/>
        <w:autoSpaceDE w:val="0"/>
        <w:autoSpaceDN w:val="0"/>
        <w:adjustRightInd w:val="0"/>
        <w:spacing w:line="240" w:lineRule="auto"/>
        <w:ind w:left="1069"/>
        <w:rPr>
          <w:rFonts w:eastAsia="Batang"/>
          <w:sz w:val="26"/>
          <w:szCs w:val="26"/>
          <w:lang w:eastAsia="ko-KR"/>
        </w:rPr>
      </w:pPr>
    </w:p>
    <w:p w:rsid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2.1.</w:t>
      </w:r>
      <w:r w:rsidRPr="00C46EEA">
        <w:rPr>
          <w:rFonts w:eastAsia="Batang"/>
          <w:sz w:val="26"/>
          <w:szCs w:val="26"/>
          <w:lang w:eastAsia="ko-KR"/>
        </w:rPr>
        <w:tab/>
        <w:t>Водные объекты или их части, предназначенные для использования в рекреационных целях, определяются нормативно-правовым актом Администрации города Когалыма в соответствии с действующим законодательством.</w:t>
      </w:r>
    </w:p>
    <w:p w:rsidR="00972871" w:rsidRPr="00972871" w:rsidRDefault="00972871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2.2. </w:t>
      </w:r>
      <w:r w:rsidR="007773F6" w:rsidRPr="007773F6">
        <w:rPr>
          <w:rFonts w:eastAsia="Batang"/>
          <w:sz w:val="26"/>
          <w:szCs w:val="26"/>
          <w:lang w:eastAsia="ko-KR"/>
        </w:rPr>
        <w:t>Использование водных объектов для рекреационных целей (отдых, туризм, спорт) осуществляется с учетом правил использования водных объектов общего пользования для личных и бытовых нужд</w:t>
      </w:r>
      <w:r w:rsidR="007773F6" w:rsidRPr="00DE3A49">
        <w:rPr>
          <w:rFonts w:eastAsia="Batang"/>
          <w:color w:val="000000" w:themeColor="text1"/>
          <w:sz w:val="26"/>
          <w:szCs w:val="26"/>
          <w:lang w:eastAsia="ko-KR"/>
        </w:rPr>
        <w:t xml:space="preserve">, </w:t>
      </w:r>
      <w:r w:rsidR="00DE3A49" w:rsidRPr="00DE3A49">
        <w:rPr>
          <w:rFonts w:eastAsia="Batang"/>
          <w:color w:val="000000" w:themeColor="text1"/>
          <w:sz w:val="26"/>
          <w:szCs w:val="26"/>
          <w:lang w:eastAsia="ko-KR"/>
        </w:rPr>
        <w:t xml:space="preserve">устанавливаемых </w:t>
      </w:r>
      <w:r w:rsidR="009A0789">
        <w:rPr>
          <w:rFonts w:eastAsia="Batang"/>
          <w:color w:val="000000" w:themeColor="text1"/>
          <w:sz w:val="26"/>
          <w:szCs w:val="26"/>
          <w:lang w:eastAsia="ko-KR"/>
        </w:rPr>
        <w:t>Администрацией</w:t>
      </w:r>
      <w:r w:rsidR="007773F6" w:rsidRPr="00DE3A49">
        <w:rPr>
          <w:rFonts w:eastAsia="Batang"/>
          <w:color w:val="000000" w:themeColor="text1"/>
          <w:sz w:val="26"/>
          <w:szCs w:val="26"/>
          <w:lang w:eastAsia="ko-KR"/>
        </w:rPr>
        <w:t xml:space="preserve"> </w:t>
      </w:r>
      <w:r w:rsidR="00DE3A49" w:rsidRPr="00DE3A49">
        <w:rPr>
          <w:rFonts w:eastAsia="Batang"/>
          <w:color w:val="000000" w:themeColor="text1"/>
          <w:sz w:val="26"/>
          <w:szCs w:val="26"/>
          <w:lang w:eastAsia="ko-KR"/>
        </w:rPr>
        <w:t>города Когалыма</w:t>
      </w:r>
      <w:r w:rsidR="007773F6" w:rsidRPr="00DE3A49">
        <w:rPr>
          <w:rFonts w:eastAsia="Batang"/>
          <w:color w:val="000000" w:themeColor="text1"/>
          <w:sz w:val="26"/>
          <w:szCs w:val="26"/>
          <w:lang w:eastAsia="ko-KR"/>
        </w:rPr>
        <w:t>, на осн</w:t>
      </w:r>
      <w:r w:rsidR="007773F6" w:rsidRPr="007773F6">
        <w:rPr>
          <w:rFonts w:eastAsia="Batang"/>
          <w:sz w:val="26"/>
          <w:szCs w:val="26"/>
          <w:lang w:eastAsia="ko-KR"/>
        </w:rPr>
        <w:t>овании договора водопользования или решения о предоставлении водного объекта в пользование.</w:t>
      </w:r>
    </w:p>
    <w:p w:rsidR="00C46EEA" w:rsidRPr="00CE2765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2.</w:t>
      </w:r>
      <w:r w:rsidR="00972871">
        <w:rPr>
          <w:rFonts w:eastAsia="Batang"/>
          <w:sz w:val="26"/>
          <w:szCs w:val="26"/>
          <w:lang w:eastAsia="ko-KR"/>
        </w:rPr>
        <w:t>3</w:t>
      </w:r>
      <w:r w:rsidRPr="00C46EEA">
        <w:rPr>
          <w:rFonts w:eastAsia="Batang"/>
          <w:sz w:val="26"/>
          <w:szCs w:val="26"/>
          <w:lang w:eastAsia="ko-KR"/>
        </w:rPr>
        <w:t>.</w:t>
      </w:r>
      <w:r w:rsidRPr="00C46EEA">
        <w:rPr>
          <w:rFonts w:eastAsia="Batang"/>
          <w:sz w:val="26"/>
          <w:szCs w:val="26"/>
          <w:lang w:eastAsia="ko-KR"/>
        </w:rPr>
        <w:tab/>
      </w:r>
      <w:r w:rsidR="00822A36" w:rsidRPr="00822A36">
        <w:rPr>
          <w:rFonts w:eastAsia="Batang"/>
          <w:color w:val="000000" w:themeColor="text1"/>
          <w:sz w:val="26"/>
          <w:szCs w:val="26"/>
          <w:lang w:eastAsia="ko-KR"/>
        </w:rPr>
        <w:t>Водопользователи при пользовании водным объектом или его частью в рекреационных целях обязаны осуществлять мероприятия по охране водных объектов, предотвращению их загрязнения, засорения, истощения, а также меры по ликвидации последствий указанных явлений в соответствии с Водным кодексом Российской Федерации и другими федеральными законами</w:t>
      </w:r>
      <w:r w:rsidR="00822A36">
        <w:rPr>
          <w:rFonts w:eastAsia="Batang"/>
          <w:color w:val="000000" w:themeColor="text1"/>
          <w:sz w:val="26"/>
          <w:szCs w:val="26"/>
          <w:lang w:eastAsia="ko-KR"/>
        </w:rPr>
        <w:t>.</w:t>
      </w:r>
    </w:p>
    <w:p w:rsidR="00C46EEA" w:rsidRPr="00CE2765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CE2765">
        <w:rPr>
          <w:rFonts w:eastAsia="Batang"/>
          <w:color w:val="000000" w:themeColor="text1"/>
          <w:sz w:val="26"/>
          <w:szCs w:val="26"/>
          <w:lang w:eastAsia="ko-KR"/>
        </w:rPr>
        <w:t>Использование водного объекта не должно оказывать негативное воздействие на окружающую среду и наносить вред здоровью человека.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 xml:space="preserve">Место купания в проточном водоеме должно обеспечиваться не менее 5 </w:t>
      </w:r>
      <w:r w:rsidRPr="00C46EEA">
        <w:rPr>
          <w:rFonts w:eastAsia="Batang"/>
          <w:sz w:val="26"/>
          <w:szCs w:val="26"/>
          <w:lang w:eastAsia="ko-KR"/>
        </w:rPr>
        <w:lastRenderedPageBreak/>
        <w:t>квадратными метрами на 1 купающегося, в непроточном водоеме - в 2 - 3 раза больше. На каждого человека должно приходиться не менее 2 квадратных метров площади пляжа.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 xml:space="preserve">В местах, отведенных для купания, не должно быть выхода грунтовых вод, водоворота, воронок и течения, превышающего 0,5 м в секунду. </w:t>
      </w:r>
    </w:p>
    <w:p w:rsidR="00C46EEA" w:rsidRPr="00C46EEA" w:rsidRDefault="009B360F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Д</w:t>
      </w:r>
      <w:r w:rsidR="00C46EEA" w:rsidRPr="00C46EEA">
        <w:rPr>
          <w:rFonts w:eastAsia="Batang"/>
          <w:sz w:val="26"/>
          <w:szCs w:val="26"/>
          <w:lang w:eastAsia="ko-KR"/>
        </w:rPr>
        <w:t>но участка должно иметь постепенный уклон до глубины 2 метров, без ям, уступов, свободно от водных растений, коряг, камней, стекла и других предметов.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2.</w:t>
      </w:r>
      <w:r w:rsidR="00DF226E" w:rsidRPr="00DF226E">
        <w:rPr>
          <w:rFonts w:eastAsia="Batang"/>
          <w:sz w:val="26"/>
          <w:szCs w:val="26"/>
          <w:lang w:eastAsia="ko-KR"/>
        </w:rPr>
        <w:t>4</w:t>
      </w:r>
      <w:r w:rsidRPr="00C46EEA">
        <w:rPr>
          <w:rFonts w:eastAsia="Batang"/>
          <w:sz w:val="26"/>
          <w:szCs w:val="26"/>
          <w:lang w:eastAsia="ko-KR"/>
        </w:rPr>
        <w:t xml:space="preserve">. Указания представителей </w:t>
      </w:r>
      <w:r w:rsidRPr="008F641C">
        <w:rPr>
          <w:rFonts w:eastAsia="Batang"/>
          <w:color w:val="000000" w:themeColor="text1"/>
          <w:sz w:val="26"/>
          <w:szCs w:val="26"/>
          <w:lang w:eastAsia="ko-KR"/>
        </w:rPr>
        <w:t xml:space="preserve">Государственной инспекции по маломерным судам </w:t>
      </w:r>
      <w:r w:rsidR="008F641C">
        <w:rPr>
          <w:rFonts w:eastAsia="Batang"/>
          <w:sz w:val="26"/>
          <w:szCs w:val="26"/>
          <w:lang w:eastAsia="ko-KR"/>
        </w:rPr>
        <w:t xml:space="preserve">ГУ МЧС России по ХМАО-Югре </w:t>
      </w:r>
      <w:r w:rsidRPr="00C46EEA">
        <w:rPr>
          <w:rFonts w:eastAsia="Batang"/>
          <w:sz w:val="26"/>
          <w:szCs w:val="26"/>
          <w:lang w:eastAsia="ko-KR"/>
        </w:rPr>
        <w:t>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C46EEA" w:rsidRPr="00C06619" w:rsidRDefault="009B360F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>
        <w:rPr>
          <w:rFonts w:eastAsia="Batang"/>
          <w:color w:val="000000" w:themeColor="text1"/>
          <w:sz w:val="26"/>
          <w:szCs w:val="26"/>
          <w:lang w:eastAsia="ko-KR"/>
        </w:rPr>
        <w:t>2.</w:t>
      </w:r>
      <w:r w:rsidR="00DF226E" w:rsidRPr="00DF226E">
        <w:rPr>
          <w:rFonts w:eastAsia="Batang"/>
          <w:color w:val="000000" w:themeColor="text1"/>
          <w:sz w:val="26"/>
          <w:szCs w:val="26"/>
          <w:lang w:eastAsia="ko-KR"/>
        </w:rPr>
        <w:t>5</w:t>
      </w:r>
      <w:r w:rsidR="00C46EEA" w:rsidRPr="00C06619">
        <w:rPr>
          <w:rFonts w:eastAsia="Batang"/>
          <w:color w:val="000000" w:themeColor="text1"/>
          <w:sz w:val="26"/>
          <w:szCs w:val="26"/>
          <w:lang w:eastAsia="ko-KR"/>
        </w:rPr>
        <w:t xml:space="preserve">. </w:t>
      </w:r>
      <w:r w:rsidR="00DF226E">
        <w:rPr>
          <w:rFonts w:eastAsia="Batang"/>
          <w:color w:val="000000" w:themeColor="text1"/>
          <w:sz w:val="26"/>
          <w:szCs w:val="26"/>
          <w:lang w:eastAsia="ko-KR"/>
        </w:rPr>
        <w:t>В</w:t>
      </w:r>
      <w:r w:rsidR="00DF226E" w:rsidRPr="00C06619">
        <w:rPr>
          <w:rFonts w:eastAsia="Batang"/>
          <w:color w:val="000000" w:themeColor="text1"/>
          <w:sz w:val="26"/>
          <w:szCs w:val="26"/>
          <w:lang w:eastAsia="ko-KR"/>
        </w:rPr>
        <w:t xml:space="preserve">озможно </w:t>
      </w:r>
      <w:r w:rsidR="00DF226E" w:rsidRPr="00DF226E">
        <w:rPr>
          <w:rFonts w:eastAsia="Batang"/>
          <w:color w:val="000000" w:themeColor="text1"/>
          <w:sz w:val="26"/>
          <w:szCs w:val="26"/>
          <w:lang w:eastAsia="ko-KR"/>
        </w:rPr>
        <w:t>и</w:t>
      </w:r>
      <w:r w:rsidR="00C46EEA" w:rsidRPr="00C06619">
        <w:rPr>
          <w:rFonts w:eastAsia="Batang"/>
          <w:color w:val="000000" w:themeColor="text1"/>
          <w:sz w:val="26"/>
          <w:szCs w:val="26"/>
          <w:lang w:eastAsia="ko-KR"/>
        </w:rPr>
        <w:t xml:space="preserve">спользование </w:t>
      </w:r>
      <w:r w:rsidR="00DF226E" w:rsidRPr="00C06619">
        <w:rPr>
          <w:rFonts w:eastAsia="Batang"/>
          <w:color w:val="000000" w:themeColor="text1"/>
          <w:sz w:val="26"/>
          <w:szCs w:val="26"/>
          <w:lang w:eastAsia="ko-KR"/>
        </w:rPr>
        <w:t>в рекреационных (места отдыха и прогулок)</w:t>
      </w:r>
      <w:r w:rsidR="00DF226E">
        <w:rPr>
          <w:rFonts w:eastAsia="Batang"/>
          <w:color w:val="000000" w:themeColor="text1"/>
          <w:sz w:val="26"/>
          <w:szCs w:val="26"/>
          <w:lang w:eastAsia="ko-KR"/>
        </w:rPr>
        <w:t xml:space="preserve"> целях</w:t>
      </w:r>
      <w:r w:rsidR="00DF226E" w:rsidRPr="00C06619">
        <w:rPr>
          <w:rFonts w:eastAsia="Batang"/>
          <w:color w:val="000000" w:themeColor="text1"/>
          <w:sz w:val="26"/>
          <w:szCs w:val="26"/>
          <w:lang w:eastAsia="ko-KR"/>
        </w:rPr>
        <w:t xml:space="preserve"> </w:t>
      </w:r>
      <w:r w:rsidR="00C46EEA" w:rsidRPr="00C06619">
        <w:rPr>
          <w:rFonts w:eastAsia="Batang"/>
          <w:color w:val="000000" w:themeColor="text1"/>
          <w:sz w:val="26"/>
          <w:szCs w:val="26"/>
          <w:lang w:eastAsia="ko-KR"/>
        </w:rPr>
        <w:t xml:space="preserve">родников на территории </w:t>
      </w:r>
      <w:r w:rsidR="00C24D3A">
        <w:rPr>
          <w:rFonts w:eastAsia="Batang"/>
          <w:color w:val="000000" w:themeColor="text1"/>
          <w:sz w:val="26"/>
          <w:szCs w:val="26"/>
          <w:lang w:eastAsia="ko-KR"/>
        </w:rPr>
        <w:t>города Когалыма</w:t>
      </w:r>
      <w:r w:rsidR="00972871">
        <w:rPr>
          <w:rFonts w:eastAsia="Batang"/>
          <w:color w:val="000000" w:themeColor="text1"/>
          <w:sz w:val="26"/>
          <w:szCs w:val="26"/>
          <w:lang w:eastAsia="ko-KR"/>
        </w:rPr>
        <w:t>.</w:t>
      </w:r>
    </w:p>
    <w:p w:rsidR="00612022" w:rsidRPr="00C06619" w:rsidRDefault="00612022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C46EEA" w:rsidRPr="006019A2" w:rsidRDefault="00C46EEA" w:rsidP="00C5390B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Batang" w:hAnsi="Times New Roman"/>
          <w:sz w:val="26"/>
          <w:szCs w:val="26"/>
          <w:lang w:eastAsia="ko-KR"/>
        </w:rPr>
      </w:pPr>
      <w:r w:rsidRPr="006019A2">
        <w:rPr>
          <w:rFonts w:ascii="Times New Roman" w:eastAsia="Batang" w:hAnsi="Times New Roman"/>
          <w:sz w:val="26"/>
          <w:szCs w:val="26"/>
          <w:lang w:eastAsia="ko-KR"/>
        </w:rPr>
        <w:t>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  <w:r w:rsidR="006019A2" w:rsidRPr="006019A2">
        <w:rPr>
          <w:rFonts w:ascii="Times New Roman" w:eastAsia="Batang" w:hAnsi="Times New Roman"/>
          <w:sz w:val="26"/>
          <w:szCs w:val="26"/>
          <w:lang w:eastAsia="ko-KR"/>
        </w:rPr>
        <w:t>.</w:t>
      </w:r>
    </w:p>
    <w:p w:rsidR="006019A2" w:rsidRPr="006019A2" w:rsidRDefault="006019A2" w:rsidP="00C5390B">
      <w:pPr>
        <w:pStyle w:val="a7"/>
        <w:widowControl w:val="0"/>
        <w:autoSpaceDE w:val="0"/>
        <w:autoSpaceDN w:val="0"/>
        <w:adjustRightInd w:val="0"/>
        <w:spacing w:line="240" w:lineRule="auto"/>
        <w:ind w:left="1069"/>
        <w:rPr>
          <w:rFonts w:eastAsia="Batang"/>
          <w:sz w:val="26"/>
          <w:szCs w:val="26"/>
          <w:lang w:eastAsia="ko-KR"/>
        </w:rPr>
      </w:pPr>
    </w:p>
    <w:p w:rsidR="00DF226E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3.1.</w:t>
      </w:r>
      <w:r w:rsidRPr="00C46EEA">
        <w:rPr>
          <w:rFonts w:eastAsia="Batang"/>
          <w:sz w:val="26"/>
          <w:szCs w:val="26"/>
          <w:lang w:eastAsia="ko-KR"/>
        </w:rPr>
        <w:tab/>
      </w:r>
      <w:r w:rsidR="00DF226E" w:rsidRPr="00C46EEA">
        <w:rPr>
          <w:rFonts w:eastAsia="Batang"/>
          <w:sz w:val="26"/>
          <w:szCs w:val="26"/>
          <w:lang w:eastAsia="ko-KR"/>
        </w:rPr>
        <w:t>Местом (зоной) массового отдыха (далее —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</w:t>
      </w:r>
      <w:r w:rsidR="00DF226E">
        <w:rPr>
          <w:rFonts w:eastAsia="Batang"/>
          <w:sz w:val="26"/>
          <w:szCs w:val="26"/>
          <w:lang w:eastAsia="ko-KR"/>
        </w:rPr>
        <w:t>.</w:t>
      </w:r>
    </w:p>
    <w:p w:rsid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3.2.</w:t>
      </w:r>
      <w:r w:rsidRPr="00C46EEA">
        <w:rPr>
          <w:rFonts w:eastAsia="Batang"/>
          <w:sz w:val="26"/>
          <w:szCs w:val="26"/>
          <w:lang w:eastAsia="ko-KR"/>
        </w:rPr>
        <w:tab/>
      </w:r>
      <w:r w:rsidR="00DF226E" w:rsidRPr="00C46EEA">
        <w:rPr>
          <w:rFonts w:eastAsia="Batang"/>
          <w:sz w:val="26"/>
          <w:szCs w:val="26"/>
          <w:lang w:eastAsia="ko-KR"/>
        </w:rPr>
        <w:t xml:space="preserve">К местам (зонам) массового отдыха населения следует относить территории, выделенные в </w:t>
      </w:r>
      <w:r w:rsidR="00DE3A49" w:rsidRPr="00DE3A49">
        <w:rPr>
          <w:rFonts w:eastAsia="Batang"/>
          <w:color w:val="000000" w:themeColor="text1"/>
          <w:sz w:val="26"/>
          <w:szCs w:val="26"/>
          <w:lang w:eastAsia="ko-KR"/>
        </w:rPr>
        <w:t>генплане города Когалыма</w:t>
      </w:r>
      <w:r w:rsidR="00DF226E" w:rsidRPr="00DE3A49">
        <w:rPr>
          <w:rFonts w:eastAsia="Batang"/>
          <w:color w:val="000000" w:themeColor="text1"/>
          <w:sz w:val="26"/>
          <w:szCs w:val="26"/>
          <w:lang w:eastAsia="ko-KR"/>
        </w:rPr>
        <w:t>,</w:t>
      </w:r>
      <w:r w:rsidR="007E1DCF">
        <w:rPr>
          <w:rFonts w:eastAsia="Batang"/>
          <w:color w:val="000000" w:themeColor="text1"/>
          <w:sz w:val="26"/>
          <w:szCs w:val="26"/>
          <w:lang w:eastAsia="ko-KR"/>
        </w:rPr>
        <w:t xml:space="preserve"> </w:t>
      </w:r>
      <w:r w:rsidR="00DF226E" w:rsidRPr="00C46EEA">
        <w:rPr>
          <w:rFonts w:eastAsia="Batang"/>
          <w:sz w:val="26"/>
          <w:szCs w:val="26"/>
          <w:lang w:eastAsia="ko-KR"/>
        </w:rPr>
        <w:t>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</w:p>
    <w:p w:rsid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C46EEA">
        <w:rPr>
          <w:rFonts w:eastAsia="Batang"/>
          <w:sz w:val="26"/>
          <w:szCs w:val="26"/>
          <w:lang w:eastAsia="ko-KR"/>
        </w:rPr>
        <w:t>Решение о создании новых мест отдыха принимается Администрацией города Когалыма в соответствии с Генеральным планом, Правилами землепользования и застройки территории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7773F6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Calibri"/>
          <w:color w:val="000000" w:themeColor="text1"/>
          <w:sz w:val="26"/>
          <w:szCs w:val="26"/>
          <w:lang w:eastAsia="en-US"/>
        </w:rPr>
        <w:t xml:space="preserve">3.3. </w:t>
      </w:r>
      <w:r w:rsidR="007773F6" w:rsidRPr="00DF226E">
        <w:rPr>
          <w:rFonts w:eastAsia="Calibri"/>
          <w:color w:val="000000" w:themeColor="text1"/>
          <w:sz w:val="26"/>
          <w:szCs w:val="26"/>
          <w:lang w:eastAsia="en-US"/>
        </w:rPr>
        <w:t>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законодательством, законодательством о градостроительной деятельности и санитарно-эпидемиологическим законодательством</w:t>
      </w:r>
      <w:r w:rsidR="006019A2">
        <w:rPr>
          <w:rFonts w:eastAsia="Calibri"/>
          <w:color w:val="000000" w:themeColor="text1"/>
          <w:sz w:val="26"/>
          <w:szCs w:val="26"/>
          <w:lang w:eastAsia="en-US"/>
        </w:rPr>
        <w:t>, ГОСТами</w:t>
      </w:r>
      <w:r w:rsidRPr="00DF226E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3.3.</w:t>
      </w:r>
      <w:r w:rsidRPr="00C46EEA">
        <w:rPr>
          <w:rFonts w:eastAsia="Batang"/>
          <w:sz w:val="26"/>
          <w:szCs w:val="26"/>
          <w:lang w:eastAsia="ko-KR"/>
        </w:rPr>
        <w:tab/>
      </w:r>
      <w:r w:rsidR="00FB54F1">
        <w:rPr>
          <w:rFonts w:eastAsia="Batang"/>
          <w:sz w:val="26"/>
          <w:szCs w:val="26"/>
          <w:lang w:eastAsia="ko-KR"/>
        </w:rPr>
        <w:t>При обеспечении зоны</w:t>
      </w:r>
      <w:r w:rsidRPr="00C46EEA">
        <w:rPr>
          <w:rFonts w:eastAsia="Batang"/>
          <w:sz w:val="26"/>
          <w:szCs w:val="26"/>
          <w:lang w:eastAsia="ko-KR"/>
        </w:rPr>
        <w:t xml:space="preserve"> рекреации питьевой водой, необходимо обеспечи</w:t>
      </w:r>
      <w:r w:rsidR="006019A2">
        <w:rPr>
          <w:rFonts w:eastAsia="Batang"/>
          <w:sz w:val="26"/>
          <w:szCs w:val="26"/>
          <w:lang w:eastAsia="ko-KR"/>
        </w:rPr>
        <w:t xml:space="preserve">ть её соответствие требованиям </w:t>
      </w:r>
      <w:r w:rsidRPr="00FB54F1">
        <w:rPr>
          <w:rFonts w:eastAsia="Batang"/>
          <w:color w:val="000000" w:themeColor="text1"/>
          <w:sz w:val="26"/>
          <w:szCs w:val="26"/>
          <w:lang w:eastAsia="ko-KR"/>
        </w:rPr>
        <w:t>ГОСТ Р 51232-98</w:t>
      </w:r>
      <w:r w:rsidRPr="00C46EEA">
        <w:rPr>
          <w:rFonts w:eastAsia="Batang"/>
          <w:sz w:val="26"/>
          <w:szCs w:val="26"/>
          <w:lang w:eastAsia="ko-KR"/>
        </w:rPr>
        <w:t xml:space="preserve">. Государственный стандарт Российской Федерации. Вода питьевая. Общие требования к </w:t>
      </w:r>
      <w:r w:rsidRPr="00C46EEA">
        <w:rPr>
          <w:rFonts w:eastAsia="Batang"/>
          <w:sz w:val="26"/>
          <w:szCs w:val="26"/>
          <w:lang w:eastAsia="ko-KR"/>
        </w:rPr>
        <w:lastRenderedPageBreak/>
        <w:t>организации и методам контроля качества.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При установке душевых установок — в них должна подаваться питьевая вода.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3.</w:t>
      </w:r>
      <w:r w:rsidR="00DF226E">
        <w:rPr>
          <w:rFonts w:eastAsia="Batang"/>
          <w:sz w:val="26"/>
          <w:szCs w:val="26"/>
          <w:lang w:eastAsia="ko-KR"/>
        </w:rPr>
        <w:t>4</w:t>
      </w:r>
      <w:r w:rsidRPr="00C46EEA">
        <w:rPr>
          <w:rFonts w:eastAsia="Batang"/>
          <w:sz w:val="26"/>
          <w:szCs w:val="26"/>
          <w:lang w:eastAsia="ko-KR"/>
        </w:rPr>
        <w:t>.</w:t>
      </w:r>
      <w:r w:rsidRPr="00C46EEA">
        <w:rPr>
          <w:rFonts w:eastAsia="Batang"/>
          <w:sz w:val="26"/>
          <w:szCs w:val="26"/>
          <w:lang w:eastAsia="ko-KR"/>
        </w:rPr>
        <w:tab/>
        <w:t xml:space="preserve">При устройстве туалетов должно быть предусмотрено </w:t>
      </w:r>
      <w:proofErr w:type="spellStart"/>
      <w:r w:rsidRPr="00C46EEA">
        <w:rPr>
          <w:rFonts w:eastAsia="Batang"/>
          <w:sz w:val="26"/>
          <w:szCs w:val="26"/>
          <w:lang w:eastAsia="ko-KR"/>
        </w:rPr>
        <w:t>канализование</w:t>
      </w:r>
      <w:proofErr w:type="spellEnd"/>
      <w:r w:rsidRPr="00C46EEA">
        <w:rPr>
          <w:rFonts w:eastAsia="Batang"/>
          <w:sz w:val="26"/>
          <w:szCs w:val="26"/>
          <w:lang w:eastAsia="ko-KR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3.</w:t>
      </w:r>
      <w:r w:rsidR="00DF226E">
        <w:rPr>
          <w:rFonts w:eastAsia="Batang"/>
          <w:sz w:val="26"/>
          <w:szCs w:val="26"/>
          <w:lang w:eastAsia="ko-KR"/>
        </w:rPr>
        <w:t>5</w:t>
      </w:r>
      <w:r w:rsidRPr="00C46EEA">
        <w:rPr>
          <w:rFonts w:eastAsia="Batang"/>
          <w:sz w:val="26"/>
          <w:szCs w:val="26"/>
          <w:lang w:eastAsia="ko-KR"/>
        </w:rPr>
        <w:t>.</w:t>
      </w:r>
      <w:r w:rsidRPr="00C46EEA">
        <w:rPr>
          <w:rFonts w:eastAsia="Batang"/>
          <w:sz w:val="26"/>
          <w:szCs w:val="26"/>
          <w:lang w:eastAsia="ko-KR"/>
        </w:rPr>
        <w:tab/>
        <w:t>Контейнеры для мусора должны располагаться на бетонированных площадках с удобными подъездными путями. Вывоз мусора следует осуществлять ежедневно.</w:t>
      </w:r>
    </w:p>
    <w:p w:rsidR="00C46EEA" w:rsidRPr="000E2977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3.</w:t>
      </w:r>
      <w:r w:rsidR="00DF226E">
        <w:rPr>
          <w:rFonts w:eastAsia="Batang"/>
          <w:sz w:val="26"/>
          <w:szCs w:val="26"/>
          <w:lang w:eastAsia="ko-KR"/>
        </w:rPr>
        <w:t>6</w:t>
      </w:r>
      <w:r w:rsidRPr="00C46EEA">
        <w:rPr>
          <w:rFonts w:eastAsia="Batang"/>
          <w:sz w:val="26"/>
          <w:szCs w:val="26"/>
          <w:lang w:eastAsia="ko-KR"/>
        </w:rPr>
        <w:t>.</w:t>
      </w:r>
      <w:r w:rsidRPr="00C46EEA">
        <w:rPr>
          <w:rFonts w:eastAsia="Batang"/>
          <w:sz w:val="26"/>
          <w:szCs w:val="26"/>
          <w:lang w:eastAsia="ko-KR"/>
        </w:rPr>
        <w:tab/>
        <w:t xml:space="preserve">Вблизи зоны рекреации должно быть предусмотрено устройство </w:t>
      </w:r>
      <w:r w:rsidRPr="000E2977">
        <w:rPr>
          <w:rFonts w:eastAsia="Batang"/>
          <w:sz w:val="26"/>
          <w:szCs w:val="26"/>
          <w:lang w:eastAsia="ko-KR"/>
        </w:rPr>
        <w:t>открытых автостоянок личного и общественного транспорта.</w:t>
      </w:r>
    </w:p>
    <w:p w:rsidR="00972871" w:rsidRPr="000E2977" w:rsidRDefault="00F71C49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0E2977">
        <w:rPr>
          <w:rFonts w:eastAsia="Batang"/>
          <w:sz w:val="26"/>
          <w:szCs w:val="26"/>
          <w:lang w:eastAsia="ko-KR"/>
        </w:rPr>
        <w:t>3.</w:t>
      </w:r>
      <w:r w:rsidR="00DF226E" w:rsidRPr="000E2977">
        <w:rPr>
          <w:rFonts w:eastAsia="Batang"/>
          <w:sz w:val="26"/>
          <w:szCs w:val="26"/>
          <w:lang w:eastAsia="ko-KR"/>
        </w:rPr>
        <w:t>7</w:t>
      </w:r>
      <w:r w:rsidR="00BB3F29" w:rsidRPr="000E2977">
        <w:rPr>
          <w:rFonts w:eastAsia="Batang"/>
          <w:sz w:val="26"/>
          <w:szCs w:val="26"/>
          <w:lang w:eastAsia="ko-KR"/>
        </w:rPr>
        <w:t xml:space="preserve">. </w:t>
      </w:r>
      <w:r w:rsidR="00972871" w:rsidRPr="000E2977">
        <w:rPr>
          <w:rFonts w:eastAsia="Batang"/>
          <w:sz w:val="26"/>
          <w:szCs w:val="26"/>
          <w:lang w:eastAsia="ko-KR"/>
        </w:rPr>
        <w:t>Береговая территория зоны рекреации водного объекта должна соответствовать санитарным, экологическим и противопожарным нормам и правилам.</w:t>
      </w:r>
    </w:p>
    <w:p w:rsidR="001B3F61" w:rsidRPr="001B3F61" w:rsidRDefault="000E2977" w:rsidP="00C5390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E2977">
        <w:rPr>
          <w:sz w:val="26"/>
          <w:szCs w:val="26"/>
        </w:rPr>
        <w:t>3</w:t>
      </w:r>
      <w:r w:rsidR="001B3F61" w:rsidRPr="001B3F61">
        <w:rPr>
          <w:sz w:val="26"/>
          <w:szCs w:val="26"/>
        </w:rPr>
        <w:t>.</w:t>
      </w:r>
      <w:r w:rsidRPr="000E2977">
        <w:rPr>
          <w:sz w:val="26"/>
          <w:szCs w:val="26"/>
        </w:rPr>
        <w:t>8</w:t>
      </w:r>
      <w:r w:rsidR="001B3F61" w:rsidRPr="001B3F61">
        <w:rPr>
          <w:sz w:val="26"/>
          <w:szCs w:val="26"/>
        </w:rPr>
        <w:t xml:space="preserve">. Пляж оборудует </w:t>
      </w:r>
      <w:r w:rsidR="001B3F61" w:rsidRPr="009A0789">
        <w:rPr>
          <w:color w:val="000000" w:themeColor="text1"/>
          <w:sz w:val="26"/>
          <w:szCs w:val="26"/>
        </w:rPr>
        <w:t xml:space="preserve">его </w:t>
      </w:r>
      <w:r w:rsidR="005558F7">
        <w:rPr>
          <w:color w:val="000000" w:themeColor="text1"/>
          <w:sz w:val="26"/>
          <w:szCs w:val="26"/>
        </w:rPr>
        <w:t>владелец</w:t>
      </w:r>
      <w:r w:rsidR="001B3F61" w:rsidRPr="001B3F61">
        <w:rPr>
          <w:sz w:val="26"/>
          <w:szCs w:val="26"/>
        </w:rPr>
        <w:t>. При обустройстве территорий пляжей необходимым условием является соблюдение требований водного законодательства в части равного и бесплатного доступа граждан к водным объектам общего пользования, санитарно-эпидемиологических правил и нормативов.</w:t>
      </w:r>
    </w:p>
    <w:p w:rsidR="001B3F61" w:rsidRDefault="000E2977" w:rsidP="00C5390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E2977">
        <w:rPr>
          <w:sz w:val="26"/>
          <w:szCs w:val="26"/>
        </w:rPr>
        <w:t>3</w:t>
      </w:r>
      <w:r w:rsidR="001B3F61" w:rsidRPr="001B3F61">
        <w:rPr>
          <w:sz w:val="26"/>
          <w:szCs w:val="26"/>
        </w:rPr>
        <w:t>.</w:t>
      </w:r>
      <w:r w:rsidRPr="000E2977">
        <w:rPr>
          <w:sz w:val="26"/>
          <w:szCs w:val="26"/>
        </w:rPr>
        <w:t>9</w:t>
      </w:r>
      <w:r w:rsidR="001B3F61" w:rsidRPr="001B3F61">
        <w:rPr>
          <w:sz w:val="26"/>
          <w:szCs w:val="26"/>
        </w:rPr>
        <w:t xml:space="preserve">. На пляжах с целью предупреждения несчастных случаев и оказания помощи людям, терпящим бедствие на водных объектах, </w:t>
      </w:r>
      <w:r w:rsidR="005558F7">
        <w:rPr>
          <w:sz w:val="26"/>
          <w:szCs w:val="26"/>
        </w:rPr>
        <w:t>владельцами</w:t>
      </w:r>
      <w:r w:rsidR="001B3F61" w:rsidRPr="001B3F61">
        <w:rPr>
          <w:sz w:val="26"/>
          <w:szCs w:val="26"/>
        </w:rPr>
        <w:t xml:space="preserve"> пляжей создаются посты с дежурством спасателей или матросов спасателей в установленное время работы пляжей.</w:t>
      </w:r>
    </w:p>
    <w:p w:rsidR="00822A36" w:rsidRPr="00191B0D" w:rsidRDefault="00822A36" w:rsidP="00C5390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В зонах отдыха при отсутствии оборудованных мест для купания с целью предупреждения несчастных случаев и оказания помощи людям, терпящим бедствие на водном объекте, должны выставляться ведомственные или общественные спасательные посты (далее - посты), укомплектованные спасателями, плавательными средствами и спасательным оборудованием, устанавливаться заградительные буйки.</w:t>
      </w:r>
    </w:p>
    <w:p w:rsidR="001B3F61" w:rsidRPr="001B3F61" w:rsidRDefault="001B3F61" w:rsidP="00C5390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B3F61">
        <w:rPr>
          <w:sz w:val="26"/>
          <w:szCs w:val="26"/>
        </w:rPr>
        <w:t>3.</w:t>
      </w:r>
      <w:r w:rsidR="000E2977" w:rsidRPr="000E2977">
        <w:rPr>
          <w:sz w:val="26"/>
          <w:szCs w:val="26"/>
        </w:rPr>
        <w:t xml:space="preserve">10. </w:t>
      </w:r>
      <w:r w:rsidRPr="00191B0D">
        <w:rPr>
          <w:color w:val="000000" w:themeColor="text1"/>
          <w:sz w:val="26"/>
          <w:szCs w:val="26"/>
        </w:rPr>
        <w:t xml:space="preserve">Расписание работы поста (дежурства спасателей) устанавливает </w:t>
      </w:r>
      <w:r w:rsidR="005558F7">
        <w:rPr>
          <w:color w:val="000000" w:themeColor="text1"/>
          <w:sz w:val="26"/>
          <w:szCs w:val="26"/>
        </w:rPr>
        <w:t>владелец</w:t>
      </w:r>
      <w:r w:rsidRPr="00191B0D">
        <w:rPr>
          <w:color w:val="000000" w:themeColor="text1"/>
          <w:sz w:val="26"/>
          <w:szCs w:val="26"/>
        </w:rPr>
        <w:t xml:space="preserve"> пляжа по согласованию с </w:t>
      </w:r>
      <w:r w:rsidR="00C66970" w:rsidRPr="00191B0D">
        <w:rPr>
          <w:color w:val="000000" w:themeColor="text1"/>
          <w:sz w:val="26"/>
          <w:szCs w:val="26"/>
        </w:rPr>
        <w:t>Администрацией города Когалыма</w:t>
      </w:r>
      <w:r w:rsidRPr="00C66970">
        <w:rPr>
          <w:color w:val="00B0F0"/>
          <w:sz w:val="26"/>
          <w:szCs w:val="26"/>
        </w:rPr>
        <w:t>.</w:t>
      </w:r>
      <w:r w:rsidR="00286D44">
        <w:rPr>
          <w:sz w:val="26"/>
          <w:szCs w:val="26"/>
        </w:rPr>
        <w:t xml:space="preserve"> Действие постов может</w:t>
      </w:r>
      <w:r w:rsidRPr="001B3F61">
        <w:rPr>
          <w:sz w:val="26"/>
          <w:szCs w:val="26"/>
        </w:rPr>
        <w:t xml:space="preserve"> быть постоянным, сезонным или временным в зависимости от целей (купальный сезон, переправа, паводок, иные).</w:t>
      </w:r>
    </w:p>
    <w:p w:rsidR="001B3F61" w:rsidRPr="001B3F61" w:rsidRDefault="000E2977" w:rsidP="00C5390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E2977">
        <w:rPr>
          <w:sz w:val="26"/>
          <w:szCs w:val="26"/>
        </w:rPr>
        <w:t>3</w:t>
      </w:r>
      <w:r w:rsidR="001B3F61" w:rsidRPr="001B3F61">
        <w:rPr>
          <w:sz w:val="26"/>
          <w:szCs w:val="26"/>
        </w:rPr>
        <w:t>.</w:t>
      </w:r>
      <w:r w:rsidRPr="000E2977">
        <w:rPr>
          <w:sz w:val="26"/>
          <w:szCs w:val="26"/>
        </w:rPr>
        <w:t>11</w:t>
      </w:r>
      <w:r w:rsidR="001B3F61" w:rsidRPr="001B3F61">
        <w:rPr>
          <w:sz w:val="26"/>
          <w:szCs w:val="26"/>
        </w:rPr>
        <w:t xml:space="preserve"> Оснащение постов помещениями, средствами спасания, связи, наблюдения, оповещения, оказания первой помощи и другим имуществом, подготовка и содержание спасателей осуществляется за счет средств </w:t>
      </w:r>
      <w:r w:rsidR="005558F7">
        <w:rPr>
          <w:sz w:val="26"/>
          <w:szCs w:val="26"/>
        </w:rPr>
        <w:t>владельца</w:t>
      </w:r>
      <w:r w:rsidR="001B3F61" w:rsidRPr="001B3F61">
        <w:rPr>
          <w:sz w:val="26"/>
          <w:szCs w:val="26"/>
        </w:rPr>
        <w:t>, использующ</w:t>
      </w:r>
      <w:r w:rsidR="008F641C">
        <w:rPr>
          <w:sz w:val="26"/>
          <w:szCs w:val="26"/>
        </w:rPr>
        <w:t>его</w:t>
      </w:r>
      <w:r w:rsidR="001B3F61" w:rsidRPr="001B3F61">
        <w:rPr>
          <w:sz w:val="26"/>
          <w:szCs w:val="26"/>
        </w:rPr>
        <w:t xml:space="preserve"> водные объекты для отдыха населения, в производственных и иных целях.</w:t>
      </w:r>
    </w:p>
    <w:p w:rsidR="001B3F61" w:rsidRPr="001B3F61" w:rsidRDefault="000E2977" w:rsidP="00C5390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E2977">
        <w:rPr>
          <w:sz w:val="26"/>
          <w:szCs w:val="26"/>
        </w:rPr>
        <w:t>3</w:t>
      </w:r>
      <w:r w:rsidR="001B3F61" w:rsidRPr="001B3F61">
        <w:rPr>
          <w:sz w:val="26"/>
          <w:szCs w:val="26"/>
        </w:rPr>
        <w:t>.</w:t>
      </w:r>
      <w:r w:rsidRPr="000E2977">
        <w:rPr>
          <w:sz w:val="26"/>
          <w:szCs w:val="26"/>
        </w:rPr>
        <w:t>12</w:t>
      </w:r>
      <w:r w:rsidR="001B3F61" w:rsidRPr="001B3F61">
        <w:rPr>
          <w:sz w:val="26"/>
          <w:szCs w:val="26"/>
        </w:rPr>
        <w:t>. Пост должен обеспечивать безопасность людей на водных объектах в зоне его ответственности на соответствующем участке акватории. Рекомендуемый минимальный состав поста: старший поста - 1 человек, спасатели - 2 человека.</w:t>
      </w:r>
    </w:p>
    <w:p w:rsidR="001B3F61" w:rsidRDefault="000E2977" w:rsidP="00C5390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E2977">
        <w:rPr>
          <w:sz w:val="26"/>
          <w:szCs w:val="26"/>
        </w:rPr>
        <w:t>3</w:t>
      </w:r>
      <w:r w:rsidR="001B3F61" w:rsidRPr="001B3F61">
        <w:rPr>
          <w:sz w:val="26"/>
          <w:szCs w:val="26"/>
        </w:rPr>
        <w:t>.</w:t>
      </w:r>
      <w:r w:rsidRPr="000E2977">
        <w:rPr>
          <w:sz w:val="26"/>
          <w:szCs w:val="26"/>
        </w:rPr>
        <w:t>13</w:t>
      </w:r>
      <w:r w:rsidR="001B3F61" w:rsidRPr="001B3F61">
        <w:rPr>
          <w:sz w:val="26"/>
          <w:szCs w:val="26"/>
        </w:rPr>
        <w:t>. На постах должны быть предусмотрены помещения для размещения спасателей и спасательного имущества, наблюдательные вышки.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Пост должен быть оснащен следующими средствами в количестве (не менее):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лодка весельная (моторная) - 1;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lastRenderedPageBreak/>
        <w:t>круги спасательные - 2;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жилеты (нагрудники) спасательные - 3;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комплекты № 1 (ласты, маска, дыхательная трубка) - 3;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спасательные «концы Александрова» - 2;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укладка для оказания первой помощи - 1;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мегафон - 1;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бинокль - 1;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сотовый телефон - 1.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На посту должна вестись служебная документация: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распорядок дня работы поста;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вахтенный журнал;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расписание по спасательной тревоге;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инструкция дежурному поста;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инструкция вахтенному наблюдателю;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книга актов о несчастных случаях на водных объектах;</w:t>
      </w:r>
    </w:p>
    <w:p w:rsidR="00286D44" w:rsidRPr="00191B0D" w:rsidRDefault="00286D44" w:rsidP="00286D4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191B0D">
        <w:rPr>
          <w:color w:val="000000" w:themeColor="text1"/>
          <w:sz w:val="26"/>
          <w:szCs w:val="26"/>
        </w:rPr>
        <w:t>карта (схема) своего района с обозначением глубин акватории, опасных мест, маршрута патрулирования;</w:t>
      </w:r>
    </w:p>
    <w:p w:rsidR="00286D44" w:rsidRPr="00286D44" w:rsidRDefault="00286D44" w:rsidP="00286D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86D44">
        <w:rPr>
          <w:sz w:val="26"/>
          <w:szCs w:val="26"/>
        </w:rPr>
        <w:t xml:space="preserve">опись имущества, принимаемого при </w:t>
      </w:r>
      <w:proofErr w:type="spellStart"/>
      <w:r w:rsidRPr="00286D44">
        <w:rPr>
          <w:sz w:val="26"/>
          <w:szCs w:val="26"/>
        </w:rPr>
        <w:t>заступлении</w:t>
      </w:r>
      <w:proofErr w:type="spellEnd"/>
      <w:r w:rsidRPr="00286D44">
        <w:rPr>
          <w:sz w:val="26"/>
          <w:szCs w:val="26"/>
        </w:rPr>
        <w:t xml:space="preserve"> на дежурство;</w:t>
      </w:r>
    </w:p>
    <w:p w:rsidR="00286D44" w:rsidRPr="001B3F61" w:rsidRDefault="00286D44" w:rsidP="00286D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86D44">
        <w:rPr>
          <w:sz w:val="26"/>
          <w:szCs w:val="26"/>
        </w:rPr>
        <w:t>рабочая тетрадь.</w:t>
      </w:r>
    </w:p>
    <w:p w:rsidR="00DE3A49" w:rsidRDefault="000E2977" w:rsidP="00DE3A4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E2977">
        <w:rPr>
          <w:sz w:val="26"/>
          <w:szCs w:val="26"/>
        </w:rPr>
        <w:t>3</w:t>
      </w:r>
      <w:r w:rsidR="001B3F61" w:rsidRPr="001B3F61">
        <w:rPr>
          <w:sz w:val="26"/>
          <w:szCs w:val="26"/>
        </w:rPr>
        <w:t>.</w:t>
      </w:r>
      <w:r w:rsidRPr="000E2977">
        <w:rPr>
          <w:sz w:val="26"/>
          <w:szCs w:val="26"/>
        </w:rPr>
        <w:t>14</w:t>
      </w:r>
      <w:r w:rsidR="001B3F61" w:rsidRPr="001B3F61">
        <w:rPr>
          <w:sz w:val="26"/>
          <w:szCs w:val="26"/>
        </w:rPr>
        <w:t xml:space="preserve">. </w:t>
      </w:r>
      <w:r w:rsidR="005558F7">
        <w:rPr>
          <w:color w:val="000000" w:themeColor="text1"/>
          <w:sz w:val="26"/>
          <w:szCs w:val="26"/>
        </w:rPr>
        <w:t>Владелец</w:t>
      </w:r>
      <w:r w:rsidR="008F641C" w:rsidRPr="009A0789">
        <w:rPr>
          <w:color w:val="000000" w:themeColor="text1"/>
          <w:sz w:val="26"/>
          <w:szCs w:val="26"/>
        </w:rPr>
        <w:t xml:space="preserve"> </w:t>
      </w:r>
      <w:r w:rsidR="001B3F61" w:rsidRPr="001B3F61">
        <w:rPr>
          <w:sz w:val="26"/>
          <w:szCs w:val="26"/>
        </w:rPr>
        <w:t xml:space="preserve">пляжа ежегодно перед началом его эксплуатации направляет в Государственную инспекцию по маломерным судам </w:t>
      </w:r>
      <w:r w:rsidR="008F641C">
        <w:rPr>
          <w:sz w:val="26"/>
          <w:szCs w:val="26"/>
        </w:rPr>
        <w:t xml:space="preserve">ГУ </w:t>
      </w:r>
      <w:r w:rsidR="001B3F61" w:rsidRPr="001B3F61">
        <w:rPr>
          <w:sz w:val="26"/>
          <w:szCs w:val="26"/>
        </w:rPr>
        <w:t xml:space="preserve">МЧС России по </w:t>
      </w:r>
      <w:r w:rsidR="008F641C">
        <w:rPr>
          <w:sz w:val="26"/>
          <w:szCs w:val="26"/>
        </w:rPr>
        <w:t>ХМАО-Югре</w:t>
      </w:r>
      <w:r w:rsidR="001B3F61" w:rsidRPr="001B3F61">
        <w:rPr>
          <w:sz w:val="26"/>
          <w:szCs w:val="26"/>
        </w:rPr>
        <w:t xml:space="preserve"> заявление-декларацию не менее чем за 30 календарных дней до планируемой даты начала эксплуатации пляжа, указанной в заявлении-декларации, составленном в соответствии с </w:t>
      </w:r>
      <w:hyperlink r:id="rId8">
        <w:r w:rsidR="001B3F61" w:rsidRPr="001B3F61">
          <w:rPr>
            <w:sz w:val="26"/>
            <w:szCs w:val="26"/>
          </w:rPr>
          <w:t>образцом</w:t>
        </w:r>
      </w:hyperlink>
      <w:r w:rsidR="008F641C">
        <w:rPr>
          <w:sz w:val="26"/>
          <w:szCs w:val="26"/>
        </w:rPr>
        <w:t xml:space="preserve">, установленным </w:t>
      </w:r>
      <w:r w:rsidR="008F641C" w:rsidRPr="00DE3A49">
        <w:rPr>
          <w:color w:val="000000" w:themeColor="text1"/>
          <w:sz w:val="26"/>
          <w:szCs w:val="26"/>
        </w:rPr>
        <w:t xml:space="preserve">приказом </w:t>
      </w:r>
      <w:r w:rsidR="00DE3A49" w:rsidRPr="00DE3A49">
        <w:rPr>
          <w:color w:val="000000" w:themeColor="text1"/>
          <w:sz w:val="26"/>
          <w:szCs w:val="26"/>
        </w:rPr>
        <w:t xml:space="preserve">МЧС России от 30.09.2020 </w:t>
      </w:r>
      <w:r w:rsidR="008F641C" w:rsidRPr="00DE3A49">
        <w:rPr>
          <w:color w:val="000000" w:themeColor="text1"/>
          <w:sz w:val="26"/>
          <w:szCs w:val="26"/>
        </w:rPr>
        <w:t>№</w:t>
      </w:r>
      <w:r w:rsidR="001B3F61" w:rsidRPr="00DE3A49">
        <w:rPr>
          <w:color w:val="000000" w:themeColor="text1"/>
          <w:sz w:val="26"/>
          <w:szCs w:val="26"/>
        </w:rPr>
        <w:t>732</w:t>
      </w:r>
      <w:r w:rsidR="00DE3A49" w:rsidRPr="00DE3A49">
        <w:rPr>
          <w:color w:val="000000" w:themeColor="text1"/>
          <w:sz w:val="26"/>
          <w:szCs w:val="26"/>
        </w:rPr>
        <w:t xml:space="preserve"> «</w:t>
      </w:r>
      <w:r w:rsidR="00DE3A49">
        <w:rPr>
          <w:rFonts w:eastAsiaTheme="minorHAnsi"/>
          <w:sz w:val="26"/>
          <w:szCs w:val="26"/>
          <w:lang w:eastAsia="en-US"/>
        </w:rPr>
        <w:t>Об утверждении Правил пользования пляжами в Российской Федерации».</w:t>
      </w:r>
    </w:p>
    <w:p w:rsidR="001B3F61" w:rsidRPr="001B3F61" w:rsidRDefault="001B3F61" w:rsidP="00C5390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B3F61" w:rsidRPr="001B3F61" w:rsidRDefault="000E2977" w:rsidP="00C5390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E2977">
        <w:rPr>
          <w:sz w:val="26"/>
          <w:szCs w:val="26"/>
        </w:rPr>
        <w:t>3</w:t>
      </w:r>
      <w:r w:rsidR="001B3F61" w:rsidRPr="001B3F61">
        <w:rPr>
          <w:sz w:val="26"/>
          <w:szCs w:val="26"/>
        </w:rPr>
        <w:t>.</w:t>
      </w:r>
      <w:r w:rsidRPr="000E2977">
        <w:rPr>
          <w:sz w:val="26"/>
          <w:szCs w:val="26"/>
        </w:rPr>
        <w:t>15</w:t>
      </w:r>
      <w:r w:rsidR="001B3F61" w:rsidRPr="001B3F61">
        <w:rPr>
          <w:sz w:val="26"/>
          <w:szCs w:val="26"/>
        </w:rPr>
        <w:t>. Открытие и эксплуатация пляжа без получения уведомления о регистрации заявления-декларации ГИМС МЧС с информацией о присвоенном регистрационном номере запрещается.</w:t>
      </w:r>
    </w:p>
    <w:p w:rsidR="00C46EEA" w:rsidRPr="000E2977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</w:p>
    <w:p w:rsidR="00C46EEA" w:rsidRPr="008F641C" w:rsidRDefault="00C46EEA" w:rsidP="00C5390B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Batang" w:hAnsi="Times New Roman"/>
          <w:sz w:val="26"/>
          <w:szCs w:val="26"/>
          <w:lang w:eastAsia="ko-KR"/>
        </w:rPr>
      </w:pPr>
      <w:r w:rsidRPr="008F641C">
        <w:rPr>
          <w:rFonts w:ascii="Times New Roman" w:eastAsia="Batang" w:hAnsi="Times New Roman"/>
          <w:sz w:val="26"/>
          <w:szCs w:val="26"/>
          <w:lang w:eastAsia="ko-KR"/>
        </w:rPr>
        <w:t>Требования к срокам открытия и закрытия купального сезона</w:t>
      </w:r>
      <w:r w:rsidR="008F641C" w:rsidRPr="008F641C">
        <w:rPr>
          <w:rFonts w:ascii="Times New Roman" w:eastAsia="Batang" w:hAnsi="Times New Roman"/>
          <w:sz w:val="26"/>
          <w:szCs w:val="26"/>
          <w:lang w:eastAsia="ko-KR"/>
        </w:rPr>
        <w:t>.</w:t>
      </w:r>
    </w:p>
    <w:p w:rsidR="008F641C" w:rsidRPr="008F641C" w:rsidRDefault="008F641C" w:rsidP="00C5390B">
      <w:pPr>
        <w:pStyle w:val="a7"/>
        <w:widowControl w:val="0"/>
        <w:autoSpaceDE w:val="0"/>
        <w:autoSpaceDN w:val="0"/>
        <w:adjustRightInd w:val="0"/>
        <w:spacing w:line="240" w:lineRule="auto"/>
        <w:ind w:left="1069"/>
        <w:rPr>
          <w:rFonts w:eastAsia="Batang"/>
          <w:sz w:val="26"/>
          <w:szCs w:val="26"/>
          <w:lang w:eastAsia="ko-KR"/>
        </w:rPr>
      </w:pPr>
    </w:p>
    <w:p w:rsidR="00C46EEA" w:rsidRPr="00191B0D" w:rsidRDefault="008F641C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4.1</w:t>
      </w:r>
      <w:r w:rsidRPr="00C66970">
        <w:rPr>
          <w:rFonts w:eastAsia="Batang"/>
          <w:color w:val="00B0F0"/>
          <w:sz w:val="26"/>
          <w:szCs w:val="26"/>
          <w:lang w:eastAsia="ko-KR"/>
        </w:rPr>
        <w:t xml:space="preserve">. </w:t>
      </w:r>
      <w:r w:rsidR="00C46EEA" w:rsidRPr="00191B0D">
        <w:rPr>
          <w:rFonts w:eastAsia="Batang"/>
          <w:sz w:val="26"/>
          <w:szCs w:val="26"/>
          <w:lang w:eastAsia="ko-KR"/>
        </w:rPr>
        <w:t>Сроки купального сезона, продолжительность работы пляжей и мест массового отдыха устанавливаются постановлением Администрации города Когалыма не менее чем за 10 дней до начала сезона.</w:t>
      </w:r>
    </w:p>
    <w:p w:rsidR="00C46EEA" w:rsidRDefault="008F641C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4.2. Информация </w:t>
      </w:r>
      <w:r w:rsidRPr="00DE3A49">
        <w:rPr>
          <w:rFonts w:eastAsia="Batang"/>
          <w:color w:val="000000" w:themeColor="text1"/>
          <w:sz w:val="26"/>
          <w:szCs w:val="26"/>
          <w:lang w:eastAsia="ko-KR"/>
        </w:rPr>
        <w:t xml:space="preserve">о времени работы </w:t>
      </w:r>
      <w:r w:rsidR="00DE3A49" w:rsidRPr="00C46EEA">
        <w:rPr>
          <w:rFonts w:eastAsia="Batang"/>
          <w:sz w:val="26"/>
          <w:szCs w:val="26"/>
          <w:lang w:eastAsia="ko-KR"/>
        </w:rPr>
        <w:t>пляжей и мест массового отдыха</w:t>
      </w:r>
      <w:r w:rsidR="00DE3A49">
        <w:rPr>
          <w:rFonts w:eastAsia="Batang"/>
          <w:sz w:val="26"/>
          <w:szCs w:val="26"/>
          <w:lang w:eastAsia="ko-KR"/>
        </w:rPr>
        <w:t xml:space="preserve"> </w:t>
      </w:r>
      <w:r>
        <w:rPr>
          <w:rFonts w:eastAsia="Batang"/>
          <w:sz w:val="26"/>
          <w:szCs w:val="26"/>
          <w:lang w:eastAsia="ko-KR"/>
        </w:rPr>
        <w:t>располагается на въезде на территорию пляжа.</w:t>
      </w:r>
    </w:p>
    <w:p w:rsidR="00DD3DD1" w:rsidRPr="00C46EEA" w:rsidRDefault="00DD3DD1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</w:p>
    <w:p w:rsidR="00C46EEA" w:rsidRDefault="00C46EEA" w:rsidP="00C5390B">
      <w:pPr>
        <w:widowControl w:val="0"/>
        <w:autoSpaceDE w:val="0"/>
        <w:autoSpaceDN w:val="0"/>
        <w:adjustRightInd w:val="0"/>
        <w:ind w:firstLine="709"/>
        <w:jc w:val="center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5.</w:t>
      </w:r>
      <w:r w:rsidRPr="00C46EEA">
        <w:rPr>
          <w:rFonts w:eastAsia="Batang"/>
          <w:sz w:val="26"/>
          <w:szCs w:val="26"/>
          <w:lang w:eastAsia="ko-KR"/>
        </w:rPr>
        <w:tab/>
        <w:t>Порядок проведения мероприятий, связанных с использованием водных объектов или их частей для рекреационных целей</w:t>
      </w:r>
      <w:r w:rsidR="00DF226E">
        <w:rPr>
          <w:rFonts w:eastAsia="Batang"/>
          <w:sz w:val="26"/>
          <w:szCs w:val="26"/>
          <w:lang w:eastAsia="ko-KR"/>
        </w:rPr>
        <w:t>.</w:t>
      </w:r>
    </w:p>
    <w:p w:rsidR="008F641C" w:rsidRPr="00C46EEA" w:rsidRDefault="008F641C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5.1.</w:t>
      </w:r>
      <w:r w:rsidRPr="00C46EEA">
        <w:rPr>
          <w:rFonts w:eastAsia="Batang"/>
          <w:sz w:val="26"/>
          <w:szCs w:val="26"/>
          <w:lang w:eastAsia="ko-KR"/>
        </w:rPr>
        <w:tab/>
        <w:t xml:space="preserve">В соответствии с требованиями </w:t>
      </w:r>
      <w:r w:rsidRPr="00DD3DD1">
        <w:rPr>
          <w:rFonts w:eastAsia="Batang"/>
          <w:color w:val="000000" w:themeColor="text1"/>
          <w:sz w:val="26"/>
          <w:szCs w:val="26"/>
          <w:lang w:eastAsia="ko-KR"/>
        </w:rPr>
        <w:t>статьи 18 Федерального закона от 30.03.1999 №52-ФЗ «О санитарно-эпидемиоло</w:t>
      </w:r>
      <w:r w:rsidRPr="00C46EEA">
        <w:rPr>
          <w:rFonts w:eastAsia="Batang"/>
          <w:sz w:val="26"/>
          <w:szCs w:val="26"/>
          <w:lang w:eastAsia="ko-KR"/>
        </w:rPr>
        <w:t>г</w:t>
      </w:r>
      <w:r w:rsidR="003E3614">
        <w:rPr>
          <w:rFonts w:eastAsia="Batang"/>
          <w:sz w:val="26"/>
          <w:szCs w:val="26"/>
          <w:lang w:eastAsia="ko-KR"/>
        </w:rPr>
        <w:t>ическом благополучии населения»</w:t>
      </w:r>
      <w:r w:rsidRPr="00C46EEA">
        <w:rPr>
          <w:rFonts w:eastAsia="Batang"/>
          <w:sz w:val="26"/>
          <w:szCs w:val="26"/>
          <w:lang w:eastAsia="ko-KR"/>
        </w:rPr>
        <w:t xml:space="preserve">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</w:t>
      </w:r>
      <w:r w:rsidRPr="00C46EEA">
        <w:rPr>
          <w:rFonts w:eastAsia="Batang"/>
          <w:sz w:val="26"/>
          <w:szCs w:val="26"/>
          <w:lang w:eastAsia="ko-KR"/>
        </w:rPr>
        <w:lastRenderedPageBreak/>
        <w:t>являться источниками биологических, химических и физических факторов вредного воздействия на человека.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5.2.</w:t>
      </w:r>
      <w:r w:rsidRPr="00C46EEA">
        <w:rPr>
          <w:rFonts w:eastAsia="Batang"/>
          <w:sz w:val="26"/>
          <w:szCs w:val="26"/>
          <w:lang w:eastAsia="ko-KR"/>
        </w:rPr>
        <w:tab/>
        <w:t>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</w:t>
      </w:r>
      <w:r w:rsidR="008F641C">
        <w:rPr>
          <w:rFonts w:eastAsia="Batang"/>
          <w:sz w:val="26"/>
          <w:szCs w:val="26"/>
          <w:lang w:eastAsia="ko-KR"/>
        </w:rPr>
        <w:t xml:space="preserve"> (акта)</w:t>
      </w:r>
      <w:r w:rsidRPr="00C46EEA">
        <w:rPr>
          <w:rFonts w:eastAsia="Batang"/>
          <w:sz w:val="26"/>
          <w:szCs w:val="26"/>
          <w:lang w:eastAsia="ko-KR"/>
        </w:rPr>
        <w:t xml:space="preserve">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C447DC" w:rsidRPr="00C447DC" w:rsidRDefault="00C447DC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47DC">
        <w:rPr>
          <w:rFonts w:eastAsia="Batang"/>
          <w:sz w:val="26"/>
          <w:szCs w:val="26"/>
          <w:lang w:eastAsia="ko-KR"/>
        </w:rPr>
        <w:t xml:space="preserve">Место, периодичность отбора проб воды поверхностного водного объекта при осуществлении производственного контроля водопользователями устанавливаются на водных объектах в местах массового отдыха населения и рекреационных зонах в период использования водного объекта для купания - по микробиологическим показателям - один раз в 10 календарных дней; по органолептическим, санитарно-химическим и </w:t>
      </w:r>
      <w:proofErr w:type="spellStart"/>
      <w:r w:rsidRPr="00C447DC">
        <w:rPr>
          <w:rFonts w:eastAsia="Batang"/>
          <w:sz w:val="26"/>
          <w:szCs w:val="26"/>
          <w:lang w:eastAsia="ko-KR"/>
        </w:rPr>
        <w:t>паразитологическим</w:t>
      </w:r>
      <w:proofErr w:type="spellEnd"/>
      <w:r w:rsidRPr="00C447DC">
        <w:rPr>
          <w:rFonts w:eastAsia="Batang"/>
          <w:sz w:val="26"/>
          <w:szCs w:val="26"/>
          <w:lang w:eastAsia="ko-KR"/>
        </w:rPr>
        <w:t xml:space="preserve"> показателям - один раз в месяц.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5.</w:t>
      </w:r>
      <w:r w:rsidR="00DF226E">
        <w:rPr>
          <w:rFonts w:eastAsia="Batang"/>
          <w:sz w:val="26"/>
          <w:szCs w:val="26"/>
          <w:lang w:eastAsia="ko-KR"/>
        </w:rPr>
        <w:t>3</w:t>
      </w:r>
      <w:r w:rsidRPr="00C46EEA">
        <w:rPr>
          <w:rFonts w:eastAsia="Batang"/>
          <w:sz w:val="26"/>
          <w:szCs w:val="26"/>
          <w:lang w:eastAsia="ko-KR"/>
        </w:rPr>
        <w:t>.</w:t>
      </w:r>
      <w:r w:rsidRPr="00C46EEA">
        <w:rPr>
          <w:rFonts w:eastAsia="Batang"/>
          <w:sz w:val="26"/>
          <w:szCs w:val="26"/>
          <w:lang w:eastAsia="ko-KR"/>
        </w:rPr>
        <w:tab/>
      </w:r>
      <w:r w:rsidR="00DB3F3E" w:rsidRPr="008F5B02">
        <w:rPr>
          <w:rFonts w:eastAsia="Batang"/>
          <w:color w:val="000000" w:themeColor="text1"/>
          <w:sz w:val="26"/>
          <w:szCs w:val="26"/>
          <w:lang w:eastAsia="ko-KR"/>
        </w:rPr>
        <w:t>Администрация города Когалыма</w:t>
      </w:r>
      <w:r w:rsidRPr="008F5B02">
        <w:rPr>
          <w:rFonts w:eastAsia="Batang"/>
          <w:color w:val="000000" w:themeColor="text1"/>
          <w:sz w:val="26"/>
          <w:szCs w:val="26"/>
          <w:lang w:eastAsia="ko-KR"/>
        </w:rPr>
        <w:t xml:space="preserve">, </w:t>
      </w:r>
      <w:r w:rsidRPr="00C46EEA">
        <w:rPr>
          <w:rFonts w:eastAsia="Batang"/>
          <w:sz w:val="26"/>
          <w:szCs w:val="26"/>
          <w:lang w:eastAsia="ko-KR"/>
        </w:rPr>
        <w:t>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7773F6" w:rsidRPr="007773F6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>5.</w:t>
      </w:r>
      <w:r w:rsidR="00DF226E" w:rsidRPr="00DF226E">
        <w:rPr>
          <w:rFonts w:eastAsia="Batang"/>
          <w:color w:val="000000" w:themeColor="text1"/>
          <w:sz w:val="26"/>
          <w:szCs w:val="26"/>
          <w:lang w:eastAsia="ko-KR"/>
        </w:rPr>
        <w:t>4</w:t>
      </w:r>
      <w:r w:rsidRPr="00DF226E">
        <w:rPr>
          <w:rFonts w:eastAsia="Batang"/>
          <w:color w:val="000000" w:themeColor="text1"/>
          <w:sz w:val="26"/>
          <w:szCs w:val="26"/>
          <w:lang w:eastAsia="ko-KR"/>
        </w:rPr>
        <w:t>.</w:t>
      </w:r>
      <w:r w:rsidRPr="00DF226E">
        <w:rPr>
          <w:rFonts w:eastAsia="Batang"/>
          <w:color w:val="000000" w:themeColor="text1"/>
          <w:sz w:val="26"/>
          <w:szCs w:val="26"/>
          <w:lang w:eastAsia="ko-KR"/>
        </w:rPr>
        <w:tab/>
      </w:r>
      <w:r w:rsidR="007773F6" w:rsidRPr="007773F6">
        <w:rPr>
          <w:color w:val="000000" w:themeColor="text1"/>
          <w:sz w:val="26"/>
          <w:szCs w:val="26"/>
        </w:rPr>
        <w:t xml:space="preserve">Проведение на водных объектах массовых культурных, спортивных и других мероприятий разрешается по согласованию с территориальным органом ГИМС МЧС </w:t>
      </w:r>
      <w:r w:rsidR="008F641C">
        <w:rPr>
          <w:color w:val="000000" w:themeColor="text1"/>
          <w:sz w:val="26"/>
          <w:szCs w:val="26"/>
        </w:rPr>
        <w:t>России по ХМАО-Югре,</w:t>
      </w:r>
      <w:r w:rsidR="007773F6" w:rsidRPr="007773F6">
        <w:rPr>
          <w:color w:val="000000" w:themeColor="text1"/>
          <w:sz w:val="26"/>
          <w:szCs w:val="26"/>
        </w:rPr>
        <w:t xml:space="preserve"> в соответствии с нормативными правовыми актами автономного округа</w:t>
      </w:r>
      <w:r w:rsidR="008F641C">
        <w:rPr>
          <w:color w:val="000000" w:themeColor="text1"/>
          <w:sz w:val="26"/>
          <w:szCs w:val="26"/>
        </w:rPr>
        <w:t xml:space="preserve"> и </w:t>
      </w:r>
      <w:r w:rsidR="008F641C" w:rsidRPr="008F641C">
        <w:rPr>
          <w:color w:val="000000" w:themeColor="text1"/>
          <w:sz w:val="26"/>
          <w:szCs w:val="26"/>
        </w:rPr>
        <w:t>нормативными правовыми актами</w:t>
      </w:r>
      <w:r w:rsidR="008F641C">
        <w:rPr>
          <w:color w:val="000000" w:themeColor="text1"/>
          <w:sz w:val="26"/>
          <w:szCs w:val="26"/>
        </w:rPr>
        <w:t xml:space="preserve"> Администрации города Когалыма</w:t>
      </w:r>
      <w:r w:rsidR="007773F6" w:rsidRPr="007773F6">
        <w:rPr>
          <w:color w:val="000000" w:themeColor="text1"/>
          <w:sz w:val="26"/>
          <w:szCs w:val="26"/>
        </w:rPr>
        <w:t>, регламентирующими порядок организации и проведения массовых мероприятий.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5.5. При использовании водных объектов для рекреационных целей запрещаются: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>-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>- захоронение в водных объектах ядерных материалов, радиоактивных веществ;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- сброс в водные объекты сточных вод, содержание в которых радиоактивных веществ, пестицидов, </w:t>
      </w:r>
      <w:proofErr w:type="spellStart"/>
      <w:r w:rsidRPr="00DF226E">
        <w:rPr>
          <w:rFonts w:eastAsia="Batang"/>
          <w:color w:val="000000" w:themeColor="text1"/>
          <w:sz w:val="26"/>
          <w:szCs w:val="26"/>
          <w:lang w:eastAsia="ko-KR"/>
        </w:rPr>
        <w:t>агрохимикатов</w:t>
      </w:r>
      <w:proofErr w:type="spellEnd"/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-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DF226E">
        <w:rPr>
          <w:rFonts w:eastAsia="Batang"/>
          <w:color w:val="000000" w:themeColor="text1"/>
          <w:sz w:val="26"/>
          <w:szCs w:val="26"/>
          <w:lang w:eastAsia="ko-KR"/>
        </w:rPr>
        <w:t>водоохранной</w:t>
      </w:r>
      <w:proofErr w:type="spellEnd"/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 </w:t>
      </w:r>
      <w:r w:rsidRPr="00DF226E">
        <w:rPr>
          <w:rFonts w:eastAsia="Batang"/>
          <w:color w:val="000000" w:themeColor="text1"/>
          <w:sz w:val="26"/>
          <w:szCs w:val="26"/>
          <w:lang w:eastAsia="ko-KR"/>
        </w:rPr>
        <w:lastRenderedPageBreak/>
        <w:t>зоне водного объекта;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>- производить мойку автотранспортных средств в водных объектах и на их берегах, а также проводить работы, которые могут явиться источником загрязнения вод, в отсутствие сооружений, обеспечивающих охрану водных объектов от загрязнения, засорения, заиления и истощения вод;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- сброс </w:t>
      </w:r>
      <w:proofErr w:type="spellStart"/>
      <w:r w:rsidRPr="00DF226E">
        <w:rPr>
          <w:rFonts w:eastAsia="Batang"/>
          <w:color w:val="000000" w:themeColor="text1"/>
          <w:sz w:val="26"/>
          <w:szCs w:val="26"/>
          <w:lang w:eastAsia="ko-KR"/>
        </w:rPr>
        <w:t>нефте</w:t>
      </w:r>
      <w:proofErr w:type="spellEnd"/>
      <w:r w:rsidRPr="00DF226E">
        <w:rPr>
          <w:rFonts w:eastAsia="Batang"/>
          <w:color w:val="000000" w:themeColor="text1"/>
          <w:sz w:val="26"/>
          <w:szCs w:val="26"/>
          <w:lang w:eastAsia="ko-KR"/>
        </w:rPr>
        <w:t>- и продуктопроводов, а также мусора, неочищенных сточных, и утечки других веществ с плавучих средств водного транспорта.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>5.6. При использовании водных объектов для рекреационных целей необходимо: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- осуществлять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- соблюдать требования правил охраны жизни людей на водных объектах и установленные </w:t>
      </w:r>
      <w:r w:rsidR="00DB3F3E" w:rsidRPr="008F5B02">
        <w:rPr>
          <w:rFonts w:eastAsia="Batang"/>
          <w:color w:val="000000" w:themeColor="text1"/>
          <w:sz w:val="26"/>
          <w:szCs w:val="26"/>
          <w:lang w:eastAsia="ko-KR"/>
        </w:rPr>
        <w:t>Администрацией города Когалыма</w:t>
      </w:r>
      <w:r w:rsidRPr="008F5B02">
        <w:rPr>
          <w:rFonts w:eastAsia="Batang"/>
          <w:color w:val="000000" w:themeColor="text1"/>
          <w:sz w:val="26"/>
          <w:szCs w:val="26"/>
          <w:lang w:eastAsia="ko-KR"/>
        </w:rPr>
        <w:t xml:space="preserve"> </w:t>
      </w:r>
      <w:r w:rsidRPr="00DF226E">
        <w:rPr>
          <w:rFonts w:eastAsia="Batang"/>
          <w:color w:val="000000" w:themeColor="text1"/>
          <w:sz w:val="26"/>
          <w:szCs w:val="26"/>
          <w:lang w:eastAsia="ko-KR"/>
        </w:rPr>
        <w:t>правила использования водных объектов для личных и бытовых нужд</w:t>
      </w:r>
      <w:r w:rsidR="008F5B02">
        <w:rPr>
          <w:rFonts w:eastAsia="Batang"/>
          <w:color w:val="000000" w:themeColor="text1"/>
          <w:sz w:val="26"/>
          <w:szCs w:val="26"/>
          <w:lang w:eastAsia="ko-KR"/>
        </w:rPr>
        <w:t>, утвержденных постановлением от 01.06.2015 №1604</w:t>
      </w: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- руководствоваться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а) отнесенных к особо охраняемым водным объектам;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б) входящих в состав особо охраняемых природных территорий;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в) расположенных в границах зон, округов санитарной охраны водных объектов - источников питьевого водоснабжения;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г) расположенных в границах </w:t>
      </w:r>
      <w:proofErr w:type="spellStart"/>
      <w:r w:rsidRPr="00DF226E">
        <w:rPr>
          <w:rFonts w:eastAsia="Batang"/>
          <w:color w:val="000000" w:themeColor="text1"/>
          <w:sz w:val="26"/>
          <w:szCs w:val="26"/>
          <w:lang w:eastAsia="ko-KR"/>
        </w:rPr>
        <w:t>рыбохозяйственных</w:t>
      </w:r>
      <w:proofErr w:type="spellEnd"/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 заповедных зон;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д) содержащих природные лечебные ресурсы;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 xml:space="preserve">е) расположенных на территории лечебно-оздоровительной местности или курорта в границах зон округа их санитарной охраны; 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>- принимать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DF226E" w:rsidRPr="00DF226E" w:rsidRDefault="00DF226E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F226E">
        <w:rPr>
          <w:rFonts w:eastAsia="Batang"/>
          <w:color w:val="000000" w:themeColor="text1"/>
          <w:sz w:val="26"/>
          <w:szCs w:val="26"/>
          <w:lang w:eastAsia="ko-KR"/>
        </w:rPr>
        <w:t>- соблюдать иные требования, установленные водным законодательством и законодательством в области охраны окружающей среды.</w:t>
      </w:r>
    </w:p>
    <w:p w:rsidR="008F641C" w:rsidRDefault="008F641C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</w:p>
    <w:p w:rsidR="00C46EEA" w:rsidRDefault="00C46EEA" w:rsidP="00C5390B">
      <w:pPr>
        <w:widowControl w:val="0"/>
        <w:autoSpaceDE w:val="0"/>
        <w:autoSpaceDN w:val="0"/>
        <w:adjustRightInd w:val="0"/>
        <w:ind w:firstLine="709"/>
        <w:jc w:val="center"/>
        <w:rPr>
          <w:rFonts w:eastAsia="Batang"/>
          <w:sz w:val="26"/>
          <w:szCs w:val="26"/>
          <w:lang w:eastAsia="ko-KR"/>
        </w:rPr>
      </w:pPr>
      <w:r w:rsidRPr="00FC39B6">
        <w:rPr>
          <w:rFonts w:eastAsia="Batang"/>
          <w:sz w:val="26"/>
          <w:szCs w:val="26"/>
          <w:lang w:eastAsia="ko-KR"/>
        </w:rPr>
        <w:t>6.</w:t>
      </w:r>
      <w:r w:rsidRPr="00FC39B6">
        <w:rPr>
          <w:rFonts w:eastAsia="Batang"/>
          <w:sz w:val="26"/>
          <w:szCs w:val="26"/>
          <w:lang w:eastAsia="ko-KR"/>
        </w:rPr>
        <w:tab/>
        <w:t>Требования к определению зон купания и иных зон, необходимых для осуществления рекреационной деятельности</w:t>
      </w:r>
      <w:r w:rsidR="003E3614" w:rsidRPr="00FC39B6">
        <w:rPr>
          <w:rFonts w:eastAsia="Batang"/>
          <w:sz w:val="26"/>
          <w:szCs w:val="26"/>
          <w:lang w:eastAsia="ko-KR"/>
        </w:rPr>
        <w:t>.</w:t>
      </w:r>
    </w:p>
    <w:p w:rsidR="008F641C" w:rsidRPr="00FC39B6" w:rsidRDefault="008F641C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6.1</w:t>
      </w:r>
      <w:r w:rsidRPr="00C447DC">
        <w:rPr>
          <w:sz w:val="26"/>
          <w:szCs w:val="26"/>
        </w:rPr>
        <w:t>. В местах, отведенных для купания, и выше их по течению до 500 метров запрещается стирка белья и купание животных.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C447DC">
        <w:rPr>
          <w:sz w:val="26"/>
          <w:szCs w:val="26"/>
        </w:rPr>
        <w:t>. Территория пляжа должна иметь ограждение и стоки для дождевых вод, а дно его акватории - постепенный скат без уступов до глубины 2 метров при ширине береговой линии не менее 15 метров.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C447DC">
        <w:rPr>
          <w:sz w:val="26"/>
          <w:szCs w:val="26"/>
        </w:rPr>
        <w:t>. Место купания в проточном водоеме должно обеспечиваться не менее 5 квадратными метрами на 1 купающегося, в непроточном водоеме - в 2 - 3 раза больше. На каждого человека должно приходиться не менее 2 квадратных метров площади пляжа.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C447DC">
        <w:rPr>
          <w:sz w:val="26"/>
          <w:szCs w:val="26"/>
        </w:rPr>
        <w:t>. В местах купания не должно быть выхода грунтовых вод на поверхность, водоворотов, воронок и течения, превышающего 0,5 метра в секунду.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C447DC">
        <w:rPr>
          <w:sz w:val="26"/>
          <w:szCs w:val="26"/>
        </w:rPr>
        <w:t>. Места купания должны соединяться с берегом мостками или трапами, сходы в воду должны быть закреплены и иметь перила.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 Пляж и места купания должны быть отлогими, без обрывов и ям. Устройство пляжей на глинистых участках не допускается.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6.7</w:t>
      </w:r>
      <w:r w:rsidRPr="00C447DC">
        <w:rPr>
          <w:sz w:val="26"/>
          <w:szCs w:val="26"/>
        </w:rPr>
        <w:t>. Границы мест купания обозначаются буйками оранжевого цвета, расположенными на расстоянии 20 - 30 метров один от другого и до 25 метров от места с глубиной 1,3 метра.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Pr="00C447DC">
        <w:rPr>
          <w:sz w:val="26"/>
          <w:szCs w:val="26"/>
        </w:rPr>
        <w:t>. Указанные границы купальни не должны входить в зону судового хода.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C447DC">
        <w:rPr>
          <w:sz w:val="26"/>
          <w:szCs w:val="26"/>
        </w:rPr>
        <w:t xml:space="preserve">. Места для купания детей и для лиц, не умеющих плавать, предусматриваются глубиной не более 1,2 метра. Такие участки обозначаются линией поплавков, закрепленных на тросах, или ограждаются </w:t>
      </w:r>
      <w:proofErr w:type="spellStart"/>
      <w:r w:rsidRPr="00C447DC">
        <w:rPr>
          <w:sz w:val="26"/>
          <w:szCs w:val="26"/>
        </w:rPr>
        <w:t>штакетным</w:t>
      </w:r>
      <w:proofErr w:type="spellEnd"/>
      <w:r w:rsidRPr="00C447DC">
        <w:rPr>
          <w:sz w:val="26"/>
          <w:szCs w:val="26"/>
        </w:rPr>
        <w:t xml:space="preserve"> забором.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C447DC">
        <w:rPr>
          <w:sz w:val="26"/>
          <w:szCs w:val="26"/>
        </w:rPr>
        <w:t>. При отсутствии естественных участков с глубинами, обеспечивающими безопасность при нырянии, оборудуются деревянные мостки или плоты для прыжков в воду.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C447DC">
        <w:rPr>
          <w:sz w:val="26"/>
          <w:szCs w:val="26"/>
        </w:rPr>
        <w:t>. Пляжи оборудуются стендами с извлечениями из Правил, материалами по профилактике несчастных случаев на водных объектах, планом пляжа (с указанием месторасположения поста спасателей, биотуалетов, кабинок для переодевания), данными о температуре воды и воздуха.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C447DC">
        <w:rPr>
          <w:sz w:val="26"/>
          <w:szCs w:val="26"/>
        </w:rPr>
        <w:t>. Пляжи обеспечиваются лежаками, тентами, зонтиками для защиты от солнечных лучей, душами с естественным подогревом воды, при наличии водопроводов - фонтанчиками с питьевой водой, урнами и баками для накопления отходов.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13</w:t>
      </w:r>
      <w:r w:rsidRPr="00C447DC">
        <w:rPr>
          <w:sz w:val="26"/>
          <w:szCs w:val="26"/>
        </w:rPr>
        <w:t>. На выступающей за береговую линию в сторону судового хода части места купания с наступлением темноты должен зажигаться белый огонь кругового освещения на высоте не менее 2 метров над настилом, ясно видимый со стороны судового хода. Функционирование зоны купания в темное время суток (астрономическое, с захода до восхода солнца) запрещено.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14</w:t>
      </w:r>
      <w:r w:rsidRPr="00C447DC">
        <w:rPr>
          <w:sz w:val="26"/>
          <w:szCs w:val="26"/>
        </w:rPr>
        <w:t>. На береговой линии не далее 5 метров от воды выставляются через каждые 50 метров стойки (щиты) с навешенными на них спасательными кругами и "концами Александрова". На кругах должны быть нанесены название пляжа и слова: "Бросай утопающему".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15</w:t>
      </w:r>
      <w:r w:rsidRPr="00C447DC">
        <w:rPr>
          <w:sz w:val="26"/>
          <w:szCs w:val="26"/>
        </w:rPr>
        <w:t>. Пляжи должны иметь телефонную связь.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6.16</w:t>
      </w:r>
      <w:r w:rsidRPr="00C447DC">
        <w:rPr>
          <w:sz w:val="26"/>
          <w:szCs w:val="26"/>
        </w:rPr>
        <w:t>. Продажа спиртных напитков на пляжах запрещается.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</w:t>
      </w:r>
      <w:r>
        <w:rPr>
          <w:sz w:val="26"/>
          <w:szCs w:val="26"/>
        </w:rPr>
        <w:t>17</w:t>
      </w:r>
      <w:r w:rsidRPr="00C447DC">
        <w:rPr>
          <w:sz w:val="26"/>
          <w:szCs w:val="26"/>
        </w:rPr>
        <w:t>. На пляжах запрещено размещение в зоне купания пунктов проката маломерных судов, спуск в воду и движение маломерных судов в зоне купания, за исключением спасательных судов, патрульных судов ГИМС МЧС.</w:t>
      </w:r>
    </w:p>
    <w:p w:rsidR="009B360F" w:rsidRPr="00C447DC" w:rsidRDefault="00C447DC" w:rsidP="00C5390B">
      <w:pPr>
        <w:widowControl w:val="0"/>
        <w:autoSpaceDE w:val="0"/>
        <w:autoSpaceDN w:val="0"/>
        <w:adjustRightInd w:val="0"/>
        <w:ind w:firstLine="53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C447DC">
        <w:rPr>
          <w:rFonts w:eastAsia="Batang"/>
          <w:color w:val="000000" w:themeColor="text1"/>
          <w:sz w:val="26"/>
          <w:szCs w:val="26"/>
          <w:lang w:eastAsia="ko-KR"/>
        </w:rPr>
        <w:lastRenderedPageBreak/>
        <w:t>6</w:t>
      </w:r>
      <w:r w:rsidR="009B360F" w:rsidRPr="00C447DC">
        <w:rPr>
          <w:rFonts w:eastAsia="Batang"/>
          <w:color w:val="000000" w:themeColor="text1"/>
          <w:sz w:val="26"/>
          <w:szCs w:val="26"/>
          <w:lang w:eastAsia="ko-KR"/>
        </w:rPr>
        <w:t>.</w:t>
      </w:r>
      <w:r w:rsidRPr="00C447DC">
        <w:rPr>
          <w:rFonts w:eastAsia="Batang"/>
          <w:color w:val="000000" w:themeColor="text1"/>
          <w:sz w:val="26"/>
          <w:szCs w:val="26"/>
          <w:lang w:eastAsia="ko-KR"/>
        </w:rPr>
        <w:t>18</w:t>
      </w:r>
      <w:r w:rsidR="009B360F" w:rsidRPr="00C447DC">
        <w:rPr>
          <w:rFonts w:eastAsia="Batang"/>
          <w:color w:val="000000" w:themeColor="text1"/>
          <w:sz w:val="26"/>
          <w:szCs w:val="26"/>
          <w:lang w:eastAsia="ko-KR"/>
        </w:rPr>
        <w:t>. Обучение людей плаванию должно проводиться в специально отведенных местах пляжа. При этом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:rsidR="00C447DC" w:rsidRPr="00C447DC" w:rsidRDefault="00C447D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447DC">
        <w:rPr>
          <w:sz w:val="26"/>
          <w:szCs w:val="26"/>
        </w:rPr>
        <w:t>.1</w:t>
      </w:r>
      <w:r>
        <w:rPr>
          <w:sz w:val="26"/>
          <w:szCs w:val="26"/>
        </w:rPr>
        <w:t>9</w:t>
      </w:r>
      <w:r w:rsidRPr="00C447DC">
        <w:rPr>
          <w:sz w:val="26"/>
          <w:szCs w:val="26"/>
        </w:rPr>
        <w:t>. При купании на водных объектах посетителям запрещается: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купаться в местах, где выставлены щиты (аншлаги) с предупреждающими и запрещающими знаками и надписями;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купаться в необорудованных местах;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подплывать к моторным, парусным судам, весельным лодкам и другим плавательным средствам;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прыгать в воду с катеров, лодок, причалов и других не предназначенных для этих целей сооружений;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загрязнять и засорять водные объекты и берега;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распивать спиртные напитки, купаться в состоянии алкогольного опьянения;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играть с мячом и в спортивные игры в не предусмотренных для этих целей местах, а также совершать в воде действия, связанные с нырянием и захватом купающихся, подавать крики ложной тревоги;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плавать на досках, бревнах, лежаках, автомобильных камерах;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заплывать за буйки;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приводить с собой животных, за исключением собак-поводырей;</w:t>
      </w:r>
    </w:p>
    <w:p w:rsidR="00C447DC" w:rsidRPr="00C447DC" w:rsidRDefault="008F641C" w:rsidP="00C5390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47DC" w:rsidRPr="00C447DC">
        <w:rPr>
          <w:sz w:val="26"/>
          <w:szCs w:val="26"/>
        </w:rPr>
        <w:t>судоходство в акватории, предназначенной для купания.</w:t>
      </w:r>
    </w:p>
    <w:p w:rsidR="005F6FCC" w:rsidRPr="005F6FCC" w:rsidRDefault="005F6FCC" w:rsidP="00C5390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6FCC">
        <w:rPr>
          <w:sz w:val="26"/>
          <w:szCs w:val="26"/>
        </w:rPr>
        <w:t>.</w:t>
      </w:r>
      <w:r>
        <w:rPr>
          <w:sz w:val="26"/>
          <w:szCs w:val="26"/>
        </w:rPr>
        <w:t>20</w:t>
      </w:r>
      <w:r w:rsidRPr="005F6FCC">
        <w:rPr>
          <w:sz w:val="26"/>
          <w:szCs w:val="26"/>
        </w:rPr>
        <w:t>. Взрослые обязаны не допускать купание детей в неустановленных местах, а также плавание на неприспособленных для этого средствах (предметах) и других нарушений на водных объектах.</w:t>
      </w:r>
    </w:p>
    <w:p w:rsidR="005F6FCC" w:rsidRPr="005F6FCC" w:rsidRDefault="005F6FCC" w:rsidP="00C5390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F6FCC">
        <w:rPr>
          <w:sz w:val="26"/>
          <w:szCs w:val="26"/>
        </w:rPr>
        <w:t>6.</w:t>
      </w:r>
      <w:r>
        <w:rPr>
          <w:sz w:val="26"/>
          <w:szCs w:val="26"/>
        </w:rPr>
        <w:t>21.</w:t>
      </w:r>
      <w:r w:rsidRPr="005F6FCC">
        <w:rPr>
          <w:sz w:val="26"/>
          <w:szCs w:val="26"/>
        </w:rPr>
        <w:t xml:space="preserve"> В местах с глубинами до 2 метров разрешается купаться только хорошо умеющим плавать детям в возрасте 12 лет и старше. Эти места ограждаются буйками, расположенными на расстоянии 25 - 30 метров один от другого.</w:t>
      </w:r>
    </w:p>
    <w:p w:rsidR="005F6FCC" w:rsidRPr="005F6FCC" w:rsidRDefault="005F6FCC" w:rsidP="00C5390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6FCC">
        <w:rPr>
          <w:sz w:val="26"/>
          <w:szCs w:val="26"/>
        </w:rPr>
        <w:t>.</w:t>
      </w:r>
      <w:r>
        <w:rPr>
          <w:sz w:val="26"/>
          <w:szCs w:val="26"/>
        </w:rPr>
        <w:t>22</w:t>
      </w:r>
      <w:r w:rsidRPr="005F6FCC">
        <w:rPr>
          <w:sz w:val="26"/>
          <w:szCs w:val="26"/>
        </w:rPr>
        <w:t>. Купающимся детям запрещается нырять с перил и мостиков, заплывать за ограждающие буйки.</w:t>
      </w:r>
    </w:p>
    <w:p w:rsidR="005F6FCC" w:rsidRPr="005F6FCC" w:rsidRDefault="005F6FCC" w:rsidP="00C5390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6FCC">
        <w:rPr>
          <w:sz w:val="26"/>
          <w:szCs w:val="26"/>
        </w:rPr>
        <w:t>.</w:t>
      </w:r>
      <w:r>
        <w:rPr>
          <w:sz w:val="26"/>
          <w:szCs w:val="26"/>
        </w:rPr>
        <w:t>23</w:t>
      </w:r>
      <w:r w:rsidRPr="005F6FCC">
        <w:rPr>
          <w:sz w:val="26"/>
          <w:szCs w:val="26"/>
        </w:rPr>
        <w:t>. Запрещено оставлять без присмотра детей независимо от наличия у них навыков плавания.</w:t>
      </w:r>
    </w:p>
    <w:p w:rsidR="00C46EEA" w:rsidRPr="00C46EEA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</w:p>
    <w:p w:rsidR="00C46EEA" w:rsidRDefault="00C46EEA" w:rsidP="00C5390B">
      <w:pPr>
        <w:widowControl w:val="0"/>
        <w:autoSpaceDE w:val="0"/>
        <w:autoSpaceDN w:val="0"/>
        <w:adjustRightInd w:val="0"/>
        <w:ind w:firstLine="709"/>
        <w:jc w:val="center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7.</w:t>
      </w:r>
      <w:r w:rsidRPr="00C46EEA">
        <w:rPr>
          <w:rFonts w:eastAsia="Batang"/>
          <w:sz w:val="26"/>
          <w:szCs w:val="26"/>
          <w:lang w:eastAsia="ko-KR"/>
        </w:rPr>
        <w:tab/>
        <w:t>Требования к охране водных объектов</w:t>
      </w:r>
      <w:r w:rsidR="003E3614">
        <w:rPr>
          <w:rFonts w:eastAsia="Batang"/>
          <w:sz w:val="26"/>
          <w:szCs w:val="26"/>
          <w:lang w:eastAsia="ko-KR"/>
        </w:rPr>
        <w:t>.</w:t>
      </w:r>
    </w:p>
    <w:p w:rsidR="008F641C" w:rsidRPr="00C46EEA" w:rsidRDefault="008F641C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</w:p>
    <w:p w:rsidR="007773F6" w:rsidRPr="001B3F61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C46EEA">
        <w:rPr>
          <w:rFonts w:eastAsia="Batang"/>
          <w:sz w:val="26"/>
          <w:szCs w:val="26"/>
          <w:lang w:eastAsia="ko-KR"/>
        </w:rPr>
        <w:t>7.1</w:t>
      </w:r>
      <w:r w:rsidRPr="001B3F61">
        <w:rPr>
          <w:rFonts w:eastAsia="Batang"/>
          <w:color w:val="000000" w:themeColor="text1"/>
          <w:sz w:val="26"/>
          <w:szCs w:val="26"/>
          <w:lang w:eastAsia="ko-KR"/>
        </w:rPr>
        <w:t xml:space="preserve">. </w:t>
      </w:r>
      <w:r w:rsidR="007773F6" w:rsidRPr="001B3F61">
        <w:rPr>
          <w:rFonts w:eastAsia="Calibri"/>
          <w:color w:val="000000" w:themeColor="text1"/>
          <w:sz w:val="26"/>
          <w:szCs w:val="26"/>
          <w:lang w:eastAsia="en-US"/>
        </w:rPr>
        <w:t xml:space="preserve">Водопользователи при пользовании водным объектом или его частью в рекреационных целях обязаны осуществлять мероприятия по охране водных объектов, предотвращению их загрязнения, засорения, истощения, а также меры по ликвидации последствий указанных явлений в соответствии с Водным </w:t>
      </w:r>
      <w:hyperlink r:id="rId9">
        <w:r w:rsidR="007773F6" w:rsidRPr="001B3F61">
          <w:rPr>
            <w:rFonts w:eastAsia="Calibri"/>
            <w:color w:val="000000" w:themeColor="text1"/>
            <w:sz w:val="26"/>
            <w:szCs w:val="26"/>
            <w:lang w:eastAsia="en-US"/>
          </w:rPr>
          <w:t>кодексом</w:t>
        </w:r>
      </w:hyperlink>
      <w:r w:rsidR="007773F6" w:rsidRPr="001B3F61">
        <w:rPr>
          <w:rFonts w:eastAsia="Calibri"/>
          <w:color w:val="000000" w:themeColor="text1"/>
          <w:sz w:val="26"/>
          <w:szCs w:val="26"/>
          <w:lang w:eastAsia="en-US"/>
        </w:rPr>
        <w:t xml:space="preserve"> Российской Федерации и другими федеральными законами.</w:t>
      </w:r>
    </w:p>
    <w:p w:rsidR="00C46EEA" w:rsidRPr="00B83686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FF0000"/>
          <w:sz w:val="26"/>
          <w:szCs w:val="26"/>
          <w:lang w:eastAsia="ko-KR"/>
        </w:rPr>
      </w:pPr>
      <w:r w:rsidRPr="001B3F61">
        <w:rPr>
          <w:rFonts w:eastAsia="Batang"/>
          <w:color w:val="000000" w:themeColor="text1"/>
          <w:sz w:val="26"/>
          <w:szCs w:val="26"/>
          <w:lang w:eastAsia="ko-KR"/>
        </w:rPr>
        <w:t>Охрана водных объектов, находящихся в собственности муниципальн</w:t>
      </w:r>
      <w:r w:rsidR="00DE3A49">
        <w:rPr>
          <w:rFonts w:eastAsia="Batang"/>
          <w:color w:val="000000" w:themeColor="text1"/>
          <w:sz w:val="26"/>
          <w:szCs w:val="26"/>
          <w:lang w:eastAsia="ko-KR"/>
        </w:rPr>
        <w:t>ого</w:t>
      </w:r>
      <w:r w:rsidRPr="001B3F61">
        <w:rPr>
          <w:rFonts w:eastAsia="Batang"/>
          <w:color w:val="000000" w:themeColor="text1"/>
          <w:sz w:val="26"/>
          <w:szCs w:val="26"/>
          <w:lang w:eastAsia="ko-KR"/>
        </w:rPr>
        <w:t xml:space="preserve"> образовани</w:t>
      </w:r>
      <w:r w:rsidR="00DE3A49">
        <w:rPr>
          <w:rFonts w:eastAsia="Batang"/>
          <w:color w:val="000000" w:themeColor="text1"/>
          <w:sz w:val="26"/>
          <w:szCs w:val="26"/>
          <w:lang w:eastAsia="ko-KR"/>
        </w:rPr>
        <w:t>я города Когалыма</w:t>
      </w:r>
      <w:r w:rsidRPr="001B3F61">
        <w:rPr>
          <w:rFonts w:eastAsia="Batang"/>
          <w:color w:val="000000" w:themeColor="text1"/>
          <w:sz w:val="26"/>
          <w:szCs w:val="26"/>
          <w:lang w:eastAsia="ko-KR"/>
        </w:rPr>
        <w:t xml:space="preserve">, </w:t>
      </w:r>
      <w:r w:rsidRPr="00DE3A49">
        <w:rPr>
          <w:rFonts w:eastAsia="Batang"/>
          <w:color w:val="000000" w:themeColor="text1"/>
          <w:sz w:val="26"/>
          <w:szCs w:val="26"/>
          <w:lang w:eastAsia="ko-KR"/>
        </w:rPr>
        <w:t xml:space="preserve">осуществляется </w:t>
      </w:r>
      <w:r w:rsidR="00BA4420" w:rsidRPr="008F5B02">
        <w:rPr>
          <w:rFonts w:eastAsia="Batang"/>
          <w:color w:val="000000" w:themeColor="text1"/>
          <w:sz w:val="26"/>
          <w:szCs w:val="26"/>
          <w:lang w:eastAsia="ko-KR"/>
        </w:rPr>
        <w:t>Администрацией города Когалыма</w:t>
      </w:r>
      <w:r w:rsidRPr="008F5B02">
        <w:rPr>
          <w:rFonts w:eastAsia="Batang"/>
          <w:color w:val="000000" w:themeColor="text1"/>
          <w:sz w:val="26"/>
          <w:szCs w:val="26"/>
          <w:lang w:eastAsia="ko-KR"/>
        </w:rPr>
        <w:t xml:space="preserve"> </w:t>
      </w:r>
      <w:r w:rsidRPr="00DE3A49">
        <w:rPr>
          <w:rFonts w:eastAsia="Batang"/>
          <w:color w:val="000000" w:themeColor="text1"/>
          <w:sz w:val="26"/>
          <w:szCs w:val="26"/>
          <w:lang w:eastAsia="ko-KR"/>
        </w:rPr>
        <w:t xml:space="preserve">в пределах полномочий в соответствии со статьями 24 - 27 </w:t>
      </w:r>
      <w:r w:rsidR="00D44AE4" w:rsidRPr="00DE3A49">
        <w:rPr>
          <w:rFonts w:eastAsia="Batang"/>
          <w:color w:val="000000" w:themeColor="text1"/>
          <w:sz w:val="26"/>
          <w:szCs w:val="26"/>
          <w:lang w:eastAsia="ko-KR"/>
        </w:rPr>
        <w:t>Водного кодекса Российской Федерации</w:t>
      </w:r>
      <w:r w:rsidRPr="00DE3A49">
        <w:rPr>
          <w:rFonts w:eastAsia="Batang"/>
          <w:color w:val="000000" w:themeColor="text1"/>
          <w:sz w:val="26"/>
          <w:szCs w:val="26"/>
          <w:lang w:eastAsia="ko-KR"/>
        </w:rPr>
        <w:t>.</w:t>
      </w:r>
    </w:p>
    <w:p w:rsidR="009B360F" w:rsidRPr="001B3F61" w:rsidRDefault="001B3F61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1B3F61">
        <w:rPr>
          <w:rFonts w:eastAsia="Batang"/>
          <w:color w:val="000000" w:themeColor="text1"/>
          <w:sz w:val="26"/>
          <w:szCs w:val="26"/>
          <w:lang w:eastAsia="ko-KR"/>
        </w:rPr>
        <w:t>7</w:t>
      </w:r>
      <w:r w:rsidR="009B360F" w:rsidRPr="001B3F61">
        <w:rPr>
          <w:rFonts w:eastAsia="Batang"/>
          <w:color w:val="000000" w:themeColor="text1"/>
          <w:sz w:val="26"/>
          <w:szCs w:val="26"/>
          <w:lang w:eastAsia="ko-KR"/>
        </w:rPr>
        <w:t>.</w:t>
      </w:r>
      <w:r w:rsidRPr="001B3F61">
        <w:rPr>
          <w:rFonts w:eastAsia="Batang"/>
          <w:color w:val="000000" w:themeColor="text1"/>
          <w:sz w:val="26"/>
          <w:szCs w:val="26"/>
          <w:lang w:eastAsia="ko-KR"/>
        </w:rPr>
        <w:t>2</w:t>
      </w:r>
      <w:r w:rsidR="009B360F" w:rsidRPr="001B3F61">
        <w:rPr>
          <w:rFonts w:eastAsia="Batang"/>
          <w:color w:val="000000" w:themeColor="text1"/>
          <w:sz w:val="26"/>
          <w:szCs w:val="26"/>
          <w:lang w:eastAsia="ko-KR"/>
        </w:rPr>
        <w:t>. Посетителям водных объектов</w:t>
      </w:r>
      <w:r w:rsidR="005F6FCC">
        <w:rPr>
          <w:rFonts w:eastAsia="Batang"/>
          <w:color w:val="000000" w:themeColor="text1"/>
          <w:sz w:val="26"/>
          <w:szCs w:val="26"/>
          <w:lang w:eastAsia="ko-KR"/>
        </w:rPr>
        <w:t>,</w:t>
      </w:r>
      <w:r w:rsidR="009B360F" w:rsidRPr="001B3F61">
        <w:rPr>
          <w:rFonts w:eastAsia="Batang"/>
          <w:color w:val="000000" w:themeColor="text1"/>
          <w:sz w:val="26"/>
          <w:szCs w:val="26"/>
          <w:lang w:eastAsia="ko-KR"/>
        </w:rPr>
        <w:t xml:space="preserve"> </w:t>
      </w:r>
      <w:r w:rsidR="00BA4420">
        <w:rPr>
          <w:rFonts w:eastAsia="Batang"/>
          <w:color w:val="000000" w:themeColor="text1"/>
          <w:sz w:val="26"/>
          <w:szCs w:val="26"/>
          <w:lang w:eastAsia="ko-KR"/>
        </w:rPr>
        <w:t>которые используются</w:t>
      </w:r>
      <w:r w:rsidR="005F6FCC">
        <w:rPr>
          <w:rFonts w:eastAsia="Batang"/>
          <w:color w:val="000000" w:themeColor="text1"/>
          <w:sz w:val="26"/>
          <w:szCs w:val="26"/>
          <w:lang w:eastAsia="ko-KR"/>
        </w:rPr>
        <w:t xml:space="preserve"> для рекреационных целей, </w:t>
      </w:r>
      <w:r w:rsidR="009B360F" w:rsidRPr="001B3F61">
        <w:rPr>
          <w:rFonts w:eastAsia="Batang"/>
          <w:color w:val="000000" w:themeColor="text1"/>
          <w:sz w:val="26"/>
          <w:szCs w:val="26"/>
          <w:lang w:eastAsia="ko-KR"/>
        </w:rPr>
        <w:t>запрещено:</w:t>
      </w:r>
    </w:p>
    <w:p w:rsidR="009B360F" w:rsidRPr="001B3F61" w:rsidRDefault="009B360F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1B3F61">
        <w:rPr>
          <w:rFonts w:eastAsia="Batang"/>
          <w:color w:val="000000" w:themeColor="text1"/>
          <w:sz w:val="26"/>
          <w:szCs w:val="26"/>
          <w:lang w:eastAsia="ko-KR"/>
        </w:rPr>
        <w:t>-</w:t>
      </w:r>
      <w:r w:rsidRPr="001B3F61">
        <w:rPr>
          <w:rFonts w:eastAsia="Batang"/>
          <w:color w:val="000000" w:themeColor="text1"/>
          <w:sz w:val="26"/>
          <w:szCs w:val="26"/>
          <w:lang w:eastAsia="ko-KR"/>
        </w:rPr>
        <w:tab/>
        <w:t>загрязнять и засорять водные объекты и берега;</w:t>
      </w:r>
    </w:p>
    <w:p w:rsidR="009B360F" w:rsidRPr="001B3F61" w:rsidRDefault="005F6FCC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>
        <w:rPr>
          <w:rFonts w:eastAsia="Batang"/>
          <w:color w:val="000000" w:themeColor="text1"/>
          <w:sz w:val="26"/>
          <w:szCs w:val="26"/>
          <w:lang w:eastAsia="ko-KR"/>
        </w:rPr>
        <w:lastRenderedPageBreak/>
        <w:t>-</w:t>
      </w:r>
      <w:r>
        <w:rPr>
          <w:rFonts w:eastAsia="Batang"/>
          <w:color w:val="000000" w:themeColor="text1"/>
          <w:sz w:val="26"/>
          <w:szCs w:val="26"/>
          <w:lang w:eastAsia="ko-KR"/>
        </w:rPr>
        <w:tab/>
        <w:t xml:space="preserve">купать </w:t>
      </w:r>
      <w:r w:rsidR="009B360F" w:rsidRPr="001B3F61">
        <w:rPr>
          <w:rFonts w:eastAsia="Batang"/>
          <w:color w:val="000000" w:themeColor="text1"/>
          <w:sz w:val="26"/>
          <w:szCs w:val="26"/>
          <w:lang w:eastAsia="ko-KR"/>
        </w:rPr>
        <w:t>домашних животных и скот, сти</w:t>
      </w:r>
      <w:r>
        <w:rPr>
          <w:rFonts w:eastAsia="Batang"/>
          <w:color w:val="000000" w:themeColor="text1"/>
          <w:sz w:val="26"/>
          <w:szCs w:val="26"/>
          <w:lang w:eastAsia="ko-KR"/>
        </w:rPr>
        <w:t>рать</w:t>
      </w:r>
      <w:r w:rsidR="009B360F" w:rsidRPr="001B3F61">
        <w:rPr>
          <w:rFonts w:eastAsia="Batang"/>
          <w:color w:val="000000" w:themeColor="text1"/>
          <w:sz w:val="26"/>
          <w:szCs w:val="26"/>
          <w:lang w:eastAsia="ko-KR"/>
        </w:rPr>
        <w:t xml:space="preserve"> белья;</w:t>
      </w:r>
    </w:p>
    <w:p w:rsidR="009B360F" w:rsidRPr="001B3F61" w:rsidRDefault="009B360F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1B3F61">
        <w:rPr>
          <w:rFonts w:eastAsia="Batang"/>
          <w:color w:val="000000" w:themeColor="text1"/>
          <w:sz w:val="26"/>
          <w:szCs w:val="26"/>
          <w:lang w:eastAsia="ko-KR"/>
        </w:rPr>
        <w:t>-</w:t>
      </w:r>
      <w:r w:rsidRPr="001B3F61">
        <w:rPr>
          <w:rFonts w:eastAsia="Batang"/>
          <w:color w:val="000000" w:themeColor="text1"/>
          <w:sz w:val="26"/>
          <w:szCs w:val="26"/>
          <w:lang w:eastAsia="ko-KR"/>
        </w:rPr>
        <w:tab/>
        <w:t xml:space="preserve">пользоваться автотранспортными средствами, осуществлять их стоянку, заправку топливом, мойку и ремонт механических и </w:t>
      </w:r>
      <w:proofErr w:type="gramStart"/>
      <w:r w:rsidRPr="001B3F61">
        <w:rPr>
          <w:rFonts w:eastAsia="Batang"/>
          <w:color w:val="000000" w:themeColor="text1"/>
          <w:sz w:val="26"/>
          <w:szCs w:val="26"/>
          <w:lang w:eastAsia="ko-KR"/>
        </w:rPr>
        <w:t>иных</w:t>
      </w:r>
      <w:r w:rsidR="00DE3A49">
        <w:rPr>
          <w:rFonts w:eastAsia="Batang"/>
          <w:color w:val="000000" w:themeColor="text1"/>
          <w:sz w:val="26"/>
          <w:szCs w:val="26"/>
          <w:lang w:eastAsia="ko-KR"/>
        </w:rPr>
        <w:t xml:space="preserve"> </w:t>
      </w:r>
      <w:r w:rsidR="008F5B02">
        <w:rPr>
          <w:rFonts w:eastAsia="Batang"/>
          <w:color w:val="000000" w:themeColor="text1"/>
          <w:sz w:val="26"/>
          <w:szCs w:val="26"/>
          <w:lang w:eastAsia="ko-KR"/>
        </w:rPr>
        <w:t>т</w:t>
      </w:r>
      <w:r w:rsidRPr="001B3F61">
        <w:rPr>
          <w:rFonts w:eastAsia="Batang"/>
          <w:color w:val="000000" w:themeColor="text1"/>
          <w:sz w:val="26"/>
          <w:szCs w:val="26"/>
          <w:lang w:eastAsia="ko-KR"/>
        </w:rPr>
        <w:t>ранспортных средств</w:t>
      </w:r>
      <w:proofErr w:type="gramEnd"/>
      <w:r w:rsidRPr="001B3F61">
        <w:rPr>
          <w:rFonts w:eastAsia="Batang"/>
          <w:color w:val="000000" w:themeColor="text1"/>
          <w:sz w:val="26"/>
          <w:szCs w:val="26"/>
          <w:lang w:eastAsia="ko-KR"/>
        </w:rPr>
        <w:t xml:space="preserve"> и механиз</w:t>
      </w:r>
      <w:r w:rsidR="00F71C49" w:rsidRPr="001B3F61">
        <w:rPr>
          <w:rFonts w:eastAsia="Batang"/>
          <w:color w:val="000000" w:themeColor="text1"/>
          <w:sz w:val="26"/>
          <w:szCs w:val="26"/>
          <w:lang w:eastAsia="ko-KR"/>
        </w:rPr>
        <w:t>мов в пределах береговой полосы.</w:t>
      </w:r>
    </w:p>
    <w:p w:rsidR="009B360F" w:rsidRPr="00C46EEA" w:rsidRDefault="009B360F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</w:p>
    <w:p w:rsidR="00C46EEA" w:rsidRDefault="00C46EEA" w:rsidP="00C5390B">
      <w:pPr>
        <w:widowControl w:val="0"/>
        <w:autoSpaceDE w:val="0"/>
        <w:autoSpaceDN w:val="0"/>
        <w:adjustRightInd w:val="0"/>
        <w:ind w:firstLine="709"/>
        <w:jc w:val="center"/>
        <w:rPr>
          <w:rFonts w:eastAsia="Batang"/>
          <w:sz w:val="26"/>
          <w:szCs w:val="26"/>
          <w:lang w:eastAsia="ko-KR"/>
        </w:rPr>
      </w:pPr>
      <w:r w:rsidRPr="00C46EEA">
        <w:rPr>
          <w:rFonts w:eastAsia="Batang"/>
          <w:sz w:val="26"/>
          <w:szCs w:val="26"/>
          <w:lang w:eastAsia="ko-KR"/>
        </w:rPr>
        <w:t>8.</w:t>
      </w:r>
      <w:r w:rsidRPr="00C46EEA">
        <w:rPr>
          <w:rFonts w:eastAsia="Batang"/>
          <w:sz w:val="26"/>
          <w:szCs w:val="26"/>
          <w:lang w:eastAsia="ko-KR"/>
        </w:rPr>
        <w:tab/>
        <w:t>Иные требования, необходимые для использования и охраны водных объектов или их частей для рекреационных целей</w:t>
      </w:r>
      <w:r w:rsidR="003E3614">
        <w:rPr>
          <w:rFonts w:eastAsia="Batang"/>
          <w:sz w:val="26"/>
          <w:szCs w:val="26"/>
          <w:lang w:eastAsia="ko-KR"/>
        </w:rPr>
        <w:t>.</w:t>
      </w:r>
    </w:p>
    <w:p w:rsidR="00C5390B" w:rsidRPr="00C46EEA" w:rsidRDefault="00C5390B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</w:p>
    <w:p w:rsidR="00C46EEA" w:rsidRPr="000E2977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0E2977">
        <w:rPr>
          <w:rFonts w:eastAsia="Batang"/>
          <w:sz w:val="26"/>
          <w:szCs w:val="26"/>
          <w:lang w:eastAsia="ko-KR"/>
        </w:rPr>
        <w:t>8.</w:t>
      </w:r>
      <w:r w:rsidR="000E2977" w:rsidRPr="000E2977">
        <w:rPr>
          <w:rFonts w:eastAsia="Batang"/>
          <w:sz w:val="26"/>
          <w:szCs w:val="26"/>
          <w:lang w:eastAsia="ko-KR"/>
        </w:rPr>
        <w:t>1</w:t>
      </w:r>
      <w:r w:rsidRPr="000E2977">
        <w:rPr>
          <w:rFonts w:eastAsia="Batang"/>
          <w:sz w:val="26"/>
          <w:szCs w:val="26"/>
          <w:lang w:eastAsia="ko-KR"/>
        </w:rPr>
        <w:t>.</w:t>
      </w:r>
      <w:r w:rsidRPr="000E2977">
        <w:rPr>
          <w:rFonts w:eastAsia="Batang"/>
          <w:sz w:val="26"/>
          <w:szCs w:val="26"/>
          <w:lang w:eastAsia="ko-KR"/>
        </w:rPr>
        <w:tab/>
        <w:t xml:space="preserve">Установление границ </w:t>
      </w:r>
      <w:proofErr w:type="spellStart"/>
      <w:r w:rsidRPr="000E2977">
        <w:rPr>
          <w:rFonts w:eastAsia="Batang"/>
          <w:sz w:val="26"/>
          <w:szCs w:val="26"/>
          <w:lang w:eastAsia="ko-KR"/>
        </w:rPr>
        <w:t>водоохранных</w:t>
      </w:r>
      <w:proofErr w:type="spellEnd"/>
      <w:r w:rsidRPr="000E2977">
        <w:rPr>
          <w:rFonts w:eastAsia="Batang"/>
          <w:sz w:val="26"/>
          <w:szCs w:val="26"/>
          <w:lang w:eastAsia="ko-KR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</w:t>
      </w:r>
      <w:r w:rsidR="00D44AE4" w:rsidRPr="000E2977">
        <w:rPr>
          <w:rFonts w:eastAsia="Batang"/>
          <w:sz w:val="26"/>
          <w:szCs w:val="26"/>
          <w:lang w:eastAsia="ko-KR"/>
        </w:rPr>
        <w:t xml:space="preserve">постановлением </w:t>
      </w:r>
      <w:r w:rsidRPr="000E2977">
        <w:rPr>
          <w:rFonts w:eastAsia="Batang"/>
          <w:sz w:val="26"/>
          <w:szCs w:val="26"/>
          <w:lang w:eastAsia="ko-KR"/>
        </w:rPr>
        <w:t>Правительств</w:t>
      </w:r>
      <w:r w:rsidR="00D44AE4" w:rsidRPr="000E2977">
        <w:rPr>
          <w:rFonts w:eastAsia="Batang"/>
          <w:sz w:val="26"/>
          <w:szCs w:val="26"/>
          <w:lang w:eastAsia="ko-KR"/>
        </w:rPr>
        <w:t>а</w:t>
      </w:r>
      <w:r w:rsidRPr="000E2977">
        <w:rPr>
          <w:rFonts w:eastAsia="Batang"/>
          <w:sz w:val="26"/>
          <w:szCs w:val="26"/>
          <w:lang w:eastAsia="ko-KR"/>
        </w:rPr>
        <w:t xml:space="preserve"> Российской Федерации</w:t>
      </w:r>
      <w:r w:rsidR="00D44AE4" w:rsidRPr="000E2977">
        <w:rPr>
          <w:rFonts w:eastAsia="Batang"/>
          <w:sz w:val="26"/>
          <w:szCs w:val="26"/>
          <w:lang w:eastAsia="ko-KR"/>
        </w:rPr>
        <w:t xml:space="preserve"> от 10.01.2009 №17 «Об утверждении правил установления границ </w:t>
      </w:r>
      <w:proofErr w:type="spellStart"/>
      <w:r w:rsidR="00D44AE4" w:rsidRPr="000E2977">
        <w:rPr>
          <w:rFonts w:eastAsia="Batang"/>
          <w:sz w:val="26"/>
          <w:szCs w:val="26"/>
          <w:lang w:eastAsia="ko-KR"/>
        </w:rPr>
        <w:t>водоохранных</w:t>
      </w:r>
      <w:proofErr w:type="spellEnd"/>
      <w:r w:rsidR="00D44AE4" w:rsidRPr="000E2977">
        <w:rPr>
          <w:rFonts w:eastAsia="Batang"/>
          <w:sz w:val="26"/>
          <w:szCs w:val="26"/>
          <w:lang w:eastAsia="ko-KR"/>
        </w:rPr>
        <w:t xml:space="preserve"> зон и границ прибрежных защитных полос водных объектов».</w:t>
      </w:r>
    </w:p>
    <w:p w:rsidR="00C46EEA" w:rsidRPr="000E2977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0E2977">
        <w:rPr>
          <w:rFonts w:eastAsia="Batang"/>
          <w:sz w:val="26"/>
          <w:szCs w:val="26"/>
          <w:lang w:eastAsia="ko-KR"/>
        </w:rPr>
        <w:t>8.</w:t>
      </w:r>
      <w:r w:rsidR="000E2977" w:rsidRPr="000E2977">
        <w:rPr>
          <w:rFonts w:eastAsia="Batang"/>
          <w:sz w:val="26"/>
          <w:szCs w:val="26"/>
          <w:lang w:eastAsia="ko-KR"/>
        </w:rPr>
        <w:t>2</w:t>
      </w:r>
      <w:r w:rsidRPr="000E2977">
        <w:rPr>
          <w:rFonts w:eastAsia="Batang"/>
          <w:sz w:val="26"/>
          <w:szCs w:val="26"/>
          <w:lang w:eastAsia="ko-KR"/>
        </w:rPr>
        <w:t>.</w:t>
      </w:r>
      <w:r w:rsidRPr="000E2977">
        <w:rPr>
          <w:rFonts w:eastAsia="Batang"/>
          <w:sz w:val="26"/>
          <w:szCs w:val="26"/>
          <w:lang w:eastAsia="ko-KR"/>
        </w:rPr>
        <w:tab/>
        <w:t xml:space="preserve">При использовании водных объектов физические лица, юридические лица обязаны осуществлять водохозяйственные мероприятия в соответствии с </w:t>
      </w:r>
      <w:r w:rsidR="00DE4508" w:rsidRPr="000E2977">
        <w:rPr>
          <w:rFonts w:eastAsia="Batang"/>
          <w:sz w:val="26"/>
          <w:szCs w:val="26"/>
          <w:lang w:eastAsia="ko-KR"/>
        </w:rPr>
        <w:t>Водным</w:t>
      </w:r>
      <w:r w:rsidRPr="000E2977">
        <w:rPr>
          <w:rFonts w:eastAsia="Batang"/>
          <w:sz w:val="26"/>
          <w:szCs w:val="26"/>
          <w:lang w:eastAsia="ko-KR"/>
        </w:rPr>
        <w:t xml:space="preserve"> Кодексом</w:t>
      </w:r>
      <w:r w:rsidR="00DE4508" w:rsidRPr="000E2977">
        <w:rPr>
          <w:rFonts w:eastAsia="Batang"/>
          <w:sz w:val="26"/>
          <w:szCs w:val="26"/>
          <w:lang w:eastAsia="ko-KR"/>
        </w:rPr>
        <w:t xml:space="preserve"> Российской Федерации</w:t>
      </w:r>
      <w:r w:rsidRPr="000E2977">
        <w:rPr>
          <w:rFonts w:eastAsia="Batang"/>
          <w:sz w:val="26"/>
          <w:szCs w:val="26"/>
          <w:lang w:eastAsia="ko-KR"/>
        </w:rPr>
        <w:t xml:space="preserve"> и другими федеральными законами, а также правилами охраны поверхностных водных объектов</w:t>
      </w:r>
      <w:r w:rsidR="00DE4508" w:rsidRPr="000E2977">
        <w:rPr>
          <w:rFonts w:eastAsia="Batang"/>
          <w:sz w:val="26"/>
          <w:szCs w:val="26"/>
          <w:lang w:eastAsia="ko-KR"/>
        </w:rPr>
        <w:t>, утвержденных постановлением Правительства Российской Федерации от 10.09.2020 №1391</w:t>
      </w:r>
      <w:r w:rsidRPr="000E2977">
        <w:rPr>
          <w:rFonts w:eastAsia="Batang"/>
          <w:sz w:val="26"/>
          <w:szCs w:val="26"/>
          <w:lang w:eastAsia="ko-KR"/>
        </w:rPr>
        <w:t xml:space="preserve"> и правилами охраны подземных водных объектов, утвержденными </w:t>
      </w:r>
      <w:r w:rsidR="00DE4508" w:rsidRPr="000E2977">
        <w:rPr>
          <w:rFonts w:eastAsia="Batang"/>
          <w:sz w:val="26"/>
          <w:szCs w:val="26"/>
          <w:lang w:eastAsia="ko-KR"/>
        </w:rPr>
        <w:t>постановлением Правительства</w:t>
      </w:r>
      <w:r w:rsidRPr="000E2977">
        <w:rPr>
          <w:rFonts w:eastAsia="Batang"/>
          <w:sz w:val="26"/>
          <w:szCs w:val="26"/>
          <w:lang w:eastAsia="ko-KR"/>
        </w:rPr>
        <w:t xml:space="preserve"> Российской Федерации</w:t>
      </w:r>
      <w:r w:rsidR="00DE4508" w:rsidRPr="000E2977">
        <w:rPr>
          <w:rFonts w:eastAsia="Batang"/>
          <w:sz w:val="26"/>
          <w:szCs w:val="26"/>
          <w:lang w:eastAsia="ko-KR"/>
        </w:rPr>
        <w:t xml:space="preserve"> от 11.02.2016 №94</w:t>
      </w:r>
      <w:r w:rsidRPr="000E2977">
        <w:rPr>
          <w:rFonts w:eastAsia="Batang"/>
          <w:sz w:val="26"/>
          <w:szCs w:val="26"/>
          <w:lang w:eastAsia="ko-KR"/>
        </w:rPr>
        <w:t>.</w:t>
      </w:r>
    </w:p>
    <w:p w:rsidR="00BA4420" w:rsidRDefault="00BA4420" w:rsidP="00C5390B">
      <w:pPr>
        <w:widowControl w:val="0"/>
        <w:autoSpaceDE w:val="0"/>
        <w:autoSpaceDN w:val="0"/>
        <w:adjustRightInd w:val="0"/>
        <w:ind w:firstLine="709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BA4420" w:rsidRDefault="00BA4420" w:rsidP="00C5390B">
      <w:pPr>
        <w:widowControl w:val="0"/>
        <w:autoSpaceDE w:val="0"/>
        <w:autoSpaceDN w:val="0"/>
        <w:adjustRightInd w:val="0"/>
        <w:ind w:firstLine="709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C46EEA" w:rsidRDefault="00DE4508" w:rsidP="00C5390B">
      <w:pPr>
        <w:widowControl w:val="0"/>
        <w:autoSpaceDE w:val="0"/>
        <w:autoSpaceDN w:val="0"/>
        <w:adjustRightInd w:val="0"/>
        <w:ind w:firstLine="709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9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>. Информирование населения об ограничениях использования водных объектов, используемых для рекреационных целей</w:t>
      </w:r>
      <w:r w:rsidR="00D837E2">
        <w:rPr>
          <w:rFonts w:eastAsia="Batang"/>
          <w:color w:val="000000" w:themeColor="text1"/>
          <w:sz w:val="26"/>
          <w:szCs w:val="26"/>
          <w:lang w:eastAsia="ko-KR"/>
        </w:rPr>
        <w:t>.</w:t>
      </w:r>
    </w:p>
    <w:p w:rsidR="00C5390B" w:rsidRPr="00D837E2" w:rsidRDefault="00C5390B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DE4508" w:rsidRPr="00DE4508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9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 xml:space="preserve">.1. </w:t>
      </w:r>
      <w:r w:rsidRPr="00D837E2">
        <w:rPr>
          <w:rFonts w:eastAsia="Batang"/>
          <w:color w:val="000000" w:themeColor="text1"/>
          <w:sz w:val="26"/>
          <w:szCs w:val="26"/>
          <w:lang w:eastAsia="ko-KR"/>
        </w:rPr>
        <w:t xml:space="preserve">Водопользование </w:t>
      </w:r>
      <w:r w:rsidRPr="00DE4508">
        <w:rPr>
          <w:rFonts w:eastAsia="Batang"/>
          <w:color w:val="000000" w:themeColor="text1"/>
          <w:sz w:val="26"/>
          <w:szCs w:val="26"/>
          <w:lang w:eastAsia="ko-KR"/>
        </w:rPr>
        <w:t>может быть приостановлено или ограничено в соответствии с водным законодательством Российской Федерации в случаях:</w:t>
      </w:r>
    </w:p>
    <w:p w:rsidR="00DE4508" w:rsidRPr="00DE4508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E4508">
        <w:rPr>
          <w:rFonts w:eastAsia="Batang"/>
          <w:color w:val="000000" w:themeColor="text1"/>
          <w:sz w:val="26"/>
          <w:szCs w:val="26"/>
          <w:lang w:eastAsia="ko-KR"/>
        </w:rPr>
        <w:t>- угрозы причинения вреда жизни или здоровью человека;</w:t>
      </w:r>
    </w:p>
    <w:p w:rsidR="00DE4508" w:rsidRPr="00DE4508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E4508">
        <w:rPr>
          <w:rFonts w:eastAsia="Batang"/>
          <w:color w:val="000000" w:themeColor="text1"/>
          <w:sz w:val="26"/>
          <w:szCs w:val="26"/>
          <w:lang w:eastAsia="ko-KR"/>
        </w:rPr>
        <w:t>- возникновения радиационной аварии или иных чрезвычайных ситуаций природного или техногенного характера;</w:t>
      </w:r>
    </w:p>
    <w:p w:rsidR="00DE4508" w:rsidRPr="00DE4508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E4508">
        <w:rPr>
          <w:rFonts w:eastAsia="Batang"/>
          <w:color w:val="000000" w:themeColor="text1"/>
          <w:sz w:val="26"/>
          <w:szCs w:val="26"/>
          <w:lang w:eastAsia="ko-KR"/>
        </w:rPr>
        <w:t>- причинения вреда окружающей среде, объектам культурного наследия;</w:t>
      </w:r>
    </w:p>
    <w:p w:rsidR="00DE4508" w:rsidRPr="00DE4508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E4508">
        <w:rPr>
          <w:rFonts w:eastAsia="Batang"/>
          <w:color w:val="000000" w:themeColor="text1"/>
          <w:sz w:val="26"/>
          <w:szCs w:val="26"/>
          <w:lang w:eastAsia="ko-KR"/>
        </w:rPr>
        <w:t>- установления охранных зон гидроэнергетических объектов;</w:t>
      </w:r>
    </w:p>
    <w:p w:rsidR="00DE4508" w:rsidRPr="00DE4508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E4508">
        <w:rPr>
          <w:rFonts w:eastAsia="Batang"/>
          <w:color w:val="000000" w:themeColor="text1"/>
          <w:sz w:val="26"/>
          <w:szCs w:val="26"/>
          <w:lang w:eastAsia="ko-KR"/>
        </w:rPr>
        <w:t>- в иных предусмотренных федеральными законами случаях.</w:t>
      </w:r>
    </w:p>
    <w:p w:rsidR="00DE4508" w:rsidRPr="00DE4508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E4508">
        <w:rPr>
          <w:rFonts w:eastAsia="Batang"/>
          <w:color w:val="000000" w:themeColor="text1"/>
          <w:sz w:val="26"/>
          <w:szCs w:val="26"/>
          <w:lang w:eastAsia="ko-KR"/>
        </w:rPr>
        <w:t>Приостановление водопользования в случаях, предусмотренных Кодексом Российской Федерации об административных правонарушениях, осуществляется в судебном порядке.</w:t>
      </w:r>
    </w:p>
    <w:p w:rsidR="00DE4508" w:rsidRPr="00D837E2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t xml:space="preserve">9.2. Предоставление информации об ограничении водопользования на водных объектах обеспечивается муниципальным казенным учреждением </w:t>
      </w:r>
      <w:r w:rsidR="00D4477F" w:rsidRPr="00191B0D">
        <w:rPr>
          <w:rFonts w:eastAsia="Batang"/>
          <w:sz w:val="26"/>
          <w:szCs w:val="26"/>
          <w:lang w:eastAsia="ko-KR"/>
        </w:rPr>
        <w:t>«</w:t>
      </w:r>
      <w:r w:rsidRPr="00191B0D">
        <w:rPr>
          <w:rFonts w:eastAsia="Batang"/>
          <w:sz w:val="26"/>
          <w:szCs w:val="26"/>
          <w:lang w:eastAsia="ko-KR"/>
        </w:rPr>
        <w:t>Управление капитального строительства и жилищно-коммунал</w:t>
      </w:r>
      <w:r w:rsidR="00D4477F" w:rsidRPr="00191B0D">
        <w:rPr>
          <w:rFonts w:eastAsia="Batang"/>
          <w:sz w:val="26"/>
          <w:szCs w:val="26"/>
          <w:lang w:eastAsia="ko-KR"/>
        </w:rPr>
        <w:t>ьного комплекса города Когалыма»</w:t>
      </w:r>
      <w:r w:rsidRPr="00191B0D">
        <w:rPr>
          <w:rFonts w:eastAsia="Batang"/>
          <w:sz w:val="26"/>
          <w:szCs w:val="26"/>
          <w:lang w:eastAsia="ko-KR"/>
        </w:rPr>
        <w:t>:</w:t>
      </w:r>
    </w:p>
    <w:p w:rsidR="00DE4508" w:rsidRPr="00D837E2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t xml:space="preserve">а) через средства массовой информации, </w:t>
      </w:r>
      <w:r w:rsidR="00221762" w:rsidRPr="00221762">
        <w:rPr>
          <w:rFonts w:eastAsia="Batang"/>
          <w:bCs/>
          <w:color w:val="000000" w:themeColor="text1"/>
          <w:sz w:val="26"/>
          <w:szCs w:val="26"/>
          <w:lang w:eastAsia="ko-KR"/>
        </w:rPr>
        <w:t>на официальном сайте органов местного самоуправления города Когалыма в информационно-телекоммуникационной сети</w:t>
      </w:r>
      <w:r w:rsidRPr="00B83686">
        <w:rPr>
          <w:rFonts w:eastAsia="Batang"/>
          <w:color w:val="FF0000"/>
          <w:sz w:val="26"/>
          <w:szCs w:val="26"/>
          <w:lang w:eastAsia="ko-KR"/>
        </w:rPr>
        <w:t xml:space="preserve"> </w:t>
      </w: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"Интернет" (www.admkogalym.ru);</w:t>
      </w:r>
    </w:p>
    <w:p w:rsidR="00DE4508" w:rsidRPr="00D837E2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lastRenderedPageBreak/>
        <w:t>б) установку специальных информационных знаков;</w:t>
      </w:r>
    </w:p>
    <w:p w:rsidR="00DE4508" w:rsidRPr="00D837E2" w:rsidRDefault="00DE4508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в) иными общедоступными способами, предусмотренными законодательством Российской Федерации.</w:t>
      </w:r>
    </w:p>
    <w:p w:rsidR="00C46EEA" w:rsidRPr="00D837E2" w:rsidRDefault="00C46EEA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C46EEA" w:rsidRDefault="00371515" w:rsidP="00C5390B">
      <w:pPr>
        <w:widowControl w:val="0"/>
        <w:autoSpaceDE w:val="0"/>
        <w:autoSpaceDN w:val="0"/>
        <w:adjustRightInd w:val="0"/>
        <w:ind w:firstLine="709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1</w:t>
      </w:r>
      <w:r w:rsidR="00D837E2" w:rsidRPr="00D837E2">
        <w:rPr>
          <w:rFonts w:eastAsia="Batang"/>
          <w:color w:val="000000" w:themeColor="text1"/>
          <w:sz w:val="26"/>
          <w:szCs w:val="26"/>
          <w:lang w:eastAsia="ko-KR"/>
        </w:rPr>
        <w:t>0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>.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ab/>
        <w:t>Ответственность за нарушение настоящих Правил</w:t>
      </w:r>
      <w:r w:rsidR="00D837E2">
        <w:rPr>
          <w:rFonts w:eastAsia="Batang"/>
          <w:color w:val="000000" w:themeColor="text1"/>
          <w:sz w:val="26"/>
          <w:szCs w:val="26"/>
          <w:lang w:eastAsia="ko-KR"/>
        </w:rPr>
        <w:t>.</w:t>
      </w:r>
    </w:p>
    <w:p w:rsidR="00C5390B" w:rsidRPr="00D837E2" w:rsidRDefault="00C5390B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C46EEA" w:rsidRPr="00D837E2" w:rsidRDefault="00371515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1</w:t>
      </w:r>
      <w:r w:rsidR="00D837E2" w:rsidRPr="00D837E2">
        <w:rPr>
          <w:rFonts w:eastAsia="Batang"/>
          <w:color w:val="000000" w:themeColor="text1"/>
          <w:sz w:val="26"/>
          <w:szCs w:val="26"/>
          <w:lang w:eastAsia="ko-KR"/>
        </w:rPr>
        <w:t>0</w:t>
      </w: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.1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>.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ab/>
        <w:t xml:space="preserve">Изложенные в Правилах положения распространяются на всех физических и юридических лиц, использующих водные объекты общего пользования для рекреационных целей на территории </w:t>
      </w:r>
      <w:r w:rsidR="00D837E2" w:rsidRPr="00D837E2">
        <w:rPr>
          <w:rFonts w:eastAsia="Batang"/>
          <w:color w:val="000000" w:themeColor="text1"/>
          <w:sz w:val="26"/>
          <w:szCs w:val="26"/>
          <w:lang w:eastAsia="ko-KR"/>
        </w:rPr>
        <w:t>города Когалыма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>, и являются обязательными для исполнения.</w:t>
      </w:r>
    </w:p>
    <w:p w:rsidR="00C46EEA" w:rsidRPr="00D837E2" w:rsidRDefault="00371515" w:rsidP="00C5390B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color w:val="000000" w:themeColor="text1"/>
          <w:sz w:val="26"/>
          <w:szCs w:val="26"/>
          <w:lang w:eastAsia="ko-KR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1</w:t>
      </w:r>
      <w:r w:rsidR="00D837E2" w:rsidRPr="00D837E2">
        <w:rPr>
          <w:rFonts w:eastAsia="Batang"/>
          <w:color w:val="000000" w:themeColor="text1"/>
          <w:sz w:val="26"/>
          <w:szCs w:val="26"/>
          <w:lang w:eastAsia="ko-KR"/>
        </w:rPr>
        <w:t>0</w:t>
      </w: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.2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>. Лица, нарушившие требования настоящих Правил, несут ответственность в соответствии с действующим законодательством Российской Федерации.</w:t>
      </w:r>
    </w:p>
    <w:p w:rsidR="00C46EEA" w:rsidRPr="00D837E2" w:rsidRDefault="00371515" w:rsidP="00C5390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1</w:t>
      </w:r>
      <w:r w:rsidR="00D837E2" w:rsidRPr="00D837E2">
        <w:rPr>
          <w:rFonts w:eastAsia="Batang"/>
          <w:color w:val="000000" w:themeColor="text1"/>
          <w:sz w:val="26"/>
          <w:szCs w:val="26"/>
          <w:lang w:eastAsia="ko-KR"/>
        </w:rPr>
        <w:t>0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>.</w:t>
      </w:r>
      <w:r w:rsidRPr="00D837E2">
        <w:rPr>
          <w:rFonts w:eastAsia="Batang"/>
          <w:color w:val="000000" w:themeColor="text1"/>
          <w:sz w:val="26"/>
          <w:szCs w:val="26"/>
          <w:lang w:eastAsia="ko-KR"/>
        </w:rPr>
        <w:t>3</w:t>
      </w:r>
      <w:r w:rsidR="00C46EEA" w:rsidRPr="00D837E2">
        <w:rPr>
          <w:rFonts w:eastAsia="Batang"/>
          <w:color w:val="000000" w:themeColor="text1"/>
          <w:sz w:val="26"/>
          <w:szCs w:val="26"/>
          <w:lang w:eastAsia="ko-KR"/>
        </w:rPr>
        <w:t>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sectPr w:rsidR="00C46EEA" w:rsidRPr="00D837E2" w:rsidSect="004709A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710CEB"/>
    <w:multiLevelType w:val="hybridMultilevel"/>
    <w:tmpl w:val="FC68B142"/>
    <w:lvl w:ilvl="0" w:tplc="F552E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2A7F"/>
    <w:rsid w:val="0004768A"/>
    <w:rsid w:val="0005705C"/>
    <w:rsid w:val="000B2130"/>
    <w:rsid w:val="000E2977"/>
    <w:rsid w:val="000F0569"/>
    <w:rsid w:val="00160FB7"/>
    <w:rsid w:val="00191B0D"/>
    <w:rsid w:val="001A6D95"/>
    <w:rsid w:val="001B3F61"/>
    <w:rsid w:val="001D0927"/>
    <w:rsid w:val="001E328E"/>
    <w:rsid w:val="00201088"/>
    <w:rsid w:val="00221762"/>
    <w:rsid w:val="00245960"/>
    <w:rsid w:val="00286D44"/>
    <w:rsid w:val="002B10AF"/>
    <w:rsid w:val="002B49A0"/>
    <w:rsid w:val="002C3396"/>
    <w:rsid w:val="002D5593"/>
    <w:rsid w:val="002E0A30"/>
    <w:rsid w:val="002F7936"/>
    <w:rsid w:val="00313DAF"/>
    <w:rsid w:val="003447F7"/>
    <w:rsid w:val="00347916"/>
    <w:rsid w:val="00363F97"/>
    <w:rsid w:val="00371515"/>
    <w:rsid w:val="0038517C"/>
    <w:rsid w:val="003E1458"/>
    <w:rsid w:val="003E3614"/>
    <w:rsid w:val="003F587E"/>
    <w:rsid w:val="00415BE7"/>
    <w:rsid w:val="004170EF"/>
    <w:rsid w:val="0043438A"/>
    <w:rsid w:val="00443DBC"/>
    <w:rsid w:val="0046344D"/>
    <w:rsid w:val="004709AD"/>
    <w:rsid w:val="0048589A"/>
    <w:rsid w:val="00486D51"/>
    <w:rsid w:val="004D0E00"/>
    <w:rsid w:val="004E7E92"/>
    <w:rsid w:val="004F33B1"/>
    <w:rsid w:val="00502A39"/>
    <w:rsid w:val="005558F7"/>
    <w:rsid w:val="0058050C"/>
    <w:rsid w:val="0059125C"/>
    <w:rsid w:val="0059334C"/>
    <w:rsid w:val="005C3CE1"/>
    <w:rsid w:val="005F6FCC"/>
    <w:rsid w:val="006015ED"/>
    <w:rsid w:val="006019A2"/>
    <w:rsid w:val="00612022"/>
    <w:rsid w:val="0062071E"/>
    <w:rsid w:val="00625AA2"/>
    <w:rsid w:val="00632D38"/>
    <w:rsid w:val="00677CDD"/>
    <w:rsid w:val="006D0F17"/>
    <w:rsid w:val="00711712"/>
    <w:rsid w:val="00747B75"/>
    <w:rsid w:val="007773F6"/>
    <w:rsid w:val="007A42FE"/>
    <w:rsid w:val="007C1FDD"/>
    <w:rsid w:val="007C24AA"/>
    <w:rsid w:val="007D1C62"/>
    <w:rsid w:val="007D3B1E"/>
    <w:rsid w:val="007E1DCF"/>
    <w:rsid w:val="007E28C2"/>
    <w:rsid w:val="007F5689"/>
    <w:rsid w:val="00820045"/>
    <w:rsid w:val="00822A36"/>
    <w:rsid w:val="008329FC"/>
    <w:rsid w:val="0086685A"/>
    <w:rsid w:val="00874F39"/>
    <w:rsid w:val="008760C7"/>
    <w:rsid w:val="00877CE5"/>
    <w:rsid w:val="008C0B7C"/>
    <w:rsid w:val="008D2DB3"/>
    <w:rsid w:val="008F5B02"/>
    <w:rsid w:val="008F641C"/>
    <w:rsid w:val="009035E4"/>
    <w:rsid w:val="009175A8"/>
    <w:rsid w:val="00952EC3"/>
    <w:rsid w:val="00972871"/>
    <w:rsid w:val="00996D63"/>
    <w:rsid w:val="009A0789"/>
    <w:rsid w:val="009B360F"/>
    <w:rsid w:val="00A342A2"/>
    <w:rsid w:val="00A564E7"/>
    <w:rsid w:val="00AA32CC"/>
    <w:rsid w:val="00B22DDA"/>
    <w:rsid w:val="00B83686"/>
    <w:rsid w:val="00BA4420"/>
    <w:rsid w:val="00BB1866"/>
    <w:rsid w:val="00BB3F29"/>
    <w:rsid w:val="00BC37E6"/>
    <w:rsid w:val="00BE0BAF"/>
    <w:rsid w:val="00C06619"/>
    <w:rsid w:val="00C24D3A"/>
    <w:rsid w:val="00C27247"/>
    <w:rsid w:val="00C447DC"/>
    <w:rsid w:val="00C46EEA"/>
    <w:rsid w:val="00C5390B"/>
    <w:rsid w:val="00C60CEF"/>
    <w:rsid w:val="00C66970"/>
    <w:rsid w:val="00C700C4"/>
    <w:rsid w:val="00CB2627"/>
    <w:rsid w:val="00CC367F"/>
    <w:rsid w:val="00CE2765"/>
    <w:rsid w:val="00CF6B89"/>
    <w:rsid w:val="00D22B8B"/>
    <w:rsid w:val="00D4477F"/>
    <w:rsid w:val="00D44AE4"/>
    <w:rsid w:val="00D52DB6"/>
    <w:rsid w:val="00D837E2"/>
    <w:rsid w:val="00DB3F3E"/>
    <w:rsid w:val="00DD3DD1"/>
    <w:rsid w:val="00DE3A49"/>
    <w:rsid w:val="00DE4508"/>
    <w:rsid w:val="00DF226E"/>
    <w:rsid w:val="00E36ABA"/>
    <w:rsid w:val="00E50DF4"/>
    <w:rsid w:val="00E72BF6"/>
    <w:rsid w:val="00EB75CB"/>
    <w:rsid w:val="00ED5C7C"/>
    <w:rsid w:val="00ED62A2"/>
    <w:rsid w:val="00EE0B65"/>
    <w:rsid w:val="00EE539C"/>
    <w:rsid w:val="00F0116E"/>
    <w:rsid w:val="00F06198"/>
    <w:rsid w:val="00F1476F"/>
    <w:rsid w:val="00F179CC"/>
    <w:rsid w:val="00F5080D"/>
    <w:rsid w:val="00F71C49"/>
    <w:rsid w:val="00F77107"/>
    <w:rsid w:val="00F90BD8"/>
    <w:rsid w:val="00FB54F1"/>
    <w:rsid w:val="00FB5937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30E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342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C46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91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596&amp;dst=10011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87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463D54A51449918DB8443CC3313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969C2-E43F-4FA3-B644-A6D4ADE99019}"/>
      </w:docPartPr>
      <w:docPartBody>
        <w:p w:rsidR="00000000" w:rsidRDefault="00720EBA" w:rsidP="00720EBA">
          <w:pPr>
            <w:pStyle w:val="A3463D54A51449918DB8443CC33130ED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CEEF1CC8C7445FC85D2B163E18D2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BEAAE-1668-4CAF-AA0B-D4F7F9FA7ADB}"/>
      </w:docPartPr>
      <w:docPartBody>
        <w:p w:rsidR="00000000" w:rsidRDefault="00720EBA" w:rsidP="00720EBA">
          <w:pPr>
            <w:pStyle w:val="BCEEF1CC8C7445FC85D2B163E18D238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99D"/>
    <w:rsid w:val="000D18CB"/>
    <w:rsid w:val="00105909"/>
    <w:rsid w:val="00155AE3"/>
    <w:rsid w:val="001A3189"/>
    <w:rsid w:val="002D4D9E"/>
    <w:rsid w:val="00442918"/>
    <w:rsid w:val="0044591A"/>
    <w:rsid w:val="004A2B4F"/>
    <w:rsid w:val="004B6A16"/>
    <w:rsid w:val="005F42FF"/>
    <w:rsid w:val="006473F6"/>
    <w:rsid w:val="0065648A"/>
    <w:rsid w:val="00680C13"/>
    <w:rsid w:val="006B6CC8"/>
    <w:rsid w:val="006E0788"/>
    <w:rsid w:val="00720EBA"/>
    <w:rsid w:val="00740CE9"/>
    <w:rsid w:val="00750794"/>
    <w:rsid w:val="00756B85"/>
    <w:rsid w:val="00774DDB"/>
    <w:rsid w:val="007808C8"/>
    <w:rsid w:val="007C3618"/>
    <w:rsid w:val="007E26F0"/>
    <w:rsid w:val="007F467C"/>
    <w:rsid w:val="008238BA"/>
    <w:rsid w:val="00862686"/>
    <w:rsid w:val="0093023E"/>
    <w:rsid w:val="00962B3C"/>
    <w:rsid w:val="0098395B"/>
    <w:rsid w:val="00A30898"/>
    <w:rsid w:val="00A46870"/>
    <w:rsid w:val="00A87547"/>
    <w:rsid w:val="00AC52C6"/>
    <w:rsid w:val="00B13191"/>
    <w:rsid w:val="00BE0413"/>
    <w:rsid w:val="00BE2B68"/>
    <w:rsid w:val="00BF171D"/>
    <w:rsid w:val="00CE04C7"/>
    <w:rsid w:val="00D565E0"/>
    <w:rsid w:val="00DB3583"/>
    <w:rsid w:val="00DD111C"/>
    <w:rsid w:val="00DF46E7"/>
    <w:rsid w:val="00E61BA8"/>
    <w:rsid w:val="00E67E01"/>
    <w:rsid w:val="00F454A3"/>
    <w:rsid w:val="00F633EF"/>
    <w:rsid w:val="00F8528E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0EB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75F7C7AFF474E77989195239E1F37DC">
    <w:name w:val="075F7C7AFF474E77989195239E1F37DC"/>
    <w:rsid w:val="00720EBA"/>
  </w:style>
  <w:style w:type="paragraph" w:customStyle="1" w:styleId="457C96262D3548FAA14988B4B1FD3782">
    <w:name w:val="457C96262D3548FAA14988B4B1FD3782"/>
    <w:rsid w:val="00720EBA"/>
  </w:style>
  <w:style w:type="paragraph" w:customStyle="1" w:styleId="A3463D54A51449918DB8443CC33130ED">
    <w:name w:val="A3463D54A51449918DB8443CC33130ED"/>
    <w:rsid w:val="00720EBA"/>
  </w:style>
  <w:style w:type="paragraph" w:customStyle="1" w:styleId="BCEEF1CC8C7445FC85D2B163E18D2387">
    <w:name w:val="BCEEF1CC8C7445FC85D2B163E18D2387"/>
    <w:rsid w:val="00720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09E6-8AE1-4D6E-9FC8-EEB6CE5F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13</Pages>
  <Words>4439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41</cp:revision>
  <cp:lastPrinted>2024-07-09T07:00:00Z</cp:lastPrinted>
  <dcterms:created xsi:type="dcterms:W3CDTF">2023-12-13T06:15:00Z</dcterms:created>
  <dcterms:modified xsi:type="dcterms:W3CDTF">2025-01-13T11:49:00Z</dcterms:modified>
</cp:coreProperties>
</file>