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E351D1" w:rsidRPr="00260D50" w14:paraId="4F4DCE2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6DB7188" w14:textId="77777777" w:rsidR="00874F39" w:rsidRPr="00E351D1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2B9F1E96" w14:textId="77777777" w:rsidR="00874F39" w:rsidRPr="00260D50" w:rsidRDefault="00874F39" w:rsidP="00874F39">
            <w:pPr>
              <w:rPr>
                <w:noProof/>
              </w:rPr>
            </w:pPr>
            <w:r w:rsidRPr="00260D50">
              <w:rPr>
                <w:noProof/>
              </w:rPr>
              <w:drawing>
                <wp:inline distT="0" distB="0" distL="0" distR="0" wp14:anchorId="7F59B8BC" wp14:editId="3010F4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2653278" w14:textId="77777777" w:rsidR="00874F39" w:rsidRPr="00260D50" w:rsidRDefault="00874F39" w:rsidP="00874F39">
            <w:pPr>
              <w:rPr>
                <w:sz w:val="26"/>
                <w:szCs w:val="26"/>
              </w:rPr>
            </w:pPr>
          </w:p>
        </w:tc>
      </w:tr>
      <w:tr w:rsidR="00E351D1" w:rsidRPr="00260D50" w14:paraId="340A44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E9AC17" w14:textId="77777777" w:rsidR="008D68E8" w:rsidRPr="00260D50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РЕШЕНИЕ</w:t>
            </w:r>
          </w:p>
          <w:p w14:paraId="7D7BE1F7" w14:textId="77777777" w:rsidR="008D68E8" w:rsidRPr="00260D50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ДУМЫ ГОРОДА КОГАЛЫМА</w:t>
            </w:r>
          </w:p>
          <w:p w14:paraId="1498CB6D" w14:textId="77777777" w:rsidR="00874F39" w:rsidRPr="00260D50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260D50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260D50">
              <w:rPr>
                <w:b/>
                <w:sz w:val="28"/>
                <w:szCs w:val="28"/>
              </w:rPr>
              <w:t>–</w:t>
            </w:r>
            <w:r w:rsidRPr="00260D50">
              <w:rPr>
                <w:b/>
                <w:sz w:val="28"/>
                <w:szCs w:val="28"/>
              </w:rPr>
              <w:t xml:space="preserve"> Югры</w:t>
            </w:r>
          </w:p>
          <w:p w14:paraId="44C0D077" w14:textId="77777777" w:rsidR="004F6241" w:rsidRPr="00260D50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351D1" w:rsidRPr="00260D50" w14:paraId="0C75848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E2FE8D" w14:textId="77777777" w:rsidR="00EC6177" w:rsidRPr="00260D50" w:rsidRDefault="00EC6177" w:rsidP="00874F39">
            <w:pPr>
              <w:ind w:right="2"/>
              <w:rPr>
                <w:sz w:val="26"/>
                <w:szCs w:val="26"/>
                <w:lang w:val="en-US"/>
              </w:rPr>
            </w:pPr>
            <w:r w:rsidRPr="00260D50">
              <w:rPr>
                <w:sz w:val="26"/>
                <w:szCs w:val="26"/>
              </w:rPr>
              <w:t xml:space="preserve">от </w:t>
            </w:r>
            <w:bookmarkStart w:id="0" w:name="REGDATESTAMP"/>
            <w:r w:rsidRPr="00260D50">
              <w:rPr>
                <w:sz w:val="26"/>
                <w:szCs w:val="26"/>
                <w:lang w:val="en-US"/>
              </w:rPr>
              <w:t>[</w:t>
            </w:r>
            <w:r w:rsidRPr="00260D50">
              <w:rPr>
                <w:sz w:val="26"/>
                <w:szCs w:val="26"/>
              </w:rPr>
              <w:t>Дата документа</w:t>
            </w:r>
            <w:r w:rsidRPr="00260D50">
              <w:rPr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14:paraId="074C12AF" w14:textId="77777777" w:rsidR="00EC6177" w:rsidRPr="00260D50" w:rsidRDefault="00EC6177" w:rsidP="00EC6177">
            <w:pPr>
              <w:ind w:right="2"/>
              <w:jc w:val="right"/>
              <w:rPr>
                <w:sz w:val="26"/>
                <w:szCs w:val="26"/>
                <w:lang w:val="en-US"/>
              </w:rPr>
            </w:pPr>
            <w:r w:rsidRPr="00260D50">
              <w:rPr>
                <w:sz w:val="26"/>
                <w:szCs w:val="26"/>
              </w:rPr>
              <w:t xml:space="preserve">№ </w:t>
            </w:r>
            <w:bookmarkStart w:id="1" w:name="REGNUMSTAMP"/>
            <w:r w:rsidRPr="00260D50">
              <w:rPr>
                <w:sz w:val="26"/>
                <w:szCs w:val="26"/>
                <w:lang w:val="en-US"/>
              </w:rPr>
              <w:t>[</w:t>
            </w:r>
            <w:r w:rsidRPr="00260D50">
              <w:rPr>
                <w:sz w:val="26"/>
                <w:szCs w:val="26"/>
              </w:rPr>
              <w:t>Номер документа</w:t>
            </w:r>
            <w:r w:rsidRPr="00260D50">
              <w:rPr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14:paraId="136A681E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74291366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66DA1B5A" w14:textId="77777777" w:rsidR="00874F39" w:rsidRPr="00260D50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585829BB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14:paraId="4945C333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14:paraId="145E5452" w14:textId="539D5879" w:rsidR="002B48E8" w:rsidRPr="00260D50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 w:rsidR="001D41C5">
        <w:rPr>
          <w:rFonts w:eastAsia="Calibri"/>
          <w:bCs/>
          <w:sz w:val="26"/>
          <w:szCs w:val="26"/>
          <w:lang w:eastAsia="en-US"/>
        </w:rPr>
        <w:t>17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 w:rsidR="001D41C5">
        <w:rPr>
          <w:rFonts w:eastAsia="Calibri"/>
          <w:bCs/>
          <w:sz w:val="26"/>
          <w:szCs w:val="26"/>
          <w:lang w:eastAsia="en-US"/>
        </w:rPr>
        <w:t>4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 w:rsidR="001D41C5">
        <w:rPr>
          <w:rFonts w:eastAsia="Calibri"/>
          <w:bCs/>
          <w:sz w:val="26"/>
          <w:szCs w:val="26"/>
          <w:lang w:eastAsia="en-US"/>
        </w:rPr>
        <w:t>5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 w:rsidR="001D41C5">
        <w:rPr>
          <w:rFonts w:eastAsia="Calibri"/>
          <w:bCs/>
          <w:sz w:val="26"/>
          <w:szCs w:val="26"/>
          <w:lang w:eastAsia="en-US"/>
        </w:rPr>
        <w:t>2</w:t>
      </w:r>
      <w:r w:rsidRPr="00260D50">
        <w:rPr>
          <w:rFonts w:eastAsia="Calibri"/>
          <w:bCs/>
          <w:sz w:val="26"/>
          <w:szCs w:val="26"/>
          <w:lang w:eastAsia="en-US"/>
        </w:rPr>
        <w:t>8-ГД</w:t>
      </w:r>
    </w:p>
    <w:p w14:paraId="01D58AA3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342F35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97CDBB0" w14:textId="6DFC85F1" w:rsidR="00A06052" w:rsidRPr="002065FC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248-ФЗ 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75126D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9C1CBB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9C1CBB" w:rsidRPr="009C1C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>остановление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Правительства Р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оссийской 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>Ф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едерации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</w:t>
      </w:r>
      <w:r w:rsidR="00F53BE7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контрольных (надзорных) мероприятий в течение года», </w:t>
      </w:r>
      <w:r w:rsidR="009C1CBB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>Уставом города Когалыма,</w:t>
      </w:r>
      <w:r w:rsidR="009C1CBB" w:rsidRPr="002065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 xml:space="preserve">учитывая </w:t>
      </w:r>
      <w:r w:rsidR="002065FC" w:rsidRPr="001D41C5">
        <w:rPr>
          <w:rFonts w:ascii="Times New Roman" w:hAnsi="Times New Roman" w:cs="Times New Roman"/>
          <w:b w:val="0"/>
          <w:sz w:val="26"/>
          <w:szCs w:val="26"/>
        </w:rPr>
        <w:t>письм</w:t>
      </w:r>
      <w:r w:rsidR="001D41C5" w:rsidRPr="001D41C5">
        <w:rPr>
          <w:rFonts w:ascii="Times New Roman" w:hAnsi="Times New Roman" w:cs="Times New Roman"/>
          <w:b w:val="0"/>
          <w:sz w:val="26"/>
          <w:szCs w:val="26"/>
        </w:rPr>
        <w:t>о</w:t>
      </w:r>
      <w:r w:rsidR="002065FC" w:rsidRPr="001D41C5">
        <w:rPr>
          <w:rFonts w:ascii="Times New Roman" w:hAnsi="Times New Roman" w:cs="Times New Roman"/>
          <w:b w:val="0"/>
          <w:sz w:val="26"/>
          <w:szCs w:val="26"/>
        </w:rPr>
        <w:t xml:space="preserve"> Департамента экономического развития Ханты-Мансийского автономного округа – Югры от 15.07.2025 №</w:t>
      </w:r>
      <w:r w:rsidR="00096B37">
        <w:rPr>
          <w:rFonts w:ascii="Times New Roman" w:hAnsi="Times New Roman" w:cs="Times New Roman"/>
          <w:b w:val="0"/>
          <w:sz w:val="26"/>
          <w:szCs w:val="26"/>
        </w:rPr>
        <w:t>22-Исх</w:t>
      </w:r>
      <w:r w:rsidR="00294248" w:rsidRPr="00294248">
        <w:rPr>
          <w:rFonts w:ascii="Times New Roman" w:hAnsi="Times New Roman" w:cs="Times New Roman"/>
          <w:b w:val="0"/>
          <w:sz w:val="26"/>
          <w:szCs w:val="26"/>
        </w:rPr>
        <w:t>-6253</w:t>
      </w:r>
      <w:r w:rsidR="00096B37">
        <w:rPr>
          <w:rFonts w:ascii="Times New Roman" w:hAnsi="Times New Roman" w:cs="Times New Roman"/>
          <w:b w:val="0"/>
          <w:sz w:val="26"/>
          <w:szCs w:val="26"/>
        </w:rPr>
        <w:t>,</w:t>
      </w:r>
      <w:r w:rsidR="002065FC" w:rsidRPr="001D41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CBB" w:rsidRPr="001D41C5">
        <w:rPr>
          <w:rFonts w:ascii="Times New Roman" w:hAnsi="Times New Roman" w:cs="Times New Roman"/>
          <w:b w:val="0"/>
          <w:bCs w:val="0"/>
          <w:sz w:val="26"/>
          <w:szCs w:val="26"/>
        </w:rPr>
        <w:t>Дума</w:t>
      </w:r>
      <w:r w:rsidR="009C1CBB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 РЕШИЛА:</w:t>
      </w:r>
    </w:p>
    <w:p w14:paraId="03A5225B" w14:textId="77777777" w:rsidR="00740977" w:rsidRPr="002065FC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123B481" w14:textId="63F37146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</w:t>
      </w:r>
      <w:r w:rsidR="00C13714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 Думы города Когалыма от </w:t>
      </w:r>
      <w:r w:rsidR="001D41C5" w:rsidRPr="001D41C5">
        <w:rPr>
          <w:rFonts w:ascii="Times New Roman" w:hAnsi="Times New Roman" w:cs="Times New Roman"/>
          <w:b w:val="0"/>
          <w:bCs w:val="0"/>
          <w:sz w:val="26"/>
          <w:szCs w:val="26"/>
        </w:rPr>
        <w:t>17.04.2025 №528-ГД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«Об утверждении Положения о </w:t>
      </w:r>
      <w:r w:rsidR="001D41C5" w:rsidRPr="001D41C5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муниципальном контроле в сфере благоустройства территории города Когалыма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 (далее - Положение) следующие изменения:</w:t>
      </w:r>
    </w:p>
    <w:p w14:paraId="01D0A297" w14:textId="79B62617" w:rsidR="00740977" w:rsidRPr="004217F1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 в разделе </w:t>
      </w:r>
      <w:r w:rsidR="00634909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Положения:</w:t>
      </w:r>
    </w:p>
    <w:p w14:paraId="1D9FC9F1" w14:textId="58D2DCF6" w:rsidR="00634909" w:rsidRPr="004217F1" w:rsidRDefault="006B5411" w:rsidP="007512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 </w:t>
      </w:r>
      <w:r w:rsidR="001D41C5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в пункте 2.11</w:t>
      </w:r>
      <w:r w:rsidR="00634909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33E489E1" w14:textId="1855765B" w:rsidR="00634909" w:rsidRPr="004217F1" w:rsidRDefault="00634909" w:rsidP="007512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1.1.1.1. слова «периодичность проведения плановых контрольных мероприятий</w:t>
      </w:r>
      <w:r w:rsidR="00615DF3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» исключить;</w:t>
      </w:r>
    </w:p>
    <w:p w14:paraId="401FAA65" w14:textId="0BC7858F" w:rsidR="00740977" w:rsidRPr="004217F1" w:rsidRDefault="00634909" w:rsidP="006349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1.1.1.2. дополнить </w:t>
      </w:r>
      <w:r w:rsidR="0075126D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абзац</w:t>
      </w:r>
      <w:r w:rsidR="0047074C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bookmarkStart w:id="2" w:name="_GoBack"/>
      <w:bookmarkEnd w:id="2"/>
      <w:r w:rsidR="0075126D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вторым</w:t>
      </w:r>
      <w:r w:rsidR="008126C6">
        <w:rPr>
          <w:rFonts w:ascii="Times New Roman" w:hAnsi="Times New Roman" w:cs="Times New Roman"/>
          <w:b w:val="0"/>
          <w:bCs w:val="0"/>
          <w:sz w:val="26"/>
          <w:szCs w:val="26"/>
        </w:rPr>
        <w:t>, третьим</w:t>
      </w:r>
      <w:r w:rsidR="0075126D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24CDEE04" w14:textId="755D4877" w:rsidR="008126C6" w:rsidRDefault="0075126D" w:rsidP="008126C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«Периодичность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умеренного и (или) значительного риска</w:t>
      </w:r>
      <w:r w:rsidR="00AC1DE5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определяется Правит</w:t>
      </w:r>
      <w:r w:rsidR="008126C6">
        <w:rPr>
          <w:rFonts w:ascii="Times New Roman" w:hAnsi="Times New Roman" w:cs="Times New Roman"/>
          <w:b w:val="0"/>
          <w:bCs w:val="0"/>
          <w:sz w:val="26"/>
          <w:szCs w:val="26"/>
        </w:rPr>
        <w:t>ельством Российской Федерации.</w:t>
      </w:r>
    </w:p>
    <w:p w14:paraId="39421DB8" w14:textId="026982DC" w:rsidR="00096885" w:rsidRPr="00096885" w:rsidRDefault="00096885" w:rsidP="008126C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>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низкого</w:t>
      </w:r>
      <w:r w:rsidRPr="00096885">
        <w:rPr>
          <w:rFonts w:ascii="Times New Roman" w:hAnsi="Times New Roman" w:cs="Times New Roman"/>
          <w:b w:val="0"/>
          <w:sz w:val="26"/>
          <w:szCs w:val="26"/>
        </w:rPr>
        <w:t xml:space="preserve"> риска,</w:t>
      </w: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96885">
        <w:rPr>
          <w:rFonts w:ascii="Times New Roman" w:hAnsi="Times New Roman" w:cs="Times New Roman"/>
          <w:b w:val="0"/>
          <w:sz w:val="26"/>
          <w:szCs w:val="26"/>
        </w:rPr>
        <w:t xml:space="preserve">составляет </w:t>
      </w:r>
      <w:r w:rsidRPr="0009688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не более одного контрольного мероприятия в шесть лет</w:t>
      </w: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090CADA3" w14:textId="06F5D7CB" w:rsidR="00740977" w:rsidRPr="00B5386F" w:rsidRDefault="00740977" w:rsidP="008744D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  в разделе 4 Положения:</w:t>
      </w:r>
    </w:p>
    <w:p w14:paraId="466E0E85" w14:textId="16D49B47" w:rsidR="006070A2" w:rsidRPr="00B5386F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.1.</w:t>
      </w:r>
      <w:r w:rsidRPr="00B5386F">
        <w:t xml:space="preserve"> 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 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072FE906" w14:textId="718ADA3A" w:rsidR="006070A2" w:rsidRPr="00B5386F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5. При осуществлении муниципального контроля плановые контрольные мероприятия не проводятся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540B4373" w14:textId="7894CD6A" w:rsidR="00740977" w:rsidRPr="00B5386F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070A2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изложить в следующей редакции: </w:t>
      </w:r>
    </w:p>
    <w:p w14:paraId="75A87732" w14:textId="4368D31C" w:rsidR="00B5386F" w:rsidRPr="00B5386F" w:rsidRDefault="00740977" w:rsidP="00B5386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«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AC1DE5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Контрольные мероприятия осуществляются на внеплановой основе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38DD3FC9" w14:textId="395F5E77" w:rsidR="00740977" w:rsidRPr="00B5386F" w:rsidRDefault="00740977" w:rsidP="00B5386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070A2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 пункты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.17 -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.19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признать утратившими силу;</w:t>
      </w:r>
    </w:p>
    <w:p w14:paraId="063BD586" w14:textId="3ADD0F39" w:rsidR="006237DA" w:rsidRPr="00692E68" w:rsidRDefault="006237DA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34909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подпункте 2 пункта 2 приложени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3 к Положению слова «обращений, свидетельствующих»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заменить словами 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>информации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, свидетельствующ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>ей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48F80EB0" w14:textId="4DF3B43E" w:rsidR="007749FF" w:rsidRPr="00260D50" w:rsidRDefault="00266EB6" w:rsidP="00692E6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1 таблицы </w:t>
      </w:r>
      <w:r w:rsidR="00336FF0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92E68">
        <w:t xml:space="preserve"> 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приложения 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Положению признать утратившим</w:t>
      </w:r>
      <w:r w:rsidR="00634909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силу.</w:t>
      </w:r>
    </w:p>
    <w:p w14:paraId="763D6A29" w14:textId="77777777" w:rsidR="007749FF" w:rsidRPr="00260D50" w:rsidRDefault="007749F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E9F75" w14:textId="198079A3" w:rsidR="002B48E8" w:rsidRPr="00634909" w:rsidRDefault="0063490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B48E8" w:rsidRPr="00260D50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260D5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769DA" w:rsidRPr="00634909">
        <w:rPr>
          <w:rFonts w:ascii="Times New Roman" w:hAnsi="Times New Roman" w:cs="Times New Roman"/>
          <w:sz w:val="26"/>
          <w:szCs w:val="26"/>
        </w:rPr>
        <w:t>решение в сетевом издании «Когалымский вестник»: KOGVESTI.RU</w:t>
      </w:r>
      <w:r w:rsidR="002B48E8" w:rsidRPr="00634909">
        <w:rPr>
          <w:rFonts w:ascii="Times New Roman" w:hAnsi="Times New Roman" w:cs="Times New Roman"/>
          <w:sz w:val="26"/>
          <w:szCs w:val="26"/>
        </w:rPr>
        <w:t>.</w:t>
      </w:r>
    </w:p>
    <w:p w14:paraId="0AD80906" w14:textId="77777777" w:rsidR="003D6A0D" w:rsidRPr="00260D50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E351D1" w:rsidRPr="00260D50" w14:paraId="4D358164" w14:textId="77777777" w:rsidTr="00B141E0">
        <w:trPr>
          <w:trHeight w:val="427"/>
        </w:trPr>
        <w:tc>
          <w:tcPr>
            <w:tcW w:w="4326" w:type="dxa"/>
          </w:tcPr>
          <w:p w14:paraId="1CDEE387" w14:textId="77777777" w:rsidR="002F1501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Председатель Думы</w:t>
            </w:r>
          </w:p>
          <w:p w14:paraId="2DCB7C4C" w14:textId="77777777" w:rsidR="00B141E0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города Когалыма</w:t>
            </w:r>
          </w:p>
          <w:p w14:paraId="726C49AC" w14:textId="77777777" w:rsidR="00F712D2" w:rsidRPr="00260D50" w:rsidRDefault="00F712D2" w:rsidP="00EA0F6C">
            <w:pPr>
              <w:rPr>
                <w:sz w:val="24"/>
                <w:szCs w:val="24"/>
              </w:rPr>
            </w:pPr>
          </w:p>
          <w:p w14:paraId="3F533210" w14:textId="77777777" w:rsidR="00F712D2" w:rsidRPr="00260D50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14:paraId="75B45CE9" w14:textId="77777777" w:rsidR="00B141E0" w:rsidRPr="00260D5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14:paraId="235D5354" w14:textId="77777777" w:rsidR="00B141E0" w:rsidRPr="00260D5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E527A95" w14:textId="77777777" w:rsidR="00B141E0" w:rsidRPr="00260D50" w:rsidRDefault="00DE6BA7" w:rsidP="00EA0F6C">
                <w:pPr>
                  <w:rPr>
                    <w:sz w:val="26"/>
                    <w:szCs w:val="26"/>
                  </w:rPr>
                </w:pPr>
                <w:r w:rsidRPr="00260D5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E351D1" w:rsidRPr="00260D50" w14:paraId="740764C3" w14:textId="77777777" w:rsidTr="00250AB3">
        <w:trPr>
          <w:trHeight w:val="1826"/>
        </w:trPr>
        <w:tc>
          <w:tcPr>
            <w:tcW w:w="4326" w:type="dxa"/>
          </w:tcPr>
          <w:p w14:paraId="18B1BC50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STAMP1"/>
            <w:r w:rsidRPr="00260D50">
              <w:rPr>
                <w:sz w:val="24"/>
                <w:szCs w:val="24"/>
                <w:lang w:val="en-US"/>
              </w:rPr>
              <w:t>[</w:t>
            </w:r>
            <w:r w:rsidRPr="00260D50">
              <w:rPr>
                <w:sz w:val="24"/>
                <w:szCs w:val="24"/>
              </w:rPr>
              <w:t>штамп ЭП подписывающего</w:t>
            </w:r>
            <w:r w:rsidRPr="00260D50">
              <w:rPr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14:paraId="7591FA83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7C446F4B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14:paraId="686E8C40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4" w:name="SIGNERSTAMP2"/>
            <w:r w:rsidRPr="00260D50">
              <w:rPr>
                <w:sz w:val="24"/>
                <w:szCs w:val="24"/>
              </w:rPr>
              <w:t xml:space="preserve">   </w:t>
            </w:r>
            <w:r w:rsidRPr="00260D50">
              <w:rPr>
                <w:sz w:val="24"/>
                <w:szCs w:val="24"/>
                <w:lang w:val="en-US"/>
              </w:rPr>
              <w:t>[</w:t>
            </w:r>
            <w:r w:rsidRPr="00260D50">
              <w:rPr>
                <w:sz w:val="24"/>
                <w:szCs w:val="24"/>
              </w:rPr>
              <w:t>штамп ЭП подписывающего</w:t>
            </w:r>
            <w:r w:rsidRPr="00260D50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E351D1" w:rsidRPr="00E351D1" w14:paraId="4B00FEE9" w14:textId="77777777" w:rsidTr="00B141E0">
        <w:trPr>
          <w:trHeight w:val="584"/>
        </w:trPr>
        <w:tc>
          <w:tcPr>
            <w:tcW w:w="4326" w:type="dxa"/>
          </w:tcPr>
          <w:p w14:paraId="5AB19429" w14:textId="77777777" w:rsidR="00B141E0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А.Ю.</w:t>
            </w:r>
            <w:r w:rsidR="004514C9" w:rsidRPr="00260D50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14:paraId="698DC488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7EB974DD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14:paraId="2BC52BDC" w14:textId="77777777" w:rsidR="00F712D2" w:rsidRPr="00E351D1" w:rsidRDefault="004114B1" w:rsidP="00F712D2">
                <w:pPr>
                  <w:rPr>
                    <w:sz w:val="26"/>
                    <w:szCs w:val="26"/>
                  </w:rPr>
                </w:pPr>
                <w:r w:rsidRPr="00260D50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14:paraId="46306E37" w14:textId="77777777" w:rsidR="00B141E0" w:rsidRPr="00E351D1" w:rsidRDefault="00B141E0" w:rsidP="00EA0F6C">
            <w:pPr>
              <w:rPr>
                <w:sz w:val="24"/>
                <w:szCs w:val="24"/>
              </w:rPr>
            </w:pPr>
          </w:p>
        </w:tc>
      </w:tr>
    </w:tbl>
    <w:p w14:paraId="003FFCB3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31CE2084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4BC2385A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74F8B919" w14:textId="77777777" w:rsidR="00B94E88" w:rsidRPr="00E351D1" w:rsidRDefault="00B94E88" w:rsidP="00B94E88">
      <w:pPr>
        <w:tabs>
          <w:tab w:val="left" w:pos="3206"/>
        </w:tabs>
        <w:rPr>
          <w:sz w:val="26"/>
          <w:szCs w:val="26"/>
        </w:rPr>
      </w:pPr>
    </w:p>
    <w:p w14:paraId="04E1DD36" w14:textId="77777777" w:rsidR="00B94E88" w:rsidRPr="00E351D1" w:rsidRDefault="00B94E88" w:rsidP="00B94E88">
      <w:pPr>
        <w:tabs>
          <w:tab w:val="left" w:pos="3206"/>
        </w:tabs>
        <w:rPr>
          <w:sz w:val="26"/>
          <w:szCs w:val="26"/>
        </w:rPr>
      </w:pPr>
    </w:p>
    <w:p w14:paraId="67F00E19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sectPr w:rsidR="00B94E88" w:rsidRPr="00E351D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6D70"/>
    <w:rsid w:val="00015A6A"/>
    <w:rsid w:val="00016D3A"/>
    <w:rsid w:val="0002560E"/>
    <w:rsid w:val="0004268A"/>
    <w:rsid w:val="0005299B"/>
    <w:rsid w:val="000546F5"/>
    <w:rsid w:val="00062FA1"/>
    <w:rsid w:val="00065BCF"/>
    <w:rsid w:val="000819AE"/>
    <w:rsid w:val="00082085"/>
    <w:rsid w:val="00096885"/>
    <w:rsid w:val="00096B37"/>
    <w:rsid w:val="000A27E7"/>
    <w:rsid w:val="000A4040"/>
    <w:rsid w:val="000B1DEB"/>
    <w:rsid w:val="000B2FB4"/>
    <w:rsid w:val="000F0569"/>
    <w:rsid w:val="001034DC"/>
    <w:rsid w:val="001055CB"/>
    <w:rsid w:val="00114132"/>
    <w:rsid w:val="00123B3D"/>
    <w:rsid w:val="0012598F"/>
    <w:rsid w:val="001438BB"/>
    <w:rsid w:val="00171A84"/>
    <w:rsid w:val="00172648"/>
    <w:rsid w:val="0017313A"/>
    <w:rsid w:val="001941F7"/>
    <w:rsid w:val="0019628B"/>
    <w:rsid w:val="001A3A4F"/>
    <w:rsid w:val="001C7336"/>
    <w:rsid w:val="001D0927"/>
    <w:rsid w:val="001D220F"/>
    <w:rsid w:val="001D41C5"/>
    <w:rsid w:val="001E328E"/>
    <w:rsid w:val="00201088"/>
    <w:rsid w:val="002065FC"/>
    <w:rsid w:val="00246297"/>
    <w:rsid w:val="00250AB3"/>
    <w:rsid w:val="00252149"/>
    <w:rsid w:val="00260D50"/>
    <w:rsid w:val="00261DC2"/>
    <w:rsid w:val="0026435B"/>
    <w:rsid w:val="00266EB6"/>
    <w:rsid w:val="00270DAE"/>
    <w:rsid w:val="00277C52"/>
    <w:rsid w:val="00280525"/>
    <w:rsid w:val="00282513"/>
    <w:rsid w:val="00294248"/>
    <w:rsid w:val="0029554F"/>
    <w:rsid w:val="002B10AF"/>
    <w:rsid w:val="002B3836"/>
    <w:rsid w:val="002B48E8"/>
    <w:rsid w:val="002B49A0"/>
    <w:rsid w:val="002D3BA6"/>
    <w:rsid w:val="002D5593"/>
    <w:rsid w:val="002E0A30"/>
    <w:rsid w:val="002F1501"/>
    <w:rsid w:val="002F7936"/>
    <w:rsid w:val="002F7C5E"/>
    <w:rsid w:val="00300301"/>
    <w:rsid w:val="00300D9B"/>
    <w:rsid w:val="00306041"/>
    <w:rsid w:val="003129CE"/>
    <w:rsid w:val="00313DAF"/>
    <w:rsid w:val="00336FF0"/>
    <w:rsid w:val="003436D6"/>
    <w:rsid w:val="003447F7"/>
    <w:rsid w:val="003465CE"/>
    <w:rsid w:val="00346E50"/>
    <w:rsid w:val="003532EA"/>
    <w:rsid w:val="00365D5F"/>
    <w:rsid w:val="00366108"/>
    <w:rsid w:val="003A6578"/>
    <w:rsid w:val="003C627D"/>
    <w:rsid w:val="003D0D20"/>
    <w:rsid w:val="003D6A0D"/>
    <w:rsid w:val="003D7228"/>
    <w:rsid w:val="003F587E"/>
    <w:rsid w:val="004114B1"/>
    <w:rsid w:val="004217F1"/>
    <w:rsid w:val="00427543"/>
    <w:rsid w:val="0043438A"/>
    <w:rsid w:val="004514C9"/>
    <w:rsid w:val="0047074C"/>
    <w:rsid w:val="00481E1C"/>
    <w:rsid w:val="00491A51"/>
    <w:rsid w:val="004F33B1"/>
    <w:rsid w:val="004F6241"/>
    <w:rsid w:val="0050609B"/>
    <w:rsid w:val="00523E6B"/>
    <w:rsid w:val="00544806"/>
    <w:rsid w:val="005500E4"/>
    <w:rsid w:val="005533B6"/>
    <w:rsid w:val="00555ABB"/>
    <w:rsid w:val="00564E1F"/>
    <w:rsid w:val="00573D54"/>
    <w:rsid w:val="00592B32"/>
    <w:rsid w:val="005963AE"/>
    <w:rsid w:val="005968C8"/>
    <w:rsid w:val="005A5F05"/>
    <w:rsid w:val="005A7EE9"/>
    <w:rsid w:val="005B671E"/>
    <w:rsid w:val="006015ED"/>
    <w:rsid w:val="00603BB9"/>
    <w:rsid w:val="006070A2"/>
    <w:rsid w:val="00615DF3"/>
    <w:rsid w:val="006237DA"/>
    <w:rsid w:val="00625AA2"/>
    <w:rsid w:val="006270C5"/>
    <w:rsid w:val="006317FB"/>
    <w:rsid w:val="00634909"/>
    <w:rsid w:val="00635680"/>
    <w:rsid w:val="006429F8"/>
    <w:rsid w:val="00654690"/>
    <w:rsid w:val="0065731C"/>
    <w:rsid w:val="00667795"/>
    <w:rsid w:val="00692E68"/>
    <w:rsid w:val="006B5411"/>
    <w:rsid w:val="006C3415"/>
    <w:rsid w:val="006E0CF1"/>
    <w:rsid w:val="00705054"/>
    <w:rsid w:val="007135C3"/>
    <w:rsid w:val="007374BD"/>
    <w:rsid w:val="00740977"/>
    <w:rsid w:val="00747B75"/>
    <w:rsid w:val="0075126D"/>
    <w:rsid w:val="00763EA2"/>
    <w:rsid w:val="007725F0"/>
    <w:rsid w:val="007749FF"/>
    <w:rsid w:val="00775D54"/>
    <w:rsid w:val="007769DA"/>
    <w:rsid w:val="00796413"/>
    <w:rsid w:val="007C24AA"/>
    <w:rsid w:val="007D1C62"/>
    <w:rsid w:val="007E160B"/>
    <w:rsid w:val="007E28C2"/>
    <w:rsid w:val="007E29C0"/>
    <w:rsid w:val="007E5B94"/>
    <w:rsid w:val="007F11A5"/>
    <w:rsid w:val="007F5689"/>
    <w:rsid w:val="00804463"/>
    <w:rsid w:val="008126C6"/>
    <w:rsid w:val="00812C49"/>
    <w:rsid w:val="00820045"/>
    <w:rsid w:val="008212E4"/>
    <w:rsid w:val="00823BCD"/>
    <w:rsid w:val="008311DD"/>
    <w:rsid w:val="008329FC"/>
    <w:rsid w:val="008441FC"/>
    <w:rsid w:val="008574A6"/>
    <w:rsid w:val="0086685A"/>
    <w:rsid w:val="008744DF"/>
    <w:rsid w:val="00874F39"/>
    <w:rsid w:val="00877BEC"/>
    <w:rsid w:val="00877CE5"/>
    <w:rsid w:val="0088013C"/>
    <w:rsid w:val="00883779"/>
    <w:rsid w:val="00892BF3"/>
    <w:rsid w:val="008A4840"/>
    <w:rsid w:val="008A6FC9"/>
    <w:rsid w:val="008C0B7C"/>
    <w:rsid w:val="008C4D02"/>
    <w:rsid w:val="008C7E24"/>
    <w:rsid w:val="008D2DB3"/>
    <w:rsid w:val="008D68E8"/>
    <w:rsid w:val="00905924"/>
    <w:rsid w:val="009358C3"/>
    <w:rsid w:val="009465A4"/>
    <w:rsid w:val="00952EC3"/>
    <w:rsid w:val="0097293C"/>
    <w:rsid w:val="0098458C"/>
    <w:rsid w:val="009A5250"/>
    <w:rsid w:val="009A70C5"/>
    <w:rsid w:val="009C1CBB"/>
    <w:rsid w:val="009C47D2"/>
    <w:rsid w:val="009C7569"/>
    <w:rsid w:val="009E350D"/>
    <w:rsid w:val="009F1624"/>
    <w:rsid w:val="00A06052"/>
    <w:rsid w:val="00A349B7"/>
    <w:rsid w:val="00A53554"/>
    <w:rsid w:val="00A564E7"/>
    <w:rsid w:val="00A73CBE"/>
    <w:rsid w:val="00A777AC"/>
    <w:rsid w:val="00AA0959"/>
    <w:rsid w:val="00AC1DE5"/>
    <w:rsid w:val="00AE3A79"/>
    <w:rsid w:val="00AE3FE4"/>
    <w:rsid w:val="00AE6CEC"/>
    <w:rsid w:val="00AF7D5B"/>
    <w:rsid w:val="00B0753F"/>
    <w:rsid w:val="00B141E0"/>
    <w:rsid w:val="00B22DDA"/>
    <w:rsid w:val="00B23549"/>
    <w:rsid w:val="00B23CAC"/>
    <w:rsid w:val="00B25576"/>
    <w:rsid w:val="00B26C1A"/>
    <w:rsid w:val="00B44BE6"/>
    <w:rsid w:val="00B5168B"/>
    <w:rsid w:val="00B5386F"/>
    <w:rsid w:val="00B70EC0"/>
    <w:rsid w:val="00B71C99"/>
    <w:rsid w:val="00B745EB"/>
    <w:rsid w:val="00B94B79"/>
    <w:rsid w:val="00B94E88"/>
    <w:rsid w:val="00BA39BD"/>
    <w:rsid w:val="00BB1866"/>
    <w:rsid w:val="00BC37E6"/>
    <w:rsid w:val="00BF3116"/>
    <w:rsid w:val="00C13714"/>
    <w:rsid w:val="00C27247"/>
    <w:rsid w:val="00C675A3"/>
    <w:rsid w:val="00C700C4"/>
    <w:rsid w:val="00C700F3"/>
    <w:rsid w:val="00C912D0"/>
    <w:rsid w:val="00CA4B73"/>
    <w:rsid w:val="00CB2627"/>
    <w:rsid w:val="00CB48C6"/>
    <w:rsid w:val="00CC367F"/>
    <w:rsid w:val="00CF169E"/>
    <w:rsid w:val="00CF6B89"/>
    <w:rsid w:val="00D35DD2"/>
    <w:rsid w:val="00D367A1"/>
    <w:rsid w:val="00D52DB6"/>
    <w:rsid w:val="00D5489C"/>
    <w:rsid w:val="00D75EFE"/>
    <w:rsid w:val="00D9105C"/>
    <w:rsid w:val="00D942E8"/>
    <w:rsid w:val="00DA7861"/>
    <w:rsid w:val="00DB38FD"/>
    <w:rsid w:val="00DC14DE"/>
    <w:rsid w:val="00DC2FF8"/>
    <w:rsid w:val="00DC4E03"/>
    <w:rsid w:val="00DD0F15"/>
    <w:rsid w:val="00DE6BA7"/>
    <w:rsid w:val="00DF491E"/>
    <w:rsid w:val="00E25F4B"/>
    <w:rsid w:val="00E26039"/>
    <w:rsid w:val="00E275C8"/>
    <w:rsid w:val="00E351D1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F06198"/>
    <w:rsid w:val="00F07052"/>
    <w:rsid w:val="00F32421"/>
    <w:rsid w:val="00F3425F"/>
    <w:rsid w:val="00F37871"/>
    <w:rsid w:val="00F44025"/>
    <w:rsid w:val="00F5080D"/>
    <w:rsid w:val="00F53BE7"/>
    <w:rsid w:val="00F712D2"/>
    <w:rsid w:val="00F71397"/>
    <w:rsid w:val="00F8542E"/>
    <w:rsid w:val="00FA7BC7"/>
    <w:rsid w:val="00FB2EB4"/>
    <w:rsid w:val="00FB426A"/>
    <w:rsid w:val="00FB5937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A69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F31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3116"/>
  </w:style>
  <w:style w:type="character" w:customStyle="1" w:styleId="ac">
    <w:name w:val="Текст примечания Знак"/>
    <w:basedOn w:val="a0"/>
    <w:link w:val="ab"/>
    <w:uiPriority w:val="99"/>
    <w:semiHidden/>
    <w:rsid w:val="00BF3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31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31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33B6-15F8-4AE3-AD82-0B50EA79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206</cp:revision>
  <cp:lastPrinted>2025-09-02T09:36:00Z</cp:lastPrinted>
  <dcterms:created xsi:type="dcterms:W3CDTF">2018-07-18T04:10:00Z</dcterms:created>
  <dcterms:modified xsi:type="dcterms:W3CDTF">2025-09-05T09:26:00Z</dcterms:modified>
</cp:coreProperties>
</file>