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0F" w:rsidRPr="00FA24A6" w:rsidRDefault="0018680F" w:rsidP="00186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26.10.2023 </w:t>
      </w:r>
      <w:r>
        <w:rPr>
          <w:rFonts w:ascii="Times New Roman" w:hAnsi="Times New Roman" w:cs="Times New Roman"/>
          <w:b/>
          <w:sz w:val="26"/>
          <w:szCs w:val="26"/>
        </w:rPr>
        <w:t>№116</w:t>
      </w:r>
    </w:p>
    <w:p w:rsidR="00425400" w:rsidRDefault="0018680F" w:rsidP="00186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2E10BF">
        <w:rPr>
          <w:rFonts w:ascii="Times New Roman" w:hAnsi="Times New Roman" w:cs="Times New Roman"/>
          <w:b/>
          <w:sz w:val="26"/>
          <w:szCs w:val="26"/>
        </w:rPr>
        <w:t>ода Когалыма от 11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2E10BF">
        <w:rPr>
          <w:rFonts w:ascii="Times New Roman" w:hAnsi="Times New Roman" w:cs="Times New Roman"/>
          <w:b/>
          <w:sz w:val="26"/>
          <w:szCs w:val="26"/>
        </w:rPr>
        <w:t>.2013 №2919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экономики</w:t>
      </w:r>
      <w:r w:rsidR="00644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37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03917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31172D" w:rsidRPr="003117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31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72D">
        <w:rPr>
          <w:rFonts w:ascii="Times New Roman" w:eastAsia="Times New Roman" w:hAnsi="Times New Roman" w:cs="Times New Roman"/>
          <w:sz w:val="26"/>
          <w:szCs w:val="26"/>
          <w:lang w:eastAsia="ru-RU"/>
        </w:rPr>
        <w:t>№2919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E412F" w:rsidRPr="006E412F" w:rsidRDefault="002F6578" w:rsidP="006C6BB8">
      <w:pPr>
        <w:pStyle w:val="a6"/>
        <w:numPr>
          <w:ilvl w:val="0"/>
          <w:numId w:val="5"/>
        </w:numPr>
        <w:tabs>
          <w:tab w:val="left" w:pos="1134"/>
        </w:tabs>
        <w:spacing w:after="0" w:line="264" w:lineRule="auto"/>
        <w:ind w:lef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</w:t>
      </w:r>
      <w:r w:rsidR="00350C08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404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C08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C5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1E22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69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E69AA" w:rsidRPr="003E69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механизмов стратегического управления социально-экономическим развитием города Когалыма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2404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9AA">
        <w:rPr>
          <w:rFonts w:ascii="Times New Roman" w:eastAsia="Times New Roman" w:hAnsi="Times New Roman" w:cs="Times New Roman"/>
          <w:sz w:val="26"/>
          <w:szCs w:val="26"/>
          <w:lang w:eastAsia="ru-RU"/>
        </w:rPr>
        <w:t>4 245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69AA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412F" w:rsidRDefault="006E412F" w:rsidP="006C6BB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за счет средств бюджета </w:t>
      </w:r>
      <w:r w:rsidR="000B5C9D"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и бюджета </w:t>
      </w:r>
      <w:r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0B5C9D"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на мероприятие П.2.1</w:t>
      </w:r>
      <w:r w:rsidR="00956D75"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B5C9D"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</w:r>
      <w:r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>277</w:t>
      </w:r>
      <w:r w:rsidRP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5C9D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A6A67" w:rsidRPr="006A6A67" w:rsidRDefault="006A6A67" w:rsidP="006C6BB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за счет средств бюджета автономного округа и бюджета города Когалыма в 2023 году на мероприятие П.2.2.1 «Возмещение части затрат на аренду (субаренду) нежилых помещений»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1 394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13D79" w:rsidRPr="00613D79" w:rsidRDefault="00613D79" w:rsidP="006C6BB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за счет средств бюджета автономного округа и бюджета города Когалыма в 2023 году на мероприятие П.2.2.2 «Возмещение части затрат на приобретение нового оборудования (основных средств) и лицензионных программных продуктов» в размере 1</w:t>
      </w:r>
      <w:r w:rsidR="000D50E8">
        <w:rPr>
          <w:rFonts w:ascii="Times New Roman" w:eastAsia="Times New Roman" w:hAnsi="Times New Roman" w:cs="Times New Roman"/>
          <w:sz w:val="26"/>
          <w:szCs w:val="26"/>
          <w:lang w:eastAsia="ru-RU"/>
        </w:rPr>
        <w:t> 050</w:t>
      </w:r>
      <w:r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50E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55363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учетом вносимых изменений общий объем финансового обеспечения Программы на 2023 - 20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изменится и составит 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343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6C6BB8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164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Администрации города Когалыма от 20.10.2023 №78-О «О внесении изменений в сводную бюджетную роспись и лимиты бюджетных обязательств бюджета города Когалыма на 2023 год и на плановый период 2024 и 2025 годов»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344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61F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1F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622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61F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620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334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61F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8680F" w:rsidRDefault="0018680F" w:rsidP="0018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26.10.2023 №116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18680F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5AFC"/>
    <w:rsid w:val="0018680F"/>
    <w:rsid w:val="00192E92"/>
    <w:rsid w:val="00192EFC"/>
    <w:rsid w:val="001A0EDE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37DC"/>
    <w:rsid w:val="003B6E90"/>
    <w:rsid w:val="003C68D0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92E88"/>
    <w:rsid w:val="00495589"/>
    <w:rsid w:val="0049739A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16CF"/>
    <w:rsid w:val="004F5BE6"/>
    <w:rsid w:val="00506394"/>
    <w:rsid w:val="00514A93"/>
    <w:rsid w:val="00523859"/>
    <w:rsid w:val="00531B6D"/>
    <w:rsid w:val="0053578E"/>
    <w:rsid w:val="0053638E"/>
    <w:rsid w:val="00540031"/>
    <w:rsid w:val="00540361"/>
    <w:rsid w:val="005544EA"/>
    <w:rsid w:val="00554507"/>
    <w:rsid w:val="00572772"/>
    <w:rsid w:val="005A179B"/>
    <w:rsid w:val="005A322C"/>
    <w:rsid w:val="005B1E22"/>
    <w:rsid w:val="005B4C38"/>
    <w:rsid w:val="005B7FCC"/>
    <w:rsid w:val="005E0AEF"/>
    <w:rsid w:val="005E2222"/>
    <w:rsid w:val="005E3207"/>
    <w:rsid w:val="005E5AA3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810C6"/>
    <w:rsid w:val="00683FFE"/>
    <w:rsid w:val="006850DE"/>
    <w:rsid w:val="00693923"/>
    <w:rsid w:val="00694B13"/>
    <w:rsid w:val="00695E3B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4AD"/>
    <w:rsid w:val="00770B7B"/>
    <w:rsid w:val="00771098"/>
    <w:rsid w:val="00774728"/>
    <w:rsid w:val="00777E38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DDF"/>
    <w:rsid w:val="008B435C"/>
    <w:rsid w:val="008B537F"/>
    <w:rsid w:val="008C7515"/>
    <w:rsid w:val="008D31FF"/>
    <w:rsid w:val="008E1B49"/>
    <w:rsid w:val="008E2D39"/>
    <w:rsid w:val="008E3C55"/>
    <w:rsid w:val="008F4087"/>
    <w:rsid w:val="0090124A"/>
    <w:rsid w:val="00903794"/>
    <w:rsid w:val="009317FA"/>
    <w:rsid w:val="009443D9"/>
    <w:rsid w:val="009448BB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57A0"/>
    <w:rsid w:val="00D01FFC"/>
    <w:rsid w:val="00D0268C"/>
    <w:rsid w:val="00D10B9F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B3375"/>
    <w:rsid w:val="00DC0734"/>
    <w:rsid w:val="00DC1B9F"/>
    <w:rsid w:val="00DC1BDC"/>
    <w:rsid w:val="00DD652F"/>
    <w:rsid w:val="00DD7CC0"/>
    <w:rsid w:val="00DE05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6F8E"/>
    <w:rsid w:val="00EA0F2D"/>
    <w:rsid w:val="00EA4D3B"/>
    <w:rsid w:val="00EA61E5"/>
    <w:rsid w:val="00EA67B3"/>
    <w:rsid w:val="00EA7D99"/>
    <w:rsid w:val="00EC45E3"/>
    <w:rsid w:val="00ED0059"/>
    <w:rsid w:val="00ED498B"/>
    <w:rsid w:val="00EE269F"/>
    <w:rsid w:val="00EF785C"/>
    <w:rsid w:val="00F00165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FC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AF23-7655-4EBE-B6B4-3C177820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19</cp:revision>
  <cp:lastPrinted>2023-10-26T10:29:00Z</cp:lastPrinted>
  <dcterms:created xsi:type="dcterms:W3CDTF">2023-10-26T07:12:00Z</dcterms:created>
  <dcterms:modified xsi:type="dcterms:W3CDTF">2023-11-13T06:09:00Z</dcterms:modified>
</cp:coreProperties>
</file>