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21" w:rsidRPr="00633A1D" w:rsidRDefault="00922921" w:rsidP="00922921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>
        <w:rPr>
          <w:b/>
          <w:color w:val="000000"/>
          <w:sz w:val="26"/>
          <w:szCs w:val="26"/>
        </w:rPr>
        <w:t>02.12</w:t>
      </w:r>
      <w:r>
        <w:rPr>
          <w:b/>
          <w:color w:val="000000"/>
          <w:sz w:val="26"/>
          <w:szCs w:val="26"/>
        </w:rPr>
        <w:t>.2024 №</w:t>
      </w:r>
      <w:r w:rsidRPr="00A4769B">
        <w:rPr>
          <w:b/>
          <w:color w:val="000000"/>
          <w:sz w:val="26"/>
          <w:szCs w:val="26"/>
        </w:rPr>
        <w:t>28-ЗКЛ-КСП-МП-</w:t>
      </w:r>
      <w:r>
        <w:rPr>
          <w:b/>
          <w:color w:val="000000"/>
          <w:sz w:val="26"/>
          <w:szCs w:val="26"/>
        </w:rPr>
        <w:t>50</w:t>
      </w:r>
    </w:p>
    <w:p w:rsidR="00B72857" w:rsidRDefault="00922921" w:rsidP="00922921">
      <w:pPr>
        <w:ind w:firstLine="709"/>
        <w:jc w:val="center"/>
        <w:rPr>
          <w:sz w:val="26"/>
          <w:szCs w:val="26"/>
          <w:lang w:eastAsia="ru-RU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>проекта постановления Администрации города Когалыма «</w:t>
      </w:r>
      <w:r w:rsidRPr="00644915">
        <w:rPr>
          <w:b/>
          <w:sz w:val="26"/>
          <w:szCs w:val="26"/>
        </w:rPr>
        <w:t xml:space="preserve">О внесении изменений в постановление Администрации города Когалыма от </w:t>
      </w:r>
      <w:r>
        <w:rPr>
          <w:b/>
          <w:sz w:val="26"/>
          <w:szCs w:val="26"/>
        </w:rPr>
        <w:t>14.11.2017</w:t>
      </w:r>
      <w:r w:rsidRPr="00644915">
        <w:rPr>
          <w:b/>
          <w:sz w:val="26"/>
          <w:szCs w:val="26"/>
        </w:rPr>
        <w:t xml:space="preserve"> №</w:t>
      </w:r>
      <w:r>
        <w:rPr>
          <w:b/>
          <w:sz w:val="26"/>
          <w:szCs w:val="26"/>
        </w:rPr>
        <w:t>2354</w:t>
      </w:r>
      <w:r w:rsidRPr="00633A1D">
        <w:rPr>
          <w:b/>
          <w:sz w:val="26"/>
          <w:szCs w:val="26"/>
        </w:rPr>
        <w:t>»</w:t>
      </w:r>
    </w:p>
    <w:p w:rsidR="00922921" w:rsidRDefault="00922921" w:rsidP="00B72857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CB4A57">
        <w:rPr>
          <w:sz w:val="26"/>
          <w:szCs w:val="26"/>
          <w:lang w:eastAsia="ru-RU"/>
        </w:rPr>
        <w:t>пр</w:t>
      </w:r>
      <w:proofErr w:type="spellEnd"/>
      <w:r w:rsidRPr="00CB4A57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9E2C65">
        <w:rPr>
          <w:sz w:val="26"/>
          <w:szCs w:val="26"/>
          <w:lang w:eastAsia="ru-RU"/>
        </w:rPr>
        <w:t>14.11.2017</w:t>
      </w:r>
      <w:r w:rsidRPr="00CB4A57">
        <w:rPr>
          <w:sz w:val="26"/>
          <w:szCs w:val="26"/>
          <w:lang w:eastAsia="ru-RU"/>
        </w:rPr>
        <w:t xml:space="preserve"> №</w:t>
      </w:r>
      <w:r w:rsidR="009E2C65">
        <w:rPr>
          <w:sz w:val="26"/>
          <w:szCs w:val="26"/>
          <w:lang w:eastAsia="ru-RU"/>
        </w:rPr>
        <w:t>2354</w:t>
      </w:r>
      <w:r w:rsidRPr="00CB4A57">
        <w:rPr>
          <w:sz w:val="26"/>
          <w:szCs w:val="26"/>
          <w:lang w:eastAsia="ru-RU"/>
        </w:rPr>
        <w:t xml:space="preserve"> (далее – Проект постановления) от </w:t>
      </w:r>
      <w:r w:rsidR="009E2C65">
        <w:rPr>
          <w:sz w:val="26"/>
          <w:szCs w:val="26"/>
          <w:lang w:eastAsia="ru-RU"/>
        </w:rPr>
        <w:t>19</w:t>
      </w:r>
      <w:r w:rsidR="00817726">
        <w:rPr>
          <w:sz w:val="26"/>
          <w:szCs w:val="26"/>
          <w:lang w:eastAsia="ru-RU"/>
        </w:rPr>
        <w:t>.11</w:t>
      </w:r>
      <w:r w:rsidR="007A7AA2">
        <w:rPr>
          <w:sz w:val="26"/>
          <w:szCs w:val="26"/>
          <w:lang w:eastAsia="ru-RU"/>
        </w:rPr>
        <w:t>.</w:t>
      </w:r>
      <w:r w:rsidRPr="00CB4A57">
        <w:rPr>
          <w:sz w:val="26"/>
          <w:szCs w:val="26"/>
          <w:lang w:eastAsia="ru-RU"/>
        </w:rPr>
        <w:t>2024 №</w:t>
      </w:r>
      <w:r w:rsidR="009E2C65">
        <w:rPr>
          <w:sz w:val="26"/>
          <w:szCs w:val="26"/>
          <w:lang w:eastAsia="ru-RU"/>
        </w:rPr>
        <w:t>2226</w:t>
      </w:r>
      <w:r w:rsidRPr="00CB4A57">
        <w:rPr>
          <w:sz w:val="26"/>
          <w:szCs w:val="26"/>
          <w:lang w:eastAsia="ru-RU"/>
        </w:rPr>
        <w:t>-п с приложением пояснительной записки и финансово-экономического обоснования.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CB4A57" w:rsidRDefault="00B72857" w:rsidP="005D13BB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80724" w:rsidRPr="00916FDB" w:rsidRDefault="00B72857" w:rsidP="00916FDB">
      <w:pPr>
        <w:ind w:firstLine="709"/>
        <w:jc w:val="both"/>
        <w:rPr>
          <w:spacing w:val="-6"/>
          <w:sz w:val="26"/>
          <w:szCs w:val="26"/>
        </w:rPr>
      </w:pPr>
      <w:r w:rsidRPr="005D13BB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9E2C65" w:rsidRPr="009E2C65">
        <w:rPr>
          <w:spacing w:val="-6"/>
          <w:sz w:val="26"/>
          <w:szCs w:val="26"/>
        </w:rPr>
        <w:t>Формирование комфортной городской среды в городе Когалыме</w:t>
      </w:r>
      <w:r w:rsidRPr="005D13BB">
        <w:rPr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9E2C65">
        <w:rPr>
          <w:sz w:val="26"/>
          <w:szCs w:val="26"/>
          <w:lang w:eastAsia="ru-RU"/>
        </w:rPr>
        <w:t>14.11.2017</w:t>
      </w:r>
      <w:r w:rsidR="00C810E9" w:rsidRPr="005D13BB">
        <w:rPr>
          <w:sz w:val="26"/>
          <w:szCs w:val="26"/>
          <w:lang w:eastAsia="ru-RU"/>
        </w:rPr>
        <w:t xml:space="preserve"> №</w:t>
      </w:r>
      <w:r w:rsidR="009E2C65">
        <w:rPr>
          <w:sz w:val="26"/>
          <w:szCs w:val="26"/>
          <w:lang w:eastAsia="ru-RU"/>
        </w:rPr>
        <w:t>2354</w:t>
      </w:r>
      <w:r w:rsidRPr="005D13BB">
        <w:rPr>
          <w:sz w:val="26"/>
          <w:szCs w:val="26"/>
          <w:lang w:eastAsia="ru-RU"/>
        </w:rPr>
        <w:t xml:space="preserve"> (далее</w:t>
      </w:r>
      <w:r w:rsidR="00080724" w:rsidRPr="005D13BB">
        <w:rPr>
          <w:sz w:val="26"/>
          <w:szCs w:val="26"/>
          <w:lang w:eastAsia="ru-RU"/>
        </w:rPr>
        <w:t xml:space="preserve"> - Программа) </w:t>
      </w:r>
      <w:r w:rsidR="005D13BB" w:rsidRPr="005D13BB">
        <w:rPr>
          <w:sz w:val="26"/>
          <w:szCs w:val="26"/>
          <w:lang w:eastAsia="ru-RU"/>
        </w:rPr>
        <w:t xml:space="preserve">следующих </w:t>
      </w:r>
      <w:r w:rsidR="00080724" w:rsidRPr="005D13BB">
        <w:rPr>
          <w:sz w:val="26"/>
          <w:szCs w:val="26"/>
          <w:lang w:eastAsia="ru-RU"/>
        </w:rPr>
        <w:t>изменений</w:t>
      </w:r>
      <w:r w:rsidR="002F3B9E" w:rsidRPr="005D13BB">
        <w:rPr>
          <w:sz w:val="26"/>
          <w:szCs w:val="26"/>
          <w:lang w:eastAsia="ru-RU"/>
        </w:rPr>
        <w:t>:</w:t>
      </w:r>
    </w:p>
    <w:p w:rsidR="00916FDB" w:rsidRPr="005D13BB" w:rsidRDefault="00817726" w:rsidP="00DB6B5E">
      <w:pPr>
        <w:ind w:firstLine="709"/>
        <w:jc w:val="both"/>
        <w:rPr>
          <w:sz w:val="26"/>
          <w:szCs w:val="26"/>
          <w:lang w:eastAsia="ru-RU"/>
        </w:rPr>
      </w:pPr>
      <w:r w:rsidRPr="00817726">
        <w:rPr>
          <w:sz w:val="26"/>
          <w:szCs w:val="26"/>
          <w:lang w:eastAsia="ru-RU"/>
        </w:rPr>
        <w:t>-</w:t>
      </w:r>
      <w:r w:rsidR="00674E36">
        <w:rPr>
          <w:sz w:val="26"/>
          <w:szCs w:val="26"/>
          <w:lang w:eastAsia="ru-RU"/>
        </w:rPr>
        <w:t xml:space="preserve"> </w:t>
      </w:r>
      <w:r w:rsidR="009E2C65" w:rsidRPr="009E2C65">
        <w:rPr>
          <w:sz w:val="26"/>
          <w:szCs w:val="26"/>
          <w:lang w:eastAsia="ru-RU"/>
        </w:rPr>
        <w:t>перераспределени</w:t>
      </w:r>
      <w:r w:rsidR="009E2C65">
        <w:rPr>
          <w:sz w:val="26"/>
          <w:szCs w:val="26"/>
          <w:lang w:eastAsia="ru-RU"/>
        </w:rPr>
        <w:t>е</w:t>
      </w:r>
      <w:r w:rsidR="009E2C65" w:rsidRPr="009E2C65">
        <w:rPr>
          <w:sz w:val="26"/>
          <w:szCs w:val="26"/>
          <w:lang w:eastAsia="ru-RU"/>
        </w:rPr>
        <w:t xml:space="preserve"> плановых ассигнований за счет средств местного бюджета в 2025 г</w:t>
      </w:r>
      <w:r w:rsidR="009E2C65">
        <w:rPr>
          <w:sz w:val="26"/>
          <w:szCs w:val="26"/>
          <w:lang w:eastAsia="ru-RU"/>
        </w:rPr>
        <w:t>оду в размере 4 296,00 тыс. рублей</w:t>
      </w:r>
      <w:r w:rsidR="009E2C65" w:rsidRPr="009E2C65">
        <w:rPr>
          <w:sz w:val="26"/>
          <w:szCs w:val="26"/>
          <w:lang w:eastAsia="ru-RU"/>
        </w:rPr>
        <w:t xml:space="preserve"> с мероприятия «Благоустройство дворовых территорий в городе Когалыме» на </w:t>
      </w:r>
      <w:r w:rsidR="009E2C65">
        <w:rPr>
          <w:sz w:val="26"/>
          <w:szCs w:val="26"/>
          <w:lang w:eastAsia="ru-RU"/>
        </w:rPr>
        <w:t>мероприятие</w:t>
      </w:r>
      <w:r w:rsidR="009E2C65" w:rsidRPr="009E2C65">
        <w:rPr>
          <w:sz w:val="26"/>
          <w:szCs w:val="26"/>
          <w:lang w:eastAsia="ru-RU"/>
        </w:rPr>
        <w:t xml:space="preserve"> </w:t>
      </w:r>
      <w:r w:rsidR="009E2C65">
        <w:rPr>
          <w:sz w:val="26"/>
          <w:szCs w:val="26"/>
          <w:lang w:eastAsia="ru-RU"/>
        </w:rPr>
        <w:t>«</w:t>
      </w:r>
      <w:r w:rsidR="009E2C65" w:rsidRPr="009E2C65">
        <w:rPr>
          <w:sz w:val="26"/>
          <w:szCs w:val="26"/>
          <w:lang w:eastAsia="ru-RU"/>
        </w:rPr>
        <w:t>Объект благоустройства «Парк Первопроходцев в городе Кога</w:t>
      </w:r>
      <w:r w:rsidR="009E2C65">
        <w:rPr>
          <w:sz w:val="26"/>
          <w:szCs w:val="26"/>
          <w:lang w:eastAsia="ru-RU"/>
        </w:rPr>
        <w:t xml:space="preserve">лыме» в размере 756,00 тыс. рублей и на мероприятие </w:t>
      </w:r>
      <w:r w:rsidR="009E2C65" w:rsidRPr="009E2C65">
        <w:rPr>
          <w:sz w:val="26"/>
          <w:szCs w:val="26"/>
          <w:lang w:eastAsia="ru-RU"/>
        </w:rPr>
        <w:t>«Создание объектов благоустройства на территории города Когалы</w:t>
      </w:r>
      <w:r w:rsidR="009E2C65">
        <w:rPr>
          <w:sz w:val="26"/>
          <w:szCs w:val="26"/>
          <w:lang w:eastAsia="ru-RU"/>
        </w:rPr>
        <w:t>ме» в размере 3 540,00 тыс. рублей.</w:t>
      </w:r>
    </w:p>
    <w:p w:rsidR="00B72857" w:rsidRPr="00D3533B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С учетом вносимых изменений общий объем финансового обеспечения Программы </w:t>
      </w:r>
      <w:r w:rsidR="00947163">
        <w:rPr>
          <w:sz w:val="26"/>
          <w:szCs w:val="26"/>
          <w:lang w:eastAsia="ru-RU"/>
        </w:rPr>
        <w:t xml:space="preserve">составит </w:t>
      </w:r>
      <w:r w:rsidR="009E2C65" w:rsidRPr="009E2C65">
        <w:rPr>
          <w:sz w:val="26"/>
          <w:szCs w:val="26"/>
          <w:lang w:eastAsia="ru-RU"/>
        </w:rPr>
        <w:t>584 011,45</w:t>
      </w:r>
      <w:r w:rsidR="009E2C65">
        <w:rPr>
          <w:sz w:val="26"/>
          <w:szCs w:val="26"/>
          <w:lang w:eastAsia="ru-RU"/>
        </w:rPr>
        <w:t xml:space="preserve"> </w:t>
      </w:r>
      <w:r w:rsidR="00947163" w:rsidRPr="00947163">
        <w:rPr>
          <w:sz w:val="26"/>
          <w:szCs w:val="26"/>
          <w:lang w:eastAsia="ru-RU"/>
        </w:rPr>
        <w:t>тыс. рублей</w:t>
      </w:r>
      <w:r w:rsidRPr="00CB4A57">
        <w:rPr>
          <w:sz w:val="26"/>
          <w:szCs w:val="26"/>
        </w:rPr>
        <w:t>.</w:t>
      </w:r>
    </w:p>
    <w:p w:rsidR="00C0577E" w:rsidRDefault="00B72857" w:rsidP="007016FC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</w:t>
      </w:r>
      <w:r w:rsidR="007016FC">
        <w:rPr>
          <w:sz w:val="26"/>
          <w:szCs w:val="26"/>
          <w:lang w:eastAsia="ru-RU"/>
        </w:rPr>
        <w:t xml:space="preserve">в редакции </w:t>
      </w:r>
      <w:r w:rsidR="00585B74">
        <w:rPr>
          <w:sz w:val="26"/>
          <w:szCs w:val="26"/>
          <w:lang w:eastAsia="ru-RU"/>
        </w:rPr>
        <w:t xml:space="preserve">от </w:t>
      </w:r>
      <w:r w:rsidR="00495316">
        <w:rPr>
          <w:sz w:val="26"/>
          <w:szCs w:val="26"/>
          <w:lang w:eastAsia="ru-RU"/>
        </w:rPr>
        <w:t>25.09</w:t>
      </w:r>
      <w:r w:rsidR="00585B74">
        <w:rPr>
          <w:sz w:val="26"/>
          <w:szCs w:val="26"/>
          <w:lang w:eastAsia="ru-RU"/>
        </w:rPr>
        <w:t>.2024 №</w:t>
      </w:r>
      <w:r w:rsidR="00495316">
        <w:rPr>
          <w:sz w:val="26"/>
          <w:szCs w:val="26"/>
          <w:lang w:eastAsia="ru-RU"/>
        </w:rPr>
        <w:t>416</w:t>
      </w:r>
      <w:r w:rsidR="007016FC" w:rsidRPr="007016FC">
        <w:rPr>
          <w:sz w:val="26"/>
          <w:szCs w:val="26"/>
          <w:lang w:eastAsia="ru-RU"/>
        </w:rPr>
        <w:t>-ГД</w:t>
      </w:r>
      <w:r w:rsidR="004F4C5D">
        <w:rPr>
          <w:sz w:val="26"/>
          <w:szCs w:val="26"/>
          <w:lang w:eastAsia="ru-RU"/>
        </w:rPr>
        <w:t>)</w:t>
      </w:r>
      <w:r w:rsidR="00C0577E">
        <w:rPr>
          <w:sz w:val="26"/>
          <w:szCs w:val="26"/>
          <w:lang w:eastAsia="ru-RU"/>
        </w:rPr>
        <w:t xml:space="preserve">. </w:t>
      </w:r>
    </w:p>
    <w:p w:rsidR="00B72857" w:rsidRPr="00CB4A57" w:rsidRDefault="00080724" w:rsidP="007016F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</w:t>
      </w:r>
      <w:r w:rsidR="00B72857" w:rsidRPr="00CB4A57">
        <w:rPr>
          <w:sz w:val="26"/>
          <w:szCs w:val="26"/>
          <w:lang w:eastAsia="ru-RU"/>
        </w:rPr>
        <w:t>бъем финансирования</w:t>
      </w:r>
      <w:r>
        <w:rPr>
          <w:sz w:val="26"/>
          <w:szCs w:val="26"/>
          <w:lang w:eastAsia="ru-RU"/>
        </w:rPr>
        <w:t xml:space="preserve"> на 2024-2026 гг.</w:t>
      </w:r>
      <w:r w:rsidR="00B72857" w:rsidRPr="00CB4A57">
        <w:rPr>
          <w:sz w:val="26"/>
          <w:szCs w:val="26"/>
          <w:lang w:eastAsia="ru-RU"/>
        </w:rPr>
        <w:t xml:space="preserve"> составит </w:t>
      </w:r>
      <w:r w:rsidR="009E2C65">
        <w:rPr>
          <w:sz w:val="26"/>
          <w:szCs w:val="26"/>
          <w:lang w:eastAsia="ru-RU"/>
        </w:rPr>
        <w:t>532 011,45</w:t>
      </w:r>
      <w:r w:rsidR="00FE5B99" w:rsidRPr="00CB4A57">
        <w:rPr>
          <w:sz w:val="26"/>
          <w:szCs w:val="26"/>
          <w:lang w:eastAsia="ru-RU"/>
        </w:rPr>
        <w:t xml:space="preserve"> </w:t>
      </w:r>
      <w:r w:rsidR="00B72857" w:rsidRPr="00CB4A57">
        <w:rPr>
          <w:sz w:val="26"/>
          <w:szCs w:val="26"/>
          <w:lang w:eastAsia="ru-RU"/>
        </w:rPr>
        <w:t>тыс. рублей, в том числе по годам: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- 2024 год – </w:t>
      </w:r>
      <w:r w:rsidR="009E2C65" w:rsidRPr="009E2C65">
        <w:rPr>
          <w:sz w:val="26"/>
          <w:szCs w:val="26"/>
        </w:rPr>
        <w:t>480 011,45</w:t>
      </w:r>
      <w:r w:rsidR="00947163" w:rsidRPr="00947163">
        <w:rPr>
          <w:sz w:val="26"/>
          <w:szCs w:val="26"/>
        </w:rPr>
        <w:t xml:space="preserve"> </w:t>
      </w:r>
      <w:r w:rsidRPr="00CB4A57">
        <w:rPr>
          <w:sz w:val="26"/>
          <w:szCs w:val="26"/>
          <w:lang w:eastAsia="ru-RU"/>
        </w:rPr>
        <w:t>тыс. рублей;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- 2025 год –</w:t>
      </w:r>
      <w:r w:rsidR="00495316">
        <w:rPr>
          <w:sz w:val="26"/>
          <w:szCs w:val="26"/>
          <w:lang w:eastAsia="ru-RU"/>
        </w:rPr>
        <w:t xml:space="preserve"> </w:t>
      </w:r>
      <w:r w:rsidR="009E2C65" w:rsidRPr="009E2C65">
        <w:rPr>
          <w:sz w:val="26"/>
          <w:szCs w:val="26"/>
        </w:rPr>
        <w:t>26 000,00</w:t>
      </w:r>
      <w:r w:rsidR="00495316">
        <w:rPr>
          <w:sz w:val="26"/>
          <w:szCs w:val="26"/>
        </w:rPr>
        <w:t xml:space="preserve"> </w:t>
      </w:r>
      <w:r w:rsidRPr="00CB4A57">
        <w:rPr>
          <w:sz w:val="26"/>
          <w:szCs w:val="26"/>
          <w:lang w:eastAsia="ru-RU"/>
        </w:rPr>
        <w:t>тыс. рублей;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- 2026 год – </w:t>
      </w:r>
      <w:r w:rsidR="009E2C65" w:rsidRPr="009E2C65">
        <w:rPr>
          <w:sz w:val="26"/>
          <w:szCs w:val="26"/>
        </w:rPr>
        <w:t>26 000,00</w:t>
      </w:r>
      <w:r w:rsidRPr="00CB4A57">
        <w:rPr>
          <w:sz w:val="26"/>
          <w:szCs w:val="26"/>
          <w:lang w:eastAsia="ru-RU"/>
        </w:rPr>
        <w:t xml:space="preserve"> тыс. рублей.</w:t>
      </w:r>
    </w:p>
    <w:p w:rsidR="00CA5F3A" w:rsidRDefault="00CA5F3A" w:rsidP="00CA5F3A">
      <w:pPr>
        <w:ind w:firstLine="709"/>
        <w:jc w:val="both"/>
        <w:rPr>
          <w:sz w:val="26"/>
          <w:szCs w:val="26"/>
        </w:rPr>
      </w:pPr>
      <w:r w:rsidRPr="00CB4A57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CB4A57">
        <w:rPr>
          <w:sz w:val="26"/>
          <w:szCs w:val="26"/>
          <w:lang w:eastAsia="ru-RU"/>
        </w:rPr>
        <w:t>, а также требованиям Порядка №2193</w:t>
      </w:r>
      <w:r w:rsidRPr="00CB4A57">
        <w:rPr>
          <w:sz w:val="26"/>
          <w:szCs w:val="26"/>
        </w:rPr>
        <w:t>.</w:t>
      </w:r>
    </w:p>
    <w:p w:rsidR="00D84D93" w:rsidRDefault="00D84D93" w:rsidP="00CA5F3A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922921" w:rsidRDefault="00922921" w:rsidP="00CA5F3A">
      <w:pPr>
        <w:ind w:firstLine="709"/>
        <w:jc w:val="both"/>
      </w:pPr>
      <w:r w:rsidRPr="00922921">
        <w:t xml:space="preserve">Заключение от </w:t>
      </w:r>
      <w:r>
        <w:t>02.12</w:t>
      </w:r>
      <w:r w:rsidRPr="00922921">
        <w:t>.2024 №28-ЗКЛ-КСП-МП-</w:t>
      </w:r>
      <w:r>
        <w:t>50</w:t>
      </w:r>
      <w:bookmarkStart w:id="0" w:name="_GoBack"/>
      <w:bookmarkEnd w:id="0"/>
      <w:r w:rsidRPr="00922921">
        <w:t xml:space="preserve"> по результатам проведенной экспертизы направлено субъекту правотворческой инициативы.</w:t>
      </w:r>
    </w:p>
    <w:p w:rsidR="00CE7BF9" w:rsidRPr="00CB4A57" w:rsidRDefault="00355113" w:rsidP="00CE7BF9">
      <w:pPr>
        <w:ind w:firstLine="709"/>
        <w:jc w:val="both"/>
      </w:pPr>
      <w:r w:rsidRPr="00355113">
        <w:tab/>
      </w:r>
      <w:r w:rsidRPr="00355113">
        <w:tab/>
      </w:r>
    </w:p>
    <w:sectPr w:rsidR="00CE7BF9" w:rsidRPr="00CB4A57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657033A1"/>
    <w:multiLevelType w:val="hybridMultilevel"/>
    <w:tmpl w:val="78AE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80724"/>
    <w:rsid w:val="000B799C"/>
    <w:rsid w:val="000D427D"/>
    <w:rsid w:val="000F3AB9"/>
    <w:rsid w:val="000F5092"/>
    <w:rsid w:val="00103203"/>
    <w:rsid w:val="001171B7"/>
    <w:rsid w:val="00160DFE"/>
    <w:rsid w:val="001959D3"/>
    <w:rsid w:val="001B39E9"/>
    <w:rsid w:val="001D01C3"/>
    <w:rsid w:val="001D7538"/>
    <w:rsid w:val="001E4121"/>
    <w:rsid w:val="001F3E11"/>
    <w:rsid w:val="001F434A"/>
    <w:rsid w:val="002349B2"/>
    <w:rsid w:val="00237D4D"/>
    <w:rsid w:val="0025223C"/>
    <w:rsid w:val="00261496"/>
    <w:rsid w:val="002838C9"/>
    <w:rsid w:val="002A2E88"/>
    <w:rsid w:val="002A6F78"/>
    <w:rsid w:val="002B52F0"/>
    <w:rsid w:val="002B55B1"/>
    <w:rsid w:val="002C3A23"/>
    <w:rsid w:val="002C5B3C"/>
    <w:rsid w:val="002D61F8"/>
    <w:rsid w:val="002F3B9E"/>
    <w:rsid w:val="00300EE9"/>
    <w:rsid w:val="003028CB"/>
    <w:rsid w:val="0031230E"/>
    <w:rsid w:val="003148E5"/>
    <w:rsid w:val="003269AC"/>
    <w:rsid w:val="00355113"/>
    <w:rsid w:val="00356B50"/>
    <w:rsid w:val="003607BA"/>
    <w:rsid w:val="00360C48"/>
    <w:rsid w:val="00373FA9"/>
    <w:rsid w:val="00394ABC"/>
    <w:rsid w:val="003B2B03"/>
    <w:rsid w:val="003D606D"/>
    <w:rsid w:val="003E475A"/>
    <w:rsid w:val="003F218E"/>
    <w:rsid w:val="003F4B84"/>
    <w:rsid w:val="003F7D21"/>
    <w:rsid w:val="00401EA7"/>
    <w:rsid w:val="00423CA0"/>
    <w:rsid w:val="00424078"/>
    <w:rsid w:val="00430403"/>
    <w:rsid w:val="00432C65"/>
    <w:rsid w:val="00446486"/>
    <w:rsid w:val="00453755"/>
    <w:rsid w:val="00491F13"/>
    <w:rsid w:val="00493DD9"/>
    <w:rsid w:val="00495316"/>
    <w:rsid w:val="004C65EC"/>
    <w:rsid w:val="004C7A03"/>
    <w:rsid w:val="004E242F"/>
    <w:rsid w:val="004E2A79"/>
    <w:rsid w:val="004E38F6"/>
    <w:rsid w:val="004E6D04"/>
    <w:rsid w:val="004F4C5D"/>
    <w:rsid w:val="00500733"/>
    <w:rsid w:val="005032A4"/>
    <w:rsid w:val="00531078"/>
    <w:rsid w:val="00536301"/>
    <w:rsid w:val="00542059"/>
    <w:rsid w:val="0055243A"/>
    <w:rsid w:val="005534B3"/>
    <w:rsid w:val="00557D71"/>
    <w:rsid w:val="00560108"/>
    <w:rsid w:val="00585B74"/>
    <w:rsid w:val="00595A30"/>
    <w:rsid w:val="005B3640"/>
    <w:rsid w:val="005B5C77"/>
    <w:rsid w:val="005C207B"/>
    <w:rsid w:val="005D13BB"/>
    <w:rsid w:val="00611587"/>
    <w:rsid w:val="00630E9A"/>
    <w:rsid w:val="00674E36"/>
    <w:rsid w:val="006A6E98"/>
    <w:rsid w:val="006B5A94"/>
    <w:rsid w:val="006D420F"/>
    <w:rsid w:val="006F3BE9"/>
    <w:rsid w:val="006F6F13"/>
    <w:rsid w:val="007016FC"/>
    <w:rsid w:val="00726606"/>
    <w:rsid w:val="00750B94"/>
    <w:rsid w:val="00761D0D"/>
    <w:rsid w:val="007A7AA2"/>
    <w:rsid w:val="007C7F9F"/>
    <w:rsid w:val="007F08CE"/>
    <w:rsid w:val="00803980"/>
    <w:rsid w:val="00803BB4"/>
    <w:rsid w:val="00817726"/>
    <w:rsid w:val="00831574"/>
    <w:rsid w:val="008515A9"/>
    <w:rsid w:val="008742B5"/>
    <w:rsid w:val="00881672"/>
    <w:rsid w:val="008948F7"/>
    <w:rsid w:val="008973F9"/>
    <w:rsid w:val="008A3166"/>
    <w:rsid w:val="008C2C6A"/>
    <w:rsid w:val="008C2D23"/>
    <w:rsid w:val="008E1052"/>
    <w:rsid w:val="008E76FD"/>
    <w:rsid w:val="008F6732"/>
    <w:rsid w:val="009009E7"/>
    <w:rsid w:val="00905C28"/>
    <w:rsid w:val="00916FDB"/>
    <w:rsid w:val="00922921"/>
    <w:rsid w:val="00947163"/>
    <w:rsid w:val="00997F46"/>
    <w:rsid w:val="009A4207"/>
    <w:rsid w:val="009B4A86"/>
    <w:rsid w:val="009E24B6"/>
    <w:rsid w:val="009E2C65"/>
    <w:rsid w:val="009E7CDC"/>
    <w:rsid w:val="00A11D18"/>
    <w:rsid w:val="00A8428B"/>
    <w:rsid w:val="00AA0E0C"/>
    <w:rsid w:val="00AA1B29"/>
    <w:rsid w:val="00AA5791"/>
    <w:rsid w:val="00AC6396"/>
    <w:rsid w:val="00AD31F7"/>
    <w:rsid w:val="00AE4E72"/>
    <w:rsid w:val="00AF44C3"/>
    <w:rsid w:val="00AF67D6"/>
    <w:rsid w:val="00B27354"/>
    <w:rsid w:val="00B42AA3"/>
    <w:rsid w:val="00B726DC"/>
    <w:rsid w:val="00B72857"/>
    <w:rsid w:val="00B8621C"/>
    <w:rsid w:val="00B93F53"/>
    <w:rsid w:val="00BB0371"/>
    <w:rsid w:val="00BC227C"/>
    <w:rsid w:val="00BC5F24"/>
    <w:rsid w:val="00BC60B6"/>
    <w:rsid w:val="00BD211A"/>
    <w:rsid w:val="00C0577E"/>
    <w:rsid w:val="00C1534D"/>
    <w:rsid w:val="00C17133"/>
    <w:rsid w:val="00C50531"/>
    <w:rsid w:val="00C810E9"/>
    <w:rsid w:val="00CA5F3A"/>
    <w:rsid w:val="00CB4A57"/>
    <w:rsid w:val="00CE7BF9"/>
    <w:rsid w:val="00D00CDE"/>
    <w:rsid w:val="00D22A41"/>
    <w:rsid w:val="00D3102D"/>
    <w:rsid w:val="00D3533B"/>
    <w:rsid w:val="00D429C8"/>
    <w:rsid w:val="00D42CA8"/>
    <w:rsid w:val="00D67DDF"/>
    <w:rsid w:val="00D70BA4"/>
    <w:rsid w:val="00D73E86"/>
    <w:rsid w:val="00D764C1"/>
    <w:rsid w:val="00D84D93"/>
    <w:rsid w:val="00D93363"/>
    <w:rsid w:val="00D94D96"/>
    <w:rsid w:val="00DB6B5E"/>
    <w:rsid w:val="00DD37A7"/>
    <w:rsid w:val="00DD3B91"/>
    <w:rsid w:val="00E008F1"/>
    <w:rsid w:val="00E0350E"/>
    <w:rsid w:val="00E64127"/>
    <w:rsid w:val="00E85DD5"/>
    <w:rsid w:val="00ED5110"/>
    <w:rsid w:val="00EE3FF2"/>
    <w:rsid w:val="00EF2CC5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8BEC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64</cp:revision>
  <dcterms:created xsi:type="dcterms:W3CDTF">2024-05-13T08:26:00Z</dcterms:created>
  <dcterms:modified xsi:type="dcterms:W3CDTF">2024-12-02T05:01:00Z</dcterms:modified>
</cp:coreProperties>
</file>