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0C558842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permStart w:id="1100555400" w:edGrp="everyone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D1D89">
              <w:rPr>
                <w:sz w:val="26"/>
                <w:szCs w:val="26"/>
                <w:lang w:eastAsia="en-US"/>
              </w:rPr>
              <w:t xml:space="preserve"> 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permEnd w:id="1100555400"/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77"/>
        <w:gridCol w:w="497"/>
        <w:gridCol w:w="601"/>
        <w:gridCol w:w="1533"/>
        <w:gridCol w:w="1590"/>
        <w:gridCol w:w="1705"/>
      </w:tblGrid>
      <w:tr w:rsidR="004236E5" w:rsidRPr="004236E5" w14:paraId="70962C64" w14:textId="77777777" w:rsidTr="004236E5">
        <w:trPr>
          <w:trHeight w:val="109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3D38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permStart w:id="1144807144" w:edGrp="everyone"/>
            <w:r w:rsidRPr="004236E5">
              <w:rPr>
                <w:b/>
                <w:bCs/>
                <w:sz w:val="36"/>
                <w:szCs w:val="36"/>
              </w:rPr>
              <w:t xml:space="preserve">Исполнение бюджета города Когалыма за 2024 год по разделам и подразделам функциональной классификации расходов бюджетов </w:t>
            </w:r>
          </w:p>
        </w:tc>
      </w:tr>
      <w:tr w:rsidR="004236E5" w:rsidRPr="004236E5" w14:paraId="076C0C1D" w14:textId="77777777" w:rsidTr="004236E5">
        <w:trPr>
          <w:trHeight w:val="570"/>
        </w:trPr>
        <w:tc>
          <w:tcPr>
            <w:tcW w:w="2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1F66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7CEC6" w14:textId="77777777" w:rsidR="004236E5" w:rsidRPr="004236E5" w:rsidRDefault="004236E5" w:rsidP="004236E5">
            <w:pPr>
              <w:jc w:val="both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46297" w14:textId="77777777" w:rsidR="004236E5" w:rsidRPr="004236E5" w:rsidRDefault="004236E5" w:rsidP="004236E5">
            <w:pPr>
              <w:jc w:val="center"/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6FA79" w14:textId="77777777" w:rsidR="004236E5" w:rsidRPr="004236E5" w:rsidRDefault="004236E5" w:rsidP="004236E5">
            <w:pPr>
              <w:jc w:val="center"/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3AF99" w14:textId="77777777" w:rsidR="004236E5" w:rsidRPr="004236E5" w:rsidRDefault="004236E5" w:rsidP="004236E5">
            <w:pPr>
              <w:jc w:val="center"/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470E7" w14:textId="77777777" w:rsidR="004236E5" w:rsidRPr="004236E5" w:rsidRDefault="004236E5" w:rsidP="004236E5">
            <w:pPr>
              <w:jc w:val="center"/>
            </w:pPr>
          </w:p>
        </w:tc>
      </w:tr>
      <w:tr w:rsidR="004236E5" w:rsidRPr="004236E5" w14:paraId="177C0DB3" w14:textId="77777777" w:rsidTr="004236E5">
        <w:trPr>
          <w:trHeight w:val="420"/>
        </w:trPr>
        <w:tc>
          <w:tcPr>
            <w:tcW w:w="2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95EDE" w14:textId="77777777" w:rsidR="004236E5" w:rsidRPr="004236E5" w:rsidRDefault="004236E5" w:rsidP="004236E5">
            <w:pPr>
              <w:jc w:val="center"/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5C8B" w14:textId="77777777" w:rsidR="004236E5" w:rsidRPr="004236E5" w:rsidRDefault="004236E5" w:rsidP="004236E5">
            <w:pPr>
              <w:jc w:val="both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F792" w14:textId="77777777" w:rsidR="004236E5" w:rsidRPr="004236E5" w:rsidRDefault="004236E5" w:rsidP="004236E5">
            <w:pPr>
              <w:jc w:val="center"/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62EC" w14:textId="77777777" w:rsidR="004236E5" w:rsidRPr="004236E5" w:rsidRDefault="004236E5" w:rsidP="004236E5">
            <w:pPr>
              <w:jc w:val="center"/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CB22" w14:textId="77777777" w:rsidR="004236E5" w:rsidRPr="004236E5" w:rsidRDefault="004236E5" w:rsidP="004236E5">
            <w:pPr>
              <w:jc w:val="right"/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9133" w14:textId="77777777" w:rsidR="004236E5" w:rsidRPr="004236E5" w:rsidRDefault="004236E5" w:rsidP="004236E5">
            <w:pPr>
              <w:jc w:val="right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тыс. руб.</w:t>
            </w:r>
          </w:p>
        </w:tc>
      </w:tr>
      <w:tr w:rsidR="004236E5" w:rsidRPr="004236E5" w14:paraId="3948004F" w14:textId="77777777" w:rsidTr="004236E5">
        <w:trPr>
          <w:trHeight w:val="1710"/>
        </w:trPr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3A09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Наименование показателя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32F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Рз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742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ПР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6251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Учтено по бюджету на 2024 год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A41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Исполнено                                      за 2024 год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676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% исполнения</w:t>
            </w:r>
          </w:p>
        </w:tc>
      </w:tr>
      <w:tr w:rsidR="004236E5" w:rsidRPr="004236E5" w14:paraId="7B98F1C4" w14:textId="77777777" w:rsidTr="004236E5">
        <w:trPr>
          <w:trHeight w:val="46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66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A5B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4EB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EE1C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942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1F77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6</w:t>
            </w:r>
          </w:p>
        </w:tc>
      </w:tr>
      <w:tr w:rsidR="004236E5" w:rsidRPr="004236E5" w14:paraId="7FBD6900" w14:textId="77777777" w:rsidTr="004236E5">
        <w:trPr>
          <w:trHeight w:val="58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EEBB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Общегосударственные вопросы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3F99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84E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A3B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868 893,6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DC7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812 142,3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FA20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93,5</w:t>
            </w:r>
          </w:p>
        </w:tc>
      </w:tr>
      <w:tr w:rsidR="004236E5" w:rsidRPr="004236E5" w14:paraId="486D97EA" w14:textId="77777777" w:rsidTr="004236E5">
        <w:trPr>
          <w:trHeight w:val="990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ADD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5F7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F1A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C38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9 793,0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D16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9 719,4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5C6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99,2</w:t>
            </w:r>
          </w:p>
        </w:tc>
      </w:tr>
      <w:tr w:rsidR="004236E5" w:rsidRPr="004236E5" w14:paraId="7E04BE34" w14:textId="77777777" w:rsidTr="004236E5">
        <w:trPr>
          <w:trHeight w:val="145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CF70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4236E5">
              <w:rPr>
                <w:sz w:val="36"/>
                <w:szCs w:val="36"/>
              </w:rPr>
              <w:lastRenderedPageBreak/>
              <w:t>органов муниципальных образований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D6F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lastRenderedPageBreak/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0B4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BAC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17 112,5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D31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16 302,3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EEE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95,3</w:t>
            </w:r>
          </w:p>
        </w:tc>
      </w:tr>
      <w:tr w:rsidR="004236E5" w:rsidRPr="004236E5" w14:paraId="0DFABC66" w14:textId="77777777" w:rsidTr="004236E5">
        <w:trPr>
          <w:trHeight w:val="145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D55E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300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047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ECA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260 866,1</w:t>
            </w:r>
            <w:bookmarkStart w:id="0" w:name="_GoBack"/>
            <w:bookmarkEnd w:id="0"/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9F5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255 430,9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0DE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97,9</w:t>
            </w:r>
          </w:p>
        </w:tc>
      </w:tr>
      <w:tr w:rsidR="004236E5" w:rsidRPr="004236E5" w14:paraId="1FCB5605" w14:textId="77777777" w:rsidTr="004236E5">
        <w:trPr>
          <w:trHeight w:val="46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3CFD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Судебная система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AEF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347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A71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8EC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253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100,0</w:t>
            </w:r>
          </w:p>
        </w:tc>
      </w:tr>
      <w:tr w:rsidR="004236E5" w:rsidRPr="004236E5" w14:paraId="04573AC6" w14:textId="77777777" w:rsidTr="004236E5">
        <w:trPr>
          <w:trHeight w:val="990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C9A5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91E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8E3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1BF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74 465,8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A4D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70 588,1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1C0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94,8</w:t>
            </w:r>
          </w:p>
        </w:tc>
      </w:tr>
      <w:tr w:rsidR="004236E5" w:rsidRPr="004236E5" w14:paraId="00C20300" w14:textId="77777777" w:rsidTr="004236E5">
        <w:trPr>
          <w:trHeight w:val="630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6592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Обеспечение проведения выборов и референдумов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48E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4C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329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D04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071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0,0</w:t>
            </w:r>
          </w:p>
        </w:tc>
      </w:tr>
      <w:tr w:rsidR="004236E5" w:rsidRPr="004236E5" w14:paraId="7FB652C7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D917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Резервные фонды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02C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4CD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D3A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12 000,0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CD8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D8E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0,0</w:t>
            </w:r>
          </w:p>
        </w:tc>
      </w:tr>
      <w:tr w:rsidR="004236E5" w:rsidRPr="004236E5" w14:paraId="2C534138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A617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lastRenderedPageBreak/>
              <w:t>Другие общегосударственные вопросы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755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017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05E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494 653,4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2AE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460 098,8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45D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93,0</w:t>
            </w:r>
          </w:p>
        </w:tc>
      </w:tr>
      <w:tr w:rsidR="004236E5" w:rsidRPr="004236E5" w14:paraId="55FF6A67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BB57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Национальная оборона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C2B5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8C40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155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558,8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9D3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558,8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5BBE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100,0</w:t>
            </w:r>
          </w:p>
        </w:tc>
      </w:tr>
      <w:tr w:rsidR="004236E5" w:rsidRPr="004236E5" w14:paraId="779168C4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DE37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Мобилизационная и вневойсковая подготовка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B3E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840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073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558,8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A5E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558,8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B86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100,0</w:t>
            </w:r>
          </w:p>
        </w:tc>
      </w:tr>
      <w:tr w:rsidR="004236E5" w:rsidRPr="004236E5" w14:paraId="3B120FB0" w14:textId="77777777" w:rsidTr="004236E5">
        <w:trPr>
          <w:trHeight w:val="88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1D5E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Национальная безопасность и правоохранительная деятельность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63DC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B80E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AF5A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75 834,2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E75C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73 821,6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A231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97,3</w:t>
            </w:r>
          </w:p>
        </w:tc>
      </w:tr>
      <w:tr w:rsidR="004236E5" w:rsidRPr="004236E5" w14:paraId="2F5137B5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9D44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Органы юстиции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1AB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0C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398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8 968,0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48C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8 861,6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F39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98,8</w:t>
            </w:r>
          </w:p>
        </w:tc>
      </w:tr>
      <w:tr w:rsidR="004236E5" w:rsidRPr="004236E5" w14:paraId="4FC6E0E5" w14:textId="77777777" w:rsidTr="004236E5">
        <w:trPr>
          <w:trHeight w:val="100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EFA5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856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837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153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55 182,0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A07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54 146,0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C5E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98,1</w:t>
            </w:r>
          </w:p>
        </w:tc>
      </w:tr>
      <w:tr w:rsidR="004236E5" w:rsidRPr="004236E5" w14:paraId="4764683B" w14:textId="77777777" w:rsidTr="004236E5">
        <w:trPr>
          <w:trHeight w:val="100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90F4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995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4B8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F2C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11 684,2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7E6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10 814,0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310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92,6</w:t>
            </w:r>
          </w:p>
        </w:tc>
      </w:tr>
      <w:tr w:rsidR="004236E5" w:rsidRPr="004236E5" w14:paraId="13F8098E" w14:textId="77777777" w:rsidTr="004236E5">
        <w:trPr>
          <w:trHeight w:val="52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69FC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Национальная экономика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DE7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1149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206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1 012 570,5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8F4C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925 727,1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3C0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91,4</w:t>
            </w:r>
          </w:p>
        </w:tc>
      </w:tr>
      <w:tr w:rsidR="004236E5" w:rsidRPr="004236E5" w14:paraId="60C2615B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B0A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Общеэкономические вопросы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48E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921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C4E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27 391,8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E89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27 306,9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1A3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99,7</w:t>
            </w:r>
          </w:p>
        </w:tc>
      </w:tr>
      <w:tr w:rsidR="004236E5" w:rsidRPr="004236E5" w14:paraId="085C8729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D4CD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 xml:space="preserve">Сельское </w:t>
            </w:r>
            <w:r w:rsidRPr="004236E5">
              <w:rPr>
                <w:sz w:val="36"/>
                <w:szCs w:val="36"/>
              </w:rPr>
              <w:lastRenderedPageBreak/>
              <w:t>хозяйство и рыболовство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6FC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lastRenderedPageBreak/>
              <w:t>0</w:t>
            </w:r>
            <w:r w:rsidRPr="004236E5">
              <w:rPr>
                <w:sz w:val="36"/>
                <w:szCs w:val="36"/>
              </w:rPr>
              <w:lastRenderedPageBreak/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CF3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lastRenderedPageBreak/>
              <w:t>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05E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16 165,7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A2F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15 462,7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CA5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95,7</w:t>
            </w:r>
          </w:p>
        </w:tc>
      </w:tr>
      <w:tr w:rsidR="004236E5" w:rsidRPr="004236E5" w14:paraId="76ED6F88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E6AB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Транспорт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0AF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A4C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BBA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39 754,1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0EC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39 691,3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92D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99,8</w:t>
            </w:r>
          </w:p>
        </w:tc>
      </w:tr>
      <w:tr w:rsidR="004236E5" w:rsidRPr="004236E5" w14:paraId="6D99211A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E2B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Дорожное хозяйство (дорожные фонды)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618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D4A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1B1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828 887,0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7C8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748 678,5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16D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90,3</w:t>
            </w:r>
          </w:p>
        </w:tc>
      </w:tr>
      <w:tr w:rsidR="004236E5" w:rsidRPr="004236E5" w14:paraId="2A1C8672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CAF9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национальной экономики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74E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39A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C2A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100 371,9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99E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94 587,7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D17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94,2</w:t>
            </w:r>
          </w:p>
        </w:tc>
      </w:tr>
      <w:tr w:rsidR="004236E5" w:rsidRPr="004236E5" w14:paraId="528DEA99" w14:textId="77777777" w:rsidTr="004236E5">
        <w:trPr>
          <w:trHeight w:val="61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9BC2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Жилищно-коммунальное хозяйство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1ADE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BC1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D1E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991 340,5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E45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696 982,6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55D0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70,3</w:t>
            </w:r>
          </w:p>
        </w:tc>
      </w:tr>
      <w:tr w:rsidR="004236E5" w:rsidRPr="004236E5" w14:paraId="079BB08D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C7D9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Жилищное хозяйство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A89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BEF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F67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65 546,7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892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58 644,0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40F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89,5</w:t>
            </w:r>
          </w:p>
        </w:tc>
      </w:tr>
      <w:tr w:rsidR="004236E5" w:rsidRPr="004236E5" w14:paraId="1D9557CA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D7E0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Коммунальное хозяйство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B79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089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DEB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204 506,0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1C3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192 370,0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CAE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94,1</w:t>
            </w:r>
          </w:p>
        </w:tc>
      </w:tr>
      <w:tr w:rsidR="004236E5" w:rsidRPr="004236E5" w14:paraId="516BD122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9FB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Благоустройство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5C2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6B5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7EF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637 795,3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759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370 884,3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B2E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58,2</w:t>
            </w:r>
          </w:p>
        </w:tc>
      </w:tr>
      <w:tr w:rsidR="004236E5" w:rsidRPr="004236E5" w14:paraId="499D68F3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EC4E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жилищно-коммунального хозяйства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35D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5A3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B30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83 492,5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765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75 084,3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2DD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89,9</w:t>
            </w:r>
          </w:p>
        </w:tc>
      </w:tr>
      <w:tr w:rsidR="004236E5" w:rsidRPr="004236E5" w14:paraId="5D598294" w14:textId="77777777" w:rsidTr="004236E5">
        <w:trPr>
          <w:trHeight w:val="570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212C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Охрана окружающей среды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683A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71B5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F129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595,8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ABE1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586,9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A57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98,5</w:t>
            </w:r>
          </w:p>
        </w:tc>
      </w:tr>
      <w:tr w:rsidR="004236E5" w:rsidRPr="004236E5" w14:paraId="24B8B74C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3D42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охраны окружающей среды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F07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80E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6FD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595,8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6FD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586,9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5D0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98,5</w:t>
            </w:r>
          </w:p>
        </w:tc>
      </w:tr>
      <w:tr w:rsidR="004236E5" w:rsidRPr="004236E5" w14:paraId="3D8D4A33" w14:textId="77777777" w:rsidTr="004236E5">
        <w:trPr>
          <w:trHeight w:val="570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A078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Образование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0ED5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</w:t>
            </w:r>
            <w:r w:rsidRPr="004236E5">
              <w:rPr>
                <w:b/>
                <w:bCs/>
                <w:sz w:val="36"/>
                <w:szCs w:val="36"/>
              </w:rPr>
              <w:lastRenderedPageBreak/>
              <w:t>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E92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lastRenderedPageBreak/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6CF6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 xml:space="preserve">4 499 </w:t>
            </w:r>
            <w:r w:rsidRPr="004236E5">
              <w:rPr>
                <w:b/>
                <w:bCs/>
                <w:sz w:val="36"/>
                <w:szCs w:val="36"/>
              </w:rPr>
              <w:lastRenderedPageBreak/>
              <w:t>040,4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F381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lastRenderedPageBreak/>
              <w:t xml:space="preserve">4 052 </w:t>
            </w:r>
            <w:r w:rsidRPr="004236E5">
              <w:rPr>
                <w:b/>
                <w:bCs/>
                <w:sz w:val="36"/>
                <w:szCs w:val="36"/>
              </w:rPr>
              <w:lastRenderedPageBreak/>
              <w:t>458,0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896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lastRenderedPageBreak/>
              <w:t>90,1</w:t>
            </w:r>
          </w:p>
        </w:tc>
      </w:tr>
      <w:tr w:rsidR="004236E5" w:rsidRPr="004236E5" w14:paraId="3A3E6811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644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Дошкольное образование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411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1F2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97B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1 211 353,7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606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1 194 636,0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6BA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98,6</w:t>
            </w:r>
          </w:p>
        </w:tc>
      </w:tr>
      <w:tr w:rsidR="004236E5" w:rsidRPr="004236E5" w14:paraId="64B9B7CF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6D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Общее образование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2D8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EC8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2E3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2 892 905,9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B88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2 483 556,1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67B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85,8</w:t>
            </w:r>
          </w:p>
        </w:tc>
      </w:tr>
      <w:tr w:rsidR="004236E5" w:rsidRPr="004236E5" w14:paraId="60E834BE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6581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Дополнительное образование детей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CF8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E9F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BCD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200 481,0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8E6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184 074,4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84D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91,8</w:t>
            </w:r>
          </w:p>
        </w:tc>
      </w:tr>
      <w:tr w:rsidR="004236E5" w:rsidRPr="004236E5" w14:paraId="3A94E134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4FBD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 xml:space="preserve">Молодежная политика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E30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1D1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F95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72 880,0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329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71 804,0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1A4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98,5</w:t>
            </w:r>
          </w:p>
        </w:tc>
      </w:tr>
      <w:tr w:rsidR="004236E5" w:rsidRPr="004236E5" w14:paraId="66106B4C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4A9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образования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DC9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878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4D7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121 419,8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CA3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118 387,5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513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97,5</w:t>
            </w:r>
          </w:p>
        </w:tc>
      </w:tr>
      <w:tr w:rsidR="004236E5" w:rsidRPr="004236E5" w14:paraId="768CA818" w14:textId="77777777" w:rsidTr="004236E5">
        <w:trPr>
          <w:trHeight w:val="58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3028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 xml:space="preserve">Культура, кинематография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3770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9369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072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417 078,8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0FA1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414 975,6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7BDC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99,5</w:t>
            </w:r>
          </w:p>
        </w:tc>
      </w:tr>
      <w:tr w:rsidR="004236E5" w:rsidRPr="004236E5" w14:paraId="318537D4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A69E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Культура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C5A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71B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F98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352 680,6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E3B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351 913,1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D39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99,8</w:t>
            </w:r>
          </w:p>
        </w:tc>
      </w:tr>
      <w:tr w:rsidR="004236E5" w:rsidRPr="004236E5" w14:paraId="5CBEAB75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9B47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 xml:space="preserve">Другие вопросы в области культуры, кинематографии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D5C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E4B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48B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64 398,2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0394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63 062,5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0FD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97,9</w:t>
            </w:r>
          </w:p>
        </w:tc>
      </w:tr>
      <w:tr w:rsidR="004236E5" w:rsidRPr="004236E5" w14:paraId="3110F5BC" w14:textId="77777777" w:rsidTr="004236E5">
        <w:trPr>
          <w:trHeight w:val="46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871D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Здравоохранение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34A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EC8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A1E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992,2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16F4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992,2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7346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100,0</w:t>
            </w:r>
          </w:p>
        </w:tc>
      </w:tr>
      <w:tr w:rsidR="004236E5" w:rsidRPr="004236E5" w14:paraId="3811649D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F4B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здравоохранения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7B3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3D4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A56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992,2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427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992,2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F97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100,0</w:t>
            </w:r>
          </w:p>
        </w:tc>
      </w:tr>
      <w:tr w:rsidR="004236E5" w:rsidRPr="004236E5" w14:paraId="2C6D2613" w14:textId="77777777" w:rsidTr="004236E5">
        <w:trPr>
          <w:trHeight w:val="55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AF08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Социальная политика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9122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AD47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42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75 937,5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7AC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72 189,7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85A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95,1</w:t>
            </w:r>
          </w:p>
        </w:tc>
      </w:tr>
      <w:tr w:rsidR="004236E5" w:rsidRPr="004236E5" w14:paraId="054A8EFA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3DA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Пенсионное обеспечение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60F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C30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0C2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8 324,1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C2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8 324,0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5966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100,0</w:t>
            </w:r>
          </w:p>
        </w:tc>
      </w:tr>
      <w:tr w:rsidR="004236E5" w:rsidRPr="004236E5" w14:paraId="3267BA82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B609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Социальное обеспечение населения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270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F98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714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14 282,7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9F3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14 067,1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FD2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98,5</w:t>
            </w:r>
          </w:p>
        </w:tc>
      </w:tr>
      <w:tr w:rsidR="004236E5" w:rsidRPr="004236E5" w14:paraId="03263464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DD2D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Охрана семьи и детства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D9EC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ECA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AC2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53 330,7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BDD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49 798,6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DC2B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93,4</w:t>
            </w:r>
          </w:p>
        </w:tc>
      </w:tr>
      <w:tr w:rsidR="004236E5" w:rsidRPr="004236E5" w14:paraId="58BD63AB" w14:textId="77777777" w:rsidTr="004236E5">
        <w:trPr>
          <w:trHeight w:val="58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A0D7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lastRenderedPageBreak/>
              <w:t>Физическая культура и спорт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410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BFA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EA1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422 466,6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A48F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400 383,1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CAA2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94,8</w:t>
            </w:r>
          </w:p>
        </w:tc>
      </w:tr>
      <w:tr w:rsidR="004236E5" w:rsidRPr="004236E5" w14:paraId="7197B620" w14:textId="77777777" w:rsidTr="004236E5">
        <w:trPr>
          <w:trHeight w:val="58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8783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Физическая культура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981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5D3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CD4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280 837,1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257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279 311,5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2BC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99,5</w:t>
            </w:r>
          </w:p>
        </w:tc>
      </w:tr>
      <w:tr w:rsidR="004236E5" w:rsidRPr="004236E5" w14:paraId="22C5F134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F058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Массовый спорт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509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648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822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38 650,9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524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33 020,0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89D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85,4</w:t>
            </w:r>
          </w:p>
        </w:tc>
      </w:tr>
      <w:tr w:rsidR="004236E5" w:rsidRPr="004236E5" w14:paraId="273D86E6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0C91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Спорт высших достижений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E4C0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7DE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E7AE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8 643,9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DE59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8 643,6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B188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100,0</w:t>
            </w:r>
          </w:p>
        </w:tc>
      </w:tr>
      <w:tr w:rsidR="004236E5" w:rsidRPr="004236E5" w14:paraId="050E7A55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ECE2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Другие вопросы в области физической культуры и спорта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974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794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9E5D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94 334,7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10E7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79 408,0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53D2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84,2</w:t>
            </w:r>
          </w:p>
        </w:tc>
      </w:tr>
      <w:tr w:rsidR="004236E5" w:rsidRPr="004236E5" w14:paraId="45FC1AE2" w14:textId="77777777" w:rsidTr="004236E5">
        <w:trPr>
          <w:trHeight w:val="555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B698" w14:textId="77777777" w:rsidR="004236E5" w:rsidRPr="004236E5" w:rsidRDefault="004236E5" w:rsidP="004236E5">
            <w:pPr>
              <w:jc w:val="both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 xml:space="preserve">Средства массовой информации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A308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647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EF8B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16 856,0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830E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16 124,6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AEF0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95,7</w:t>
            </w:r>
          </w:p>
        </w:tc>
      </w:tr>
      <w:tr w:rsidR="004236E5" w:rsidRPr="004236E5" w14:paraId="40C39957" w14:textId="77777777" w:rsidTr="004236E5">
        <w:trPr>
          <w:trHeight w:val="499"/>
        </w:trPr>
        <w:tc>
          <w:tcPr>
            <w:tcW w:w="2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26F1" w14:textId="77777777" w:rsidR="004236E5" w:rsidRPr="004236E5" w:rsidRDefault="004236E5" w:rsidP="004236E5">
            <w:pPr>
              <w:jc w:val="both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Периодическая печать и издательства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D965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DC9F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8CF1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16 856,0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B07A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16 124,6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F143" w14:textId="77777777" w:rsidR="004236E5" w:rsidRPr="004236E5" w:rsidRDefault="004236E5" w:rsidP="004236E5">
            <w:pPr>
              <w:jc w:val="center"/>
              <w:rPr>
                <w:sz w:val="36"/>
                <w:szCs w:val="36"/>
              </w:rPr>
            </w:pPr>
            <w:r w:rsidRPr="004236E5">
              <w:rPr>
                <w:sz w:val="36"/>
                <w:szCs w:val="36"/>
              </w:rPr>
              <w:t>95,7</w:t>
            </w:r>
          </w:p>
        </w:tc>
      </w:tr>
      <w:tr w:rsidR="004236E5" w:rsidRPr="004236E5" w14:paraId="116A71D1" w14:textId="77777777" w:rsidTr="004236E5">
        <w:trPr>
          <w:trHeight w:val="855"/>
        </w:trPr>
        <w:tc>
          <w:tcPr>
            <w:tcW w:w="3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E7E24" w14:textId="77777777" w:rsidR="004236E5" w:rsidRPr="004236E5" w:rsidRDefault="004236E5" w:rsidP="004236E5">
            <w:pPr>
              <w:jc w:val="center"/>
              <w:rPr>
                <w:rFonts w:ascii="Times New Roman CYR" w:hAnsi="Times New Roman CYR" w:cs="Times New Roman CYR"/>
                <w:b/>
                <w:bCs/>
                <w:sz w:val="36"/>
                <w:szCs w:val="36"/>
              </w:rPr>
            </w:pPr>
            <w:r w:rsidRPr="004236E5">
              <w:rPr>
                <w:rFonts w:ascii="Times New Roman CYR" w:hAnsi="Times New Roman CYR" w:cs="Times New Roman CYR"/>
                <w:b/>
                <w:bCs/>
                <w:sz w:val="36"/>
                <w:szCs w:val="36"/>
              </w:rPr>
              <w:t>ВСЕГО РАСХОДОВ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F542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8 382 164,9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B813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7 466 942,5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753D" w14:textId="77777777" w:rsidR="004236E5" w:rsidRPr="004236E5" w:rsidRDefault="004236E5" w:rsidP="004236E5">
            <w:pPr>
              <w:jc w:val="center"/>
              <w:rPr>
                <w:b/>
                <w:bCs/>
                <w:sz w:val="36"/>
                <w:szCs w:val="36"/>
              </w:rPr>
            </w:pPr>
            <w:r w:rsidRPr="004236E5">
              <w:rPr>
                <w:b/>
                <w:bCs/>
                <w:sz w:val="36"/>
                <w:szCs w:val="36"/>
              </w:rPr>
              <w:t>89,1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ermEnd w:id="1144807144"/>
    <w:sectPr w:rsidR="00A6143D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953963416" w:edGrp="everyone" w:displacedByCustomXml="next"/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1280F3C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6E5">
          <w:rPr>
            <w:noProof/>
          </w:rPr>
          <w:t>1</w:t>
        </w:r>
        <w:r>
          <w:fldChar w:fldCharType="end"/>
        </w:r>
      </w:p>
    </w:sdtContent>
  </w:sdt>
  <w:permEnd w:id="953963416"/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236E5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D1D89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357D8-6CDC-4428-BD2E-3FC00242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581</Words>
  <Characters>3312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109</cp:revision>
  <cp:lastPrinted>2022-11-11T11:42:00Z</cp:lastPrinted>
  <dcterms:created xsi:type="dcterms:W3CDTF">2018-07-18T04:10:00Z</dcterms:created>
  <dcterms:modified xsi:type="dcterms:W3CDTF">2025-03-13T04:10:00Z</dcterms:modified>
</cp:coreProperties>
</file>