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6C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Информационное сообщение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 проведении публичных слушаний</w:t>
      </w:r>
    </w:p>
    <w:p w:rsidR="004E2480" w:rsidRDefault="004E2480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E2480" w:rsidRPr="008C00FA" w:rsidRDefault="00417BD0" w:rsidP="004E2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5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</w:t>
      </w:r>
      <w:r w:rsidR="003423A5" w:rsidRPr="00843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.03</w:t>
      </w:r>
      <w:r w:rsidR="004E2480" w:rsidRPr="00843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3423A5" w:rsidRPr="008438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6E7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4E2480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город Когалым</w:t>
      </w:r>
    </w:p>
    <w:p w:rsidR="0099236C" w:rsidRPr="008C00FA" w:rsidRDefault="0099236C" w:rsidP="0099236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6E04" w:rsidRDefault="004E2480" w:rsidP="009923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Инициатор публичных слушаний сообщает о начале публичных слушаний, назначенных </w:t>
      </w:r>
      <w:r w:rsidR="0003416E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99236C" w:rsidRPr="008C00F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ешением Думы города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Когалыма от </w:t>
      </w:r>
      <w:r w:rsidR="00F6701E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 марта</w:t>
      </w:r>
      <w:r w:rsidR="0099236C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CB4B39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F6701E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99236C" w:rsidRPr="000E6D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236C" w:rsidRPr="000E6DF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№</w:t>
      </w:r>
      <w:r w:rsidR="000E6DFD" w:rsidRPr="000E6DFD">
        <w:rPr>
          <w:rFonts w:ascii="Times New Roman" w:eastAsia="Times New Roman" w:hAnsi="Times New Roman" w:cs="Times New Roman"/>
          <w:sz w:val="26"/>
          <w:szCs w:val="26"/>
          <w:lang w:eastAsia="ru-RU"/>
        </w:rPr>
        <w:t>625</w:t>
      </w:r>
      <w:r w:rsidR="0099236C" w:rsidRPr="000E6DFD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  <w:r w:rsidR="0099236C" w:rsidRPr="00BE7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2D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назначении публичных слушаний 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проекту решения Думы города Когалыма «О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утверждении отчёта об исполнении бюджета города Когалыма за </w:t>
      </w:r>
      <w:r w:rsidR="00342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</w:t>
      </w:r>
      <w:r w:rsidR="0065600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="0099236C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886E04" w:rsidRPr="00BE7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Предлагаемый на рассмотрение отчёт об исполнении бюджета города Когалыма за </w:t>
      </w:r>
      <w:r w:rsidR="003423A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2025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содержит следующие показатели: доходы бюджета города Когалыма исполнены в сумме </w:t>
      </w:r>
      <w:r w:rsidR="00A9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11 669 354,4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рублей, расходы бюджета исполнены в сумме </w:t>
      </w:r>
      <w:r w:rsidR="00A9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10 656 357,7</w:t>
      </w:r>
      <w:r w:rsidR="00B635F6" w:rsidRPr="00B63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тыс. рублей, сложившийся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профицит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97AC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1 012 996,7</w:t>
      </w:r>
      <w:r w:rsidRPr="002B2C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тыс. рублей.</w:t>
      </w:r>
    </w:p>
    <w:p w:rsidR="00C71BB7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Публичные слушания проводятся </w:t>
      </w:r>
      <w:r w:rsidR="00F312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27 апреля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312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2026</w:t>
      </w:r>
      <w:r w:rsidRPr="000F2CF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18.</w:t>
      </w:r>
      <w:r w:rsidR="00805F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часов по местному времени </w:t>
      </w:r>
      <w:r w:rsidRPr="006735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здании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города Когалыма, ул. Дружбы Народов,7, кабинет 300. </w:t>
      </w:r>
    </w:p>
    <w:p w:rsidR="00656009" w:rsidRPr="00B07322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46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Регистрация участников публичных слушаний открывается за один час до начала публичных слушаний и 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E50CC2"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всём протяжении</w:t>
      </w:r>
      <w:r w:rsidRPr="00753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слушаний. Для регистрации участником публичных слушаний предъявляется 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удостоверяющий личность.</w:t>
      </w:r>
    </w:p>
    <w:p w:rsidR="00656009" w:rsidRPr="007E36EA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решения Думы города Когалыма «Об утверждении отчёта об исполнении бюджета города Когалыма за </w:t>
      </w:r>
      <w:r w:rsidR="003423A5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</w:t>
      </w:r>
      <w:r w:rsidR="00C80176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, информационные материалы к нему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</w:t>
      </w:r>
      <w:r w:rsidR="00FA599E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C80176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</w:t>
      </w:r>
      <w:r w:rsidR="007E36EA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органов местного самоуправления города Когалыма 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информационно-телекоммуникационной сети «Интернет» по адресу </w:t>
      </w:r>
      <w:hyperlink r:id="rId5" w:history="1">
        <w:r w:rsidR="00FE3035"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http:admkogalym.ru</w:t>
        </w:r>
      </w:hyperlink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</w:t>
      </w:r>
      <w:r w:rsidR="00A869F2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 </w:t>
      </w:r>
      <w:hyperlink r:id="rId6" w:history="1">
        <w:r w:rsidR="00A869F2"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«Бюджет для граждан (исполнение бюджета)</w:t>
        </w:r>
        <w:r w:rsidR="00A516C4"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»</w:t>
        </w:r>
      </w:hyperlink>
      <w:r w:rsidR="00A516C4"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07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CE053A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«Открытый бюджет»</w:t>
        </w:r>
      </w:hyperlink>
      <w:r w:rsidR="00D47784" w:rsidRPr="00CE053A">
        <w:rPr>
          <w:rStyle w:val="a6"/>
        </w:rPr>
        <w:t>.</w:t>
      </w:r>
    </w:p>
    <w:p w:rsidR="00656009" w:rsidRPr="00BD3C93" w:rsidRDefault="008B54FB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7B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Приём</w:t>
      </w:r>
      <w:r w:rsidR="00656009" w:rsidRPr="00417B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предложений и замечаний по проекту решения Думы города Когалыма «Об утверждении отчёта об исполнении бюджета города Когалыма 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3423A5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год» </w:t>
      </w:r>
      <w:r w:rsidR="0075305D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до </w:t>
      </w:r>
      <w:r w:rsidR="00417BD0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>08 апреля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57055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56009" w:rsidRPr="0041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656009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C52E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Предложения и замечания по Проекту </w:t>
      </w:r>
      <w:r w:rsidRPr="003B62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направляются в оргкомитет по проведению публичных слушаний:</w:t>
      </w:r>
    </w:p>
    <w:p w:rsidR="007E36EA" w:rsidRPr="007E36EA" w:rsidRDefault="007E36EA" w:rsidP="007E36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посредством платформы обратной связи единого портала государственных и муниципальных услуг (функций), официального сайта органов местного самоуправления города Когалыма (</w:t>
      </w:r>
      <w:hyperlink r:id="rId8" w:history="1">
        <w:r w:rsidR="000F374B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https://admkogalym.ru/</w:t>
        </w:r>
      </w:hyperlink>
      <w:bookmarkStart w:id="0" w:name="_GoBack"/>
      <w:bookmarkEnd w:id="0"/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информационно-телекоммуникационной сети «Интернет»;</w:t>
      </w:r>
    </w:p>
    <w:p w:rsidR="007E36EA" w:rsidRDefault="007E36EA" w:rsidP="007E36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письменном (в том числе электронном) виде по адресу: город Когалым, ул. Дружбы народов, 7 или в электронном виде на электронный адрес </w:t>
      </w:r>
      <w:hyperlink r:id="rId9" w:history="1">
        <w:r w:rsidR="00CE053A" w:rsidRPr="00ED03E8">
          <w:rPr>
            <w:rStyle w:val="a6"/>
            <w:rFonts w:ascii="Times New Roman" w:eastAsia="Times New Roman" w:hAnsi="Times New Roman" w:cs="Times New Roman"/>
            <w:sz w:val="26"/>
            <w:szCs w:val="26"/>
            <w:lang w:eastAsia="ru-RU"/>
          </w:rPr>
          <w:t>budget@admkogalym.ru</w:t>
        </w:r>
      </w:hyperlink>
      <w:r w:rsidRPr="007E36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 указанием фамилии, имени, отчества (последнее - при наличии), даты рождения, адреса места жительства, и контактного телефона жителя города, внёсшего предложения (замечания) по обсуждаемому Проекту.</w:t>
      </w:r>
    </w:p>
    <w:p w:rsidR="00656009" w:rsidRPr="00C05FFD" w:rsidRDefault="00656009" w:rsidP="006560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Контактные данные секретаря оргкомитета публичных слушаний: 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Сорокина Ольга Сергеевна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отдела сводного бюджетного планирования Комитета финансо</w:t>
      </w:r>
      <w:r w:rsidR="00FE303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Администрации города Когалыма, тел.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93-67</w:t>
      </w:r>
      <w:r w:rsidR="001B78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C05F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C05FFD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6009" w:rsidRPr="00734A9C" w:rsidRDefault="00656009" w:rsidP="0065600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A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Оргкомитет публичных слушаний</w:t>
      </w:r>
    </w:p>
    <w:p w:rsidR="00656009" w:rsidRPr="0099236C" w:rsidRDefault="00656009" w:rsidP="006560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416E" w:rsidRPr="00734A9C" w:rsidRDefault="0003416E" w:rsidP="006560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3416E" w:rsidRPr="00734A9C" w:rsidSect="008B60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61"/>
    <w:rsid w:val="0003416E"/>
    <w:rsid w:val="000716F4"/>
    <w:rsid w:val="00073C79"/>
    <w:rsid w:val="000C7C38"/>
    <w:rsid w:val="000E6DFD"/>
    <w:rsid w:val="000F374B"/>
    <w:rsid w:val="00136224"/>
    <w:rsid w:val="0015474C"/>
    <w:rsid w:val="00165F62"/>
    <w:rsid w:val="00176D46"/>
    <w:rsid w:val="001B786E"/>
    <w:rsid w:val="001C6DC4"/>
    <w:rsid w:val="00222F1D"/>
    <w:rsid w:val="002C700E"/>
    <w:rsid w:val="002F2B7C"/>
    <w:rsid w:val="00303696"/>
    <w:rsid w:val="003053D5"/>
    <w:rsid w:val="0032681C"/>
    <w:rsid w:val="003423A5"/>
    <w:rsid w:val="00390003"/>
    <w:rsid w:val="003A5CB8"/>
    <w:rsid w:val="00417BD0"/>
    <w:rsid w:val="004301E1"/>
    <w:rsid w:val="00455A69"/>
    <w:rsid w:val="004801DA"/>
    <w:rsid w:val="004A4168"/>
    <w:rsid w:val="004E2480"/>
    <w:rsid w:val="005554FC"/>
    <w:rsid w:val="00570552"/>
    <w:rsid w:val="005735EE"/>
    <w:rsid w:val="00580178"/>
    <w:rsid w:val="005917FB"/>
    <w:rsid w:val="005972D9"/>
    <w:rsid w:val="005B67E6"/>
    <w:rsid w:val="00645A61"/>
    <w:rsid w:val="00656009"/>
    <w:rsid w:val="00672192"/>
    <w:rsid w:val="00677E2C"/>
    <w:rsid w:val="006E1832"/>
    <w:rsid w:val="006E7F98"/>
    <w:rsid w:val="006F0D65"/>
    <w:rsid w:val="00702D4C"/>
    <w:rsid w:val="00716293"/>
    <w:rsid w:val="0075305D"/>
    <w:rsid w:val="00755920"/>
    <w:rsid w:val="00767115"/>
    <w:rsid w:val="00773B7F"/>
    <w:rsid w:val="007E36EA"/>
    <w:rsid w:val="00803C65"/>
    <w:rsid w:val="00805FA4"/>
    <w:rsid w:val="00823938"/>
    <w:rsid w:val="008438D2"/>
    <w:rsid w:val="00846F25"/>
    <w:rsid w:val="00886E04"/>
    <w:rsid w:val="008B54FB"/>
    <w:rsid w:val="008B60CD"/>
    <w:rsid w:val="008C00FA"/>
    <w:rsid w:val="008C0F6B"/>
    <w:rsid w:val="008D0F2C"/>
    <w:rsid w:val="00906D6C"/>
    <w:rsid w:val="00907FC1"/>
    <w:rsid w:val="0099236C"/>
    <w:rsid w:val="009D0D56"/>
    <w:rsid w:val="009F72C0"/>
    <w:rsid w:val="00A017F0"/>
    <w:rsid w:val="00A01B81"/>
    <w:rsid w:val="00A17DA3"/>
    <w:rsid w:val="00A268A7"/>
    <w:rsid w:val="00A35B6F"/>
    <w:rsid w:val="00A516C4"/>
    <w:rsid w:val="00A85671"/>
    <w:rsid w:val="00A869F2"/>
    <w:rsid w:val="00A97AC3"/>
    <w:rsid w:val="00AE6ADD"/>
    <w:rsid w:val="00B07322"/>
    <w:rsid w:val="00B16D24"/>
    <w:rsid w:val="00B35732"/>
    <w:rsid w:val="00B40092"/>
    <w:rsid w:val="00B635F6"/>
    <w:rsid w:val="00B806E2"/>
    <w:rsid w:val="00B9701E"/>
    <w:rsid w:val="00BB214C"/>
    <w:rsid w:val="00BD3C93"/>
    <w:rsid w:val="00BE75EC"/>
    <w:rsid w:val="00C44723"/>
    <w:rsid w:val="00C71BB7"/>
    <w:rsid w:val="00C80176"/>
    <w:rsid w:val="00CA31EB"/>
    <w:rsid w:val="00CB4B39"/>
    <w:rsid w:val="00CB5C19"/>
    <w:rsid w:val="00CD029E"/>
    <w:rsid w:val="00CE053A"/>
    <w:rsid w:val="00D24665"/>
    <w:rsid w:val="00D25F10"/>
    <w:rsid w:val="00D32E30"/>
    <w:rsid w:val="00D47784"/>
    <w:rsid w:val="00D73B9E"/>
    <w:rsid w:val="00D86FFC"/>
    <w:rsid w:val="00DD6142"/>
    <w:rsid w:val="00DE5FCC"/>
    <w:rsid w:val="00DF1A0F"/>
    <w:rsid w:val="00E00C3C"/>
    <w:rsid w:val="00E042E9"/>
    <w:rsid w:val="00E06ADF"/>
    <w:rsid w:val="00E2546B"/>
    <w:rsid w:val="00E3552D"/>
    <w:rsid w:val="00E50CC2"/>
    <w:rsid w:val="00E620FF"/>
    <w:rsid w:val="00E8261E"/>
    <w:rsid w:val="00F22B5A"/>
    <w:rsid w:val="00F31259"/>
    <w:rsid w:val="00F44558"/>
    <w:rsid w:val="00F6439D"/>
    <w:rsid w:val="00F6701E"/>
    <w:rsid w:val="00F77E14"/>
    <w:rsid w:val="00FA599E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B142"/>
  <w15:docId w15:val="{228C452A-6412-481D-A566-F90ECA74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5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5600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239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ogaly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kogalym.ru/economics/budget/open-budget/ispolnenie-byudzhet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mkogalym.ru/economics/budget/byudget-dlya-grajdan/ispolnenie-byudzhet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mkogalym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dget@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4F53-D9D5-4147-A690-FF503BB6B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Сагайдак Ольга Андреевна</dc:creator>
  <cp:keywords/>
  <dc:description/>
  <cp:lastModifiedBy>Мельченкова Оксана Викторовна</cp:lastModifiedBy>
  <cp:revision>59</cp:revision>
  <cp:lastPrinted>2025-04-17T10:00:00Z</cp:lastPrinted>
  <dcterms:created xsi:type="dcterms:W3CDTF">2022-11-11T09:08:00Z</dcterms:created>
  <dcterms:modified xsi:type="dcterms:W3CDTF">2026-03-20T03:47:00Z</dcterms:modified>
</cp:coreProperties>
</file>