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744480" w:rsidRPr="005818CA" w14:paraId="2F42D9E0" w14:textId="77777777" w:rsidTr="00351971">
        <w:trPr>
          <w:trHeight w:val="1139"/>
        </w:trPr>
        <w:tc>
          <w:tcPr>
            <w:tcW w:w="3902" w:type="dxa"/>
            <w:shd w:val="clear" w:color="auto" w:fill="auto"/>
          </w:tcPr>
          <w:p w14:paraId="37E15244" w14:textId="77777777" w:rsidR="00744480" w:rsidRPr="00035262" w:rsidRDefault="00744480" w:rsidP="00351971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A1DC0C3" w14:textId="77777777" w:rsidR="00744480" w:rsidRDefault="00744480" w:rsidP="0035197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D41089" wp14:editId="628B0BC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278CC4F" w14:textId="77777777" w:rsidR="00744480" w:rsidRPr="005818CA" w:rsidRDefault="00744480" w:rsidP="00351971">
            <w:pPr>
              <w:rPr>
                <w:sz w:val="26"/>
                <w:szCs w:val="26"/>
              </w:rPr>
            </w:pPr>
          </w:p>
        </w:tc>
      </w:tr>
      <w:tr w:rsidR="00744480" w:rsidRPr="005818CA" w14:paraId="783E910A" w14:textId="77777777" w:rsidTr="00351971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2AD44C9" w14:textId="77777777" w:rsidR="00744480" w:rsidRPr="00CE06CA" w:rsidRDefault="00744480" w:rsidP="0035197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3C34A7C4" w14:textId="77777777" w:rsidR="00744480" w:rsidRPr="00CE06CA" w:rsidRDefault="00744480" w:rsidP="0035197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B14CE63" w14:textId="77777777" w:rsidR="00744480" w:rsidRPr="005818CA" w:rsidRDefault="00744480" w:rsidP="00351971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744480" w:rsidRPr="005818CA" w14:paraId="457050AF" w14:textId="77777777" w:rsidTr="00351971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34F2E1D" w14:textId="77777777" w:rsidR="00744480" w:rsidRDefault="00744480" w:rsidP="00351971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FA8BD37" w14:textId="77777777" w:rsidR="00744480" w:rsidRPr="00CE06CA" w:rsidRDefault="00744480" w:rsidP="00351971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76FC709" w14:textId="77777777" w:rsidR="00744480" w:rsidRDefault="00744480" w:rsidP="00351971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6339F3A" w14:textId="77777777" w:rsidR="00744480" w:rsidRPr="00CE06CA" w:rsidRDefault="00744480" w:rsidP="00351971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58F7CC1" w14:textId="7010185F" w:rsidR="000E4AA2" w:rsidRDefault="000E4AA2" w:rsidP="000E4AA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650CD418" w14:textId="74040CFB" w:rsidR="00235F86" w:rsidRDefault="00235F86" w:rsidP="00317646">
      <w:pPr>
        <w:autoSpaceDE w:val="0"/>
        <w:autoSpaceDN w:val="0"/>
        <w:adjustRightInd w:val="0"/>
        <w:rPr>
          <w:sz w:val="26"/>
          <w:szCs w:val="26"/>
        </w:rPr>
      </w:pPr>
    </w:p>
    <w:p w14:paraId="719342C1" w14:textId="77777777" w:rsidR="00351971" w:rsidRPr="00443274" w:rsidRDefault="00351971" w:rsidP="00351971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43274"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</w:p>
    <w:p w14:paraId="3974E4E5" w14:textId="77777777" w:rsidR="00351971" w:rsidRPr="00443274" w:rsidRDefault="00351971" w:rsidP="00351971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 xml:space="preserve">в постановление Администрации </w:t>
      </w:r>
    </w:p>
    <w:p w14:paraId="547DE58E" w14:textId="77777777" w:rsidR="00351971" w:rsidRPr="00443274" w:rsidRDefault="00351971" w:rsidP="00351971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>города Когалыма</w:t>
      </w:r>
    </w:p>
    <w:p w14:paraId="7CDC538C" w14:textId="77777777" w:rsidR="00351971" w:rsidRPr="00443274" w:rsidRDefault="00351971" w:rsidP="00351971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>от 26.05.2022 №1200</w:t>
      </w:r>
    </w:p>
    <w:p w14:paraId="74A8E195" w14:textId="77777777" w:rsidR="00AE4A2A" w:rsidRPr="00443274" w:rsidRDefault="00AE4A2A" w:rsidP="00317646">
      <w:pPr>
        <w:autoSpaceDE w:val="0"/>
        <w:autoSpaceDN w:val="0"/>
        <w:adjustRightInd w:val="0"/>
        <w:rPr>
          <w:sz w:val="26"/>
          <w:szCs w:val="26"/>
        </w:rPr>
      </w:pPr>
    </w:p>
    <w:p w14:paraId="0B6C24BA" w14:textId="47F1CF47" w:rsidR="00351971" w:rsidRDefault="00351971" w:rsidP="00792E22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81515">
        <w:rPr>
          <w:sz w:val="26"/>
          <w:szCs w:val="26"/>
        </w:rPr>
        <w:t xml:space="preserve">В соответствии c Градостроительным кодексом Российской Федерации, приказом Федеральной службы государственной регистрации, кадастра и картографии от 10.11.2020 №П/0412 «Об утверждении классификатора видов разрешенного использования земельных участков», </w:t>
      </w:r>
      <w:r w:rsidRPr="002523A7">
        <w:rPr>
          <w:rFonts w:eastAsiaTheme="minorHAnsi"/>
          <w:sz w:val="26"/>
          <w:szCs w:val="26"/>
          <w:lang w:eastAsia="en-US"/>
        </w:rPr>
        <w:t xml:space="preserve">Уставом города Когалыма, решением Думы города Когалыма от 17.06.2020 №425-ГД «Об утверждении Порядка </w:t>
      </w:r>
      <w:r w:rsidRPr="00F8291E">
        <w:rPr>
          <w:rFonts w:eastAsiaTheme="minorHAnsi"/>
          <w:sz w:val="26"/>
          <w:szCs w:val="26"/>
          <w:lang w:eastAsia="en-US"/>
        </w:rPr>
        <w:t xml:space="preserve">организации и проведения общественных обсуждений или публичных слушаний по проектам в сфере градостроительной деятельности в городе Когалыме», учитывая протокол публичных слушаний </w:t>
      </w:r>
      <w:r w:rsidR="0050576D">
        <w:rPr>
          <w:rFonts w:eastAsiaTheme="minorHAnsi"/>
          <w:sz w:val="26"/>
          <w:szCs w:val="26"/>
          <w:lang w:eastAsia="en-US"/>
        </w:rPr>
        <w:t>от 07.04.2025 №2</w:t>
      </w:r>
      <w:r w:rsidRPr="00F8291E">
        <w:rPr>
          <w:rFonts w:eastAsiaTheme="minorHAnsi"/>
          <w:sz w:val="26"/>
          <w:szCs w:val="26"/>
          <w:lang w:eastAsia="en-US"/>
        </w:rPr>
        <w:t>, заключение по результ</w:t>
      </w:r>
      <w:r w:rsidR="005A00C4">
        <w:rPr>
          <w:rFonts w:eastAsiaTheme="minorHAnsi"/>
          <w:sz w:val="26"/>
          <w:szCs w:val="26"/>
          <w:lang w:eastAsia="en-US"/>
        </w:rPr>
        <w:t xml:space="preserve">атам публичных слушаний от </w:t>
      </w:r>
      <w:r w:rsidR="0050576D">
        <w:rPr>
          <w:rFonts w:eastAsiaTheme="minorHAnsi"/>
          <w:sz w:val="26"/>
          <w:szCs w:val="26"/>
          <w:lang w:eastAsia="en-US"/>
        </w:rPr>
        <w:t>07.04.2025</w:t>
      </w:r>
      <w:r w:rsidR="00792E22">
        <w:rPr>
          <w:rFonts w:eastAsiaTheme="minorHAnsi"/>
          <w:sz w:val="26"/>
          <w:szCs w:val="26"/>
          <w:lang w:eastAsia="en-US"/>
        </w:rPr>
        <w:t>:</w:t>
      </w:r>
    </w:p>
    <w:p w14:paraId="2FE3A811" w14:textId="77777777" w:rsidR="00792E22" w:rsidRPr="00BE7EC7" w:rsidRDefault="00792E22" w:rsidP="00BE7EC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bookmarkStart w:id="0" w:name="_GoBack"/>
      <w:bookmarkEnd w:id="0"/>
    </w:p>
    <w:p w14:paraId="3D0EFE6A" w14:textId="77777777" w:rsidR="008A7320" w:rsidRPr="00CD15AF" w:rsidRDefault="008A7320" w:rsidP="008A7320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CD15AF">
        <w:rPr>
          <w:rFonts w:eastAsia="Calibri"/>
          <w:spacing w:val="-6"/>
          <w:sz w:val="26"/>
          <w:szCs w:val="26"/>
          <w:lang w:eastAsia="en-US"/>
        </w:rPr>
        <w:t xml:space="preserve">1. В приложение 1 к постановлению Администрации города Когалыма </w:t>
      </w:r>
      <w:r>
        <w:rPr>
          <w:rFonts w:eastAsia="Calibri"/>
          <w:spacing w:val="-6"/>
          <w:sz w:val="26"/>
          <w:szCs w:val="26"/>
          <w:lang w:eastAsia="en-US"/>
        </w:rPr>
        <w:t xml:space="preserve">                  </w:t>
      </w:r>
      <w:r w:rsidRPr="00CD15AF">
        <w:rPr>
          <w:rFonts w:eastAsia="Calibri"/>
          <w:spacing w:val="-6"/>
          <w:sz w:val="26"/>
          <w:szCs w:val="26"/>
          <w:lang w:eastAsia="en-US"/>
        </w:rPr>
        <w:t xml:space="preserve"> от 26.05.2022 №1200 «Об утверждении Правил землепользования и застройки города Когалыма» (далее – Правила) внести следующие изменения:</w:t>
      </w:r>
    </w:p>
    <w:p w14:paraId="034309B2" w14:textId="77777777" w:rsidR="008A7320" w:rsidRPr="00CD15AF" w:rsidRDefault="008A7320" w:rsidP="008A7320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CD15A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1.1. В статье 26 главы 7 Правил:</w:t>
      </w:r>
    </w:p>
    <w:p w14:paraId="3DD79555" w14:textId="77777777" w:rsidR="008A7320" w:rsidRPr="00CD15AF" w:rsidRDefault="008A7320" w:rsidP="008A7320">
      <w:pPr>
        <w:pStyle w:val="a8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pacing w:val="-6"/>
          <w:sz w:val="26"/>
          <w:szCs w:val="26"/>
          <w:lang w:eastAsia="ru-RU"/>
        </w:rPr>
      </w:pPr>
      <w:r w:rsidRPr="00CD15A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1.1.1.  в разделе «Ж-2. </w:t>
      </w:r>
      <w:proofErr w:type="spellStart"/>
      <w:r w:rsidRPr="00CD15A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Среднеэтажной</w:t>
      </w:r>
      <w:proofErr w:type="spellEnd"/>
      <w:r w:rsidRPr="00CD15AF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жилой застройки»:</w:t>
      </w:r>
    </w:p>
    <w:p w14:paraId="1288A30B" w14:textId="77777777" w:rsidR="008A7320" w:rsidRPr="00CD15AF" w:rsidRDefault="008A7320" w:rsidP="008A7320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CD15AF">
        <w:rPr>
          <w:spacing w:val="-6"/>
          <w:sz w:val="26"/>
          <w:szCs w:val="26"/>
        </w:rPr>
        <w:t>1.1.1.1. в таблице «</w:t>
      </w:r>
      <w:r w:rsidRPr="00CD15AF">
        <w:rPr>
          <w:rFonts w:eastAsiaTheme="minorHAnsi"/>
          <w:spacing w:val="-6"/>
          <w:sz w:val="26"/>
          <w:szCs w:val="26"/>
          <w:lang w:eastAsia="en-US"/>
        </w:rPr>
        <w:t>Вспомогательные виды разрешенного использования»</w:t>
      </w:r>
      <w:r w:rsidRPr="00CD15AF">
        <w:rPr>
          <w:spacing w:val="-6"/>
          <w:sz w:val="26"/>
          <w:szCs w:val="26"/>
        </w:rPr>
        <w:t xml:space="preserve"> исключить строку 3 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"/>
        <w:gridCol w:w="987"/>
        <w:gridCol w:w="3072"/>
        <w:gridCol w:w="4390"/>
      </w:tblGrid>
      <w:tr w:rsidR="008A7320" w:rsidRPr="00E97AA8" w14:paraId="688B4E73" w14:textId="77777777" w:rsidTr="008A732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9A37" w14:textId="77777777" w:rsidR="008A7320" w:rsidRPr="00E97AA8" w:rsidRDefault="00F17A51" w:rsidP="007A3CE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hyperlink r:id="rId9" w:history="1">
              <w:r w:rsidR="008A7320" w:rsidRPr="00E97AA8">
                <w:rPr>
                  <w:sz w:val="26"/>
                  <w:szCs w:val="26"/>
                </w:rPr>
                <w:t>3</w:t>
              </w:r>
            </w:hyperlink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F2D2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7AA8">
              <w:rPr>
                <w:sz w:val="26"/>
                <w:szCs w:val="26"/>
              </w:rPr>
              <w:t>4.9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16AA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7AA8">
              <w:rPr>
                <w:sz w:val="26"/>
                <w:szCs w:val="26"/>
              </w:rPr>
              <w:t>Обслуживание автотранспорта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5053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97AA8">
              <w:rPr>
                <w:sz w:val="26"/>
                <w:szCs w:val="26"/>
              </w:rPr>
              <w:t>Постоянные или временные гаражи с несколькими стояночными местами, стоянки (парковки), гаражи</w:t>
            </w:r>
          </w:p>
        </w:tc>
      </w:tr>
    </w:tbl>
    <w:p w14:paraId="434D8ADD" w14:textId="77777777" w:rsidR="008A7320" w:rsidRPr="00E97AA8" w:rsidRDefault="008A7320" w:rsidP="008A73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1.1.1.2.</w:t>
      </w:r>
      <w:r w:rsidRPr="00E97AA8">
        <w:rPr>
          <w:sz w:val="26"/>
          <w:szCs w:val="26"/>
        </w:rPr>
        <w:t xml:space="preserve"> строку 4 таблицы «</w:t>
      </w:r>
      <w:r w:rsidRPr="00E97AA8">
        <w:rPr>
          <w:rFonts w:eastAsiaTheme="minorHAnsi"/>
          <w:sz w:val="26"/>
          <w:szCs w:val="26"/>
          <w:lang w:eastAsia="en-US"/>
        </w:rPr>
        <w:t xml:space="preserve">Вспомогательные виды разрешенного использования» </w:t>
      </w:r>
      <w:r w:rsidRPr="00E97AA8">
        <w:rPr>
          <w:sz w:val="26"/>
          <w:szCs w:val="26"/>
        </w:rPr>
        <w:t>считать строкой 3 соответственно.</w:t>
      </w:r>
    </w:p>
    <w:p w14:paraId="10D50825" w14:textId="77777777" w:rsidR="008A7320" w:rsidRPr="00E97AA8" w:rsidRDefault="008A7320" w:rsidP="008A73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7AA8">
        <w:rPr>
          <w:sz w:val="26"/>
          <w:szCs w:val="26"/>
        </w:rPr>
        <w:t>1.1.2.  в разделе «Ц-1. Городского центра»:</w:t>
      </w:r>
    </w:p>
    <w:p w14:paraId="57A62E55" w14:textId="77777777" w:rsidR="008A7320" w:rsidRPr="00E97AA8" w:rsidRDefault="008A7320" w:rsidP="008A73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7AA8">
        <w:rPr>
          <w:sz w:val="26"/>
          <w:szCs w:val="26"/>
        </w:rPr>
        <w:t>1.1.2.1. в таблице «</w:t>
      </w:r>
      <w:r w:rsidRPr="00E97AA8">
        <w:rPr>
          <w:rFonts w:eastAsiaTheme="minorHAnsi"/>
          <w:sz w:val="26"/>
          <w:szCs w:val="26"/>
          <w:lang w:eastAsia="en-US"/>
        </w:rPr>
        <w:t>Вспомогательные виды разрешенного использования»</w:t>
      </w:r>
      <w:r w:rsidRPr="00E97AA8">
        <w:rPr>
          <w:sz w:val="26"/>
          <w:szCs w:val="26"/>
        </w:rPr>
        <w:t xml:space="preserve"> исключить строку 4 следующего содержания:</w:t>
      </w: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8"/>
        <w:gridCol w:w="987"/>
        <w:gridCol w:w="3072"/>
        <w:gridCol w:w="4390"/>
      </w:tblGrid>
      <w:tr w:rsidR="008A7320" w:rsidRPr="00E97AA8" w14:paraId="2508704E" w14:textId="77777777" w:rsidTr="007A3CEF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6A3E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8D90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12.0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9A44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EB15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Объекты улично-дорожной сети, автомобильные дороги и пешеходные тротуары в границах населенного пункта, пешеходные переходы, набережные, береговые полосы водных объектов общего пользования, скверы, бульвары, площади, проезды, малые архитектурные формы благоустройства</w:t>
            </w:r>
          </w:p>
        </w:tc>
      </w:tr>
    </w:tbl>
    <w:p w14:paraId="4FC9148F" w14:textId="77777777" w:rsidR="008A7320" w:rsidRPr="00E97AA8" w:rsidRDefault="008A7320" w:rsidP="008A73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1.1.3.</w:t>
      </w:r>
      <w:r w:rsidRPr="00E97AA8">
        <w:rPr>
          <w:sz w:val="26"/>
          <w:szCs w:val="26"/>
        </w:rPr>
        <w:t xml:space="preserve"> в разделе «Ц-2. Делового, общественного и коммерческого назначения»:</w:t>
      </w:r>
    </w:p>
    <w:p w14:paraId="7026A2F0" w14:textId="77777777" w:rsidR="008A7320" w:rsidRPr="00E97AA8" w:rsidRDefault="008A7320" w:rsidP="008A73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7AA8">
        <w:rPr>
          <w:sz w:val="26"/>
          <w:szCs w:val="26"/>
        </w:rPr>
        <w:t>1.1.3.1. в таблице «</w:t>
      </w:r>
      <w:r w:rsidRPr="00E97AA8">
        <w:rPr>
          <w:rFonts w:eastAsiaTheme="minorHAnsi"/>
          <w:sz w:val="26"/>
          <w:szCs w:val="26"/>
          <w:lang w:eastAsia="en-US"/>
        </w:rPr>
        <w:t>Вспомогательные виды разрешенного использования»</w:t>
      </w:r>
      <w:r w:rsidRPr="00E97AA8">
        <w:rPr>
          <w:sz w:val="26"/>
          <w:szCs w:val="26"/>
        </w:rPr>
        <w:t xml:space="preserve"> исключить строку 1 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"/>
        <w:gridCol w:w="987"/>
        <w:gridCol w:w="3072"/>
        <w:gridCol w:w="4390"/>
      </w:tblGrid>
      <w:tr w:rsidR="008A7320" w:rsidRPr="00E97AA8" w14:paraId="1FC99612" w14:textId="77777777" w:rsidTr="008A732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CE19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40C4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3.0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7512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1385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</w:t>
            </w:r>
          </w:p>
          <w:p w14:paraId="33BAC94E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Содержание данного вида разрешенного использования включает в себя содержание видов разрешенного использования с кодами 3.1 - 3.10.2</w:t>
            </w:r>
          </w:p>
        </w:tc>
      </w:tr>
    </w:tbl>
    <w:p w14:paraId="138EF720" w14:textId="77777777" w:rsidR="008A7320" w:rsidRPr="00E97AA8" w:rsidRDefault="008A7320" w:rsidP="008A73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7AA8">
        <w:rPr>
          <w:sz w:val="26"/>
          <w:szCs w:val="26"/>
        </w:rPr>
        <w:t>1.1.3.1.1. строки 2-4 таблицы «</w:t>
      </w:r>
      <w:r w:rsidRPr="00E97AA8">
        <w:rPr>
          <w:rFonts w:eastAsiaTheme="minorHAnsi"/>
          <w:sz w:val="26"/>
          <w:szCs w:val="26"/>
          <w:lang w:eastAsia="en-US"/>
        </w:rPr>
        <w:t xml:space="preserve">Вспомогательные виды разрешенного использования» </w:t>
      </w:r>
      <w:r w:rsidRPr="00E97AA8">
        <w:rPr>
          <w:sz w:val="26"/>
          <w:szCs w:val="26"/>
        </w:rPr>
        <w:t>считать строками 1-3 соответственно.</w:t>
      </w:r>
    </w:p>
    <w:p w14:paraId="6EAB3E25" w14:textId="77777777" w:rsidR="008A7320" w:rsidRPr="00E97AA8" w:rsidRDefault="008A7320" w:rsidP="008A73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7AA8">
        <w:rPr>
          <w:sz w:val="26"/>
          <w:szCs w:val="26"/>
        </w:rPr>
        <w:t>1.1.4.  в разд</w:t>
      </w:r>
      <w:r>
        <w:rPr>
          <w:sz w:val="26"/>
          <w:szCs w:val="26"/>
        </w:rPr>
        <w:t>еле «Ц-4. Учреждений образования</w:t>
      </w:r>
      <w:r w:rsidRPr="00E97AA8">
        <w:rPr>
          <w:sz w:val="26"/>
          <w:szCs w:val="26"/>
        </w:rPr>
        <w:t>»:</w:t>
      </w:r>
    </w:p>
    <w:p w14:paraId="3A7C0222" w14:textId="77777777" w:rsidR="008A7320" w:rsidRPr="00E97AA8" w:rsidRDefault="008A7320" w:rsidP="008A73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7AA8">
        <w:rPr>
          <w:sz w:val="26"/>
          <w:szCs w:val="26"/>
        </w:rPr>
        <w:t>1.1.4.1. таблицу «</w:t>
      </w:r>
      <w:r w:rsidRPr="00E97AA8">
        <w:rPr>
          <w:rFonts w:eastAsiaTheme="minorHAnsi"/>
          <w:sz w:val="26"/>
          <w:szCs w:val="26"/>
          <w:lang w:eastAsia="en-US"/>
        </w:rPr>
        <w:t>Основные виды разрешенного использования»</w:t>
      </w:r>
      <w:r w:rsidRPr="00E97AA8">
        <w:rPr>
          <w:sz w:val="26"/>
          <w:szCs w:val="26"/>
        </w:rPr>
        <w:t xml:space="preserve"> дополнить строкой 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"/>
        <w:gridCol w:w="967"/>
        <w:gridCol w:w="3053"/>
        <w:gridCol w:w="4373"/>
      </w:tblGrid>
      <w:tr w:rsidR="008A7320" w:rsidRPr="00E97AA8" w14:paraId="77A35D1F" w14:textId="77777777" w:rsidTr="008A7320"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B362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990F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5.1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1DB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Спорт</w:t>
            </w:r>
          </w:p>
        </w:tc>
        <w:tc>
          <w:tcPr>
            <w:tcW w:w="2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F405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</w:tr>
    </w:tbl>
    <w:p w14:paraId="51387176" w14:textId="77777777" w:rsidR="008A7320" w:rsidRPr="00E97AA8" w:rsidRDefault="008A7320" w:rsidP="008A73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7AA8">
        <w:rPr>
          <w:sz w:val="26"/>
          <w:szCs w:val="26"/>
        </w:rPr>
        <w:t>1.1.5.  в разделе «П-1. Коммунально-складских организаций»:</w:t>
      </w:r>
    </w:p>
    <w:p w14:paraId="7D6597CD" w14:textId="77777777" w:rsidR="008A7320" w:rsidRPr="00E97AA8" w:rsidRDefault="008A7320" w:rsidP="008A73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7AA8">
        <w:rPr>
          <w:sz w:val="26"/>
          <w:szCs w:val="26"/>
        </w:rPr>
        <w:t>1.1.5.1. в таблице «</w:t>
      </w:r>
      <w:r w:rsidRPr="00E97AA8">
        <w:rPr>
          <w:rFonts w:eastAsiaTheme="minorHAnsi"/>
          <w:sz w:val="26"/>
          <w:szCs w:val="26"/>
          <w:lang w:eastAsia="en-US"/>
        </w:rPr>
        <w:t>Вспомогательные виды разрешенного использования»</w:t>
      </w:r>
      <w:r w:rsidRPr="00E97AA8">
        <w:rPr>
          <w:sz w:val="26"/>
          <w:szCs w:val="26"/>
        </w:rPr>
        <w:t xml:space="preserve"> исключить строку 6 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"/>
        <w:gridCol w:w="987"/>
        <w:gridCol w:w="3072"/>
        <w:gridCol w:w="4390"/>
      </w:tblGrid>
      <w:tr w:rsidR="008A7320" w:rsidRPr="00E97AA8" w14:paraId="7AF169FB" w14:textId="77777777" w:rsidTr="008A732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8ECE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4E14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6.9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158D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Склады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BC94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Сооружения, имеющие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</w:t>
            </w:r>
          </w:p>
          <w:p w14:paraId="36266B5C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</w:tr>
    </w:tbl>
    <w:p w14:paraId="1A7BBFEA" w14:textId="77777777" w:rsidR="008A7320" w:rsidRPr="00E97AA8" w:rsidRDefault="008A7320" w:rsidP="008A73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7AA8">
        <w:rPr>
          <w:sz w:val="26"/>
          <w:szCs w:val="26"/>
        </w:rPr>
        <w:lastRenderedPageBreak/>
        <w:t xml:space="preserve">1.1.6.  в разделе «П-2. Предприятий </w:t>
      </w:r>
      <w:r w:rsidRPr="00E97AA8">
        <w:rPr>
          <w:sz w:val="26"/>
          <w:szCs w:val="26"/>
          <w:lang w:val="en-US"/>
        </w:rPr>
        <w:t>I</w:t>
      </w:r>
      <w:r w:rsidRPr="00E97AA8">
        <w:rPr>
          <w:sz w:val="26"/>
          <w:szCs w:val="26"/>
        </w:rPr>
        <w:t xml:space="preserve"> класса»:</w:t>
      </w:r>
    </w:p>
    <w:p w14:paraId="187E460F" w14:textId="77777777" w:rsidR="008A7320" w:rsidRPr="00E97AA8" w:rsidRDefault="008A7320" w:rsidP="008A73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7AA8">
        <w:rPr>
          <w:sz w:val="26"/>
          <w:szCs w:val="26"/>
        </w:rPr>
        <w:t>1.1.6.1. в таблице «</w:t>
      </w:r>
      <w:r w:rsidRPr="00E97AA8">
        <w:rPr>
          <w:rFonts w:eastAsiaTheme="minorHAnsi"/>
          <w:sz w:val="26"/>
          <w:szCs w:val="26"/>
          <w:lang w:eastAsia="en-US"/>
        </w:rPr>
        <w:t>Вспомогательные виды разрешенного использования»</w:t>
      </w:r>
      <w:r w:rsidRPr="00E97AA8">
        <w:rPr>
          <w:sz w:val="26"/>
          <w:szCs w:val="26"/>
        </w:rPr>
        <w:t xml:space="preserve"> исключить строки 3, 4 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"/>
        <w:gridCol w:w="987"/>
        <w:gridCol w:w="3072"/>
        <w:gridCol w:w="4390"/>
      </w:tblGrid>
      <w:tr w:rsidR="008A7320" w:rsidRPr="00E97AA8" w14:paraId="646834B4" w14:textId="77777777" w:rsidTr="008A7320"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25CF4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4DC9F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6.0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0B3BF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Производственная деятельность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CAD7C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</w:tr>
      <w:tr w:rsidR="008A7320" w:rsidRPr="00E97AA8" w14:paraId="5C9955DF" w14:textId="77777777" w:rsidTr="008A732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C23F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B117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6.9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C720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Склады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F590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Сооружения, имеющие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</w:t>
            </w:r>
          </w:p>
          <w:p w14:paraId="7FB84E1B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</w:tr>
    </w:tbl>
    <w:p w14:paraId="018033CB" w14:textId="77777777" w:rsidR="008A7320" w:rsidRPr="00E97AA8" w:rsidRDefault="008A7320" w:rsidP="008A73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97AA8">
        <w:rPr>
          <w:sz w:val="26"/>
          <w:szCs w:val="26"/>
        </w:rPr>
        <w:t xml:space="preserve">1.1.7.  в разделе «П-3. Предприятий </w:t>
      </w:r>
      <w:r w:rsidRPr="00E97AA8">
        <w:rPr>
          <w:sz w:val="26"/>
          <w:szCs w:val="26"/>
          <w:lang w:val="en-US"/>
        </w:rPr>
        <w:t>II</w:t>
      </w:r>
      <w:r w:rsidRPr="00E97AA8">
        <w:rPr>
          <w:sz w:val="26"/>
          <w:szCs w:val="26"/>
        </w:rPr>
        <w:t xml:space="preserve"> класса»:</w:t>
      </w:r>
    </w:p>
    <w:p w14:paraId="2E4F95D0" w14:textId="77777777" w:rsidR="008A7320" w:rsidRPr="00E97AA8" w:rsidRDefault="008A7320" w:rsidP="008A73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97AA8">
        <w:rPr>
          <w:sz w:val="26"/>
          <w:szCs w:val="26"/>
        </w:rPr>
        <w:t>1.1.7.1. в таблице «</w:t>
      </w:r>
      <w:r w:rsidRPr="00E97AA8">
        <w:rPr>
          <w:rFonts w:eastAsiaTheme="minorHAnsi"/>
          <w:sz w:val="26"/>
          <w:szCs w:val="26"/>
          <w:lang w:eastAsia="en-US"/>
        </w:rPr>
        <w:t>Вспомогательные виды разрешенного использования»</w:t>
      </w:r>
      <w:r w:rsidRPr="00E97AA8">
        <w:rPr>
          <w:sz w:val="26"/>
          <w:szCs w:val="26"/>
        </w:rPr>
        <w:t xml:space="preserve"> исключить строки 3, 4 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"/>
        <w:gridCol w:w="987"/>
        <w:gridCol w:w="3072"/>
        <w:gridCol w:w="4390"/>
      </w:tblGrid>
      <w:tr w:rsidR="008A7320" w:rsidRPr="00E97AA8" w14:paraId="428C5971" w14:textId="77777777" w:rsidTr="008A7320"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326B4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09A13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6.0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3A26B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Производственная деятельность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AC2B5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</w:tr>
      <w:tr w:rsidR="008A7320" w:rsidRPr="00E97AA8" w14:paraId="2C23DC43" w14:textId="77777777" w:rsidTr="008A732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2D07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2B61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6.9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E6CE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Склады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3A02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Сооружения, имеющие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</w:t>
            </w:r>
          </w:p>
          <w:p w14:paraId="142D6261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 xml:space="preserve">промышленные базы, склады, погрузочные терминалы и доки, нефтехранилища и нефтеналивные </w:t>
            </w:r>
            <w:r w:rsidRPr="00E97AA8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</w:tr>
    </w:tbl>
    <w:p w14:paraId="76C5B294" w14:textId="77777777" w:rsidR="008A7320" w:rsidRPr="00E97AA8" w:rsidRDefault="008A7320" w:rsidP="008A73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1.1.8.  в разделе «П-4</w:t>
      </w:r>
      <w:r w:rsidRPr="00E97AA8">
        <w:rPr>
          <w:sz w:val="26"/>
          <w:szCs w:val="26"/>
        </w:rPr>
        <w:t xml:space="preserve">. Предприятий </w:t>
      </w:r>
      <w:r w:rsidRPr="00E97AA8">
        <w:rPr>
          <w:sz w:val="26"/>
          <w:szCs w:val="26"/>
          <w:lang w:val="en-US"/>
        </w:rPr>
        <w:t>I</w:t>
      </w:r>
      <w:r>
        <w:rPr>
          <w:sz w:val="26"/>
          <w:szCs w:val="26"/>
          <w:lang w:val="en-US"/>
        </w:rPr>
        <w:t>I</w:t>
      </w:r>
      <w:r w:rsidRPr="00E97AA8">
        <w:rPr>
          <w:sz w:val="26"/>
          <w:szCs w:val="26"/>
          <w:lang w:val="en-US"/>
        </w:rPr>
        <w:t>I</w:t>
      </w:r>
      <w:r w:rsidRPr="00E97AA8">
        <w:rPr>
          <w:sz w:val="26"/>
          <w:szCs w:val="26"/>
        </w:rPr>
        <w:t xml:space="preserve"> класса»:</w:t>
      </w:r>
    </w:p>
    <w:p w14:paraId="1960D978" w14:textId="77777777" w:rsidR="008A7320" w:rsidRPr="00E97AA8" w:rsidRDefault="008A7320" w:rsidP="008A73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1.1.8</w:t>
      </w:r>
      <w:r w:rsidRPr="00E97AA8">
        <w:rPr>
          <w:sz w:val="26"/>
          <w:szCs w:val="26"/>
        </w:rPr>
        <w:t>.1. в таблице «</w:t>
      </w:r>
      <w:r w:rsidRPr="00E97AA8">
        <w:rPr>
          <w:rFonts w:eastAsiaTheme="minorHAnsi"/>
          <w:sz w:val="26"/>
          <w:szCs w:val="26"/>
          <w:lang w:eastAsia="en-US"/>
        </w:rPr>
        <w:t>Вспомогательные виды разрешенного использования»</w:t>
      </w:r>
      <w:r>
        <w:rPr>
          <w:sz w:val="26"/>
          <w:szCs w:val="26"/>
        </w:rPr>
        <w:t xml:space="preserve"> исключить строку 2</w:t>
      </w:r>
      <w:r w:rsidRPr="00E97AA8">
        <w:rPr>
          <w:sz w:val="26"/>
          <w:szCs w:val="26"/>
        </w:rPr>
        <w:t xml:space="preserve"> следующего содержания: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"/>
        <w:gridCol w:w="987"/>
        <w:gridCol w:w="3072"/>
        <w:gridCol w:w="4390"/>
      </w:tblGrid>
      <w:tr w:rsidR="008A7320" w14:paraId="0F9EE577" w14:textId="77777777" w:rsidTr="008A732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9441" w14:textId="77777777" w:rsidR="008A7320" w:rsidRDefault="00F17A51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hyperlink r:id="rId10" w:history="1">
              <w:r w:rsidR="008A7320" w:rsidRPr="00A82D10">
                <w:rPr>
                  <w:rFonts w:eastAsiaTheme="minorHAnsi"/>
                  <w:sz w:val="26"/>
                  <w:szCs w:val="26"/>
                  <w:lang w:eastAsia="en-US"/>
                </w:rPr>
                <w:t>2</w:t>
              </w:r>
            </w:hyperlink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5C46" w14:textId="77777777" w:rsidR="008A7320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6.9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E164" w14:textId="77777777" w:rsidR="008A7320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Склады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8BC1" w14:textId="77777777" w:rsidR="008A7320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Сооружения, имеющие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</w:t>
            </w:r>
          </w:p>
          <w:p w14:paraId="6BCC1718" w14:textId="77777777" w:rsidR="008A7320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</w:tr>
    </w:tbl>
    <w:p w14:paraId="5DD5AF84" w14:textId="77777777" w:rsidR="008A7320" w:rsidRPr="00E97AA8" w:rsidRDefault="008A7320" w:rsidP="008A73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1.1.9</w:t>
      </w:r>
      <w:r w:rsidRPr="00E97AA8">
        <w:rPr>
          <w:sz w:val="26"/>
          <w:szCs w:val="26"/>
        </w:rPr>
        <w:t xml:space="preserve">.  в разделе «П-5. Предприятий </w:t>
      </w:r>
      <w:r w:rsidRPr="00E97AA8">
        <w:rPr>
          <w:sz w:val="26"/>
          <w:szCs w:val="26"/>
          <w:lang w:val="en-US"/>
        </w:rPr>
        <w:t>IV</w:t>
      </w:r>
      <w:r w:rsidRPr="00E97AA8">
        <w:rPr>
          <w:sz w:val="26"/>
          <w:szCs w:val="26"/>
        </w:rPr>
        <w:t xml:space="preserve"> класса»:</w:t>
      </w:r>
    </w:p>
    <w:p w14:paraId="69BB3803" w14:textId="77777777" w:rsidR="008A7320" w:rsidRDefault="008A7320" w:rsidP="008A73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1.1.9</w:t>
      </w:r>
      <w:r w:rsidRPr="00E97AA8">
        <w:rPr>
          <w:sz w:val="26"/>
          <w:szCs w:val="26"/>
        </w:rPr>
        <w:t>.1.</w:t>
      </w:r>
      <w:r>
        <w:rPr>
          <w:sz w:val="26"/>
          <w:szCs w:val="26"/>
        </w:rPr>
        <w:t xml:space="preserve"> таблицу «Основные виды развешенного использования» изложить в следующей редакции:</w:t>
      </w: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49"/>
        <w:gridCol w:w="1919"/>
        <w:gridCol w:w="2616"/>
        <w:gridCol w:w="3793"/>
      </w:tblGrid>
      <w:tr w:rsidR="008A7320" w14:paraId="509B05C9" w14:textId="77777777" w:rsidTr="008A7320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BBDB" w14:textId="77777777" w:rsidR="008A7320" w:rsidRPr="009D4895" w:rsidRDefault="008A7320" w:rsidP="007A3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A88E" w14:textId="77777777" w:rsidR="008A7320" w:rsidRPr="009D4895" w:rsidRDefault="008A7320" w:rsidP="007A3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Код по классификатору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5449" w14:textId="77777777" w:rsidR="008A7320" w:rsidRPr="009D4895" w:rsidRDefault="008A7320" w:rsidP="007A3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Наименование вида разрешенного использования земельного участка и объекта капитального строительства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425E" w14:textId="77777777" w:rsidR="008A7320" w:rsidRPr="009D4895" w:rsidRDefault="008A7320" w:rsidP="007A3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Описание вида разрешенного использования земельного участка и объекта капитального строительства</w:t>
            </w:r>
          </w:p>
        </w:tc>
      </w:tr>
      <w:tr w:rsidR="008A7320" w14:paraId="73C556AA" w14:textId="77777777" w:rsidTr="008A7320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D09A" w14:textId="77777777" w:rsidR="008A7320" w:rsidRPr="009D4895" w:rsidRDefault="00F17A51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hyperlink r:id="rId11" w:history="1">
              <w:r w:rsidR="008A7320" w:rsidRPr="009D4895">
                <w:rPr>
                  <w:rFonts w:eastAsiaTheme="minorHAnsi"/>
                  <w:sz w:val="26"/>
                  <w:szCs w:val="26"/>
                  <w:lang w:eastAsia="en-US"/>
                </w:rPr>
                <w:t>1</w:t>
              </w:r>
            </w:hyperlink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82F4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0C4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Коммунальное обслуживание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3F25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 xml:space="preserve">Объекты капитального строительства, обеспечивающие коммунальными услугами (котельные, водозаборы, очистные сооружения, насосные станции, водопроводы, линии электропередач, трансформаторные подстанции, газопроводы, линии связи, телефонные станции, </w:t>
            </w:r>
            <w:r w:rsidRPr="009D4895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канализации, стоянки, гаражи, мастерские для обслуживания уборочной и аварийной техники),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</w:tr>
      <w:tr w:rsidR="008A7320" w14:paraId="1698D7DE" w14:textId="77777777" w:rsidTr="008A7320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AAFF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E08F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3.2.4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CBC1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Общежития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840E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кодом 4.7</w:t>
            </w:r>
          </w:p>
        </w:tc>
      </w:tr>
      <w:tr w:rsidR="008A7320" w14:paraId="5E030E6F" w14:textId="77777777" w:rsidTr="008A7320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DC5" w14:textId="77777777" w:rsidR="008A7320" w:rsidRPr="009D4895" w:rsidRDefault="00F17A51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hyperlink r:id="rId12" w:history="1">
              <w:r w:rsidR="008A7320">
                <w:rPr>
                  <w:rFonts w:eastAsiaTheme="minorHAnsi"/>
                  <w:sz w:val="26"/>
                  <w:szCs w:val="26"/>
                  <w:lang w:eastAsia="en-US"/>
                </w:rPr>
                <w:t>3</w:t>
              </w:r>
            </w:hyperlink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B1EF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3.4.1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ED7A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Амбулаторно-поликлиническое обслуживание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237B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Объекты капитального строительства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8A7320" w14:paraId="219C9D2E" w14:textId="77777777" w:rsidTr="008A7320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8FC4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2B11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3.5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1559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Образование и просвещение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DFF0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объектов капитального строительства, предназначенных для воспитания, образования и просвещения. Содержание данного вида разрешенного использования включает в себя содержание видов разрешенного использования с </w:t>
            </w:r>
            <w:hyperlink r:id="rId13" w:history="1">
              <w:r w:rsidRPr="009D4895">
                <w:rPr>
                  <w:rFonts w:eastAsiaTheme="minorHAnsi"/>
                  <w:sz w:val="24"/>
                  <w:szCs w:val="24"/>
                  <w:lang w:eastAsia="en-US"/>
                </w:rPr>
                <w:t>кодами 3.5.1</w:t>
              </w:r>
            </w:hyperlink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hyperlink r:id="rId14" w:history="1">
              <w:r w:rsidRPr="009D4895">
                <w:rPr>
                  <w:rFonts w:eastAsiaTheme="minorHAnsi"/>
                  <w:sz w:val="24"/>
                  <w:szCs w:val="24"/>
                  <w:lang w:eastAsia="en-US"/>
                </w:rPr>
                <w:t xml:space="preserve">3.5.2 </w:t>
              </w:r>
            </w:hyperlink>
          </w:p>
        </w:tc>
      </w:tr>
      <w:tr w:rsidR="008A7320" w14:paraId="2CB6FBDE" w14:textId="77777777" w:rsidTr="008A7320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C0E2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6969" w14:textId="77777777" w:rsidR="008A7320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3.10.2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8350" w14:textId="77777777" w:rsidR="008A7320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Приюты для животных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674E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Размещение объектов капитального строительства, предназначенных для оказания ветеринарных услуг в стационаре;</w:t>
            </w:r>
          </w:p>
          <w:p w14:paraId="069C13F9" w14:textId="77777777" w:rsidR="008A7320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 xml:space="preserve">размещение объектов капитального строительства, предназначенных для содержания, разведения животных, не являющихся сельскохозяйственными, под </w:t>
            </w:r>
            <w:r w:rsidRPr="009D4895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надзором человека, оказания услуг по содержанию и лечению бездомных животных; размещение объектов капитального строительства, предназначенных для организации гостиниц для животных</w:t>
            </w:r>
          </w:p>
        </w:tc>
      </w:tr>
      <w:tr w:rsidR="008A7320" w14:paraId="6266816B" w14:textId="77777777" w:rsidTr="008A7320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4746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6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F0D1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4.0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5818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Предпринимательство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7D37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4.1 - 4.10</w:t>
            </w:r>
          </w:p>
        </w:tc>
      </w:tr>
      <w:tr w:rsidR="008A7320" w14:paraId="60C986BE" w14:textId="77777777" w:rsidTr="008A7320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C8EE" w14:textId="77777777" w:rsidR="008A7320" w:rsidRPr="009D4895" w:rsidRDefault="00F17A51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hyperlink r:id="rId15" w:history="1">
              <w:r w:rsidR="008A7320">
                <w:rPr>
                  <w:rFonts w:eastAsiaTheme="minorHAnsi"/>
                  <w:sz w:val="26"/>
                  <w:szCs w:val="26"/>
                  <w:lang w:eastAsia="en-US"/>
                </w:rPr>
                <w:t>7</w:t>
              </w:r>
            </w:hyperlink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0AE1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4.1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5152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Деловое управление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B319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Объекты капитального строительства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8A7320" w14:paraId="21A681ED" w14:textId="77777777" w:rsidTr="008A7320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1DDC" w14:textId="77777777" w:rsidR="008A7320" w:rsidRPr="009D4895" w:rsidRDefault="00F17A51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hyperlink r:id="rId16" w:history="1">
              <w:r w:rsidR="008A7320">
                <w:rPr>
                  <w:rFonts w:eastAsiaTheme="minorHAnsi"/>
                  <w:sz w:val="26"/>
                  <w:szCs w:val="26"/>
                  <w:lang w:eastAsia="en-US"/>
                </w:rPr>
                <w:t>8</w:t>
              </w:r>
            </w:hyperlink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5DE8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4.4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7714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Магазины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2664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Объекты капитального строительства для продажи товаров, торговая площадь которых составляет до 5000 кв. м</w:t>
            </w:r>
          </w:p>
        </w:tc>
      </w:tr>
      <w:tr w:rsidR="008A7320" w14:paraId="26DE1492" w14:textId="77777777" w:rsidTr="008A7320"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33266" w14:textId="77777777" w:rsidR="008A7320" w:rsidRPr="009D4895" w:rsidRDefault="00F17A51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hyperlink r:id="rId17" w:history="1">
              <w:r w:rsidR="008A7320">
                <w:rPr>
                  <w:rFonts w:eastAsiaTheme="minorHAnsi"/>
                  <w:sz w:val="26"/>
                  <w:szCs w:val="26"/>
                  <w:lang w:eastAsia="en-US"/>
                </w:rPr>
                <w:t>9</w:t>
              </w:r>
            </w:hyperlink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1299A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4.9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5DBC7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Служебные гаражи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D2B2B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</w:t>
            </w:r>
            <w:hyperlink r:id="rId18" w:history="1">
              <w:r w:rsidRPr="003D5275">
                <w:rPr>
                  <w:rFonts w:eastAsiaTheme="minorHAnsi"/>
                  <w:sz w:val="24"/>
                  <w:szCs w:val="24"/>
                  <w:lang w:eastAsia="en-US"/>
                </w:rPr>
                <w:t>кодами 3.0</w:t>
              </w:r>
            </w:hyperlink>
            <w:r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hyperlink r:id="rId19" w:history="1">
              <w:r w:rsidRPr="003D5275">
                <w:rPr>
                  <w:rFonts w:eastAsiaTheme="minorHAnsi"/>
                  <w:sz w:val="24"/>
                  <w:szCs w:val="24"/>
                  <w:lang w:eastAsia="en-US"/>
                </w:rPr>
                <w:t>4.0</w:t>
              </w:r>
            </w:hyperlink>
            <w:r>
              <w:rPr>
                <w:rFonts w:eastAsiaTheme="minorHAnsi"/>
                <w:sz w:val="24"/>
                <w:szCs w:val="24"/>
                <w:lang w:eastAsia="en-US"/>
              </w:rPr>
              <w:t>, а также для стоянки и хранения транспортных средств общего пользования, в том числе в депо</w:t>
            </w:r>
          </w:p>
        </w:tc>
      </w:tr>
      <w:tr w:rsidR="008A7320" w14:paraId="1A507C0B" w14:textId="77777777" w:rsidTr="008A7320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F9EF" w14:textId="77777777" w:rsidR="008A7320" w:rsidRPr="009D4895" w:rsidRDefault="00F17A51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hyperlink r:id="rId20" w:history="1">
              <w:r w:rsidR="008A7320">
                <w:rPr>
                  <w:rFonts w:eastAsiaTheme="minorHAnsi"/>
                  <w:sz w:val="26"/>
                  <w:szCs w:val="26"/>
                  <w:lang w:eastAsia="en-US"/>
                </w:rPr>
                <w:t>10</w:t>
              </w:r>
            </w:hyperlink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17F3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4.9.1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7BBF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Объекты дорожного сервиса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09D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</w:t>
            </w:r>
          </w:p>
        </w:tc>
      </w:tr>
      <w:tr w:rsidR="008A7320" w14:paraId="087DE571" w14:textId="77777777" w:rsidTr="008A7320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5FC8" w14:textId="77777777" w:rsidR="008A7320" w:rsidRPr="009D4895" w:rsidRDefault="00F17A51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hyperlink r:id="rId21" w:history="1">
              <w:r w:rsidR="008A7320">
                <w:rPr>
                  <w:rFonts w:eastAsiaTheme="minorHAnsi"/>
                  <w:sz w:val="26"/>
                  <w:szCs w:val="26"/>
                  <w:lang w:eastAsia="en-US"/>
                </w:rPr>
                <w:t>11</w:t>
              </w:r>
            </w:hyperlink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2E76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6.0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E30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Производственная деятельность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EF8D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Объекты капитального строительства для добычи недр, их переработки, изготовления вещей промышленным способом</w:t>
            </w:r>
          </w:p>
        </w:tc>
      </w:tr>
      <w:tr w:rsidR="008A7320" w14:paraId="78A904A0" w14:textId="77777777" w:rsidTr="008A7320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E522" w14:textId="77777777" w:rsidR="008A7320" w:rsidRPr="009D4895" w:rsidRDefault="00F17A51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hyperlink r:id="rId22" w:history="1">
              <w:r w:rsidR="008A7320">
                <w:rPr>
                  <w:rFonts w:eastAsiaTheme="minorHAnsi"/>
                  <w:sz w:val="26"/>
                  <w:szCs w:val="26"/>
                  <w:lang w:eastAsia="en-US"/>
                </w:rPr>
                <w:t>12</w:t>
              </w:r>
            </w:hyperlink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3552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6.9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812C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Склады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74E4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</w:tr>
      <w:tr w:rsidR="008A7320" w14:paraId="5636C984" w14:textId="77777777" w:rsidTr="008A7320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5801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hyperlink r:id="rId23" w:history="1">
              <w:r>
                <w:rPr>
                  <w:rFonts w:eastAsiaTheme="minorHAnsi"/>
                  <w:sz w:val="26"/>
                  <w:szCs w:val="26"/>
                  <w:lang w:eastAsia="en-US"/>
                </w:rPr>
                <w:t>3</w:t>
              </w:r>
            </w:hyperlink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C4CC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12.0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CD48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10B6" w14:textId="77777777" w:rsidR="008A7320" w:rsidRPr="009D4895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D4895">
              <w:rPr>
                <w:rFonts w:eastAsiaTheme="minorHAnsi"/>
                <w:sz w:val="26"/>
                <w:szCs w:val="26"/>
                <w:lang w:eastAsia="en-US"/>
              </w:rPr>
              <w:t>Объекты улично-дорожной сети, автомобильные дороги и пешеходные тротуары в границах населенного пункта, пешеходные переходы, набережные, береговые полосы водных объектов общего пользования, скверы, бульвары, площади, проезды, малые архитектурные формы благоустройства</w:t>
            </w:r>
          </w:p>
        </w:tc>
      </w:tr>
    </w:tbl>
    <w:p w14:paraId="0EDDBE06" w14:textId="77777777" w:rsidR="008A7320" w:rsidRPr="00E97AA8" w:rsidRDefault="008A7320" w:rsidP="008A73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1.1.9.2. </w:t>
      </w:r>
      <w:r w:rsidRPr="00E97AA8">
        <w:rPr>
          <w:sz w:val="26"/>
          <w:szCs w:val="26"/>
        </w:rPr>
        <w:t>в таблице «</w:t>
      </w:r>
      <w:r w:rsidRPr="00E97AA8">
        <w:rPr>
          <w:rFonts w:eastAsiaTheme="minorHAnsi"/>
          <w:sz w:val="26"/>
          <w:szCs w:val="26"/>
          <w:lang w:eastAsia="en-US"/>
        </w:rPr>
        <w:t>Вспомогательные виды разрешенного использования»</w:t>
      </w:r>
      <w:r w:rsidRPr="00E97AA8">
        <w:rPr>
          <w:sz w:val="26"/>
          <w:szCs w:val="26"/>
        </w:rPr>
        <w:t xml:space="preserve"> исключить строки 2, 3 следующего содержания:</w:t>
      </w: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8"/>
        <w:gridCol w:w="987"/>
        <w:gridCol w:w="3072"/>
        <w:gridCol w:w="4390"/>
      </w:tblGrid>
      <w:tr w:rsidR="008A7320" w:rsidRPr="00E97AA8" w14:paraId="6A21E1D3" w14:textId="77777777" w:rsidTr="008A7320"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FA353" w14:textId="77777777" w:rsidR="008A7320" w:rsidRPr="00E97AA8" w:rsidRDefault="00F17A51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hyperlink r:id="rId24" w:history="1">
              <w:r w:rsidR="008A7320" w:rsidRPr="00E97AA8">
                <w:rPr>
                  <w:rFonts w:eastAsiaTheme="minorHAnsi"/>
                  <w:sz w:val="26"/>
                  <w:szCs w:val="26"/>
                  <w:lang w:eastAsia="en-US"/>
                </w:rPr>
                <w:t>2</w:t>
              </w:r>
            </w:hyperlink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99B5E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6.0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A347F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Производственная деятельность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CD3B0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Размещение объектов капитального строительства в целях добычи полезных ископаемых, их переработки, изготовления вещей промышленным способом.</w:t>
            </w:r>
          </w:p>
        </w:tc>
      </w:tr>
      <w:tr w:rsidR="008A7320" w:rsidRPr="00E97AA8" w14:paraId="26492DD8" w14:textId="77777777" w:rsidTr="008A732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4228" w14:textId="77777777" w:rsidR="008A7320" w:rsidRPr="00E97AA8" w:rsidRDefault="00F17A51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hyperlink r:id="rId25" w:history="1">
              <w:r w:rsidR="008A7320" w:rsidRPr="00E97AA8">
                <w:rPr>
                  <w:rFonts w:eastAsiaTheme="minorHAnsi"/>
                  <w:sz w:val="26"/>
                  <w:szCs w:val="26"/>
                  <w:lang w:eastAsia="en-US"/>
                </w:rPr>
                <w:t>3</w:t>
              </w:r>
            </w:hyperlink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BE97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6.9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7A54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Склады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A954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Сооружения, имеющие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</w:t>
            </w:r>
          </w:p>
          <w:p w14:paraId="43A4D9ED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</w:tr>
    </w:tbl>
    <w:p w14:paraId="60707BA7" w14:textId="77777777" w:rsidR="008A7320" w:rsidRPr="00E97AA8" w:rsidRDefault="008A7320" w:rsidP="008A7320">
      <w:pPr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1.1.10. </w:t>
      </w:r>
      <w:r w:rsidRPr="00E97AA8">
        <w:rPr>
          <w:sz w:val="26"/>
          <w:szCs w:val="26"/>
        </w:rPr>
        <w:t xml:space="preserve">в разделе «П-6. Предприятий </w:t>
      </w:r>
      <w:r w:rsidRPr="00E97AA8">
        <w:rPr>
          <w:sz w:val="26"/>
          <w:szCs w:val="26"/>
          <w:lang w:val="en-US"/>
        </w:rPr>
        <w:t>V</w:t>
      </w:r>
      <w:r w:rsidRPr="00E97AA8">
        <w:rPr>
          <w:sz w:val="26"/>
          <w:szCs w:val="26"/>
        </w:rPr>
        <w:t xml:space="preserve"> класса»:</w:t>
      </w:r>
    </w:p>
    <w:p w14:paraId="56449ABF" w14:textId="77777777" w:rsidR="008A7320" w:rsidRPr="00E97AA8" w:rsidRDefault="008A7320" w:rsidP="008A73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1.1.10</w:t>
      </w:r>
      <w:r w:rsidRPr="00E97AA8">
        <w:rPr>
          <w:sz w:val="26"/>
          <w:szCs w:val="26"/>
        </w:rPr>
        <w:t>.1. в таблице «</w:t>
      </w:r>
      <w:r w:rsidRPr="00E97AA8">
        <w:rPr>
          <w:rFonts w:eastAsiaTheme="minorHAnsi"/>
          <w:sz w:val="26"/>
          <w:szCs w:val="26"/>
          <w:lang w:eastAsia="en-US"/>
        </w:rPr>
        <w:t>Вспомогательные виды разрешенного использования»</w:t>
      </w:r>
      <w:r w:rsidRPr="00E97AA8">
        <w:rPr>
          <w:sz w:val="26"/>
          <w:szCs w:val="26"/>
        </w:rPr>
        <w:t xml:space="preserve"> исключить строку 3 следующего содержания:</w:t>
      </w: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8"/>
        <w:gridCol w:w="987"/>
        <w:gridCol w:w="3072"/>
        <w:gridCol w:w="4390"/>
      </w:tblGrid>
      <w:tr w:rsidR="008A7320" w:rsidRPr="00E97AA8" w14:paraId="11D1431D" w14:textId="77777777" w:rsidTr="008A7320"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6C80" w14:textId="77777777" w:rsidR="008A7320" w:rsidRPr="00E97AA8" w:rsidRDefault="00F17A51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hyperlink r:id="rId26" w:history="1">
              <w:r w:rsidR="008A7320" w:rsidRPr="00E97AA8">
                <w:rPr>
                  <w:rFonts w:eastAsiaTheme="minorHAnsi"/>
                  <w:sz w:val="26"/>
                  <w:szCs w:val="26"/>
                  <w:lang w:eastAsia="en-US"/>
                </w:rPr>
                <w:t>3</w:t>
              </w:r>
            </w:hyperlink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3F8B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6.9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978D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Склады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72E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Сооружения, имеющие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</w:t>
            </w:r>
          </w:p>
          <w:p w14:paraId="0C7F7C53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</w:tr>
    </w:tbl>
    <w:p w14:paraId="2408638A" w14:textId="77777777" w:rsidR="008A7320" w:rsidRPr="00E97AA8" w:rsidRDefault="008A7320" w:rsidP="008A7320">
      <w:pPr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1.1.11</w:t>
      </w:r>
      <w:r w:rsidRPr="00E97AA8">
        <w:rPr>
          <w:sz w:val="26"/>
          <w:szCs w:val="26"/>
        </w:rPr>
        <w:t>.  в разделе «П-7. Гаражей»:</w:t>
      </w:r>
    </w:p>
    <w:p w14:paraId="70DF5ADB" w14:textId="77777777" w:rsidR="008A7320" w:rsidRPr="00E97AA8" w:rsidRDefault="008A7320" w:rsidP="008A7320">
      <w:pPr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1.1.11</w:t>
      </w:r>
      <w:r w:rsidRPr="00E97AA8">
        <w:rPr>
          <w:sz w:val="26"/>
          <w:szCs w:val="26"/>
        </w:rPr>
        <w:t xml:space="preserve">.1. </w:t>
      </w:r>
      <w:r>
        <w:rPr>
          <w:sz w:val="26"/>
          <w:szCs w:val="26"/>
        </w:rPr>
        <w:t>таблицу</w:t>
      </w:r>
      <w:r w:rsidRPr="00E97AA8">
        <w:rPr>
          <w:sz w:val="26"/>
          <w:szCs w:val="26"/>
        </w:rPr>
        <w:t xml:space="preserve"> «</w:t>
      </w:r>
      <w:r w:rsidRPr="00E97AA8">
        <w:rPr>
          <w:rFonts w:eastAsiaTheme="minorHAnsi"/>
          <w:sz w:val="26"/>
          <w:szCs w:val="26"/>
          <w:lang w:eastAsia="en-US"/>
        </w:rPr>
        <w:t>Условно разрешенные виды использования»</w:t>
      </w:r>
      <w:r w:rsidRPr="00E97AA8">
        <w:rPr>
          <w:sz w:val="26"/>
          <w:szCs w:val="26"/>
        </w:rPr>
        <w:t xml:space="preserve"> изложить в следующей редакции:</w:t>
      </w: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79"/>
        <w:gridCol w:w="1826"/>
        <w:gridCol w:w="2561"/>
        <w:gridCol w:w="4111"/>
      </w:tblGrid>
      <w:tr w:rsidR="008A7320" w:rsidRPr="00E97AA8" w14:paraId="333D245D" w14:textId="77777777" w:rsidTr="008A7320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6677" w14:textId="77777777" w:rsidR="008A7320" w:rsidRPr="00E97AA8" w:rsidRDefault="008A7320" w:rsidP="007A3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B413" w14:textId="77777777" w:rsidR="008A7320" w:rsidRPr="00E97AA8" w:rsidRDefault="008A7320" w:rsidP="007A3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Код по классификатору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CBB" w14:textId="77777777" w:rsidR="008A7320" w:rsidRPr="00E97AA8" w:rsidRDefault="008A7320" w:rsidP="007A3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Наименование вида разрешенного использования земельного участка и объекта капитального строительства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A746" w14:textId="77777777" w:rsidR="008A7320" w:rsidRPr="00E97AA8" w:rsidRDefault="008A7320" w:rsidP="007A3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Описание вида разрешенного использования земельного участка и объекта капитального строительства</w:t>
            </w:r>
          </w:p>
        </w:tc>
      </w:tr>
      <w:tr w:rsidR="008A7320" w:rsidRPr="00E97AA8" w14:paraId="656A540D" w14:textId="77777777" w:rsidTr="008A7320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C80B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3A0B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4.2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8EFD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 xml:space="preserve">Объекты торговли (торговые центры, </w:t>
            </w:r>
            <w:r w:rsidRPr="00E97AA8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торгово-развлекательные центры (комплексы)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5554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Размещение объектов капитального строительства, общей площадью </w:t>
            </w:r>
            <w:r w:rsidRPr="00E97AA8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4.5, 4.6, 4.8 - 4.8.2; размещение гаражей и (или) стоянок для автомобилей сотрудников и посетителей торгового центра</w:t>
            </w:r>
          </w:p>
        </w:tc>
      </w:tr>
      <w:tr w:rsidR="008A7320" w:rsidRPr="00E97AA8" w14:paraId="69C382E1" w14:textId="77777777" w:rsidTr="008A7320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5D13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8062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</w:t>
            </w: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.9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31AE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Служебные гаражи</w:t>
            </w: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A047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4"/>
                <w:szCs w:val="24"/>
                <w:lang w:eastAsia="en-US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</w:tr>
    </w:tbl>
    <w:p w14:paraId="0C80EFB3" w14:textId="77777777" w:rsidR="008A7320" w:rsidRPr="00E97AA8" w:rsidRDefault="008A7320" w:rsidP="008A7320">
      <w:pPr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1.1.11.2. таблицу</w:t>
      </w:r>
      <w:r w:rsidRPr="00E97AA8">
        <w:rPr>
          <w:sz w:val="26"/>
          <w:szCs w:val="26"/>
        </w:rPr>
        <w:t xml:space="preserve"> «</w:t>
      </w:r>
      <w:r w:rsidRPr="00E97AA8">
        <w:rPr>
          <w:rFonts w:eastAsiaTheme="minorHAnsi"/>
          <w:sz w:val="26"/>
          <w:szCs w:val="26"/>
          <w:lang w:eastAsia="en-US"/>
        </w:rPr>
        <w:t>Вс</w:t>
      </w:r>
      <w:r>
        <w:rPr>
          <w:rFonts w:eastAsiaTheme="minorHAnsi"/>
          <w:sz w:val="26"/>
          <w:szCs w:val="26"/>
          <w:lang w:eastAsia="en-US"/>
        </w:rPr>
        <w:t xml:space="preserve">помогательные виды разрешенного </w:t>
      </w:r>
      <w:r w:rsidRPr="00E97AA8">
        <w:rPr>
          <w:rFonts w:eastAsiaTheme="minorHAnsi"/>
          <w:sz w:val="26"/>
          <w:szCs w:val="26"/>
          <w:lang w:eastAsia="en-US"/>
        </w:rPr>
        <w:t>использования»</w:t>
      </w:r>
      <w:r w:rsidRPr="00E97AA8">
        <w:rPr>
          <w:sz w:val="26"/>
          <w:szCs w:val="26"/>
        </w:rPr>
        <w:t xml:space="preserve"> изложить в следующей редакции:</w:t>
      </w: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5"/>
        <w:gridCol w:w="455"/>
        <w:gridCol w:w="969"/>
        <w:gridCol w:w="6988"/>
      </w:tblGrid>
      <w:tr w:rsidR="008A7320" w:rsidRPr="00E97AA8" w14:paraId="3C1D5C35" w14:textId="77777777" w:rsidTr="008A7320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571B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7FAD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6.9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D3A8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Склад</w:t>
            </w:r>
          </w:p>
        </w:tc>
        <w:tc>
          <w:tcPr>
            <w:tcW w:w="3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BCA2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4"/>
                <w:szCs w:val="24"/>
                <w:lang w:eastAsia="en-US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</w:tr>
    </w:tbl>
    <w:p w14:paraId="4D67306C" w14:textId="77777777" w:rsidR="008A7320" w:rsidRPr="00E97AA8" w:rsidRDefault="008A7320" w:rsidP="008A73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1.1.12</w:t>
      </w:r>
      <w:r w:rsidRPr="00E97AA8">
        <w:rPr>
          <w:sz w:val="26"/>
          <w:szCs w:val="26"/>
        </w:rPr>
        <w:t>.  в разделе «С-2. Коллективных садов»:</w:t>
      </w:r>
    </w:p>
    <w:p w14:paraId="0AB990E7" w14:textId="77777777" w:rsidR="008A7320" w:rsidRPr="00E97AA8" w:rsidRDefault="008A7320" w:rsidP="008A732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1.1.12</w:t>
      </w:r>
      <w:r w:rsidRPr="00E97AA8">
        <w:rPr>
          <w:sz w:val="26"/>
          <w:szCs w:val="26"/>
        </w:rPr>
        <w:t>.1. в таблице «</w:t>
      </w:r>
      <w:r w:rsidRPr="00E97AA8">
        <w:rPr>
          <w:rFonts w:eastAsiaTheme="minorHAnsi"/>
          <w:sz w:val="26"/>
          <w:szCs w:val="26"/>
          <w:lang w:eastAsia="en-US"/>
        </w:rPr>
        <w:t xml:space="preserve">Предельные (минимальные и/или максимальные) размеры земельных участков и предельные параметры разрешенного строительства, реконструкции объектов капитального строительства» строку «Максимальная площадь» </w:t>
      </w:r>
      <w:r w:rsidRPr="00E97AA8">
        <w:rPr>
          <w:sz w:val="26"/>
          <w:szCs w:val="26"/>
        </w:rPr>
        <w:t>изложить в следующей редакции:</w:t>
      </w: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63"/>
        <w:gridCol w:w="1482"/>
        <w:gridCol w:w="3232"/>
      </w:tblGrid>
      <w:tr w:rsidR="008A7320" w:rsidRPr="00E97AA8" w14:paraId="3122538D" w14:textId="77777777" w:rsidTr="008A7320"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B674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Максимальная площадь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2D05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кв. м</w:t>
            </w:r>
          </w:p>
        </w:tc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1174" w14:textId="77777777" w:rsidR="008A7320" w:rsidRPr="00E97AA8" w:rsidRDefault="008A7320" w:rsidP="007A3CE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</w:t>
            </w:r>
            <w:r w:rsidRPr="00E97AA8">
              <w:rPr>
                <w:rFonts w:eastAsiaTheme="minorHAnsi"/>
                <w:sz w:val="26"/>
                <w:szCs w:val="26"/>
                <w:lang w:eastAsia="en-US"/>
              </w:rPr>
              <w:t>00</w:t>
            </w:r>
          </w:p>
        </w:tc>
      </w:tr>
    </w:tbl>
    <w:p w14:paraId="177C5E9D" w14:textId="53F6B1D4" w:rsidR="00CD64B6" w:rsidRPr="00641C0C" w:rsidRDefault="00CD64B6" w:rsidP="008A7320">
      <w:pPr>
        <w:jc w:val="both"/>
        <w:rPr>
          <w:rFonts w:eastAsia="Calibri"/>
          <w:sz w:val="26"/>
          <w:szCs w:val="26"/>
          <w:lang w:eastAsia="en-US"/>
        </w:rPr>
      </w:pPr>
    </w:p>
    <w:p w14:paraId="4DA0EB6B" w14:textId="5B5267DA" w:rsidR="0011295D" w:rsidRPr="00641C0C" w:rsidRDefault="00D75BF1" w:rsidP="0011295D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2</w:t>
      </w:r>
      <w:r w:rsidR="0011295D" w:rsidRPr="00641C0C">
        <w:rPr>
          <w:spacing w:val="-6"/>
          <w:sz w:val="26"/>
          <w:szCs w:val="26"/>
        </w:rPr>
        <w:t xml:space="preserve">. Отделу архитектуры и градостроительства Администрации города Когалыма (О.В. Краевой) направить в юридическое управление Администрации города Когалыма </w:t>
      </w:r>
      <w:r w:rsidR="00BD0C9C">
        <w:rPr>
          <w:spacing w:val="-6"/>
          <w:sz w:val="26"/>
          <w:szCs w:val="26"/>
        </w:rPr>
        <w:t>текст постановления и приложения</w:t>
      </w:r>
      <w:r w:rsidR="0011295D" w:rsidRPr="00641C0C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</w:t>
      </w:r>
      <w:r w:rsidR="0011295D" w:rsidRPr="00641C0C">
        <w:rPr>
          <w:spacing w:val="-6"/>
          <w:sz w:val="26"/>
          <w:szCs w:val="26"/>
        </w:rPr>
        <w:lastRenderedPageBreak/>
        <w:t>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703D9456" w14:textId="77777777" w:rsidR="0011295D" w:rsidRPr="00641C0C" w:rsidRDefault="0011295D" w:rsidP="00282914">
      <w:pPr>
        <w:pStyle w:val="Default"/>
        <w:ind w:firstLine="709"/>
        <w:jc w:val="both"/>
        <w:rPr>
          <w:rFonts w:eastAsia="Times New Roman"/>
          <w:color w:val="auto"/>
          <w:spacing w:val="-6"/>
          <w:sz w:val="26"/>
          <w:szCs w:val="26"/>
        </w:rPr>
      </w:pPr>
    </w:p>
    <w:p w14:paraId="2A9D0CF8" w14:textId="1BC7A945" w:rsidR="003C482A" w:rsidRPr="00BD0C9C" w:rsidRDefault="00D75BF1" w:rsidP="00BD0C9C">
      <w:pPr>
        <w:pStyle w:val="Default"/>
        <w:ind w:firstLine="709"/>
        <w:jc w:val="both"/>
        <w:rPr>
          <w:rFonts w:eastAsia="Times New Roman"/>
          <w:color w:val="auto"/>
          <w:spacing w:val="-6"/>
          <w:sz w:val="26"/>
          <w:szCs w:val="26"/>
        </w:rPr>
      </w:pPr>
      <w:r>
        <w:rPr>
          <w:rFonts w:eastAsia="Times New Roman"/>
          <w:spacing w:val="-6"/>
          <w:sz w:val="26"/>
          <w:szCs w:val="26"/>
        </w:rPr>
        <w:t>3</w:t>
      </w:r>
      <w:r w:rsidR="003C482A" w:rsidRPr="00BD0C9C">
        <w:rPr>
          <w:rFonts w:eastAsia="Times New Roman"/>
          <w:color w:val="auto"/>
          <w:spacing w:val="-6"/>
          <w:sz w:val="26"/>
          <w:szCs w:val="26"/>
        </w:rPr>
        <w:t xml:space="preserve">. </w:t>
      </w:r>
      <w:r w:rsidR="00BD0C9C" w:rsidRPr="00BD0C9C">
        <w:rPr>
          <w:rFonts w:eastAsia="Times New Roman"/>
          <w:color w:val="auto"/>
          <w:spacing w:val="-6"/>
          <w:sz w:val="26"/>
          <w:szCs w:val="26"/>
        </w:rPr>
        <w:t>Опубликовать настоящее постановление</w:t>
      </w:r>
      <w:r w:rsidR="00BD0C9C">
        <w:rPr>
          <w:rFonts w:eastAsia="Times New Roman"/>
          <w:color w:val="auto"/>
          <w:spacing w:val="-6"/>
          <w:sz w:val="26"/>
          <w:szCs w:val="26"/>
        </w:rPr>
        <w:t xml:space="preserve"> и приложения к нему в сетевом </w:t>
      </w:r>
      <w:r w:rsidR="00BD0C9C" w:rsidRPr="00BD0C9C">
        <w:rPr>
          <w:rFonts w:eastAsia="Times New Roman"/>
          <w:color w:val="auto"/>
          <w:spacing w:val="-6"/>
          <w:sz w:val="26"/>
          <w:szCs w:val="26"/>
        </w:rPr>
        <w:t xml:space="preserve">издании «Когалымский вестник»: </w:t>
      </w:r>
      <w:r w:rsidR="00BD0C9C">
        <w:rPr>
          <w:rFonts w:eastAsia="Times New Roman"/>
          <w:color w:val="auto"/>
          <w:spacing w:val="-6"/>
          <w:sz w:val="26"/>
          <w:szCs w:val="26"/>
        </w:rPr>
        <w:t xml:space="preserve">KOGVESTI.RU, ЭЛ №ФС 77 – 85332 </w:t>
      </w:r>
      <w:r w:rsidR="009C5CC1">
        <w:rPr>
          <w:rFonts w:eastAsia="Times New Roman"/>
          <w:color w:val="auto"/>
          <w:spacing w:val="-6"/>
          <w:sz w:val="26"/>
          <w:szCs w:val="26"/>
        </w:rPr>
        <w:t xml:space="preserve">                                  </w:t>
      </w:r>
      <w:r w:rsidR="00BD0C9C" w:rsidRPr="00BD0C9C">
        <w:rPr>
          <w:rFonts w:eastAsia="Times New Roman"/>
          <w:color w:val="auto"/>
          <w:spacing w:val="-6"/>
          <w:sz w:val="26"/>
          <w:szCs w:val="26"/>
        </w:rPr>
        <w:t>от 15.05.2023 и разместить на офиц</w:t>
      </w:r>
      <w:r w:rsidR="00BD0C9C">
        <w:rPr>
          <w:rFonts w:eastAsia="Times New Roman"/>
          <w:color w:val="auto"/>
          <w:spacing w:val="-6"/>
          <w:sz w:val="26"/>
          <w:szCs w:val="26"/>
        </w:rPr>
        <w:t xml:space="preserve">иальном сайте органов местного </w:t>
      </w:r>
      <w:r w:rsidR="00BD0C9C" w:rsidRPr="00BD0C9C">
        <w:rPr>
          <w:rFonts w:eastAsia="Times New Roman"/>
          <w:color w:val="auto"/>
          <w:spacing w:val="-6"/>
          <w:sz w:val="26"/>
          <w:szCs w:val="26"/>
        </w:rPr>
        <w:t>самоуправления города Когалыма в информационно-телекоммуникационной сети Интернет (www.admkogalym.ru)</w:t>
      </w:r>
      <w:r w:rsidR="00BD0C9C">
        <w:rPr>
          <w:rFonts w:eastAsia="Times New Roman"/>
          <w:color w:val="auto"/>
          <w:spacing w:val="-6"/>
          <w:sz w:val="26"/>
          <w:szCs w:val="26"/>
        </w:rPr>
        <w:t>.</w:t>
      </w:r>
    </w:p>
    <w:p w14:paraId="6607440F" w14:textId="77BF47A6" w:rsidR="003C482A" w:rsidRDefault="003C482A" w:rsidP="003C482A">
      <w:pPr>
        <w:jc w:val="both"/>
        <w:rPr>
          <w:color w:val="000000"/>
          <w:spacing w:val="-6"/>
          <w:sz w:val="26"/>
          <w:szCs w:val="26"/>
        </w:rPr>
      </w:pPr>
    </w:p>
    <w:p w14:paraId="1D4E9B5E" w14:textId="77777777" w:rsidR="008A7320" w:rsidRPr="00E97AA8" w:rsidRDefault="008A7320" w:rsidP="008A7320">
      <w:pPr>
        <w:ind w:firstLine="709"/>
        <w:jc w:val="both"/>
        <w:rPr>
          <w:sz w:val="26"/>
          <w:szCs w:val="26"/>
        </w:rPr>
      </w:pPr>
      <w:r w:rsidRPr="00E97AA8">
        <w:rPr>
          <w:sz w:val="26"/>
          <w:szCs w:val="26"/>
        </w:rPr>
        <w:t>4. Контроль за выполнением настоящего постановления возложить на заместителя главы города Когалыма</w:t>
      </w:r>
      <w:r>
        <w:rPr>
          <w:sz w:val="26"/>
          <w:szCs w:val="26"/>
        </w:rPr>
        <w:t xml:space="preserve"> </w:t>
      </w:r>
      <w:r w:rsidRPr="00E97AA8">
        <w:rPr>
          <w:sz w:val="26"/>
          <w:szCs w:val="26"/>
        </w:rPr>
        <w:t>Качанова</w:t>
      </w:r>
      <w:r>
        <w:rPr>
          <w:sz w:val="26"/>
          <w:szCs w:val="26"/>
        </w:rPr>
        <w:t xml:space="preserve"> А.М.</w:t>
      </w:r>
    </w:p>
    <w:p w14:paraId="58B81E7E" w14:textId="4BCE53E5" w:rsidR="00BF6815" w:rsidRDefault="00BF6815" w:rsidP="009C5CC1">
      <w:pPr>
        <w:jc w:val="both"/>
        <w:rPr>
          <w:sz w:val="26"/>
          <w:szCs w:val="26"/>
        </w:rPr>
      </w:pPr>
    </w:p>
    <w:p w14:paraId="45754884" w14:textId="6A3758CA" w:rsidR="00641C0C" w:rsidRDefault="00641C0C" w:rsidP="009C5CC1">
      <w:pPr>
        <w:jc w:val="both"/>
        <w:rPr>
          <w:sz w:val="26"/>
          <w:szCs w:val="26"/>
        </w:rPr>
      </w:pPr>
    </w:p>
    <w:p w14:paraId="68562D40" w14:textId="77777777" w:rsidR="008A7320" w:rsidRDefault="008A7320" w:rsidP="009C5CC1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8A7320" w:rsidRPr="00927695" w14:paraId="0236EDCE" w14:textId="77777777" w:rsidTr="008A7320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53193235"/>
              <w:placeholder>
                <w:docPart w:val="81143265FDF64A62948D7F7B4F161EB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13285BB" w14:textId="77777777" w:rsidR="008A7320" w:rsidRPr="008465F5" w:rsidRDefault="008A7320" w:rsidP="007A3CEF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7A41309F" w14:textId="77777777" w:rsidR="008A7320" w:rsidRPr="00903CF1" w:rsidRDefault="008A7320" w:rsidP="007A3CE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04DB55B" wp14:editId="10331C6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1F32DDD" w14:textId="77777777" w:rsidR="008A7320" w:rsidRPr="00903CF1" w:rsidRDefault="008A7320" w:rsidP="007A3CEF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933328D" w14:textId="77777777" w:rsidR="008A7320" w:rsidRPr="00903CF1" w:rsidRDefault="008A7320" w:rsidP="007A3CE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C273F10" w14:textId="77777777" w:rsidR="008A7320" w:rsidRPr="00903CF1" w:rsidRDefault="008A7320" w:rsidP="007A3CE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28AB1B9C" w14:textId="77777777" w:rsidR="008A7320" w:rsidRPr="00903CF1" w:rsidRDefault="008A7320" w:rsidP="007A3CEF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74EFE7F" w14:textId="77777777" w:rsidR="008A7320" w:rsidRPr="00CD15AF" w:rsidRDefault="008A7320" w:rsidP="007A3CEF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498720000"/>
              <w:placeholder>
                <w:docPart w:val="81143265FDF64A62948D7F7B4F161EB6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3C862B46" w14:textId="77777777" w:rsidR="008A7320" w:rsidRPr="00465FC6" w:rsidRDefault="008A7320" w:rsidP="007A3CEF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CC881D8" w14:textId="063BC98A" w:rsidR="00CD64B6" w:rsidRDefault="00CD64B6" w:rsidP="00792E2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50E5C55" w14:textId="3C89C73D" w:rsidR="00641C0C" w:rsidRDefault="00641C0C" w:rsidP="00792E2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35D323F" w14:textId="7EE56B24" w:rsidR="00641C0C" w:rsidRDefault="00641C0C" w:rsidP="00792E2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482A0C1" w14:textId="69D5B54E" w:rsidR="004A6DD4" w:rsidRDefault="004A6DD4" w:rsidP="008A7320">
      <w:pPr>
        <w:spacing w:after="200" w:line="276" w:lineRule="auto"/>
        <w:rPr>
          <w:sz w:val="26"/>
          <w:szCs w:val="26"/>
        </w:rPr>
      </w:pPr>
    </w:p>
    <w:sectPr w:rsidR="004A6DD4" w:rsidSect="008B3DE2">
      <w:headerReference w:type="default" r:id="rId28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0BE81" w14:textId="77777777" w:rsidR="00F17A51" w:rsidRDefault="00F17A51" w:rsidP="000E4AA2">
      <w:r>
        <w:separator/>
      </w:r>
    </w:p>
  </w:endnote>
  <w:endnote w:type="continuationSeparator" w:id="0">
    <w:p w14:paraId="7406BAA1" w14:textId="77777777" w:rsidR="00F17A51" w:rsidRDefault="00F17A51" w:rsidP="000E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6E8A6" w14:textId="77777777" w:rsidR="00F17A51" w:rsidRDefault="00F17A51" w:rsidP="000E4AA2">
      <w:r>
        <w:separator/>
      </w:r>
    </w:p>
  </w:footnote>
  <w:footnote w:type="continuationSeparator" w:id="0">
    <w:p w14:paraId="6116E133" w14:textId="77777777" w:rsidR="00F17A51" w:rsidRDefault="00F17A51" w:rsidP="000E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20775"/>
      <w:docPartObj>
        <w:docPartGallery w:val="Page Numbers (Top of Page)"/>
        <w:docPartUnique/>
      </w:docPartObj>
    </w:sdtPr>
    <w:sdtEndPr/>
    <w:sdtContent>
      <w:p w14:paraId="3FA93AF7" w14:textId="2BE210A7" w:rsidR="0071223C" w:rsidRDefault="0071223C" w:rsidP="000E4AA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76D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0467A"/>
    <w:multiLevelType w:val="multilevel"/>
    <w:tmpl w:val="A4802B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754"/>
    <w:rsid w:val="00015A6A"/>
    <w:rsid w:val="00047361"/>
    <w:rsid w:val="000504F2"/>
    <w:rsid w:val="0005761E"/>
    <w:rsid w:val="00062DF1"/>
    <w:rsid w:val="00063E6E"/>
    <w:rsid w:val="00076BCA"/>
    <w:rsid w:val="000869EA"/>
    <w:rsid w:val="00096B00"/>
    <w:rsid w:val="000A53FA"/>
    <w:rsid w:val="000B0A74"/>
    <w:rsid w:val="000B0BFD"/>
    <w:rsid w:val="000B5151"/>
    <w:rsid w:val="000C1452"/>
    <w:rsid w:val="000C3FC0"/>
    <w:rsid w:val="000D2B77"/>
    <w:rsid w:val="000D4E69"/>
    <w:rsid w:val="000E4AA2"/>
    <w:rsid w:val="000F0569"/>
    <w:rsid w:val="000F3D98"/>
    <w:rsid w:val="001013E9"/>
    <w:rsid w:val="00101837"/>
    <w:rsid w:val="00101D24"/>
    <w:rsid w:val="00105914"/>
    <w:rsid w:val="0011295D"/>
    <w:rsid w:val="001216BB"/>
    <w:rsid w:val="00122D96"/>
    <w:rsid w:val="00132102"/>
    <w:rsid w:val="00135578"/>
    <w:rsid w:val="00141D5E"/>
    <w:rsid w:val="00143ACE"/>
    <w:rsid w:val="00156D6D"/>
    <w:rsid w:val="00175D7D"/>
    <w:rsid w:val="0018230A"/>
    <w:rsid w:val="001A2C02"/>
    <w:rsid w:val="001A42FE"/>
    <w:rsid w:val="001A5C35"/>
    <w:rsid w:val="001B18F2"/>
    <w:rsid w:val="001B45B1"/>
    <w:rsid w:val="001B4E90"/>
    <w:rsid w:val="001B6CFE"/>
    <w:rsid w:val="001C5BB9"/>
    <w:rsid w:val="001D0927"/>
    <w:rsid w:val="001E328E"/>
    <w:rsid w:val="001E59BA"/>
    <w:rsid w:val="001F1E31"/>
    <w:rsid w:val="00201088"/>
    <w:rsid w:val="002020E9"/>
    <w:rsid w:val="002023C3"/>
    <w:rsid w:val="00205A1C"/>
    <w:rsid w:val="00206AD7"/>
    <w:rsid w:val="00215A35"/>
    <w:rsid w:val="0021694F"/>
    <w:rsid w:val="002306DA"/>
    <w:rsid w:val="002356C9"/>
    <w:rsid w:val="00235F86"/>
    <w:rsid w:val="00237CE7"/>
    <w:rsid w:val="0024175B"/>
    <w:rsid w:val="002514F9"/>
    <w:rsid w:val="00254841"/>
    <w:rsid w:val="0026514F"/>
    <w:rsid w:val="00266B31"/>
    <w:rsid w:val="00274DF5"/>
    <w:rsid w:val="00282914"/>
    <w:rsid w:val="00297784"/>
    <w:rsid w:val="002B10AF"/>
    <w:rsid w:val="002B49A0"/>
    <w:rsid w:val="002C5291"/>
    <w:rsid w:val="002C65AA"/>
    <w:rsid w:val="002D5593"/>
    <w:rsid w:val="002E0A30"/>
    <w:rsid w:val="002E0FFD"/>
    <w:rsid w:val="002F788A"/>
    <w:rsid w:val="002F7936"/>
    <w:rsid w:val="0030089C"/>
    <w:rsid w:val="00304313"/>
    <w:rsid w:val="00311E12"/>
    <w:rsid w:val="00313DAF"/>
    <w:rsid w:val="00317646"/>
    <w:rsid w:val="003447F7"/>
    <w:rsid w:val="00344FEC"/>
    <w:rsid w:val="00350966"/>
    <w:rsid w:val="00351971"/>
    <w:rsid w:val="00356E1D"/>
    <w:rsid w:val="00357496"/>
    <w:rsid w:val="0037311D"/>
    <w:rsid w:val="003731E8"/>
    <w:rsid w:val="00386F8A"/>
    <w:rsid w:val="003A6695"/>
    <w:rsid w:val="003B32F5"/>
    <w:rsid w:val="003B7782"/>
    <w:rsid w:val="003C482A"/>
    <w:rsid w:val="003F587E"/>
    <w:rsid w:val="00404063"/>
    <w:rsid w:val="00413DF6"/>
    <w:rsid w:val="004157BF"/>
    <w:rsid w:val="00423DA6"/>
    <w:rsid w:val="00427A35"/>
    <w:rsid w:val="00432CA8"/>
    <w:rsid w:val="0043438A"/>
    <w:rsid w:val="00443274"/>
    <w:rsid w:val="00453991"/>
    <w:rsid w:val="00457605"/>
    <w:rsid w:val="0046662C"/>
    <w:rsid w:val="004773E8"/>
    <w:rsid w:val="00486135"/>
    <w:rsid w:val="0049026B"/>
    <w:rsid w:val="004A6DD4"/>
    <w:rsid w:val="004B1E19"/>
    <w:rsid w:val="004F33B1"/>
    <w:rsid w:val="0050576D"/>
    <w:rsid w:val="00511C0E"/>
    <w:rsid w:val="00532AB1"/>
    <w:rsid w:val="00536B55"/>
    <w:rsid w:val="00537E2E"/>
    <w:rsid w:val="00537E9F"/>
    <w:rsid w:val="005462DC"/>
    <w:rsid w:val="00553D7B"/>
    <w:rsid w:val="005823FB"/>
    <w:rsid w:val="00591342"/>
    <w:rsid w:val="0059359C"/>
    <w:rsid w:val="005A00C4"/>
    <w:rsid w:val="005A6436"/>
    <w:rsid w:val="005B59A9"/>
    <w:rsid w:val="005C034F"/>
    <w:rsid w:val="005C5208"/>
    <w:rsid w:val="005C68A2"/>
    <w:rsid w:val="005C7C1E"/>
    <w:rsid w:val="005E02D1"/>
    <w:rsid w:val="005E0CAF"/>
    <w:rsid w:val="005E0F59"/>
    <w:rsid w:val="005E4665"/>
    <w:rsid w:val="005E5119"/>
    <w:rsid w:val="005E6BD5"/>
    <w:rsid w:val="005F65FD"/>
    <w:rsid w:val="005F77F2"/>
    <w:rsid w:val="006015ED"/>
    <w:rsid w:val="00601A38"/>
    <w:rsid w:val="006035CD"/>
    <w:rsid w:val="00610041"/>
    <w:rsid w:val="00617086"/>
    <w:rsid w:val="006213BE"/>
    <w:rsid w:val="00625AA2"/>
    <w:rsid w:val="00641C0C"/>
    <w:rsid w:val="006431CB"/>
    <w:rsid w:val="006441FF"/>
    <w:rsid w:val="00644E42"/>
    <w:rsid w:val="00645B7C"/>
    <w:rsid w:val="00650887"/>
    <w:rsid w:val="00651CC1"/>
    <w:rsid w:val="00673B1E"/>
    <w:rsid w:val="00677FC7"/>
    <w:rsid w:val="00685960"/>
    <w:rsid w:val="00690B25"/>
    <w:rsid w:val="006945C0"/>
    <w:rsid w:val="006A4DE0"/>
    <w:rsid w:val="006C0A20"/>
    <w:rsid w:val="006D1942"/>
    <w:rsid w:val="006E6B71"/>
    <w:rsid w:val="006F1495"/>
    <w:rsid w:val="00705200"/>
    <w:rsid w:val="00705256"/>
    <w:rsid w:val="00711083"/>
    <w:rsid w:val="0071223C"/>
    <w:rsid w:val="007442DF"/>
    <w:rsid w:val="00744480"/>
    <w:rsid w:val="00747B75"/>
    <w:rsid w:val="007603E2"/>
    <w:rsid w:val="007874D8"/>
    <w:rsid w:val="0079202D"/>
    <w:rsid w:val="00792E22"/>
    <w:rsid w:val="007A0CD6"/>
    <w:rsid w:val="007A4F39"/>
    <w:rsid w:val="007A5627"/>
    <w:rsid w:val="007B6BAD"/>
    <w:rsid w:val="007C0195"/>
    <w:rsid w:val="007C24AA"/>
    <w:rsid w:val="007D1C62"/>
    <w:rsid w:val="007E28C2"/>
    <w:rsid w:val="007E2B99"/>
    <w:rsid w:val="007E68AD"/>
    <w:rsid w:val="007F1142"/>
    <w:rsid w:val="007F5689"/>
    <w:rsid w:val="0080586B"/>
    <w:rsid w:val="00820045"/>
    <w:rsid w:val="008276E1"/>
    <w:rsid w:val="0083191C"/>
    <w:rsid w:val="008329FC"/>
    <w:rsid w:val="0084464E"/>
    <w:rsid w:val="00846763"/>
    <w:rsid w:val="00857ABB"/>
    <w:rsid w:val="0086441F"/>
    <w:rsid w:val="00864471"/>
    <w:rsid w:val="0086685A"/>
    <w:rsid w:val="00872DD8"/>
    <w:rsid w:val="00873F6A"/>
    <w:rsid w:val="00874F39"/>
    <w:rsid w:val="00877CE5"/>
    <w:rsid w:val="00885C28"/>
    <w:rsid w:val="0089256D"/>
    <w:rsid w:val="008A7320"/>
    <w:rsid w:val="008B0AF7"/>
    <w:rsid w:val="008B3DE2"/>
    <w:rsid w:val="008B60D4"/>
    <w:rsid w:val="008C0B7C"/>
    <w:rsid w:val="008C3C77"/>
    <w:rsid w:val="008C65B5"/>
    <w:rsid w:val="008D06F4"/>
    <w:rsid w:val="008D26BE"/>
    <w:rsid w:val="008D2DB3"/>
    <w:rsid w:val="008D367F"/>
    <w:rsid w:val="008F10DD"/>
    <w:rsid w:val="008F11AF"/>
    <w:rsid w:val="008F1E94"/>
    <w:rsid w:val="009461C2"/>
    <w:rsid w:val="00950A25"/>
    <w:rsid w:val="00952EC3"/>
    <w:rsid w:val="00961928"/>
    <w:rsid w:val="00970CAF"/>
    <w:rsid w:val="00975D76"/>
    <w:rsid w:val="00981515"/>
    <w:rsid w:val="00990769"/>
    <w:rsid w:val="00993E8C"/>
    <w:rsid w:val="0099528A"/>
    <w:rsid w:val="009B42D3"/>
    <w:rsid w:val="009C5CC1"/>
    <w:rsid w:val="00A05600"/>
    <w:rsid w:val="00A10214"/>
    <w:rsid w:val="00A23D7C"/>
    <w:rsid w:val="00A311A6"/>
    <w:rsid w:val="00A4070B"/>
    <w:rsid w:val="00A564E7"/>
    <w:rsid w:val="00A8099D"/>
    <w:rsid w:val="00A817AB"/>
    <w:rsid w:val="00A83AAA"/>
    <w:rsid w:val="00A84900"/>
    <w:rsid w:val="00AA1CE3"/>
    <w:rsid w:val="00AA79A6"/>
    <w:rsid w:val="00AB2E76"/>
    <w:rsid w:val="00AC3963"/>
    <w:rsid w:val="00AD3207"/>
    <w:rsid w:val="00AE4A2A"/>
    <w:rsid w:val="00AE6187"/>
    <w:rsid w:val="00AF3BEA"/>
    <w:rsid w:val="00B039D7"/>
    <w:rsid w:val="00B046FF"/>
    <w:rsid w:val="00B0501E"/>
    <w:rsid w:val="00B07530"/>
    <w:rsid w:val="00B13142"/>
    <w:rsid w:val="00B22DDA"/>
    <w:rsid w:val="00B30400"/>
    <w:rsid w:val="00B337D9"/>
    <w:rsid w:val="00B337EC"/>
    <w:rsid w:val="00B403E9"/>
    <w:rsid w:val="00B5233B"/>
    <w:rsid w:val="00B61AF1"/>
    <w:rsid w:val="00B736E9"/>
    <w:rsid w:val="00B8121B"/>
    <w:rsid w:val="00B81E60"/>
    <w:rsid w:val="00B84D94"/>
    <w:rsid w:val="00BA629D"/>
    <w:rsid w:val="00BA6E2E"/>
    <w:rsid w:val="00BA7B94"/>
    <w:rsid w:val="00BB1866"/>
    <w:rsid w:val="00BB41B4"/>
    <w:rsid w:val="00BB5111"/>
    <w:rsid w:val="00BB6FDB"/>
    <w:rsid w:val="00BB7DC6"/>
    <w:rsid w:val="00BC37E6"/>
    <w:rsid w:val="00BD0C9C"/>
    <w:rsid w:val="00BD185F"/>
    <w:rsid w:val="00BD2E8F"/>
    <w:rsid w:val="00BE538F"/>
    <w:rsid w:val="00BE7EC7"/>
    <w:rsid w:val="00BF6815"/>
    <w:rsid w:val="00BF7BB1"/>
    <w:rsid w:val="00C13369"/>
    <w:rsid w:val="00C20F12"/>
    <w:rsid w:val="00C27247"/>
    <w:rsid w:val="00C31010"/>
    <w:rsid w:val="00C36356"/>
    <w:rsid w:val="00C54470"/>
    <w:rsid w:val="00C559AA"/>
    <w:rsid w:val="00C6086C"/>
    <w:rsid w:val="00C60C16"/>
    <w:rsid w:val="00C61503"/>
    <w:rsid w:val="00C700C4"/>
    <w:rsid w:val="00C80398"/>
    <w:rsid w:val="00C808AA"/>
    <w:rsid w:val="00C84C45"/>
    <w:rsid w:val="00C94E92"/>
    <w:rsid w:val="00C9523C"/>
    <w:rsid w:val="00CA01A9"/>
    <w:rsid w:val="00CA61FF"/>
    <w:rsid w:val="00CB2627"/>
    <w:rsid w:val="00CB4B0B"/>
    <w:rsid w:val="00CB64DD"/>
    <w:rsid w:val="00CB74CF"/>
    <w:rsid w:val="00CC072B"/>
    <w:rsid w:val="00CC367F"/>
    <w:rsid w:val="00CC3C40"/>
    <w:rsid w:val="00CD2A45"/>
    <w:rsid w:val="00CD64B6"/>
    <w:rsid w:val="00CE6E6F"/>
    <w:rsid w:val="00CF672E"/>
    <w:rsid w:val="00CF6B89"/>
    <w:rsid w:val="00D007D1"/>
    <w:rsid w:val="00D014DE"/>
    <w:rsid w:val="00D123ED"/>
    <w:rsid w:val="00D215C7"/>
    <w:rsid w:val="00D4439B"/>
    <w:rsid w:val="00D52DB6"/>
    <w:rsid w:val="00D573C3"/>
    <w:rsid w:val="00D612A1"/>
    <w:rsid w:val="00D63406"/>
    <w:rsid w:val="00D731CB"/>
    <w:rsid w:val="00D75BF1"/>
    <w:rsid w:val="00D822AE"/>
    <w:rsid w:val="00D94066"/>
    <w:rsid w:val="00DB4AAD"/>
    <w:rsid w:val="00DD06DA"/>
    <w:rsid w:val="00DD1DA6"/>
    <w:rsid w:val="00DD500A"/>
    <w:rsid w:val="00DE1ABA"/>
    <w:rsid w:val="00DF6C58"/>
    <w:rsid w:val="00E05F50"/>
    <w:rsid w:val="00E14E49"/>
    <w:rsid w:val="00E24E7D"/>
    <w:rsid w:val="00E265A5"/>
    <w:rsid w:val="00E26F35"/>
    <w:rsid w:val="00E37249"/>
    <w:rsid w:val="00E37A8E"/>
    <w:rsid w:val="00E44511"/>
    <w:rsid w:val="00E455B1"/>
    <w:rsid w:val="00E51CAE"/>
    <w:rsid w:val="00E52508"/>
    <w:rsid w:val="00E62295"/>
    <w:rsid w:val="00E741C6"/>
    <w:rsid w:val="00E82352"/>
    <w:rsid w:val="00E8621C"/>
    <w:rsid w:val="00EB75CB"/>
    <w:rsid w:val="00ED3DA3"/>
    <w:rsid w:val="00ED5C7C"/>
    <w:rsid w:val="00ED62A2"/>
    <w:rsid w:val="00ED6A2B"/>
    <w:rsid w:val="00EE3F90"/>
    <w:rsid w:val="00EE539C"/>
    <w:rsid w:val="00EF71B7"/>
    <w:rsid w:val="00F005A2"/>
    <w:rsid w:val="00F06198"/>
    <w:rsid w:val="00F17A51"/>
    <w:rsid w:val="00F2300C"/>
    <w:rsid w:val="00F24474"/>
    <w:rsid w:val="00F3094C"/>
    <w:rsid w:val="00F37195"/>
    <w:rsid w:val="00F445FE"/>
    <w:rsid w:val="00F5080D"/>
    <w:rsid w:val="00F558D5"/>
    <w:rsid w:val="00F6511E"/>
    <w:rsid w:val="00F66FA1"/>
    <w:rsid w:val="00F67D77"/>
    <w:rsid w:val="00F84237"/>
    <w:rsid w:val="00F95A7D"/>
    <w:rsid w:val="00F96BD2"/>
    <w:rsid w:val="00FA1704"/>
    <w:rsid w:val="00FA53A2"/>
    <w:rsid w:val="00FA595D"/>
    <w:rsid w:val="00FB5937"/>
    <w:rsid w:val="00FC606D"/>
    <w:rsid w:val="00FD5CFC"/>
    <w:rsid w:val="00FE4888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41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30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1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Cell">
    <w:name w:val="ConsCell"/>
    <w:uiPriority w:val="99"/>
    <w:rsid w:val="00C310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C31010"/>
    <w:rPr>
      <w:rFonts w:ascii="Times New Roman" w:hAnsi="Times New Roman"/>
      <w:sz w:val="28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A05600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A05600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A056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A05600"/>
    <w:rPr>
      <w:sz w:val="16"/>
      <w:szCs w:val="1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1E19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d">
    <w:name w:val="Тема примечания Знак"/>
    <w:basedOn w:val="a9"/>
    <w:link w:val="ac"/>
    <w:uiPriority w:val="99"/>
    <w:semiHidden/>
    <w:rsid w:val="004B1E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caption"/>
    <w:basedOn w:val="a"/>
    <w:next w:val="a"/>
    <w:qFormat/>
    <w:rsid w:val="00511C0E"/>
    <w:rPr>
      <w:b/>
      <w:bCs/>
      <w:lang w:eastAsia="en-US"/>
    </w:rPr>
  </w:style>
  <w:style w:type="character" w:styleId="af">
    <w:name w:val="Hyperlink"/>
    <w:basedOn w:val="a0"/>
    <w:uiPriority w:val="99"/>
    <w:unhideWhenUsed/>
    <w:rsid w:val="000869EA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E4A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E4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0E4A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E4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694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9C5CC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23603&amp;dst=100157" TargetMode="External"/><Relationship Id="rId18" Type="http://schemas.openxmlformats.org/officeDocument/2006/relationships/hyperlink" Target="https://login.consultant.ru/link/?req=doc&amp;base=LAW&amp;n=423603&amp;dst=100112" TargetMode="External"/><Relationship Id="rId26" Type="http://schemas.openxmlformats.org/officeDocument/2006/relationships/hyperlink" Target="https://login.consultant.ru/link/?req=doc&amp;base=RLAW926&amp;n=290258&amp;dst=10018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926&amp;n=290258&amp;dst=10018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90258&amp;dst=100183" TargetMode="External"/><Relationship Id="rId17" Type="http://schemas.openxmlformats.org/officeDocument/2006/relationships/hyperlink" Target="https://login.consultant.ru/link/?req=doc&amp;base=RLAW926&amp;n=290258&amp;dst=100183" TargetMode="External"/><Relationship Id="rId25" Type="http://schemas.openxmlformats.org/officeDocument/2006/relationships/hyperlink" Target="https://login.consultant.ru/link/?req=doc&amp;base=RLAW926&amp;n=290258&amp;dst=1001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290258&amp;dst=100183" TargetMode="External"/><Relationship Id="rId20" Type="http://schemas.openxmlformats.org/officeDocument/2006/relationships/hyperlink" Target="https://login.consultant.ru/link/?req=doc&amp;base=RLAW926&amp;n=290258&amp;dst=10018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90258&amp;dst=100183" TargetMode="External"/><Relationship Id="rId24" Type="http://schemas.openxmlformats.org/officeDocument/2006/relationships/hyperlink" Target="https://login.consultant.ru/link/?req=doc&amp;base=RLAW926&amp;n=290258&amp;dst=1001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290258&amp;dst=100183" TargetMode="External"/><Relationship Id="rId23" Type="http://schemas.openxmlformats.org/officeDocument/2006/relationships/hyperlink" Target="https://login.consultant.ru/link/?req=doc&amp;base=RLAW926&amp;n=290258&amp;dst=100183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RLAW926&amp;n=290258&amp;dst=100180" TargetMode="External"/><Relationship Id="rId19" Type="http://schemas.openxmlformats.org/officeDocument/2006/relationships/hyperlink" Target="https://login.consultant.ru/link/?req=doc&amp;base=LAW&amp;n=423603&amp;dst=10021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90258&amp;dst=100033" TargetMode="External"/><Relationship Id="rId14" Type="http://schemas.openxmlformats.org/officeDocument/2006/relationships/hyperlink" Target="https://login.consultant.ru/link/?req=doc&amp;base=LAW&amp;n=423603&amp;dst=100160" TargetMode="External"/><Relationship Id="rId22" Type="http://schemas.openxmlformats.org/officeDocument/2006/relationships/hyperlink" Target="https://login.consultant.ru/link/?req=doc&amp;base=RLAW926&amp;n=290258&amp;dst=100183" TargetMode="External"/><Relationship Id="rId27" Type="http://schemas.openxmlformats.org/officeDocument/2006/relationships/image" Target="media/image2.png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143265FDF64A62948D7F7B4F161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6A0125-90B8-4EFF-8827-176EC50D249E}"/>
      </w:docPartPr>
      <w:docPartBody>
        <w:p w:rsidR="00E322C9" w:rsidRDefault="00063F07" w:rsidP="00063F07">
          <w:pPr>
            <w:pStyle w:val="81143265FDF64A62948D7F7B4F161EB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70E3"/>
    <w:rsid w:val="00024955"/>
    <w:rsid w:val="0004481B"/>
    <w:rsid w:val="00063F07"/>
    <w:rsid w:val="000A5F2F"/>
    <w:rsid w:val="000A6347"/>
    <w:rsid w:val="000F4063"/>
    <w:rsid w:val="00142784"/>
    <w:rsid w:val="00154A77"/>
    <w:rsid w:val="00187373"/>
    <w:rsid w:val="001B55AD"/>
    <w:rsid w:val="001C4D90"/>
    <w:rsid w:val="001D37D8"/>
    <w:rsid w:val="001E4208"/>
    <w:rsid w:val="00214CD5"/>
    <w:rsid w:val="0021673E"/>
    <w:rsid w:val="00235106"/>
    <w:rsid w:val="00244C49"/>
    <w:rsid w:val="002A1EBE"/>
    <w:rsid w:val="002D4D9E"/>
    <w:rsid w:val="00316C1E"/>
    <w:rsid w:val="00324E70"/>
    <w:rsid w:val="00377F81"/>
    <w:rsid w:val="003857DC"/>
    <w:rsid w:val="0039053D"/>
    <w:rsid w:val="00442918"/>
    <w:rsid w:val="004A170D"/>
    <w:rsid w:val="00540FA7"/>
    <w:rsid w:val="005A2C94"/>
    <w:rsid w:val="005C22F8"/>
    <w:rsid w:val="006269AA"/>
    <w:rsid w:val="00631055"/>
    <w:rsid w:val="0063247D"/>
    <w:rsid w:val="0063584F"/>
    <w:rsid w:val="00694D09"/>
    <w:rsid w:val="006E6B99"/>
    <w:rsid w:val="007119AD"/>
    <w:rsid w:val="007769AA"/>
    <w:rsid w:val="007876FE"/>
    <w:rsid w:val="007D13E5"/>
    <w:rsid w:val="007F20C0"/>
    <w:rsid w:val="008665E4"/>
    <w:rsid w:val="008A5FFA"/>
    <w:rsid w:val="008E0DAE"/>
    <w:rsid w:val="008F7816"/>
    <w:rsid w:val="00A10FA4"/>
    <w:rsid w:val="00A30898"/>
    <w:rsid w:val="00AA4041"/>
    <w:rsid w:val="00AE3AE4"/>
    <w:rsid w:val="00B566C0"/>
    <w:rsid w:val="00B72788"/>
    <w:rsid w:val="00BD1356"/>
    <w:rsid w:val="00BF171D"/>
    <w:rsid w:val="00C1455A"/>
    <w:rsid w:val="00C42CC6"/>
    <w:rsid w:val="00CA4A0E"/>
    <w:rsid w:val="00DB56AC"/>
    <w:rsid w:val="00DC7B14"/>
    <w:rsid w:val="00DD3709"/>
    <w:rsid w:val="00E322C9"/>
    <w:rsid w:val="00E67E01"/>
    <w:rsid w:val="00E92080"/>
    <w:rsid w:val="00EF19FC"/>
    <w:rsid w:val="00F7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3F0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76091D90D2D4CB99166203377001F76">
    <w:name w:val="876091D90D2D4CB99166203377001F76"/>
    <w:rsid w:val="00B72788"/>
  </w:style>
  <w:style w:type="paragraph" w:customStyle="1" w:styleId="BED4124517B44AB39CA77B8DF182239E">
    <w:name w:val="BED4124517B44AB39CA77B8DF182239E"/>
    <w:rsid w:val="00B72788"/>
  </w:style>
  <w:style w:type="paragraph" w:customStyle="1" w:styleId="D8D72FECAFC54BEEB87D67D21998EC6C">
    <w:name w:val="D8D72FECAFC54BEEB87D67D21998EC6C"/>
    <w:rsid w:val="007119AD"/>
  </w:style>
  <w:style w:type="paragraph" w:customStyle="1" w:styleId="B61A19FEF0FF45828A339694FF74D1D0">
    <w:name w:val="B61A19FEF0FF45828A339694FF74D1D0"/>
    <w:rsid w:val="007119AD"/>
  </w:style>
  <w:style w:type="paragraph" w:customStyle="1" w:styleId="F7A11B5996A440BB8AF4B2DCF34D9156">
    <w:name w:val="F7A11B5996A440BB8AF4B2DCF34D9156"/>
    <w:rsid w:val="000A5F2F"/>
  </w:style>
  <w:style w:type="paragraph" w:customStyle="1" w:styleId="57E744A523DF4A0681365EAE13F21C1D">
    <w:name w:val="57E744A523DF4A0681365EAE13F21C1D"/>
    <w:rsid w:val="000A5F2F"/>
  </w:style>
  <w:style w:type="paragraph" w:customStyle="1" w:styleId="FB7E58F016614CDCA55B183FFF3FAE19">
    <w:name w:val="FB7E58F016614CDCA55B183FFF3FAE19"/>
    <w:rsid w:val="000070E3"/>
  </w:style>
  <w:style w:type="paragraph" w:customStyle="1" w:styleId="8C80D8901EA845FAB58408F3D2FB9A9A">
    <w:name w:val="8C80D8901EA845FAB58408F3D2FB9A9A"/>
    <w:rsid w:val="00AA4041"/>
  </w:style>
  <w:style w:type="paragraph" w:customStyle="1" w:styleId="81143265FDF64A62948D7F7B4F161EB6">
    <w:name w:val="81143265FDF64A62948D7F7B4F161EB6"/>
    <w:rsid w:val="00063F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638A2-0935-4AA3-9C1D-7034B5E0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2566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Дашдемирова Заира Биньямовна</cp:lastModifiedBy>
  <cp:revision>5</cp:revision>
  <cp:lastPrinted>2022-11-21T12:13:00Z</cp:lastPrinted>
  <dcterms:created xsi:type="dcterms:W3CDTF">2024-12-09T05:18:00Z</dcterms:created>
  <dcterms:modified xsi:type="dcterms:W3CDTF">2025-04-10T04:10:00Z</dcterms:modified>
</cp:coreProperties>
</file>