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66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66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F26616" w:rsidRPr="00F26616" w:rsidRDefault="00F26616" w:rsidP="00F2661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F26616" w:rsidRPr="00F26616" w:rsidRDefault="00F26616" w:rsidP="00F26616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26616" w:rsidRPr="00F26616" w:rsidTr="009D1EA1">
        <w:trPr>
          <w:trHeight w:val="155"/>
        </w:trPr>
        <w:tc>
          <w:tcPr>
            <w:tcW w:w="565" w:type="dxa"/>
            <w:vAlign w:val="center"/>
          </w:tcPr>
          <w:p w:rsidR="00F26616" w:rsidRPr="00F26616" w:rsidRDefault="00F26616" w:rsidP="00F2661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26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26616" w:rsidRPr="00F26616" w:rsidRDefault="00F26616" w:rsidP="00F2661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F26616" w:rsidRPr="00F26616" w:rsidRDefault="00F26616" w:rsidP="00F26616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26616" w:rsidRPr="00F26616" w:rsidRDefault="00F26616" w:rsidP="00F2661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F26616" w:rsidRPr="00F26616" w:rsidRDefault="00F26616" w:rsidP="00F26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26616" w:rsidRPr="00F26616" w:rsidRDefault="00F26616" w:rsidP="00F26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F26616" w:rsidRPr="00F26616" w:rsidRDefault="00F26616" w:rsidP="00F2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F2661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F2661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F26616" w:rsidRPr="00F26616" w:rsidRDefault="00F26616" w:rsidP="00F2661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2661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26616" w:rsidRPr="00F26616" w:rsidRDefault="00F26616" w:rsidP="00F2661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2661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829</w:t>
            </w:r>
          </w:p>
        </w:tc>
      </w:tr>
    </w:tbl>
    <w:p w:rsidR="00C272BE" w:rsidRDefault="00C272BE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272BE" w:rsidRDefault="00C272BE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272BE" w:rsidRDefault="00C272BE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95526" w:rsidRDefault="00695526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комиссии </w:t>
      </w:r>
      <w:r w:rsidRPr="00695526">
        <w:rPr>
          <w:rFonts w:ascii="Times New Roman" w:hAnsi="Times New Roman" w:cs="Times New Roman"/>
          <w:b w:val="0"/>
          <w:sz w:val="26"/>
          <w:szCs w:val="26"/>
        </w:rPr>
        <w:t xml:space="preserve">по предоставлению </w:t>
      </w:r>
    </w:p>
    <w:p w:rsidR="00695526" w:rsidRDefault="00695526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95526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государственной поддержки </w:t>
      </w:r>
    </w:p>
    <w:p w:rsidR="00695526" w:rsidRDefault="00695526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95526">
        <w:rPr>
          <w:rFonts w:ascii="Times New Roman" w:hAnsi="Times New Roman" w:cs="Times New Roman"/>
          <w:b w:val="0"/>
          <w:sz w:val="26"/>
          <w:szCs w:val="26"/>
        </w:rPr>
        <w:t xml:space="preserve">сельскохозяйственным товаропроизводителям, </w:t>
      </w:r>
    </w:p>
    <w:p w:rsidR="00695526" w:rsidRDefault="00695526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з</w:t>
      </w:r>
      <w:r w:rsidRPr="00695526">
        <w:rPr>
          <w:rFonts w:ascii="Times New Roman" w:hAnsi="Times New Roman" w:cs="Times New Roman"/>
          <w:b w:val="0"/>
          <w:sz w:val="26"/>
          <w:szCs w:val="26"/>
        </w:rPr>
        <w:t>арегистрированным</w:t>
      </w:r>
      <w:proofErr w:type="gramEnd"/>
      <w:r w:rsidRPr="00695526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</w:t>
      </w:r>
    </w:p>
    <w:p w:rsidR="00103F47" w:rsidRPr="00103F47" w:rsidRDefault="00695526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95526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Когалыма</w:t>
      </w:r>
    </w:p>
    <w:p w:rsidR="00CD26B9" w:rsidRPr="00175086" w:rsidRDefault="00CD26B9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43B8" w:rsidRDefault="00CD26B9" w:rsidP="007F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17A5">
        <w:rPr>
          <w:rFonts w:ascii="Times New Roman" w:hAnsi="Times New Roman" w:cs="Times New Roman"/>
          <w:sz w:val="26"/>
          <w:szCs w:val="26"/>
        </w:rPr>
        <w:t xml:space="preserve">В </w:t>
      </w:r>
      <w:r w:rsidR="00103F47" w:rsidRPr="003A17A5">
        <w:rPr>
          <w:rFonts w:ascii="Times New Roman" w:hAnsi="Times New Roman" w:cs="Times New Roman"/>
          <w:sz w:val="26"/>
          <w:szCs w:val="26"/>
        </w:rPr>
        <w:t>соответствии с</w:t>
      </w:r>
      <w:r w:rsidR="00695526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3A17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695526">
        <w:rPr>
          <w:rFonts w:ascii="Times New Roman" w:hAnsi="Times New Roman" w:cs="Times New Roman"/>
          <w:sz w:val="26"/>
          <w:szCs w:val="26"/>
        </w:rPr>
        <w:t>ом</w:t>
      </w:r>
      <w:r w:rsidRPr="003A17A5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="00DE28CC" w:rsidRPr="003A17A5">
        <w:rPr>
          <w:rFonts w:ascii="Times New Roman" w:hAnsi="Times New Roman" w:cs="Times New Roman"/>
          <w:sz w:val="26"/>
          <w:szCs w:val="26"/>
        </w:rPr>
        <w:t>автономного округа - Югры от 16.12.</w:t>
      </w:r>
      <w:r w:rsidRPr="003A17A5">
        <w:rPr>
          <w:rFonts w:ascii="Times New Roman" w:hAnsi="Times New Roman" w:cs="Times New Roman"/>
          <w:sz w:val="26"/>
          <w:szCs w:val="26"/>
        </w:rPr>
        <w:t xml:space="preserve">2010 </w:t>
      </w:r>
      <w:r w:rsidR="00ED0096" w:rsidRPr="003A17A5">
        <w:rPr>
          <w:rFonts w:ascii="Times New Roman" w:hAnsi="Times New Roman" w:cs="Times New Roman"/>
          <w:sz w:val="26"/>
          <w:szCs w:val="26"/>
        </w:rPr>
        <w:t>№</w:t>
      </w:r>
      <w:r w:rsidRPr="003A17A5">
        <w:rPr>
          <w:rFonts w:ascii="Times New Roman" w:hAnsi="Times New Roman" w:cs="Times New Roman"/>
          <w:sz w:val="26"/>
          <w:szCs w:val="26"/>
        </w:rPr>
        <w:t xml:space="preserve">228-оз </w:t>
      </w:r>
      <w:r w:rsidR="009E43B8" w:rsidRPr="003A17A5">
        <w:rPr>
          <w:rFonts w:ascii="Times New Roman" w:hAnsi="Times New Roman" w:cs="Times New Roman"/>
          <w:sz w:val="26"/>
          <w:szCs w:val="26"/>
        </w:rPr>
        <w:t>«</w:t>
      </w:r>
      <w:r w:rsidRPr="003A17A5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</w:t>
      </w:r>
      <w:r w:rsidR="00E8102B" w:rsidRPr="003A17A5">
        <w:rPr>
          <w:rFonts w:ascii="Times New Roman" w:hAnsi="Times New Roman" w:cs="Times New Roman"/>
          <w:sz w:val="26"/>
          <w:szCs w:val="26"/>
        </w:rPr>
        <w:t xml:space="preserve"> и деятельности по заготовке и переработке дикоросов</w:t>
      </w:r>
      <w:r w:rsidRPr="003A17A5">
        <w:rPr>
          <w:rFonts w:ascii="Times New Roman" w:hAnsi="Times New Roman" w:cs="Times New Roman"/>
          <w:sz w:val="26"/>
          <w:szCs w:val="26"/>
        </w:rPr>
        <w:t xml:space="preserve"> (за исключением мероприятий, предусмотренных федеральными целевыми программами)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», </w:t>
      </w:r>
      <w:r w:rsidR="004F78E0" w:rsidRPr="003A17A5">
        <w:rPr>
          <w:rFonts w:ascii="Times New Roman" w:hAnsi="Times New Roman" w:cs="Times New Roman"/>
          <w:sz w:val="26"/>
          <w:szCs w:val="26"/>
        </w:rPr>
        <w:t>п</w:t>
      </w:r>
      <w:r w:rsidR="009E43B8" w:rsidRPr="003A17A5">
        <w:rPr>
          <w:rFonts w:ascii="Times New Roman" w:hAnsi="Times New Roman" w:cs="Times New Roman"/>
          <w:sz w:val="26"/>
          <w:szCs w:val="26"/>
        </w:rPr>
        <w:t>остановлени</w:t>
      </w:r>
      <w:r w:rsidR="00E26200" w:rsidRPr="003A17A5">
        <w:rPr>
          <w:rFonts w:ascii="Times New Roman" w:hAnsi="Times New Roman" w:cs="Times New Roman"/>
          <w:sz w:val="26"/>
          <w:szCs w:val="26"/>
        </w:rPr>
        <w:t>ем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 от 09.10</w:t>
      </w:r>
      <w:r w:rsidR="00DE28CC" w:rsidRPr="003A17A5">
        <w:rPr>
          <w:rFonts w:ascii="Times New Roman" w:hAnsi="Times New Roman" w:cs="Times New Roman"/>
          <w:sz w:val="26"/>
          <w:szCs w:val="26"/>
        </w:rPr>
        <w:t>.</w:t>
      </w:r>
      <w:r w:rsidR="00BD621D" w:rsidRPr="003A17A5">
        <w:rPr>
          <w:rFonts w:ascii="Times New Roman" w:hAnsi="Times New Roman" w:cs="Times New Roman"/>
          <w:sz w:val="26"/>
          <w:szCs w:val="26"/>
        </w:rPr>
        <w:t>2013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№420-п </w:t>
      </w:r>
      <w:r w:rsidR="00FF07BB" w:rsidRPr="003A17A5">
        <w:rPr>
          <w:rFonts w:ascii="Times New Roman" w:hAnsi="Times New Roman" w:cs="Times New Roman"/>
          <w:sz w:val="26"/>
          <w:szCs w:val="26"/>
        </w:rPr>
        <w:t>«</w:t>
      </w:r>
      <w:r w:rsidR="00A217A2" w:rsidRPr="003A17A5">
        <w:rPr>
          <w:rFonts w:ascii="Times New Roman" w:hAnsi="Times New Roman" w:cs="Times New Roman"/>
          <w:sz w:val="26"/>
          <w:szCs w:val="26"/>
        </w:rPr>
        <w:t>О государственной программе Ханты-Мансийского автономного округа - Югры</w:t>
      </w:r>
      <w:proofErr w:type="gramEnd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A9544F" w:rsidRPr="003A17A5">
        <w:rPr>
          <w:rFonts w:ascii="Times New Roman" w:hAnsi="Times New Roman" w:cs="Times New Roman"/>
          <w:sz w:val="26"/>
          <w:szCs w:val="26"/>
        </w:rPr>
        <w:t xml:space="preserve">«Развитие агропромышленного комплекса и рынков сельскохозяйственной продукции, сырья и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продовольствия </w:t>
      </w:r>
      <w:proofErr w:type="gramStart"/>
      <w:r w:rsidR="00A217A2" w:rsidRPr="003A17A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217A2" w:rsidRPr="003A17A5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AC36BF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 w:rsidR="00AC36BF" w:rsidRPr="00AC36BF">
        <w:rPr>
          <w:rFonts w:ascii="Times New Roman" w:hAnsi="Times New Roman" w:cs="Times New Roman"/>
          <w:sz w:val="26"/>
          <w:szCs w:val="26"/>
        </w:rPr>
        <w:t>на 2018 - 2025 годы и на период до 2030 года</w:t>
      </w:r>
      <w:r w:rsidR="00A9544F" w:rsidRPr="003A17A5">
        <w:rPr>
          <w:rFonts w:ascii="Times New Roman" w:hAnsi="Times New Roman" w:cs="Times New Roman"/>
          <w:sz w:val="26"/>
          <w:szCs w:val="26"/>
        </w:rPr>
        <w:t>»</w:t>
      </w:r>
      <w:r w:rsidR="0093349F">
        <w:rPr>
          <w:rFonts w:ascii="Times New Roman" w:hAnsi="Times New Roman" w:cs="Times New Roman"/>
          <w:sz w:val="26"/>
          <w:szCs w:val="26"/>
        </w:rPr>
        <w:t>:</w:t>
      </w:r>
    </w:p>
    <w:p w:rsidR="007873CF" w:rsidRDefault="007873CF" w:rsidP="007F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5526" w:rsidRPr="007F57DF" w:rsidRDefault="007F57DF" w:rsidP="007F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35C93">
        <w:rPr>
          <w:rFonts w:ascii="Times New Roman" w:hAnsi="Times New Roman" w:cs="Times New Roman"/>
          <w:sz w:val="26"/>
          <w:szCs w:val="26"/>
        </w:rPr>
        <w:t xml:space="preserve"> </w:t>
      </w:r>
      <w:r w:rsidR="00103F47" w:rsidRPr="007F57DF">
        <w:rPr>
          <w:rFonts w:ascii="Times New Roman" w:hAnsi="Times New Roman" w:cs="Times New Roman"/>
          <w:sz w:val="26"/>
          <w:szCs w:val="26"/>
        </w:rPr>
        <w:t>Утвердить</w:t>
      </w:r>
      <w:r w:rsidR="00695526" w:rsidRPr="007F57DF">
        <w:rPr>
          <w:rFonts w:ascii="Times New Roman" w:hAnsi="Times New Roman" w:cs="Times New Roman"/>
          <w:sz w:val="26"/>
          <w:szCs w:val="26"/>
        </w:rPr>
        <w:t>:</w:t>
      </w:r>
      <w:r w:rsidR="00103F47" w:rsidRPr="007F57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526" w:rsidRPr="00D51D51" w:rsidRDefault="007F57DF" w:rsidP="00D5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D51">
        <w:rPr>
          <w:rFonts w:ascii="Times New Roman" w:hAnsi="Times New Roman" w:cs="Times New Roman"/>
          <w:sz w:val="26"/>
          <w:szCs w:val="26"/>
        </w:rPr>
        <w:t>1.1.</w:t>
      </w:r>
      <w:r w:rsidR="00E35C93">
        <w:rPr>
          <w:rFonts w:ascii="Times New Roman" w:hAnsi="Times New Roman" w:cs="Times New Roman"/>
          <w:sz w:val="26"/>
          <w:szCs w:val="26"/>
        </w:rPr>
        <w:t xml:space="preserve"> </w:t>
      </w:r>
      <w:r w:rsidR="00695526" w:rsidRPr="00D51D51">
        <w:rPr>
          <w:rFonts w:ascii="Times New Roman" w:hAnsi="Times New Roman" w:cs="Times New Roman"/>
          <w:sz w:val="26"/>
          <w:szCs w:val="26"/>
        </w:rPr>
        <w:t>Положение о комиссии по предоставлению государственной поддержки сельскохозяйственным товаропроизводителям, зарегистрированным на территории города Когалыма, согласно приложению</w:t>
      </w:r>
      <w:r w:rsidR="003408F8">
        <w:rPr>
          <w:rFonts w:ascii="Times New Roman" w:hAnsi="Times New Roman" w:cs="Times New Roman"/>
          <w:sz w:val="26"/>
          <w:szCs w:val="26"/>
        </w:rPr>
        <w:t xml:space="preserve"> 1 к настоящему постановлению.</w:t>
      </w:r>
      <w:r w:rsidR="00695526" w:rsidRPr="00D51D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526" w:rsidRPr="00D51D51" w:rsidRDefault="00695526" w:rsidP="00D5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D51">
        <w:rPr>
          <w:rFonts w:ascii="Times New Roman" w:hAnsi="Times New Roman" w:cs="Times New Roman"/>
          <w:sz w:val="26"/>
          <w:szCs w:val="26"/>
        </w:rPr>
        <w:t>1.2.</w:t>
      </w:r>
      <w:r w:rsidR="00E35C93">
        <w:rPr>
          <w:rFonts w:ascii="Times New Roman" w:hAnsi="Times New Roman" w:cs="Times New Roman"/>
          <w:sz w:val="26"/>
          <w:szCs w:val="26"/>
        </w:rPr>
        <w:t xml:space="preserve"> </w:t>
      </w:r>
      <w:r w:rsidRPr="00D51D51">
        <w:rPr>
          <w:rFonts w:ascii="Times New Roman" w:hAnsi="Times New Roman" w:cs="Times New Roman"/>
          <w:sz w:val="26"/>
          <w:szCs w:val="26"/>
        </w:rPr>
        <w:t>Состав комиссии  по предоставлению государственной поддержки сельскохозяйственным товаропроизводителям, зарегистрированным н</w:t>
      </w:r>
      <w:r w:rsidR="007F57DF" w:rsidRPr="00D51D51">
        <w:rPr>
          <w:rFonts w:ascii="Times New Roman" w:hAnsi="Times New Roman" w:cs="Times New Roman"/>
          <w:sz w:val="26"/>
          <w:szCs w:val="26"/>
        </w:rPr>
        <w:t>а территории города Когалыма</w:t>
      </w:r>
      <w:r w:rsidRPr="00D51D51">
        <w:rPr>
          <w:rFonts w:ascii="Times New Roman" w:hAnsi="Times New Roman" w:cs="Times New Roman"/>
          <w:sz w:val="26"/>
          <w:szCs w:val="26"/>
        </w:rPr>
        <w:t>,  согласно приложению 2</w:t>
      </w:r>
      <w:r w:rsidR="003408F8" w:rsidRPr="003408F8">
        <w:rPr>
          <w:rFonts w:ascii="Times New Roman" w:hAnsi="Times New Roman" w:cs="Times New Roman"/>
          <w:sz w:val="26"/>
          <w:szCs w:val="26"/>
        </w:rPr>
        <w:t xml:space="preserve"> </w:t>
      </w:r>
      <w:r w:rsidR="003408F8">
        <w:rPr>
          <w:rFonts w:ascii="Times New Roman" w:hAnsi="Times New Roman" w:cs="Times New Roman"/>
          <w:sz w:val="26"/>
          <w:szCs w:val="26"/>
        </w:rPr>
        <w:t>настоящему постановлению</w:t>
      </w:r>
      <w:r w:rsidRPr="00D51D51">
        <w:rPr>
          <w:rFonts w:ascii="Times New Roman" w:hAnsi="Times New Roman" w:cs="Times New Roman"/>
          <w:sz w:val="26"/>
          <w:szCs w:val="26"/>
        </w:rPr>
        <w:t>.</w:t>
      </w:r>
    </w:p>
    <w:p w:rsidR="004E69FD" w:rsidRPr="006C5E93" w:rsidRDefault="004E69FD" w:rsidP="004E69FD">
      <w:pPr>
        <w:pStyle w:val="a5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4E50BC" w:rsidRDefault="004E50BC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35C93">
        <w:rPr>
          <w:rFonts w:ascii="Times New Roman" w:hAnsi="Times New Roman" w:cs="Times New Roman"/>
          <w:sz w:val="26"/>
          <w:szCs w:val="26"/>
        </w:rPr>
        <w:t xml:space="preserve"> </w:t>
      </w:r>
      <w:r w:rsidR="0028258D" w:rsidRPr="004E50BC">
        <w:rPr>
          <w:rFonts w:ascii="Times New Roman" w:hAnsi="Times New Roman" w:cs="Times New Roman"/>
          <w:sz w:val="26"/>
          <w:szCs w:val="26"/>
        </w:rPr>
        <w:t>Опубликовать наст</w:t>
      </w:r>
      <w:r w:rsidR="006C5E93" w:rsidRPr="004E50BC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7F57DF" w:rsidRPr="004E50BC">
        <w:rPr>
          <w:rFonts w:ascii="Times New Roman" w:hAnsi="Times New Roman" w:cs="Times New Roman"/>
          <w:sz w:val="26"/>
          <w:szCs w:val="26"/>
        </w:rPr>
        <w:t xml:space="preserve">я </w:t>
      </w:r>
      <w:r w:rsidR="0028258D" w:rsidRPr="004E50BC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3140F3" w:rsidRPr="004E50BC"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="00FD24B0" w:rsidRPr="004E50BC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</w:t>
      </w:r>
      <w:r w:rsidR="0037036F" w:rsidRPr="004E50BC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A847CC" w:rsidRPr="004E50BC">
        <w:rPr>
          <w:rFonts w:ascii="Times New Roman" w:hAnsi="Times New Roman" w:cs="Times New Roman"/>
          <w:sz w:val="26"/>
          <w:szCs w:val="26"/>
        </w:rPr>
        <w:t>«</w:t>
      </w:r>
      <w:r w:rsidR="00FD24B0" w:rsidRPr="004E50BC">
        <w:rPr>
          <w:rFonts w:ascii="Times New Roman" w:hAnsi="Times New Roman" w:cs="Times New Roman"/>
          <w:sz w:val="26"/>
          <w:szCs w:val="26"/>
        </w:rPr>
        <w:t>Интернет</w:t>
      </w:r>
      <w:r w:rsidR="00A847CC" w:rsidRPr="004E50BC">
        <w:rPr>
          <w:rFonts w:ascii="Times New Roman" w:hAnsi="Times New Roman" w:cs="Times New Roman"/>
          <w:sz w:val="26"/>
          <w:szCs w:val="26"/>
        </w:rPr>
        <w:t>»</w:t>
      </w:r>
      <w:r w:rsidR="00FD24B0" w:rsidRPr="004E50BC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FD24B0" w:rsidRPr="00300D36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="00FD24B0" w:rsidRPr="004E50BC">
        <w:rPr>
          <w:rFonts w:ascii="Times New Roman" w:hAnsi="Times New Roman" w:cs="Times New Roman"/>
          <w:sz w:val="26"/>
          <w:szCs w:val="26"/>
        </w:rPr>
        <w:t>).</w:t>
      </w:r>
    </w:p>
    <w:p w:rsidR="00D51D51" w:rsidRDefault="00D51D51" w:rsidP="00300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Default="00F26616" w:rsidP="00D51D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6BE0BFB3" wp14:editId="28271F3A">
            <wp:simplePos x="0" y="0"/>
            <wp:positionH relativeFrom="column">
              <wp:posOffset>2918460</wp:posOffset>
            </wp:positionH>
            <wp:positionV relativeFrom="paragraph">
              <wp:posOffset>363220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921">
        <w:rPr>
          <w:rFonts w:ascii="Times New Roman" w:hAnsi="Times New Roman" w:cs="Times New Roman"/>
          <w:sz w:val="26"/>
          <w:szCs w:val="26"/>
        </w:rPr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лавы города Когалыма </w:t>
      </w:r>
      <w:proofErr w:type="spellStart"/>
      <w:r w:rsidR="0028258D" w:rsidRPr="0028258D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28258D" w:rsidRPr="0028258D">
        <w:rPr>
          <w:rFonts w:ascii="Times New Roman" w:hAnsi="Times New Roman" w:cs="Times New Roman"/>
          <w:sz w:val="26"/>
          <w:szCs w:val="26"/>
        </w:rPr>
        <w:t>.</w:t>
      </w:r>
    </w:p>
    <w:p w:rsidR="000E4F56" w:rsidRDefault="000E4F56" w:rsidP="0028258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272BE" w:rsidRPr="00F26616" w:rsidRDefault="00302303" w:rsidP="00F266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67C77">
        <w:rPr>
          <w:rFonts w:ascii="Times New Roman" w:hAnsi="Times New Roman" w:cs="Times New Roman"/>
          <w:sz w:val="26"/>
          <w:szCs w:val="26"/>
        </w:rPr>
        <w:t xml:space="preserve"> 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467C7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C272BE" w:rsidRPr="00F26616" w:rsidRDefault="00C272BE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</w:p>
    <w:p w:rsidR="008A6D47" w:rsidRPr="00F26616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</w:p>
    <w:p w:rsidR="00332D22" w:rsidRPr="00F26616" w:rsidRDefault="00A22BEC" w:rsidP="00332D2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Согласовано:</w:t>
      </w:r>
    </w:p>
    <w:p w:rsidR="005A0FB3" w:rsidRPr="00F26616" w:rsidRDefault="00C272BE" w:rsidP="005A0FB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з</w:t>
      </w:r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ам. главы </w:t>
      </w:r>
      <w:proofErr w:type="spellStart"/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г</w:t>
      </w:r>
      <w:proofErr w:type="gramStart"/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.К</w:t>
      </w:r>
      <w:proofErr w:type="gramEnd"/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огалыма</w:t>
      </w:r>
      <w:proofErr w:type="spellEnd"/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proofErr w:type="spellStart"/>
      <w:r w:rsidR="005A0FB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Т.И.Черных</w:t>
      </w:r>
      <w:proofErr w:type="spellEnd"/>
    </w:p>
    <w:p w:rsidR="006154BB" w:rsidRPr="00F26616" w:rsidRDefault="00C272BE" w:rsidP="006154B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п</w:t>
      </w:r>
      <w:r w:rsidR="006154BB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ред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седатель КФ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="006154BB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М.Г.Рыбачок</w:t>
      </w:r>
      <w:proofErr w:type="spellEnd"/>
    </w:p>
    <w:p w:rsidR="0010446B" w:rsidRPr="00F26616" w:rsidRDefault="00C272BE" w:rsidP="00332D2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н</w:t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ач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альник </w:t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ЮУ</w:t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="008E276A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="00564FC5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В.В.Генов</w:t>
      </w:r>
      <w:proofErr w:type="spellEnd"/>
    </w:p>
    <w:p w:rsidR="00300D36" w:rsidRPr="00F26616" w:rsidRDefault="00C272BE" w:rsidP="00AD5E9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н</w:t>
      </w:r>
      <w:r w:rsidR="00AD5E97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ач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альник </w:t>
      </w:r>
      <w:proofErr w:type="spellStart"/>
      <w:r w:rsidR="00AD5E97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ветотдела</w:t>
      </w:r>
      <w:proofErr w:type="spellEnd"/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по </w:t>
      </w:r>
      <w:proofErr w:type="spellStart"/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г</w:t>
      </w:r>
      <w:proofErr w:type="gramStart"/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.К</w:t>
      </w:r>
      <w:proofErr w:type="gramEnd"/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огалыму</w:t>
      </w:r>
      <w:proofErr w:type="spellEnd"/>
      <w:r w:rsidR="00AD5E97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proofErr w:type="spellStart"/>
      <w:r w:rsidR="00AD5E97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Т.В.</w:t>
      </w:r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Кузьмина</w:t>
      </w:r>
      <w:proofErr w:type="spellEnd"/>
    </w:p>
    <w:p w:rsidR="00C272BE" w:rsidRPr="00F26616" w:rsidRDefault="00C272BE" w:rsidP="00C272B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proofErr w:type="spellStart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зам</w:t>
      </w:r>
      <w:proofErr w:type="gramStart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.н</w:t>
      </w:r>
      <w:proofErr w:type="gramEnd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ачальника</w:t>
      </w:r>
      <w:proofErr w:type="spellEnd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УЭ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  <w:t xml:space="preserve">                 </w:t>
      </w:r>
      <w:proofErr w:type="spellStart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Ю.Л.Спиридонова</w:t>
      </w:r>
      <w:proofErr w:type="spellEnd"/>
    </w:p>
    <w:p w:rsidR="00332D22" w:rsidRPr="00F26616" w:rsidRDefault="00332D22" w:rsidP="00332D2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Подготовлено:</w:t>
      </w:r>
    </w:p>
    <w:p w:rsidR="00B5500D" w:rsidRPr="00F26616" w:rsidRDefault="00332D22" w:rsidP="00C272B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Спец.- экс. </w:t>
      </w:r>
      <w:proofErr w:type="gramStart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ОПР</w:t>
      </w:r>
      <w:proofErr w:type="gramEnd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и РП УЭ</w:t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ab/>
      </w:r>
      <w:proofErr w:type="spellStart"/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В.В.Вишневская</w:t>
      </w:r>
      <w:proofErr w:type="spellEnd"/>
    </w:p>
    <w:p w:rsidR="00C272BE" w:rsidRPr="00F26616" w:rsidRDefault="00C272BE" w:rsidP="00C272B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</w:p>
    <w:p w:rsidR="0063402A" w:rsidRPr="00F26616" w:rsidRDefault="00B5500D" w:rsidP="00332D2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Разослат</w:t>
      </w:r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ь: УЭ, </w:t>
      </w:r>
      <w:r w:rsidR="00FD683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ЮУ</w:t>
      </w:r>
      <w:proofErr w:type="gramStart"/>
      <w:r w:rsidR="00FD683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,</w:t>
      </w:r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У</w:t>
      </w:r>
      <w:proofErr w:type="gramEnd"/>
      <w:r w:rsidR="00300D36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ОДОМС</w:t>
      </w:r>
      <w:r w:rsidR="00881C5C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, </w:t>
      </w:r>
      <w:proofErr w:type="spellStart"/>
      <w:r w:rsidR="00FD683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ветотдел</w:t>
      </w:r>
      <w:proofErr w:type="spellEnd"/>
      <w:r w:rsidR="00FD6833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, </w:t>
      </w:r>
      <w:r w:rsidR="008D6D72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Сабуров, </w:t>
      </w:r>
      <w:r w:rsidR="00EC6789" w:rsidRPr="00F26616">
        <w:rPr>
          <w:rFonts w:ascii="Times New Roman" w:hAnsi="Times New Roman" w:cs="Times New Roman"/>
          <w:color w:val="FFFFFF" w:themeColor="background1"/>
          <w:sz w:val="2"/>
          <w:szCs w:val="2"/>
        </w:rPr>
        <w:t>газета «Когалымский вестник».</w:t>
      </w:r>
    </w:p>
    <w:p w:rsidR="00F26616" w:rsidRDefault="00F26616" w:rsidP="00C272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sectPr w:rsidR="00F26616" w:rsidSect="00F2661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63402A" w:rsidRPr="00C272BE" w:rsidRDefault="00F26616" w:rsidP="00C272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137B9C9" wp14:editId="61DF32E1">
            <wp:simplePos x="0" y="0"/>
            <wp:positionH relativeFrom="column">
              <wp:posOffset>1859280</wp:posOffset>
            </wp:positionH>
            <wp:positionV relativeFrom="paragraph">
              <wp:posOffset>-405765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02A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  <w:r w:rsidR="00F6759B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BC4123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</w:t>
      </w:r>
      <w:r w:rsidR="0022274D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63402A" w:rsidRPr="00C272BE" w:rsidRDefault="0063402A" w:rsidP="00C272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C272BE" w:rsidRDefault="0063402A" w:rsidP="00C272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C272BE" w:rsidRDefault="00F26616" w:rsidP="00C272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26.12.2017  </w:t>
      </w:r>
      <w:r w:rsidR="0063402A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2829</w:t>
      </w:r>
    </w:p>
    <w:p w:rsidR="0063402A" w:rsidRPr="00C272BE" w:rsidRDefault="0063402A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BC4123" w:rsidRPr="00C272BE" w:rsidRDefault="00BC4123" w:rsidP="00BC412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272BE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BC4123" w:rsidRPr="00C272BE" w:rsidRDefault="00BC4123" w:rsidP="00BC412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272BE">
        <w:rPr>
          <w:rFonts w:ascii="Times New Roman" w:hAnsi="Times New Roman" w:cs="Times New Roman"/>
          <w:bCs/>
          <w:sz w:val="26"/>
          <w:szCs w:val="26"/>
        </w:rPr>
        <w:t>о комиссии  по предоставлению государственной поддержки сельскохозяйственным товаропроизводителям, зарегистрированным н</w:t>
      </w:r>
      <w:r w:rsidR="00BB6FD0" w:rsidRPr="00C272BE">
        <w:rPr>
          <w:rFonts w:ascii="Times New Roman" w:hAnsi="Times New Roman" w:cs="Times New Roman"/>
          <w:bCs/>
          <w:sz w:val="26"/>
          <w:szCs w:val="26"/>
        </w:rPr>
        <w:t>а территории города Когалыма</w:t>
      </w:r>
    </w:p>
    <w:p w:rsidR="00BC4123" w:rsidRPr="00C272BE" w:rsidRDefault="00BC4123" w:rsidP="00BC412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1.Общие положения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1.1.Комиссия  по предоставлению государственной поддержки сельскохозяйственным товаропроизводителям, зарегистрированным н</w:t>
      </w:r>
      <w:r w:rsidR="00BB6FD0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а территории города Когалыма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Комиссия) создана для решения вопросов </w:t>
      </w:r>
      <w:r w:rsidRPr="00C272BE">
        <w:rPr>
          <w:rFonts w:ascii="Times New Roman" w:hAnsi="Times New Roman" w:cs="Times New Roman"/>
          <w:bCs/>
          <w:sz w:val="26"/>
          <w:szCs w:val="26"/>
        </w:rPr>
        <w:t>по предоставлению государственной поддержки сельскохозяйственным товаропроизводителям, зарегистрированным н</w:t>
      </w:r>
      <w:r w:rsidR="00BB6FD0" w:rsidRPr="00C272BE">
        <w:rPr>
          <w:rFonts w:ascii="Times New Roman" w:hAnsi="Times New Roman" w:cs="Times New Roman"/>
          <w:bCs/>
          <w:sz w:val="26"/>
          <w:szCs w:val="26"/>
        </w:rPr>
        <w:t>а территории города Когалыма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Субъекты).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1.2.Комиссия в своей деятельности руководствуется </w:t>
      </w: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Правительства Ханты-Мансийского автономного округа – Югры от 09.10.2013 № 420-п «О государственной программе Ханты-Мансийского автономного округа - Югры «Развитие агропромышленного комплекса и рынков сельскохозяйственной продукции, сырья и продовольствия   </w:t>
      </w:r>
      <w:proofErr w:type="gramStart"/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proofErr w:type="gramEnd"/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Хант</w:t>
      </w:r>
      <w:r w:rsidR="00F03B17"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ы-Мансийском</w:t>
      </w:r>
      <w:proofErr w:type="gramEnd"/>
      <w:r w:rsidR="00F03B17"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автономном округе -</w:t>
      </w: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Югре</w:t>
      </w:r>
      <w:r w:rsidR="00300D36"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03B17"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2018 - 2025 годы и на период до 2030 года</w:t>
      </w: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(далее -</w:t>
      </w:r>
      <w:r w:rsidR="00530279"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Программа)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2.Основная задача Комиссии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2.1.Основной задачей Комиссии является рассмотрение заявлений и </w:t>
      </w:r>
      <w:proofErr w:type="gramStart"/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документов</w:t>
      </w:r>
      <w:proofErr w:type="gramEnd"/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75902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представленных Субъектами</w:t>
      </w:r>
      <w:r w:rsidR="009C529C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в соответствии с </w:t>
      </w:r>
      <w:r w:rsidR="00975902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Порядками расчета и предоставления субсидии, утвержденными Программой 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и принятие решений о предоставлении субсидий либо об отказе в их предоставлении.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2.2.Комиссия для выполнения возложенной на неё задачи осуществляет следующие функции: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2.2.1.Рассматривает, анализирует представленные Субъектами для получения субсидий заявления, документы, определяет размер предоставляемых субсидий в соответствии с </w:t>
      </w:r>
      <w:hyperlink r:id="rId11" w:history="1">
        <w:proofErr w:type="gramStart"/>
        <w:r w:rsidRPr="00C272BE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</w:t>
        </w:r>
        <w:proofErr w:type="gramEnd"/>
      </w:hyperlink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рограммой.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2.2.2.Принимает решения о предоставлении или отказе в предоставлении субсидий Субъектам в соответствии с </w:t>
      </w:r>
      <w:hyperlink r:id="rId12" w:history="1">
        <w:proofErr w:type="gramStart"/>
        <w:r w:rsidRPr="00C272BE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</w:t>
        </w:r>
        <w:proofErr w:type="gramEnd"/>
      </w:hyperlink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рограммой.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3.Полномочия Комиссии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Комиссия имеет право: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3.1.Рассматривать на заседаниях вопросы, отнесенные к её компетенции в соответствии с настоящим Положением.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3.2.Запрашивать и получать в установленном порядке информацию, материалы, необходимые для осуществления работы Комиссии.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3.3.Привлекать к участию в работе Комиссии в необходимых случаях специалистов без права голоса, а также истребовать информацию для подтверждения сведений, предоставленных Субъектами.</w:t>
      </w:r>
    </w:p>
    <w:p w:rsidR="00B82EB3" w:rsidRPr="00C272BE" w:rsidRDefault="00B82EB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4.Организация деятельности Комиссии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4.1.Комиссия состоит из председателя Комиссии, заместителя председателя Комиссии, секретаря Комиссии и членов Комиссии. Персональный состав Комиссии утверждается постановлением а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дминистрации города Когалыма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4.2.Организацию деятельности К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омиссии обеспечивает управление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экономики 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ад</w:t>
      </w:r>
      <w:r w:rsidR="00BA00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министрации города Когалыма</w:t>
      </w: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4.3.Заседания Комиссии проводятся ежемесячно.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4.4.Работой Комиссии руководит председатель Комиссии, в случае его отсутствия – заместитель председателя Комиссии. В случае отсутствия председателя Комиссии и заместителя председателя Комиссии, функции председателя выполняет член Комиссии, избранный простым большинством голосов присутствующих на заседании членов Комиссии.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4.5.Председатель Комиссии выполняет следующие функции: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-проводит заседания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-координирует работу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-устанавливает дату и время проведения заседаний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-утверждает повестку заседаний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-подписывает протоколы заседаний Комиссии.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4.6.Организацию проведения заседаний Комиссии осуществляет секретарь Комиссии.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Секретарь Комиссии выполняет следующие функции: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-оповещает членов Комиссии о предстоящих заседаниях;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-подготавливает материалы к заседанию Комиссии на основании документов, представленных в Комиссию;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-оформляет и подписывает протоколы заседаний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-оформляет и рассылает Субъектам решения Комиссии;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-обеспечивает ведение и хранение документации Комиссии.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4.7.Заседание Комиссии считается правомочным, если на нём присутствует не менее половины от общего числа её членов.</w:t>
      </w:r>
      <w:r w:rsidR="00B82EB3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случае отсутствия члена комиссии его функции выполняет должностное лицо данного отдела (по согласованию). 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4.8.Решения Комиссии принимаются большинством голосов присутствующих на заседании членов Комиссии. В случае равенства голосов голос председательствующего является решающим.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4.9.Решения Комиссии оформляются протоколом, который подписывают председатель Комиссии и секретарь Комиссии.</w:t>
      </w:r>
    </w:p>
    <w:p w:rsidR="00BC4123" w:rsidRPr="00C272BE" w:rsidRDefault="007873CF" w:rsidP="00CF3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5.</w:t>
      </w:r>
      <w:r w:rsidR="00E35C93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F3F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</w:t>
      </w:r>
      <w:r w:rsidR="00E35C93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являются основанием для подготовки постановлени</w:t>
      </w:r>
      <w:r w:rsidR="00CF3F1B" w:rsidRPr="00C272BE">
        <w:rPr>
          <w:rFonts w:ascii="Times New Roman" w:eastAsia="Calibri" w:hAnsi="Times New Roman" w:cs="Times New Roman"/>
          <w:sz w:val="26"/>
          <w:szCs w:val="26"/>
          <w:lang w:eastAsia="ru-RU"/>
        </w:rPr>
        <w:t>я Администрации города Когалыма, об утверждении списка получателей субсидии.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Default="00BC4123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72BE" w:rsidRDefault="00C272BE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72BE" w:rsidRDefault="00C272BE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72BE" w:rsidRDefault="00C272BE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72BE" w:rsidRPr="00C272BE" w:rsidRDefault="00C272BE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B5375" w:rsidRPr="00C272BE" w:rsidRDefault="00F26616" w:rsidP="00C272B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69BC589" wp14:editId="70F5D250">
            <wp:simplePos x="0" y="0"/>
            <wp:positionH relativeFrom="column">
              <wp:posOffset>1697355</wp:posOffset>
            </wp:positionH>
            <wp:positionV relativeFrom="paragraph">
              <wp:posOffset>-424815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375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7E4171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2</w:t>
      </w:r>
      <w:r w:rsidR="00EB5375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EB5375" w:rsidRPr="00C272BE" w:rsidRDefault="00EB5375" w:rsidP="00C272B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EB5375" w:rsidRPr="00C272BE" w:rsidRDefault="00EB5375" w:rsidP="00C272B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EB5375" w:rsidRPr="00C272BE" w:rsidRDefault="00F26616" w:rsidP="00C272B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26.12.2017  </w:t>
      </w:r>
      <w:r w:rsidR="00EB5375" w:rsidRPr="00C272B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2829</w:t>
      </w:r>
    </w:p>
    <w:p w:rsidR="00BC4123" w:rsidRDefault="00BC4123" w:rsidP="00B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72BE" w:rsidRPr="00C272BE" w:rsidRDefault="00C272BE" w:rsidP="00B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</w:t>
      </w:r>
    </w:p>
    <w:p w:rsidR="00BC4123" w:rsidRPr="00C272BE" w:rsidRDefault="00BC4123" w:rsidP="00BC412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27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комиссии по </w:t>
      </w:r>
      <w:r w:rsidRPr="00C272BE">
        <w:rPr>
          <w:rFonts w:ascii="Times New Roman" w:hAnsi="Times New Roman" w:cs="Times New Roman"/>
          <w:bCs/>
          <w:sz w:val="26"/>
          <w:szCs w:val="26"/>
        </w:rPr>
        <w:t xml:space="preserve"> предоставлению государственной поддержки сельскохозяйственным товаропроизводителям, зарегистрированным н</w:t>
      </w:r>
      <w:r w:rsidR="00EB5375" w:rsidRPr="00C272BE">
        <w:rPr>
          <w:rFonts w:ascii="Times New Roman" w:hAnsi="Times New Roman" w:cs="Times New Roman"/>
          <w:bCs/>
          <w:sz w:val="26"/>
          <w:szCs w:val="26"/>
        </w:rPr>
        <w:t>а территории города Когалыма</w:t>
      </w: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C4123" w:rsidRPr="00C272BE" w:rsidRDefault="00BC4123" w:rsidP="00BC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83"/>
        <w:gridCol w:w="6120"/>
      </w:tblGrid>
      <w:tr w:rsidR="005A0FB3" w:rsidRPr="00C272BE" w:rsidTr="00C272BE">
        <w:tc>
          <w:tcPr>
            <w:tcW w:w="1601" w:type="pct"/>
          </w:tcPr>
          <w:p w:rsidR="005A0FB3" w:rsidRPr="00C272BE" w:rsidRDefault="00CF3F1B" w:rsidP="00CF3F1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3399" w:type="pct"/>
          </w:tcPr>
          <w:p w:rsidR="005A0FB3" w:rsidRPr="00C272BE" w:rsidRDefault="005A0FB3" w:rsidP="00D21B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</w:t>
            </w:r>
            <w:r w:rsidR="009C7399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главы города Когалыма, </w:t>
            </w:r>
            <w:r w:rsidR="00D21B9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курирующий </w:t>
            </w:r>
            <w:r w:rsidR="001C5768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вопросы экономики и финансов, муниципального заказа, финансово-экономического обеспечения и контроля;</w:t>
            </w:r>
          </w:p>
        </w:tc>
      </w:tr>
      <w:tr w:rsidR="00BC4123" w:rsidRPr="00C272BE" w:rsidTr="00C272BE">
        <w:tc>
          <w:tcPr>
            <w:tcW w:w="1601" w:type="pct"/>
          </w:tcPr>
          <w:p w:rsidR="00BC4123" w:rsidRPr="00C272BE" w:rsidRDefault="00CF3F1B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3399" w:type="pct"/>
          </w:tcPr>
          <w:p w:rsidR="00BC4123" w:rsidRPr="00C272BE" w:rsidRDefault="00BC4123" w:rsidP="00EB5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F3F1B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B5375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="00EB5375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экономики Администрации города Когалыма</w:t>
            </w:r>
            <w:proofErr w:type="gramEnd"/>
            <w:r w:rsidR="001C5768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922C6" w:rsidRPr="00C272BE" w:rsidRDefault="00B922C6" w:rsidP="00EB5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C4123" w:rsidRPr="00C272BE" w:rsidTr="00C272BE">
        <w:tc>
          <w:tcPr>
            <w:tcW w:w="1601" w:type="pct"/>
          </w:tcPr>
          <w:p w:rsidR="00BC4123" w:rsidRPr="00C272BE" w:rsidRDefault="00CF3F1B" w:rsidP="009253F1">
            <w:pPr>
              <w:tabs>
                <w:tab w:val="center" w:pos="4677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>Секретарь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комиссии</w:t>
            </w:r>
          </w:p>
        </w:tc>
        <w:tc>
          <w:tcPr>
            <w:tcW w:w="3399" w:type="pct"/>
          </w:tcPr>
          <w:p w:rsidR="001C5768" w:rsidRPr="00C272BE" w:rsidRDefault="00CF3F1B" w:rsidP="00CF3F1B">
            <w:pPr>
              <w:pStyle w:val="a5"/>
              <w:tabs>
                <w:tab w:val="center" w:pos="4677"/>
              </w:tabs>
              <w:spacing w:after="0" w:line="240" w:lineRule="auto"/>
              <w:ind w:left="11"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C4123"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>специалист</w:t>
            </w:r>
            <w:r w:rsidR="00EB5375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-эксперт</w:t>
            </w:r>
            <w:r w:rsidR="00BC4123"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 xml:space="preserve"> </w:t>
            </w:r>
            <w:r w:rsidR="00EB5375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отдела потребительского рынка и развития </w:t>
            </w:r>
            <w:proofErr w:type="gramStart"/>
            <w:r w:rsidR="00EB5375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предпринимательства управления экономики Администрации города Когалыма</w:t>
            </w:r>
            <w:proofErr w:type="gramEnd"/>
            <w:r w:rsidR="003131FE"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 xml:space="preserve"> </w:t>
            </w:r>
          </w:p>
          <w:p w:rsidR="00BC4123" w:rsidRPr="00C272BE" w:rsidRDefault="003131FE" w:rsidP="00CF3F1B">
            <w:pPr>
              <w:pStyle w:val="a5"/>
              <w:tabs>
                <w:tab w:val="center" w:pos="4677"/>
              </w:tabs>
              <w:spacing w:after="0" w:line="240" w:lineRule="auto"/>
              <w:ind w:left="11"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(без права голоса)</w:t>
            </w:r>
          </w:p>
          <w:p w:rsidR="000B15A6" w:rsidRPr="00C272BE" w:rsidRDefault="000B15A6" w:rsidP="00EB5375">
            <w:pPr>
              <w:tabs>
                <w:tab w:val="center" w:pos="4677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C4123" w:rsidRPr="00C272BE" w:rsidTr="00C272BE">
        <w:tc>
          <w:tcPr>
            <w:tcW w:w="1601" w:type="pct"/>
          </w:tcPr>
          <w:p w:rsidR="00BC4123" w:rsidRPr="00C272BE" w:rsidRDefault="00BC4123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 xml:space="preserve">Члены 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комиссии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  <w:t>:</w:t>
            </w:r>
          </w:p>
          <w:p w:rsidR="00B922C6" w:rsidRPr="00C272BE" w:rsidRDefault="00B922C6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99" w:type="pct"/>
          </w:tcPr>
          <w:p w:rsidR="00BC4123" w:rsidRPr="00C272BE" w:rsidRDefault="00BC4123" w:rsidP="009253F1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</w:tr>
      <w:tr w:rsidR="009C7399" w:rsidRPr="00C272BE" w:rsidTr="00C272BE">
        <w:tc>
          <w:tcPr>
            <w:tcW w:w="1601" w:type="pct"/>
          </w:tcPr>
          <w:p w:rsidR="009C7399" w:rsidRPr="00C272BE" w:rsidRDefault="009C7399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99" w:type="pct"/>
          </w:tcPr>
          <w:p w:rsidR="00E3358D" w:rsidRPr="00C272BE" w:rsidRDefault="00CF3F1B" w:rsidP="00CF3F1B">
            <w:pPr>
              <w:pStyle w:val="a5"/>
              <w:tabs>
                <w:tab w:val="center" w:pos="4677"/>
              </w:tabs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-представитель отдела потребительского рынка </w:t>
            </w:r>
            <w:r w:rsidR="009C7399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развития </w:t>
            </w:r>
            <w:proofErr w:type="gramStart"/>
            <w:r w:rsidR="009C7399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предпринимательства управления экономики Администрации города Когалыма</w:t>
            </w:r>
            <w:proofErr w:type="gramEnd"/>
            <w:r w:rsidR="001C5768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E3358D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B15A6" w:rsidRPr="00C272BE" w:rsidRDefault="000B15A6" w:rsidP="001C5768">
            <w:pPr>
              <w:tabs>
                <w:tab w:val="center" w:pos="4677"/>
              </w:tabs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4123" w:rsidRPr="00C272BE" w:rsidTr="00C272BE">
        <w:tc>
          <w:tcPr>
            <w:tcW w:w="1601" w:type="pct"/>
          </w:tcPr>
          <w:p w:rsidR="00BC4123" w:rsidRPr="00C272BE" w:rsidRDefault="00BC4123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99" w:type="pct"/>
          </w:tcPr>
          <w:p w:rsidR="000B15A6" w:rsidRPr="00C272BE" w:rsidRDefault="00BC4123" w:rsidP="001C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2B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CF3F1B" w:rsidRPr="00C272BE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представитель</w:t>
            </w:r>
            <w:r w:rsidR="00CF3F1B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юридическо</w:t>
            </w:r>
            <w:r w:rsidR="00B922C6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 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  <w:r w:rsidR="00B922C6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B922C6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министрации города</w:t>
            </w:r>
            <w:r w:rsidR="00B922C6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Когалыма</w:t>
            </w:r>
            <w:r w:rsidR="001C5768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C5768" w:rsidRPr="00C272BE" w:rsidRDefault="001C5768" w:rsidP="001C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C4123" w:rsidRPr="00C272BE" w:rsidTr="00C272BE">
        <w:tc>
          <w:tcPr>
            <w:tcW w:w="1601" w:type="pct"/>
          </w:tcPr>
          <w:p w:rsidR="00BC4123" w:rsidRPr="00C272BE" w:rsidRDefault="00BC4123" w:rsidP="009253F1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ru-RU"/>
              </w:rPr>
            </w:pPr>
          </w:p>
        </w:tc>
        <w:tc>
          <w:tcPr>
            <w:tcW w:w="3399" w:type="pct"/>
          </w:tcPr>
          <w:p w:rsidR="00BC4123" w:rsidRPr="00C272BE" w:rsidRDefault="001C5768" w:rsidP="009253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72B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6571D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 </w:t>
            </w:r>
            <w:proofErr w:type="spellStart"/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ветотдела</w:t>
            </w:r>
            <w:proofErr w:type="spellEnd"/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городу </w:t>
            </w:r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Когалым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БУ «Ветеринарный центр» в </w:t>
            </w:r>
            <w:proofErr w:type="spellStart"/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Сургутском</w:t>
            </w:r>
            <w:proofErr w:type="spellEnd"/>
            <w:r w:rsidR="00E626DC"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районе (по согласованию)</w:t>
            </w:r>
            <w:r w:rsidRPr="00C27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63402A" w:rsidRPr="00C272BE" w:rsidRDefault="0063402A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sectPr w:rsidR="0063402A" w:rsidRPr="00C272BE" w:rsidSect="00F2661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388"/>
    <w:multiLevelType w:val="hybridMultilevel"/>
    <w:tmpl w:val="84484B42"/>
    <w:lvl w:ilvl="0" w:tplc="5B8ECC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122893"/>
    <w:multiLevelType w:val="multilevel"/>
    <w:tmpl w:val="694E41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6F2C453F"/>
    <w:multiLevelType w:val="hybridMultilevel"/>
    <w:tmpl w:val="5BCCFA7E"/>
    <w:lvl w:ilvl="0" w:tplc="5E00BB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67BBD"/>
    <w:rsid w:val="000806CE"/>
    <w:rsid w:val="00080DCC"/>
    <w:rsid w:val="00085757"/>
    <w:rsid w:val="000967EF"/>
    <w:rsid w:val="000A268B"/>
    <w:rsid w:val="000B15A6"/>
    <w:rsid w:val="000B23F2"/>
    <w:rsid w:val="000B453A"/>
    <w:rsid w:val="000C16CB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6F1C"/>
    <w:rsid w:val="00172E86"/>
    <w:rsid w:val="00174012"/>
    <w:rsid w:val="00175086"/>
    <w:rsid w:val="00190459"/>
    <w:rsid w:val="00194A03"/>
    <w:rsid w:val="001953BD"/>
    <w:rsid w:val="001953C1"/>
    <w:rsid w:val="001B3726"/>
    <w:rsid w:val="001B427B"/>
    <w:rsid w:val="001B6379"/>
    <w:rsid w:val="001C497E"/>
    <w:rsid w:val="001C5768"/>
    <w:rsid w:val="001D2F0B"/>
    <w:rsid w:val="001E3588"/>
    <w:rsid w:val="001F4310"/>
    <w:rsid w:val="00214590"/>
    <w:rsid w:val="00214653"/>
    <w:rsid w:val="0022274D"/>
    <w:rsid w:val="002263C0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E5228"/>
    <w:rsid w:val="002F5E18"/>
    <w:rsid w:val="002F6C1E"/>
    <w:rsid w:val="00300D36"/>
    <w:rsid w:val="00302303"/>
    <w:rsid w:val="003046A8"/>
    <w:rsid w:val="003131FE"/>
    <w:rsid w:val="003140F3"/>
    <w:rsid w:val="00324687"/>
    <w:rsid w:val="003278E2"/>
    <w:rsid w:val="0033017E"/>
    <w:rsid w:val="00332D22"/>
    <w:rsid w:val="00333F6B"/>
    <w:rsid w:val="003408F8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A4A57"/>
    <w:rsid w:val="004A673B"/>
    <w:rsid w:val="004C51ED"/>
    <w:rsid w:val="004C7DBC"/>
    <w:rsid w:val="004D71FE"/>
    <w:rsid w:val="004E50BC"/>
    <w:rsid w:val="004E69FD"/>
    <w:rsid w:val="004F3746"/>
    <w:rsid w:val="004F6948"/>
    <w:rsid w:val="004F78E0"/>
    <w:rsid w:val="00500709"/>
    <w:rsid w:val="00510C7A"/>
    <w:rsid w:val="00511C2E"/>
    <w:rsid w:val="00515796"/>
    <w:rsid w:val="00526A35"/>
    <w:rsid w:val="00530279"/>
    <w:rsid w:val="00536992"/>
    <w:rsid w:val="0054009C"/>
    <w:rsid w:val="00543C53"/>
    <w:rsid w:val="00553BCD"/>
    <w:rsid w:val="00555A56"/>
    <w:rsid w:val="00564F95"/>
    <w:rsid w:val="00564FC5"/>
    <w:rsid w:val="005653CD"/>
    <w:rsid w:val="005736BE"/>
    <w:rsid w:val="00594712"/>
    <w:rsid w:val="005A030D"/>
    <w:rsid w:val="005A0FB3"/>
    <w:rsid w:val="005A186F"/>
    <w:rsid w:val="005A6990"/>
    <w:rsid w:val="005B1CAF"/>
    <w:rsid w:val="005B24B2"/>
    <w:rsid w:val="005C22F5"/>
    <w:rsid w:val="005D1738"/>
    <w:rsid w:val="00602EB3"/>
    <w:rsid w:val="0061254B"/>
    <w:rsid w:val="006154BB"/>
    <w:rsid w:val="00616208"/>
    <w:rsid w:val="00623918"/>
    <w:rsid w:val="00624CEF"/>
    <w:rsid w:val="0063402A"/>
    <w:rsid w:val="00651D63"/>
    <w:rsid w:val="00663D78"/>
    <w:rsid w:val="00682BAC"/>
    <w:rsid w:val="00685582"/>
    <w:rsid w:val="00691196"/>
    <w:rsid w:val="00695526"/>
    <w:rsid w:val="00695921"/>
    <w:rsid w:val="006C5E93"/>
    <w:rsid w:val="006D0E43"/>
    <w:rsid w:val="006D39A4"/>
    <w:rsid w:val="006F14E9"/>
    <w:rsid w:val="006F6184"/>
    <w:rsid w:val="00725299"/>
    <w:rsid w:val="00750085"/>
    <w:rsid w:val="007547D6"/>
    <w:rsid w:val="00763643"/>
    <w:rsid w:val="00765C8B"/>
    <w:rsid w:val="007668BE"/>
    <w:rsid w:val="00782B4B"/>
    <w:rsid w:val="007867D9"/>
    <w:rsid w:val="007873CF"/>
    <w:rsid w:val="00796B75"/>
    <w:rsid w:val="00796C19"/>
    <w:rsid w:val="007A231B"/>
    <w:rsid w:val="007B01E9"/>
    <w:rsid w:val="007B422A"/>
    <w:rsid w:val="007B4781"/>
    <w:rsid w:val="007B63EC"/>
    <w:rsid w:val="007C4B88"/>
    <w:rsid w:val="007C64D2"/>
    <w:rsid w:val="007E4171"/>
    <w:rsid w:val="007F3C05"/>
    <w:rsid w:val="007F4B59"/>
    <w:rsid w:val="007F57DF"/>
    <w:rsid w:val="00810285"/>
    <w:rsid w:val="00822DC0"/>
    <w:rsid w:val="00851950"/>
    <w:rsid w:val="00873058"/>
    <w:rsid w:val="00873777"/>
    <w:rsid w:val="00876824"/>
    <w:rsid w:val="00881C5C"/>
    <w:rsid w:val="008A6D47"/>
    <w:rsid w:val="008B2108"/>
    <w:rsid w:val="008C7199"/>
    <w:rsid w:val="008D6D72"/>
    <w:rsid w:val="008E2522"/>
    <w:rsid w:val="008E276A"/>
    <w:rsid w:val="008F0FFC"/>
    <w:rsid w:val="008F1E20"/>
    <w:rsid w:val="0090115A"/>
    <w:rsid w:val="00916F7B"/>
    <w:rsid w:val="0091761C"/>
    <w:rsid w:val="0093349F"/>
    <w:rsid w:val="00940D8A"/>
    <w:rsid w:val="00951DF3"/>
    <w:rsid w:val="00975902"/>
    <w:rsid w:val="00977EE1"/>
    <w:rsid w:val="009A18AC"/>
    <w:rsid w:val="009A24C2"/>
    <w:rsid w:val="009B2EF3"/>
    <w:rsid w:val="009C09C1"/>
    <w:rsid w:val="009C529C"/>
    <w:rsid w:val="009C7399"/>
    <w:rsid w:val="009D0B50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C36BF"/>
    <w:rsid w:val="00AD3F98"/>
    <w:rsid w:val="00AD5E97"/>
    <w:rsid w:val="00AE2A61"/>
    <w:rsid w:val="00AE5D9A"/>
    <w:rsid w:val="00AE61A4"/>
    <w:rsid w:val="00AF0751"/>
    <w:rsid w:val="00AF113A"/>
    <w:rsid w:val="00AF3FF5"/>
    <w:rsid w:val="00AF616E"/>
    <w:rsid w:val="00B05B14"/>
    <w:rsid w:val="00B07E1F"/>
    <w:rsid w:val="00B10CD5"/>
    <w:rsid w:val="00B15A47"/>
    <w:rsid w:val="00B21CC1"/>
    <w:rsid w:val="00B2717E"/>
    <w:rsid w:val="00B411CA"/>
    <w:rsid w:val="00B46EA8"/>
    <w:rsid w:val="00B5500D"/>
    <w:rsid w:val="00B6571D"/>
    <w:rsid w:val="00B66CAF"/>
    <w:rsid w:val="00B82EB3"/>
    <w:rsid w:val="00B922C6"/>
    <w:rsid w:val="00BA001B"/>
    <w:rsid w:val="00BA3FFC"/>
    <w:rsid w:val="00BB6FD0"/>
    <w:rsid w:val="00BC4123"/>
    <w:rsid w:val="00BD621D"/>
    <w:rsid w:val="00BF2B21"/>
    <w:rsid w:val="00C00BC6"/>
    <w:rsid w:val="00C135BA"/>
    <w:rsid w:val="00C272BE"/>
    <w:rsid w:val="00C3514F"/>
    <w:rsid w:val="00C40E2B"/>
    <w:rsid w:val="00C41D19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C2EC8"/>
    <w:rsid w:val="00CD26B9"/>
    <w:rsid w:val="00CD7116"/>
    <w:rsid w:val="00CE0B68"/>
    <w:rsid w:val="00CF30C5"/>
    <w:rsid w:val="00CF3F1B"/>
    <w:rsid w:val="00CF46E2"/>
    <w:rsid w:val="00D03383"/>
    <w:rsid w:val="00D11F01"/>
    <w:rsid w:val="00D1615C"/>
    <w:rsid w:val="00D21B9C"/>
    <w:rsid w:val="00D26BBD"/>
    <w:rsid w:val="00D35733"/>
    <w:rsid w:val="00D51D51"/>
    <w:rsid w:val="00D659F7"/>
    <w:rsid w:val="00D92A44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32143"/>
    <w:rsid w:val="00E3358D"/>
    <w:rsid w:val="00E35C93"/>
    <w:rsid w:val="00E42400"/>
    <w:rsid w:val="00E626DC"/>
    <w:rsid w:val="00E8102B"/>
    <w:rsid w:val="00E822CF"/>
    <w:rsid w:val="00E858F3"/>
    <w:rsid w:val="00E862C8"/>
    <w:rsid w:val="00E957F8"/>
    <w:rsid w:val="00E9760E"/>
    <w:rsid w:val="00EB5375"/>
    <w:rsid w:val="00EC6789"/>
    <w:rsid w:val="00ED0096"/>
    <w:rsid w:val="00EE030A"/>
    <w:rsid w:val="00EE496A"/>
    <w:rsid w:val="00F03B17"/>
    <w:rsid w:val="00F2023A"/>
    <w:rsid w:val="00F26616"/>
    <w:rsid w:val="00F511A8"/>
    <w:rsid w:val="00F56D16"/>
    <w:rsid w:val="00F631A2"/>
    <w:rsid w:val="00F6759B"/>
    <w:rsid w:val="00F67B8C"/>
    <w:rsid w:val="00F72F02"/>
    <w:rsid w:val="00F86B8A"/>
    <w:rsid w:val="00F90A2B"/>
    <w:rsid w:val="00F94EE7"/>
    <w:rsid w:val="00F96D2B"/>
    <w:rsid w:val="00FA5CA0"/>
    <w:rsid w:val="00FD24B0"/>
    <w:rsid w:val="00FD6833"/>
    <w:rsid w:val="00FD7F88"/>
    <w:rsid w:val="00FE4D97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  <w:style w:type="paragraph" w:customStyle="1" w:styleId="ConsPlusNormal">
    <w:name w:val="ConsPlusNormal"/>
    <w:rsid w:val="00BC4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  <w:style w:type="paragraph" w:customStyle="1" w:styleId="ConsPlusNormal">
    <w:name w:val="ConsPlusNormal"/>
    <w:rsid w:val="00BC4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82BA47CA23C3DCDB19F9076225D7D5511442BF1656C7420C7A15EDE64A8790EF559FEC584E0E2D0952A28W5e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2BA47CA23C3DCDB19F9076225D7D5511442BF1656C7420C7A15EDE64A8790EF559FEC584E0E2D0952A28W5e2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6CE5-8A61-4BDD-9F35-9EDB5170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217</cp:revision>
  <cp:lastPrinted>2017-12-27T08:47:00Z</cp:lastPrinted>
  <dcterms:created xsi:type="dcterms:W3CDTF">2013-12-10T09:16:00Z</dcterms:created>
  <dcterms:modified xsi:type="dcterms:W3CDTF">2017-12-27T08:47:00Z</dcterms:modified>
</cp:coreProperties>
</file>