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87" w:rsidRDefault="00556187" w:rsidP="00556187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187" w:rsidRDefault="00556187" w:rsidP="00556187">
      <w:pPr>
        <w:ind w:right="2"/>
        <w:jc w:val="center"/>
        <w:rPr>
          <w:b/>
          <w:color w:val="3366FF"/>
          <w:sz w:val="32"/>
          <w:szCs w:val="32"/>
        </w:rPr>
      </w:pPr>
    </w:p>
    <w:p w:rsidR="00556187" w:rsidRPr="00C425F8" w:rsidRDefault="00556187" w:rsidP="00556187">
      <w:pPr>
        <w:ind w:right="2"/>
        <w:jc w:val="center"/>
        <w:rPr>
          <w:b/>
          <w:color w:val="3366FF"/>
          <w:sz w:val="6"/>
          <w:szCs w:val="32"/>
        </w:rPr>
      </w:pPr>
    </w:p>
    <w:p w:rsidR="00556187" w:rsidRPr="00ED3349" w:rsidRDefault="00556187" w:rsidP="00556187">
      <w:pPr>
        <w:ind w:right="2"/>
        <w:jc w:val="center"/>
        <w:rPr>
          <w:b/>
          <w:color w:val="3366FF"/>
          <w:sz w:val="12"/>
          <w:szCs w:val="32"/>
        </w:rPr>
      </w:pPr>
    </w:p>
    <w:p w:rsidR="00556187" w:rsidRPr="00185E67" w:rsidRDefault="00556187" w:rsidP="00556187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556187" w:rsidRPr="00185E67" w:rsidRDefault="00556187" w:rsidP="00556187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556187" w:rsidRPr="00185E67" w:rsidRDefault="00556187" w:rsidP="00556187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556187" w:rsidRPr="00185E67" w:rsidRDefault="00556187" w:rsidP="00556187">
      <w:pPr>
        <w:ind w:right="2"/>
        <w:jc w:val="center"/>
        <w:rPr>
          <w:color w:val="808080"/>
          <w:sz w:val="2"/>
        </w:rPr>
      </w:pPr>
    </w:p>
    <w:p w:rsidR="00556187" w:rsidRPr="00185E67" w:rsidRDefault="00556187" w:rsidP="00556187">
      <w:pPr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56187" w:rsidRPr="00185E67" w:rsidTr="00720FAC">
        <w:trPr>
          <w:trHeight w:val="155"/>
        </w:trPr>
        <w:tc>
          <w:tcPr>
            <w:tcW w:w="565" w:type="dxa"/>
            <w:vAlign w:val="center"/>
          </w:tcPr>
          <w:p w:rsidR="00556187" w:rsidRPr="00185E67" w:rsidRDefault="00556187" w:rsidP="00720FAC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56187" w:rsidRPr="00185E67" w:rsidRDefault="00556187" w:rsidP="00556187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56187" w:rsidRPr="00185E67" w:rsidRDefault="00556187" w:rsidP="00720FAC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56187" w:rsidRPr="00185E67" w:rsidRDefault="00556187" w:rsidP="00720FAC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февраля</w:t>
            </w:r>
          </w:p>
        </w:tc>
        <w:tc>
          <w:tcPr>
            <w:tcW w:w="239" w:type="dxa"/>
          </w:tcPr>
          <w:p w:rsidR="00556187" w:rsidRPr="00185E67" w:rsidRDefault="00556187" w:rsidP="00720FAC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56187" w:rsidRPr="00185E67" w:rsidRDefault="00556187" w:rsidP="00720FAC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556187" w:rsidRPr="00185E67" w:rsidRDefault="00556187" w:rsidP="00720FAC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556187" w:rsidRPr="00185E67" w:rsidRDefault="00556187" w:rsidP="00720FAC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56187" w:rsidRPr="00185E67" w:rsidRDefault="00556187" w:rsidP="00720FAC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355</w:t>
            </w:r>
          </w:p>
        </w:tc>
      </w:tr>
    </w:tbl>
    <w:p w:rsidR="00556187" w:rsidRPr="00185E67" w:rsidRDefault="00556187" w:rsidP="00556187">
      <w:pPr>
        <w:ind w:firstLine="4446"/>
        <w:rPr>
          <w:color w:val="808080"/>
        </w:rPr>
      </w:pPr>
    </w:p>
    <w:p w:rsidR="007524A7" w:rsidRDefault="007524A7" w:rsidP="00570843">
      <w:pPr>
        <w:shd w:val="clear" w:color="auto" w:fill="FFFFFF"/>
        <w:rPr>
          <w:sz w:val="26"/>
          <w:szCs w:val="26"/>
        </w:rPr>
      </w:pPr>
    </w:p>
    <w:p w:rsidR="00556187" w:rsidRDefault="00556187" w:rsidP="00570843">
      <w:pPr>
        <w:shd w:val="clear" w:color="auto" w:fill="FFFFFF"/>
        <w:rPr>
          <w:sz w:val="26"/>
          <w:szCs w:val="26"/>
        </w:rPr>
      </w:pPr>
    </w:p>
    <w:p w:rsidR="00556187" w:rsidRPr="007524A7" w:rsidRDefault="00556187" w:rsidP="00570843">
      <w:pPr>
        <w:shd w:val="clear" w:color="auto" w:fill="FFFFFF"/>
        <w:rPr>
          <w:sz w:val="26"/>
          <w:szCs w:val="26"/>
        </w:rPr>
      </w:pPr>
    </w:p>
    <w:p w:rsidR="00176483" w:rsidRDefault="00570843" w:rsidP="00570843">
      <w:pPr>
        <w:shd w:val="clear" w:color="auto" w:fill="FFFFFF"/>
        <w:rPr>
          <w:sz w:val="26"/>
          <w:szCs w:val="26"/>
        </w:rPr>
      </w:pPr>
      <w:r w:rsidRPr="00570843">
        <w:rPr>
          <w:sz w:val="26"/>
          <w:szCs w:val="26"/>
        </w:rPr>
        <w:t>О</w:t>
      </w:r>
      <w:r w:rsidR="006E2E0A">
        <w:rPr>
          <w:sz w:val="26"/>
          <w:szCs w:val="26"/>
        </w:rPr>
        <w:t xml:space="preserve"> внесении изменения</w:t>
      </w:r>
    </w:p>
    <w:p w:rsidR="00176483" w:rsidRDefault="006E2E0A" w:rsidP="00570843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в постановление</w:t>
      </w:r>
      <w:r w:rsidR="0017648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6E2E0A" w:rsidRDefault="006E2E0A" w:rsidP="00570843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6E2E0A" w:rsidRPr="006E2E0A" w:rsidRDefault="006E2E0A" w:rsidP="005917A4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6E2E0A">
        <w:rPr>
          <w:sz w:val="26"/>
          <w:szCs w:val="26"/>
        </w:rPr>
        <w:t>т</w:t>
      </w:r>
      <w:r>
        <w:rPr>
          <w:sz w:val="26"/>
          <w:szCs w:val="26"/>
        </w:rPr>
        <w:t xml:space="preserve"> 19</w:t>
      </w:r>
      <w:r w:rsidRPr="006C0AA5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6C0AA5">
        <w:rPr>
          <w:sz w:val="26"/>
          <w:szCs w:val="26"/>
        </w:rPr>
        <w:t>.201</w:t>
      </w:r>
      <w:r>
        <w:rPr>
          <w:sz w:val="26"/>
          <w:szCs w:val="26"/>
        </w:rPr>
        <w:t>2</w:t>
      </w:r>
      <w:r w:rsidRPr="006C0AA5">
        <w:rPr>
          <w:sz w:val="26"/>
          <w:szCs w:val="26"/>
        </w:rPr>
        <w:t xml:space="preserve"> №</w:t>
      </w:r>
      <w:r>
        <w:rPr>
          <w:sz w:val="26"/>
          <w:szCs w:val="26"/>
        </w:rPr>
        <w:t>2691</w:t>
      </w:r>
    </w:p>
    <w:p w:rsidR="006E2E0A" w:rsidRDefault="006E2E0A" w:rsidP="00176483">
      <w:pPr>
        <w:ind w:firstLine="709"/>
        <w:jc w:val="both"/>
        <w:rPr>
          <w:sz w:val="26"/>
          <w:szCs w:val="26"/>
        </w:rPr>
      </w:pPr>
    </w:p>
    <w:p w:rsidR="007524A7" w:rsidRDefault="007524A7" w:rsidP="00176483">
      <w:pPr>
        <w:ind w:firstLine="709"/>
        <w:jc w:val="both"/>
        <w:rPr>
          <w:sz w:val="26"/>
          <w:szCs w:val="26"/>
        </w:rPr>
      </w:pPr>
    </w:p>
    <w:p w:rsidR="007524A7" w:rsidRDefault="007524A7" w:rsidP="00176483">
      <w:pPr>
        <w:ind w:firstLine="709"/>
        <w:jc w:val="both"/>
        <w:rPr>
          <w:sz w:val="26"/>
          <w:szCs w:val="26"/>
        </w:rPr>
      </w:pPr>
    </w:p>
    <w:p w:rsidR="007524A7" w:rsidRDefault="007524A7" w:rsidP="00176483">
      <w:pPr>
        <w:ind w:firstLine="709"/>
        <w:jc w:val="both"/>
        <w:rPr>
          <w:sz w:val="26"/>
          <w:szCs w:val="26"/>
        </w:rPr>
      </w:pPr>
    </w:p>
    <w:p w:rsidR="00570843" w:rsidRPr="000C521A" w:rsidRDefault="00570843" w:rsidP="007524A7">
      <w:pPr>
        <w:ind w:firstLine="709"/>
        <w:jc w:val="both"/>
        <w:rPr>
          <w:rFonts w:cs="Calibri"/>
          <w:sz w:val="26"/>
          <w:szCs w:val="26"/>
        </w:rPr>
      </w:pPr>
      <w:r w:rsidRPr="000C521A">
        <w:rPr>
          <w:sz w:val="26"/>
          <w:szCs w:val="26"/>
        </w:rPr>
        <w:t>В</w:t>
      </w:r>
      <w:r w:rsidR="005917A4" w:rsidRPr="000C521A">
        <w:rPr>
          <w:sz w:val="26"/>
          <w:szCs w:val="26"/>
        </w:rPr>
        <w:t xml:space="preserve"> </w:t>
      </w:r>
      <w:r w:rsidRPr="000C521A">
        <w:rPr>
          <w:sz w:val="26"/>
          <w:szCs w:val="26"/>
        </w:rPr>
        <w:t xml:space="preserve">соответствии с </w:t>
      </w:r>
      <w:r w:rsidR="00FA31E6" w:rsidRPr="000C521A">
        <w:rPr>
          <w:sz w:val="26"/>
          <w:szCs w:val="26"/>
        </w:rPr>
        <w:t xml:space="preserve">Уставом города Когалыма, </w:t>
      </w:r>
      <w:r w:rsidR="000C521A" w:rsidRPr="000C521A">
        <w:rPr>
          <w:sz w:val="26"/>
          <w:szCs w:val="26"/>
        </w:rPr>
        <w:t>постановлениями</w:t>
      </w:r>
      <w:r w:rsidR="006E2E0A" w:rsidRPr="000C521A">
        <w:rPr>
          <w:sz w:val="26"/>
          <w:szCs w:val="26"/>
        </w:rPr>
        <w:t xml:space="preserve"> Администрации города Когалыма от 30.12.2011 №3337 «</w:t>
      </w:r>
      <w:r w:rsidR="00875A9E" w:rsidRPr="000C521A">
        <w:rPr>
          <w:sz w:val="26"/>
          <w:szCs w:val="26"/>
        </w:rPr>
        <w:t>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</w:t>
      </w:r>
      <w:r w:rsidR="006E2E0A" w:rsidRPr="000C521A">
        <w:rPr>
          <w:sz w:val="26"/>
          <w:szCs w:val="26"/>
        </w:rPr>
        <w:t>»</w:t>
      </w:r>
      <w:r w:rsidR="000C521A" w:rsidRPr="000C521A">
        <w:rPr>
          <w:sz w:val="26"/>
          <w:szCs w:val="26"/>
        </w:rPr>
        <w:t>, от 18.10.2016 №2532 «О внесении изменения в постановление Администрации города Когалыма от 27.10.2015 №3173»</w:t>
      </w:r>
      <w:r w:rsidR="005917A4" w:rsidRPr="000C521A">
        <w:rPr>
          <w:rFonts w:cs="Calibri"/>
          <w:sz w:val="26"/>
          <w:szCs w:val="26"/>
        </w:rPr>
        <w:t>:</w:t>
      </w:r>
    </w:p>
    <w:p w:rsidR="005917A4" w:rsidRPr="00176483" w:rsidRDefault="005917A4" w:rsidP="007524A7">
      <w:pPr>
        <w:ind w:firstLine="709"/>
        <w:jc w:val="both"/>
        <w:rPr>
          <w:b/>
          <w:sz w:val="26"/>
          <w:szCs w:val="26"/>
        </w:rPr>
      </w:pPr>
    </w:p>
    <w:p w:rsidR="006E2E0A" w:rsidRPr="00176483" w:rsidRDefault="006E2E0A" w:rsidP="007524A7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176483">
        <w:rPr>
          <w:sz w:val="26"/>
          <w:szCs w:val="26"/>
        </w:rPr>
        <w:t>В постановление Администрации города Когалыма от 19.11.2012 №2691 «Об утверждении Устава муниципального казённого учреждения «Управление жилищно-коммунального хозяйства города Когалыма» (далее - постановление) внести следующее изменение:</w:t>
      </w:r>
    </w:p>
    <w:p w:rsidR="006E2E0A" w:rsidRPr="00176483" w:rsidRDefault="006E2E0A" w:rsidP="007524A7">
      <w:pPr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176483">
        <w:rPr>
          <w:sz w:val="26"/>
          <w:szCs w:val="26"/>
        </w:rPr>
        <w:t xml:space="preserve">приложение к постановлению изложить в редакции согласно </w:t>
      </w:r>
      <w:r w:rsidR="007942C7" w:rsidRPr="00176483">
        <w:rPr>
          <w:sz w:val="26"/>
          <w:szCs w:val="26"/>
        </w:rPr>
        <w:t>приложению</w:t>
      </w:r>
      <w:r w:rsidR="00AA16D6">
        <w:rPr>
          <w:sz w:val="26"/>
          <w:szCs w:val="26"/>
        </w:rPr>
        <w:t>,</w:t>
      </w:r>
      <w:r w:rsidRPr="00176483">
        <w:rPr>
          <w:sz w:val="26"/>
          <w:szCs w:val="26"/>
        </w:rPr>
        <w:t xml:space="preserve"> к настоящему постановлению.</w:t>
      </w:r>
    </w:p>
    <w:p w:rsidR="006E2E0A" w:rsidRPr="00176483" w:rsidRDefault="006E2E0A" w:rsidP="007524A7">
      <w:pPr>
        <w:ind w:firstLine="709"/>
        <w:jc w:val="both"/>
        <w:rPr>
          <w:sz w:val="26"/>
          <w:szCs w:val="26"/>
        </w:rPr>
      </w:pPr>
    </w:p>
    <w:p w:rsidR="00742824" w:rsidRPr="00176483" w:rsidRDefault="00037BAF" w:rsidP="007524A7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</w:t>
      </w:r>
      <w:r w:rsidR="00742824" w:rsidRPr="00176483">
        <w:rPr>
          <w:sz w:val="26"/>
          <w:szCs w:val="26"/>
        </w:rPr>
        <w:t>постановление Ад</w:t>
      </w:r>
      <w:r>
        <w:rPr>
          <w:sz w:val="26"/>
          <w:szCs w:val="26"/>
        </w:rPr>
        <w:t>министрации города Когалыма от 22</w:t>
      </w:r>
      <w:r w:rsidR="00742824" w:rsidRPr="00176483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742824" w:rsidRPr="00176483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="00742824" w:rsidRPr="00176483">
        <w:rPr>
          <w:sz w:val="26"/>
          <w:szCs w:val="26"/>
        </w:rPr>
        <w:t xml:space="preserve"> №</w:t>
      </w:r>
      <w:r>
        <w:rPr>
          <w:sz w:val="26"/>
          <w:szCs w:val="26"/>
        </w:rPr>
        <w:t>1959</w:t>
      </w:r>
      <w:r w:rsidR="00742824" w:rsidRPr="00176483">
        <w:rPr>
          <w:sz w:val="26"/>
          <w:szCs w:val="26"/>
        </w:rPr>
        <w:t xml:space="preserve"> «О внесении </w:t>
      </w:r>
      <w:bookmarkStart w:id="0" w:name="_GoBack"/>
      <w:bookmarkEnd w:id="0"/>
      <w:r w:rsidR="00D76802" w:rsidRPr="00176483">
        <w:rPr>
          <w:sz w:val="26"/>
          <w:szCs w:val="26"/>
        </w:rPr>
        <w:t>изменения</w:t>
      </w:r>
      <w:r w:rsidR="00742824" w:rsidRPr="00176483">
        <w:rPr>
          <w:sz w:val="26"/>
          <w:szCs w:val="26"/>
        </w:rPr>
        <w:t xml:space="preserve"> в </w:t>
      </w:r>
      <w:hyperlink r:id="rId9" w:history="1">
        <w:r w:rsidR="00742824" w:rsidRPr="00176483">
          <w:rPr>
            <w:sz w:val="26"/>
            <w:szCs w:val="26"/>
          </w:rPr>
          <w:t>постановление</w:t>
        </w:r>
      </w:hyperlink>
      <w:r w:rsidR="00742824" w:rsidRPr="00176483">
        <w:rPr>
          <w:sz w:val="26"/>
          <w:szCs w:val="26"/>
        </w:rPr>
        <w:t xml:space="preserve"> Администрации города Когалыма от 19.</w:t>
      </w:r>
      <w:r w:rsidR="00D76802" w:rsidRPr="00176483">
        <w:rPr>
          <w:sz w:val="26"/>
          <w:szCs w:val="26"/>
        </w:rPr>
        <w:t>11</w:t>
      </w:r>
      <w:r w:rsidR="00742824" w:rsidRPr="00176483">
        <w:rPr>
          <w:sz w:val="26"/>
          <w:szCs w:val="26"/>
        </w:rPr>
        <w:t>.201</w:t>
      </w:r>
      <w:r w:rsidR="00D76802" w:rsidRPr="00176483">
        <w:rPr>
          <w:sz w:val="26"/>
          <w:szCs w:val="26"/>
        </w:rPr>
        <w:t>2</w:t>
      </w:r>
      <w:r w:rsidR="00742824" w:rsidRPr="00176483">
        <w:rPr>
          <w:sz w:val="26"/>
          <w:szCs w:val="26"/>
        </w:rPr>
        <w:t xml:space="preserve"> №</w:t>
      </w:r>
      <w:r w:rsidR="00D76802" w:rsidRPr="00176483">
        <w:rPr>
          <w:sz w:val="26"/>
          <w:szCs w:val="26"/>
        </w:rPr>
        <w:t>2691</w:t>
      </w:r>
      <w:r w:rsidR="00742824" w:rsidRPr="00176483">
        <w:rPr>
          <w:sz w:val="26"/>
          <w:szCs w:val="26"/>
        </w:rPr>
        <w:t>»</w:t>
      </w:r>
      <w:r w:rsidR="00601A79">
        <w:rPr>
          <w:sz w:val="26"/>
          <w:szCs w:val="26"/>
        </w:rPr>
        <w:t>.</w:t>
      </w:r>
    </w:p>
    <w:p w:rsidR="00742824" w:rsidRPr="00176483" w:rsidRDefault="00742824" w:rsidP="007524A7">
      <w:pPr>
        <w:ind w:firstLine="709"/>
        <w:jc w:val="both"/>
        <w:rPr>
          <w:sz w:val="26"/>
          <w:szCs w:val="26"/>
        </w:rPr>
      </w:pPr>
    </w:p>
    <w:p w:rsidR="00F27DEC" w:rsidRPr="00176483" w:rsidRDefault="00BB0985" w:rsidP="007524A7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7DEC" w:rsidRPr="00176483">
        <w:rPr>
          <w:sz w:val="26"/>
          <w:szCs w:val="26"/>
        </w:rPr>
        <w:t>. Муниципальному казённому учреждению «Управление жилищно-коммунального хозяйства города Когалыма» (А.А.Морозов)</w:t>
      </w:r>
      <w:r w:rsidR="003760D0" w:rsidRPr="00176483">
        <w:rPr>
          <w:sz w:val="26"/>
          <w:szCs w:val="26"/>
        </w:rPr>
        <w:t xml:space="preserve"> о</w:t>
      </w:r>
      <w:r w:rsidR="00F27DEC" w:rsidRPr="00176483">
        <w:rPr>
          <w:sz w:val="26"/>
          <w:szCs w:val="26"/>
        </w:rPr>
        <w:t>существить необходимые мероприятия, связанные с государственной регистрацией изменения, вносимого в учредительные документы юридического лица</w:t>
      </w:r>
      <w:r w:rsidR="00601A79">
        <w:rPr>
          <w:sz w:val="26"/>
          <w:szCs w:val="26"/>
        </w:rPr>
        <w:t>,</w:t>
      </w:r>
      <w:r w:rsidR="00F27DEC" w:rsidRPr="00176483">
        <w:rPr>
          <w:sz w:val="26"/>
          <w:szCs w:val="26"/>
        </w:rPr>
        <w:t xml:space="preserve"> в </w:t>
      </w:r>
      <w:r w:rsidR="00601A79">
        <w:rPr>
          <w:sz w:val="26"/>
          <w:szCs w:val="26"/>
        </w:rPr>
        <w:t>порядке</w:t>
      </w:r>
      <w:r w:rsidR="00AA16D6">
        <w:rPr>
          <w:sz w:val="26"/>
          <w:szCs w:val="26"/>
        </w:rPr>
        <w:t>,</w:t>
      </w:r>
      <w:r w:rsidR="00601A79">
        <w:rPr>
          <w:sz w:val="26"/>
          <w:szCs w:val="26"/>
        </w:rPr>
        <w:t xml:space="preserve"> </w:t>
      </w:r>
      <w:r w:rsidR="00F27DEC" w:rsidRPr="00176483">
        <w:rPr>
          <w:sz w:val="26"/>
          <w:szCs w:val="26"/>
        </w:rPr>
        <w:t>установленном законодательством Российской Федерации.</w:t>
      </w:r>
    </w:p>
    <w:p w:rsidR="00311B49" w:rsidRPr="00176483" w:rsidRDefault="00311B49" w:rsidP="007524A7">
      <w:pPr>
        <w:tabs>
          <w:tab w:val="left" w:pos="426"/>
          <w:tab w:val="left" w:pos="567"/>
        </w:tabs>
        <w:ind w:firstLine="709"/>
        <w:jc w:val="both"/>
        <w:rPr>
          <w:sz w:val="26"/>
          <w:szCs w:val="26"/>
        </w:rPr>
      </w:pPr>
    </w:p>
    <w:p w:rsidR="00A76312" w:rsidRPr="00176483" w:rsidRDefault="00BB0985" w:rsidP="007524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70843" w:rsidRPr="00176483">
        <w:rPr>
          <w:sz w:val="26"/>
          <w:szCs w:val="26"/>
        </w:rPr>
        <w:t xml:space="preserve">. Опубликовать настоящее постановление и </w:t>
      </w:r>
      <w:hyperlink r:id="rId10" w:history="1">
        <w:r w:rsidR="00570843" w:rsidRPr="00176483">
          <w:rPr>
            <w:sz w:val="26"/>
            <w:szCs w:val="26"/>
          </w:rPr>
          <w:t>приложение</w:t>
        </w:r>
      </w:hyperlink>
      <w:r w:rsidR="00570843" w:rsidRPr="00176483">
        <w:rPr>
          <w:sz w:val="26"/>
          <w:szCs w:val="26"/>
        </w:rPr>
        <w:t xml:space="preserve"> к нему в газете «Когалымский вестник» и разместить на официальном сайте</w:t>
      </w:r>
      <w:r w:rsidR="00A76312">
        <w:rPr>
          <w:sz w:val="26"/>
          <w:szCs w:val="26"/>
        </w:rPr>
        <w:t xml:space="preserve"> </w:t>
      </w:r>
      <w:r w:rsidR="00A76312" w:rsidRPr="00176483">
        <w:rPr>
          <w:sz w:val="26"/>
          <w:szCs w:val="26"/>
        </w:rPr>
        <w:t>Администрации города Когалыма в информационно-телекоммуникационной сети Интернет (</w:t>
      </w:r>
      <w:hyperlink r:id="rId11" w:history="1">
        <w:r w:rsidR="00A76312" w:rsidRPr="00176483">
          <w:rPr>
            <w:sz w:val="26"/>
            <w:szCs w:val="26"/>
          </w:rPr>
          <w:t>www.admkogalym.ru</w:t>
        </w:r>
      </w:hyperlink>
      <w:r w:rsidR="00A76312" w:rsidRPr="00176483">
        <w:rPr>
          <w:sz w:val="26"/>
          <w:szCs w:val="26"/>
        </w:rPr>
        <w:t>).</w:t>
      </w:r>
    </w:p>
    <w:p w:rsidR="00A76312" w:rsidRDefault="00A76312" w:rsidP="007524A7">
      <w:pPr>
        <w:tabs>
          <w:tab w:val="left" w:pos="426"/>
          <w:tab w:val="left" w:pos="567"/>
        </w:tabs>
        <w:ind w:firstLine="709"/>
        <w:jc w:val="both"/>
        <w:rPr>
          <w:sz w:val="26"/>
          <w:szCs w:val="26"/>
        </w:rPr>
      </w:pPr>
    </w:p>
    <w:p w:rsidR="00556187" w:rsidRDefault="00556187" w:rsidP="007524A7">
      <w:pPr>
        <w:ind w:firstLine="709"/>
        <w:jc w:val="both"/>
        <w:rPr>
          <w:sz w:val="26"/>
          <w:szCs w:val="26"/>
        </w:rPr>
        <w:sectPr w:rsidR="00556187" w:rsidSect="00556187">
          <w:footerReference w:type="even" r:id="rId12"/>
          <w:footerReference w:type="default" r:id="rId13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A76312" w:rsidRDefault="00556187" w:rsidP="007524A7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363855</wp:posOffset>
            </wp:positionV>
            <wp:extent cx="1363980" cy="1360805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985">
        <w:rPr>
          <w:sz w:val="26"/>
          <w:szCs w:val="26"/>
        </w:rPr>
        <w:t>5</w:t>
      </w:r>
      <w:r w:rsidR="00A76312" w:rsidRPr="00176483">
        <w:rPr>
          <w:sz w:val="26"/>
          <w:szCs w:val="26"/>
        </w:rPr>
        <w:t xml:space="preserve">. </w:t>
      </w:r>
      <w:proofErr w:type="gramStart"/>
      <w:r w:rsidR="00A76312" w:rsidRPr="00176483">
        <w:rPr>
          <w:sz w:val="26"/>
          <w:szCs w:val="26"/>
        </w:rPr>
        <w:t>Контроль за</w:t>
      </w:r>
      <w:proofErr w:type="gramEnd"/>
      <w:r w:rsidR="00A76312" w:rsidRPr="00176483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A76312" w:rsidRPr="00176483">
        <w:rPr>
          <w:sz w:val="26"/>
          <w:szCs w:val="26"/>
        </w:rPr>
        <w:t>М.А.Рудикова</w:t>
      </w:r>
      <w:proofErr w:type="spellEnd"/>
      <w:r w:rsidR="00A76312" w:rsidRPr="00176483">
        <w:rPr>
          <w:sz w:val="26"/>
          <w:szCs w:val="26"/>
        </w:rPr>
        <w:t>.</w:t>
      </w:r>
    </w:p>
    <w:p w:rsidR="00A76312" w:rsidRDefault="00A76312" w:rsidP="007524A7">
      <w:pPr>
        <w:ind w:firstLine="709"/>
        <w:jc w:val="both"/>
        <w:rPr>
          <w:sz w:val="26"/>
          <w:szCs w:val="26"/>
        </w:rPr>
      </w:pPr>
    </w:p>
    <w:p w:rsidR="007524A7" w:rsidRDefault="007524A7" w:rsidP="007524A7">
      <w:pPr>
        <w:ind w:firstLine="709"/>
        <w:jc w:val="both"/>
        <w:rPr>
          <w:sz w:val="26"/>
          <w:szCs w:val="26"/>
        </w:rPr>
      </w:pPr>
    </w:p>
    <w:p w:rsidR="007524A7" w:rsidRDefault="007524A7" w:rsidP="007524A7">
      <w:pPr>
        <w:ind w:firstLine="709"/>
        <w:jc w:val="both"/>
        <w:rPr>
          <w:sz w:val="26"/>
          <w:szCs w:val="26"/>
        </w:rPr>
      </w:pPr>
    </w:p>
    <w:p w:rsidR="00A76312" w:rsidRPr="00176483" w:rsidRDefault="00A76312" w:rsidP="007524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7648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76483">
        <w:rPr>
          <w:sz w:val="26"/>
          <w:szCs w:val="26"/>
        </w:rPr>
        <w:t xml:space="preserve"> города Когалыма</w:t>
      </w:r>
      <w:r w:rsidRPr="0017648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Н.Н.Пальчиков</w:t>
      </w:r>
    </w:p>
    <w:p w:rsidR="00386261" w:rsidRDefault="00386261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Default="007524A7" w:rsidP="00B80ECD">
      <w:pPr>
        <w:jc w:val="both"/>
        <w:rPr>
          <w:color w:val="FFFFFF"/>
        </w:rPr>
      </w:pPr>
    </w:p>
    <w:p w:rsidR="007524A7" w:rsidRPr="004918E2" w:rsidRDefault="007524A7" w:rsidP="00B80ECD">
      <w:pPr>
        <w:jc w:val="both"/>
        <w:rPr>
          <w:color w:val="FFFFFF" w:themeColor="background1"/>
        </w:rPr>
      </w:pPr>
    </w:p>
    <w:p w:rsidR="007524A7" w:rsidRPr="004918E2" w:rsidRDefault="007524A7" w:rsidP="00B80ECD">
      <w:pPr>
        <w:jc w:val="both"/>
        <w:rPr>
          <w:color w:val="FFFFFF" w:themeColor="background1"/>
        </w:rPr>
      </w:pPr>
    </w:p>
    <w:p w:rsidR="007524A7" w:rsidRPr="004918E2" w:rsidRDefault="007524A7" w:rsidP="00B80ECD">
      <w:pPr>
        <w:jc w:val="both"/>
        <w:rPr>
          <w:color w:val="FFFFFF" w:themeColor="background1"/>
        </w:rPr>
      </w:pPr>
    </w:p>
    <w:p w:rsidR="007524A7" w:rsidRPr="004918E2" w:rsidRDefault="007524A7" w:rsidP="00B80ECD">
      <w:pPr>
        <w:jc w:val="both"/>
        <w:rPr>
          <w:color w:val="FFFFFF" w:themeColor="background1"/>
        </w:rPr>
      </w:pPr>
    </w:p>
    <w:p w:rsidR="007524A7" w:rsidRPr="004918E2" w:rsidRDefault="007524A7" w:rsidP="007524A7">
      <w:pPr>
        <w:jc w:val="both"/>
        <w:rPr>
          <w:color w:val="FFFFFF" w:themeColor="background1"/>
        </w:rPr>
      </w:pPr>
    </w:p>
    <w:p w:rsidR="000C521A" w:rsidRPr="004918E2" w:rsidRDefault="000C521A" w:rsidP="007524A7">
      <w:pPr>
        <w:jc w:val="both"/>
        <w:rPr>
          <w:color w:val="FFFFFF" w:themeColor="background1"/>
          <w:sz w:val="22"/>
          <w:szCs w:val="22"/>
        </w:rPr>
      </w:pPr>
      <w:r w:rsidRPr="004918E2">
        <w:rPr>
          <w:color w:val="FFFFFF" w:themeColor="background1"/>
          <w:sz w:val="22"/>
          <w:szCs w:val="22"/>
        </w:rPr>
        <w:t>Согласовано:</w:t>
      </w:r>
    </w:p>
    <w:p w:rsidR="000C521A" w:rsidRPr="004918E2" w:rsidRDefault="007524A7" w:rsidP="007524A7">
      <w:pPr>
        <w:jc w:val="both"/>
        <w:rPr>
          <w:color w:val="FFFFFF" w:themeColor="background1"/>
          <w:sz w:val="22"/>
          <w:szCs w:val="22"/>
        </w:rPr>
      </w:pPr>
      <w:r w:rsidRPr="004918E2">
        <w:rPr>
          <w:color w:val="FFFFFF" w:themeColor="background1"/>
          <w:sz w:val="22"/>
          <w:szCs w:val="22"/>
        </w:rPr>
        <w:t>зам</w:t>
      </w:r>
      <w:proofErr w:type="gramStart"/>
      <w:r w:rsidRPr="004918E2">
        <w:rPr>
          <w:color w:val="FFFFFF" w:themeColor="background1"/>
          <w:sz w:val="22"/>
          <w:szCs w:val="22"/>
        </w:rPr>
        <w:t>.г</w:t>
      </w:r>
      <w:proofErr w:type="gramEnd"/>
      <w:r w:rsidRPr="004918E2">
        <w:rPr>
          <w:color w:val="FFFFFF" w:themeColor="background1"/>
          <w:sz w:val="22"/>
          <w:szCs w:val="22"/>
        </w:rPr>
        <w:t>лавы г.Когалыма</w:t>
      </w:r>
      <w:r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proofErr w:type="spellStart"/>
      <w:r w:rsidR="000C521A" w:rsidRPr="004918E2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0C521A" w:rsidRPr="004918E2" w:rsidRDefault="007524A7" w:rsidP="007524A7">
      <w:pPr>
        <w:jc w:val="both"/>
        <w:rPr>
          <w:color w:val="FFFFFF" w:themeColor="background1"/>
          <w:sz w:val="22"/>
          <w:szCs w:val="22"/>
        </w:rPr>
      </w:pPr>
      <w:r w:rsidRPr="004918E2">
        <w:rPr>
          <w:color w:val="FFFFFF" w:themeColor="background1"/>
          <w:sz w:val="22"/>
          <w:szCs w:val="22"/>
        </w:rPr>
        <w:t>н</w:t>
      </w:r>
      <w:r w:rsidR="000C521A" w:rsidRPr="004918E2">
        <w:rPr>
          <w:color w:val="FFFFFF" w:themeColor="background1"/>
          <w:sz w:val="22"/>
          <w:szCs w:val="22"/>
        </w:rPr>
        <w:t>ачальник ЮУ</w:t>
      </w:r>
      <w:r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="000C521A" w:rsidRPr="004918E2">
        <w:rPr>
          <w:color w:val="FFFFFF" w:themeColor="background1"/>
          <w:sz w:val="22"/>
          <w:szCs w:val="22"/>
        </w:rPr>
        <w:t>А.В.Косолапов</w:t>
      </w:r>
    </w:p>
    <w:p w:rsidR="000C521A" w:rsidRPr="004918E2" w:rsidRDefault="007524A7" w:rsidP="00DA30CE">
      <w:pPr>
        <w:tabs>
          <w:tab w:val="left" w:pos="2410"/>
        </w:tabs>
        <w:jc w:val="both"/>
        <w:rPr>
          <w:color w:val="FFFFFF" w:themeColor="background1"/>
          <w:sz w:val="22"/>
          <w:szCs w:val="22"/>
        </w:rPr>
      </w:pPr>
      <w:r w:rsidRPr="004918E2">
        <w:rPr>
          <w:color w:val="FFFFFF" w:themeColor="background1"/>
          <w:sz w:val="22"/>
          <w:szCs w:val="22"/>
        </w:rPr>
        <w:t>н</w:t>
      </w:r>
      <w:r w:rsidR="000C521A" w:rsidRPr="004918E2">
        <w:rPr>
          <w:color w:val="FFFFFF" w:themeColor="background1"/>
          <w:sz w:val="22"/>
          <w:szCs w:val="22"/>
        </w:rPr>
        <w:t>ачальник ОРЖКХ</w:t>
      </w:r>
      <w:r w:rsidR="00DA30CE" w:rsidRPr="004918E2">
        <w:rPr>
          <w:color w:val="FFFFFF" w:themeColor="background1"/>
          <w:sz w:val="22"/>
          <w:szCs w:val="22"/>
        </w:rPr>
        <w:tab/>
      </w:r>
      <w:r w:rsidR="00DA30CE" w:rsidRPr="004918E2">
        <w:rPr>
          <w:color w:val="FFFFFF" w:themeColor="background1"/>
          <w:sz w:val="22"/>
          <w:szCs w:val="22"/>
        </w:rPr>
        <w:tab/>
      </w:r>
      <w:r w:rsidR="00DA30CE" w:rsidRPr="004918E2">
        <w:rPr>
          <w:color w:val="FFFFFF" w:themeColor="background1"/>
          <w:sz w:val="22"/>
          <w:szCs w:val="22"/>
        </w:rPr>
        <w:tab/>
      </w:r>
      <w:r w:rsidR="00DA30CE" w:rsidRPr="004918E2">
        <w:rPr>
          <w:color w:val="FFFFFF" w:themeColor="background1"/>
          <w:sz w:val="22"/>
          <w:szCs w:val="22"/>
        </w:rPr>
        <w:tab/>
      </w:r>
      <w:r w:rsidR="000C521A" w:rsidRPr="004918E2">
        <w:rPr>
          <w:color w:val="FFFFFF" w:themeColor="background1"/>
          <w:sz w:val="22"/>
          <w:szCs w:val="22"/>
        </w:rPr>
        <w:t>Л.Г.Низамова</w:t>
      </w:r>
    </w:p>
    <w:p w:rsidR="000C521A" w:rsidRPr="004918E2" w:rsidRDefault="007524A7" w:rsidP="007524A7">
      <w:pPr>
        <w:jc w:val="both"/>
        <w:rPr>
          <w:color w:val="FFFFFF" w:themeColor="background1"/>
          <w:sz w:val="22"/>
          <w:szCs w:val="22"/>
        </w:rPr>
      </w:pPr>
      <w:r w:rsidRPr="004918E2">
        <w:rPr>
          <w:color w:val="FFFFFF" w:themeColor="background1"/>
          <w:sz w:val="22"/>
          <w:szCs w:val="22"/>
        </w:rPr>
        <w:t>д</w:t>
      </w:r>
      <w:r w:rsidR="000C521A" w:rsidRPr="004918E2">
        <w:rPr>
          <w:color w:val="FFFFFF" w:themeColor="background1"/>
          <w:sz w:val="22"/>
          <w:szCs w:val="22"/>
        </w:rPr>
        <w:t>иректор МКУ «УЖКХ»</w:t>
      </w:r>
      <w:r w:rsidR="00DA30CE"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="000C521A" w:rsidRPr="004918E2">
        <w:rPr>
          <w:color w:val="FFFFFF" w:themeColor="background1"/>
          <w:sz w:val="22"/>
          <w:szCs w:val="22"/>
        </w:rPr>
        <w:t>А.А.Морозов</w:t>
      </w:r>
    </w:p>
    <w:p w:rsidR="000C521A" w:rsidRPr="004918E2" w:rsidRDefault="000C521A" w:rsidP="007524A7">
      <w:pPr>
        <w:jc w:val="both"/>
        <w:rPr>
          <w:color w:val="FFFFFF" w:themeColor="background1"/>
          <w:sz w:val="22"/>
          <w:szCs w:val="22"/>
        </w:rPr>
      </w:pPr>
      <w:r w:rsidRPr="004918E2">
        <w:rPr>
          <w:color w:val="FFFFFF" w:themeColor="background1"/>
          <w:sz w:val="22"/>
          <w:szCs w:val="22"/>
        </w:rPr>
        <w:t>Подготовлено:</w:t>
      </w:r>
    </w:p>
    <w:p w:rsidR="000C521A" w:rsidRPr="004918E2" w:rsidRDefault="007524A7" w:rsidP="007524A7">
      <w:pPr>
        <w:jc w:val="both"/>
        <w:rPr>
          <w:color w:val="FFFFFF" w:themeColor="background1"/>
          <w:sz w:val="22"/>
          <w:szCs w:val="22"/>
        </w:rPr>
      </w:pPr>
      <w:r w:rsidRPr="004918E2">
        <w:rPr>
          <w:color w:val="FFFFFF" w:themeColor="background1"/>
          <w:sz w:val="22"/>
          <w:szCs w:val="22"/>
        </w:rPr>
        <w:t>н</w:t>
      </w:r>
      <w:r w:rsidR="000C521A" w:rsidRPr="004918E2">
        <w:rPr>
          <w:color w:val="FFFFFF" w:themeColor="background1"/>
          <w:sz w:val="22"/>
          <w:szCs w:val="22"/>
        </w:rPr>
        <w:t>ачальник ПТО МКУ «УЖКХ»</w:t>
      </w:r>
      <w:r w:rsidR="00DA30CE" w:rsidRPr="004918E2">
        <w:rPr>
          <w:color w:val="FFFFFF" w:themeColor="background1"/>
          <w:sz w:val="22"/>
          <w:szCs w:val="22"/>
        </w:rPr>
        <w:tab/>
      </w:r>
      <w:r w:rsidRPr="004918E2">
        <w:rPr>
          <w:color w:val="FFFFFF" w:themeColor="background1"/>
          <w:sz w:val="22"/>
          <w:szCs w:val="22"/>
        </w:rPr>
        <w:tab/>
      </w:r>
      <w:r w:rsidR="000C521A" w:rsidRPr="004918E2">
        <w:rPr>
          <w:color w:val="FFFFFF" w:themeColor="background1"/>
          <w:sz w:val="22"/>
          <w:szCs w:val="22"/>
        </w:rPr>
        <w:t>Л.К.Чернявская</w:t>
      </w:r>
    </w:p>
    <w:p w:rsidR="00C51120" w:rsidRPr="004918E2" w:rsidRDefault="00C51120" w:rsidP="007524A7">
      <w:pPr>
        <w:jc w:val="both"/>
        <w:rPr>
          <w:color w:val="FFFFFF" w:themeColor="background1"/>
          <w:sz w:val="22"/>
          <w:szCs w:val="22"/>
        </w:rPr>
      </w:pPr>
    </w:p>
    <w:p w:rsidR="000C521A" w:rsidRPr="004918E2" w:rsidRDefault="000C521A" w:rsidP="007524A7">
      <w:pPr>
        <w:jc w:val="both"/>
        <w:rPr>
          <w:color w:val="FFFFFF" w:themeColor="background1"/>
          <w:sz w:val="22"/>
          <w:szCs w:val="22"/>
        </w:rPr>
      </w:pPr>
      <w:r w:rsidRPr="004918E2">
        <w:rPr>
          <w:color w:val="FFFFFF" w:themeColor="background1"/>
          <w:sz w:val="22"/>
          <w:szCs w:val="22"/>
        </w:rPr>
        <w:t xml:space="preserve">Разослать: МКУ «УЖКХ г.Когалыма», ОРЖКХ, ЮУ, </w:t>
      </w:r>
      <w:r w:rsidR="00C51120" w:rsidRPr="004918E2">
        <w:rPr>
          <w:color w:val="FFFFFF" w:themeColor="background1"/>
          <w:sz w:val="22"/>
          <w:szCs w:val="22"/>
        </w:rPr>
        <w:t>МКУ «</w:t>
      </w:r>
      <w:r w:rsidRPr="004918E2">
        <w:rPr>
          <w:color w:val="FFFFFF" w:themeColor="background1"/>
          <w:sz w:val="22"/>
          <w:szCs w:val="22"/>
        </w:rPr>
        <w:t>У</w:t>
      </w:r>
      <w:r w:rsidR="00C51120" w:rsidRPr="004918E2">
        <w:rPr>
          <w:color w:val="FFFFFF" w:themeColor="background1"/>
          <w:sz w:val="22"/>
          <w:szCs w:val="22"/>
        </w:rPr>
        <w:t>О</w:t>
      </w:r>
      <w:r w:rsidRPr="004918E2">
        <w:rPr>
          <w:color w:val="FFFFFF" w:themeColor="background1"/>
          <w:sz w:val="22"/>
          <w:szCs w:val="22"/>
        </w:rPr>
        <w:t>ДОМС</w:t>
      </w:r>
      <w:r w:rsidR="00C51120" w:rsidRPr="004918E2">
        <w:rPr>
          <w:color w:val="FFFFFF" w:themeColor="background1"/>
          <w:sz w:val="22"/>
          <w:szCs w:val="22"/>
        </w:rPr>
        <w:t>»</w:t>
      </w:r>
      <w:r w:rsidRPr="004918E2">
        <w:rPr>
          <w:color w:val="FFFFFF" w:themeColor="background1"/>
          <w:sz w:val="22"/>
          <w:szCs w:val="22"/>
        </w:rPr>
        <w:t xml:space="preserve"> </w:t>
      </w:r>
    </w:p>
    <w:p w:rsidR="00F1706C" w:rsidRPr="004918E2" w:rsidRDefault="00F1706C" w:rsidP="007524A7">
      <w:pPr>
        <w:jc w:val="both"/>
        <w:rPr>
          <w:color w:val="FFFFFF" w:themeColor="background1"/>
          <w:sz w:val="22"/>
          <w:szCs w:val="22"/>
        </w:rPr>
        <w:sectPr w:rsidR="00F1706C" w:rsidRPr="004918E2" w:rsidSect="00556187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176483" w:rsidRDefault="00556187" w:rsidP="00176483">
      <w:pPr>
        <w:ind w:left="486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1949450</wp:posOffset>
            </wp:positionH>
            <wp:positionV relativeFrom="paragraph">
              <wp:posOffset>-210185</wp:posOffset>
            </wp:positionV>
            <wp:extent cx="1363980" cy="1360805"/>
            <wp:effectExtent l="19050" t="0" r="762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2EC" w:rsidRPr="00176483">
        <w:rPr>
          <w:sz w:val="26"/>
          <w:szCs w:val="26"/>
        </w:rPr>
        <w:t>Приложение</w:t>
      </w:r>
    </w:p>
    <w:p w:rsidR="00176483" w:rsidRDefault="006062EC" w:rsidP="00176483">
      <w:pPr>
        <w:ind w:left="4860"/>
        <w:rPr>
          <w:sz w:val="26"/>
          <w:szCs w:val="26"/>
        </w:rPr>
      </w:pPr>
      <w:r w:rsidRPr="00176483">
        <w:rPr>
          <w:sz w:val="26"/>
          <w:szCs w:val="26"/>
        </w:rPr>
        <w:t>к постановлению</w:t>
      </w:r>
      <w:r w:rsidR="00176483">
        <w:rPr>
          <w:sz w:val="26"/>
          <w:szCs w:val="26"/>
        </w:rPr>
        <w:t xml:space="preserve"> </w:t>
      </w:r>
      <w:r w:rsidRPr="00176483">
        <w:rPr>
          <w:sz w:val="26"/>
          <w:szCs w:val="26"/>
        </w:rPr>
        <w:t>Администрации</w:t>
      </w:r>
    </w:p>
    <w:p w:rsidR="006062EC" w:rsidRPr="00176483" w:rsidRDefault="006062EC" w:rsidP="00176483">
      <w:pPr>
        <w:ind w:left="4860"/>
        <w:rPr>
          <w:sz w:val="26"/>
          <w:szCs w:val="26"/>
        </w:rPr>
      </w:pPr>
      <w:r w:rsidRPr="00176483">
        <w:rPr>
          <w:sz w:val="26"/>
          <w:szCs w:val="26"/>
        </w:rPr>
        <w:t>города Когалыма</w:t>
      </w:r>
    </w:p>
    <w:p w:rsidR="006062EC" w:rsidRPr="00176483" w:rsidRDefault="006062EC" w:rsidP="00176483">
      <w:pPr>
        <w:ind w:left="4860"/>
        <w:rPr>
          <w:sz w:val="26"/>
          <w:szCs w:val="26"/>
        </w:rPr>
      </w:pPr>
      <w:r w:rsidRPr="00176483">
        <w:rPr>
          <w:sz w:val="26"/>
          <w:szCs w:val="26"/>
        </w:rPr>
        <w:t>от</w:t>
      </w:r>
      <w:r w:rsidR="00037BAF">
        <w:rPr>
          <w:sz w:val="26"/>
          <w:szCs w:val="26"/>
        </w:rPr>
        <w:t xml:space="preserve"> </w:t>
      </w:r>
      <w:r w:rsidR="00556187">
        <w:rPr>
          <w:color w:val="000000" w:themeColor="text1"/>
          <w:sz w:val="26"/>
          <w:szCs w:val="26"/>
        </w:rPr>
        <w:t>21.02.2017 №355</w:t>
      </w:r>
    </w:p>
    <w:p w:rsidR="006062EC" w:rsidRDefault="006062EC" w:rsidP="00176483">
      <w:pPr>
        <w:rPr>
          <w:sz w:val="26"/>
          <w:szCs w:val="26"/>
        </w:rPr>
      </w:pPr>
    </w:p>
    <w:p w:rsidR="004A55BF" w:rsidRPr="006856CB" w:rsidRDefault="004A55BF" w:rsidP="004A55BF">
      <w:pPr>
        <w:pStyle w:val="ConsPlusTitle"/>
        <w:widowControl/>
        <w:ind w:left="5040"/>
        <w:rPr>
          <w:b w:val="0"/>
          <w:sz w:val="26"/>
          <w:szCs w:val="26"/>
        </w:rPr>
      </w:pPr>
    </w:p>
    <w:p w:rsidR="006F7287" w:rsidRDefault="006F7287">
      <w:pPr>
        <w:shd w:val="clear" w:color="auto" w:fill="FFFFFF"/>
        <w:spacing w:before="43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7E0D43" w:rsidRDefault="007E0D43">
      <w:pPr>
        <w:shd w:val="clear" w:color="auto" w:fill="FFFFFF"/>
        <w:spacing w:before="43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7E0D43" w:rsidRDefault="007E0D43">
      <w:pPr>
        <w:shd w:val="clear" w:color="auto" w:fill="FFFFFF"/>
        <w:spacing w:before="43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7E0D43" w:rsidRDefault="007E0D43">
      <w:pPr>
        <w:shd w:val="clear" w:color="auto" w:fill="FFFFFF"/>
        <w:spacing w:before="43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7E0D43" w:rsidRDefault="007E0D43">
      <w:pPr>
        <w:shd w:val="clear" w:color="auto" w:fill="FFFFFF"/>
        <w:spacing w:before="43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7E0D43" w:rsidRDefault="007E0D43">
      <w:pPr>
        <w:shd w:val="clear" w:color="auto" w:fill="FFFFFF"/>
        <w:spacing w:before="43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F7287" w:rsidRPr="004A55BF" w:rsidRDefault="007E0D43">
      <w:pPr>
        <w:shd w:val="clear" w:color="auto" w:fill="FFFFFF"/>
        <w:spacing w:before="43"/>
        <w:ind w:right="-5"/>
        <w:jc w:val="center"/>
        <w:rPr>
          <w:sz w:val="52"/>
          <w:szCs w:val="52"/>
        </w:rPr>
      </w:pPr>
      <w:r w:rsidRPr="004A55BF">
        <w:rPr>
          <w:sz w:val="52"/>
          <w:szCs w:val="52"/>
        </w:rPr>
        <w:t>Устав</w:t>
      </w:r>
    </w:p>
    <w:p w:rsidR="007E0D43" w:rsidRPr="004A55BF" w:rsidRDefault="007E0D43">
      <w:pPr>
        <w:shd w:val="clear" w:color="auto" w:fill="FFFFFF"/>
        <w:ind w:right="-5"/>
        <w:jc w:val="center"/>
        <w:rPr>
          <w:bCs/>
          <w:color w:val="000000"/>
          <w:spacing w:val="-3"/>
          <w:sz w:val="52"/>
          <w:szCs w:val="52"/>
        </w:rPr>
      </w:pPr>
      <w:r w:rsidRPr="004A55BF">
        <w:rPr>
          <w:bCs/>
          <w:color w:val="000000"/>
          <w:spacing w:val="-3"/>
          <w:sz w:val="52"/>
          <w:szCs w:val="52"/>
        </w:rPr>
        <w:t xml:space="preserve">муниципального </w:t>
      </w:r>
      <w:r w:rsidR="004A55BF" w:rsidRPr="004A55BF">
        <w:rPr>
          <w:bCs/>
          <w:color w:val="000000"/>
          <w:spacing w:val="-3"/>
          <w:sz w:val="52"/>
          <w:szCs w:val="52"/>
        </w:rPr>
        <w:t>каз</w:t>
      </w:r>
      <w:r w:rsidR="00570843">
        <w:rPr>
          <w:bCs/>
          <w:color w:val="000000"/>
          <w:spacing w:val="-3"/>
          <w:sz w:val="52"/>
          <w:szCs w:val="52"/>
        </w:rPr>
        <w:t>ё</w:t>
      </w:r>
      <w:r w:rsidR="004A55BF" w:rsidRPr="004A55BF">
        <w:rPr>
          <w:bCs/>
          <w:color w:val="000000"/>
          <w:spacing w:val="-3"/>
          <w:sz w:val="52"/>
          <w:szCs w:val="52"/>
        </w:rPr>
        <w:t>нного</w:t>
      </w:r>
      <w:r w:rsidRPr="004A55BF">
        <w:rPr>
          <w:bCs/>
          <w:color w:val="000000"/>
          <w:spacing w:val="-3"/>
          <w:sz w:val="52"/>
          <w:szCs w:val="52"/>
        </w:rPr>
        <w:t xml:space="preserve"> учреждения</w:t>
      </w:r>
    </w:p>
    <w:p w:rsidR="006F7287" w:rsidRPr="004A55BF" w:rsidRDefault="007E0D43">
      <w:pPr>
        <w:shd w:val="clear" w:color="auto" w:fill="FFFFFF"/>
        <w:ind w:right="-5"/>
        <w:jc w:val="center"/>
        <w:rPr>
          <w:bCs/>
          <w:color w:val="000000"/>
          <w:spacing w:val="-3"/>
          <w:sz w:val="52"/>
          <w:szCs w:val="52"/>
        </w:rPr>
      </w:pPr>
      <w:r w:rsidRPr="004A55BF">
        <w:rPr>
          <w:bCs/>
          <w:color w:val="000000"/>
          <w:spacing w:val="-3"/>
          <w:sz w:val="52"/>
          <w:szCs w:val="52"/>
        </w:rPr>
        <w:t>«</w:t>
      </w:r>
      <w:r w:rsidR="006F7287" w:rsidRPr="004A55BF">
        <w:rPr>
          <w:bCs/>
          <w:color w:val="000000"/>
          <w:spacing w:val="-3"/>
          <w:sz w:val="52"/>
          <w:szCs w:val="52"/>
        </w:rPr>
        <w:t>Управлени</w:t>
      </w:r>
      <w:r w:rsidRPr="004A55BF">
        <w:rPr>
          <w:bCs/>
          <w:color w:val="000000"/>
          <w:spacing w:val="-3"/>
          <w:sz w:val="52"/>
          <w:szCs w:val="52"/>
        </w:rPr>
        <w:t>е</w:t>
      </w:r>
      <w:r w:rsidR="006F7287" w:rsidRPr="004A55BF">
        <w:rPr>
          <w:bCs/>
          <w:color w:val="000000"/>
          <w:spacing w:val="-3"/>
          <w:sz w:val="52"/>
          <w:szCs w:val="52"/>
        </w:rPr>
        <w:t xml:space="preserve"> жилищно</w:t>
      </w:r>
      <w:r w:rsidR="005057AF">
        <w:rPr>
          <w:bCs/>
          <w:color w:val="000000"/>
          <w:spacing w:val="-3"/>
          <w:sz w:val="52"/>
          <w:szCs w:val="52"/>
        </w:rPr>
        <w:t>-</w:t>
      </w:r>
      <w:r w:rsidR="006F7287" w:rsidRPr="004A55BF">
        <w:rPr>
          <w:bCs/>
          <w:color w:val="000000"/>
          <w:spacing w:val="-3"/>
          <w:sz w:val="52"/>
          <w:szCs w:val="52"/>
        </w:rPr>
        <w:t>коммунального хозяйства</w:t>
      </w:r>
      <w:r w:rsidR="000105C6">
        <w:rPr>
          <w:bCs/>
          <w:color w:val="000000"/>
          <w:spacing w:val="-3"/>
          <w:sz w:val="52"/>
          <w:szCs w:val="52"/>
        </w:rPr>
        <w:t xml:space="preserve"> города Когалыма</w:t>
      </w:r>
      <w:r w:rsidR="004A55BF" w:rsidRPr="004A55BF">
        <w:rPr>
          <w:bCs/>
          <w:color w:val="000000"/>
          <w:spacing w:val="-3"/>
          <w:sz w:val="52"/>
          <w:szCs w:val="52"/>
        </w:rPr>
        <w:t>»</w:t>
      </w:r>
      <w:r w:rsidR="006F7287" w:rsidRPr="004A55BF">
        <w:rPr>
          <w:bCs/>
          <w:color w:val="000000"/>
          <w:spacing w:val="-3"/>
          <w:sz w:val="52"/>
          <w:szCs w:val="52"/>
        </w:rPr>
        <w:t xml:space="preserve"> </w:t>
      </w:r>
    </w:p>
    <w:p w:rsidR="007E0D43" w:rsidRPr="004A55BF" w:rsidRDefault="007E0D43" w:rsidP="00C11803">
      <w:pPr>
        <w:shd w:val="clear" w:color="auto" w:fill="FFFFFF"/>
        <w:spacing w:before="571"/>
        <w:ind w:left="360" w:right="-5"/>
        <w:jc w:val="center"/>
        <w:rPr>
          <w:bCs/>
          <w:color w:val="000000"/>
          <w:spacing w:val="-2"/>
          <w:sz w:val="52"/>
          <w:szCs w:val="52"/>
        </w:rPr>
      </w:pPr>
    </w:p>
    <w:p w:rsidR="007E0D43" w:rsidRDefault="007E0D43" w:rsidP="00C11803">
      <w:pPr>
        <w:shd w:val="clear" w:color="auto" w:fill="FFFFFF"/>
        <w:spacing w:before="571"/>
        <w:ind w:left="360" w:right="-5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E0D43" w:rsidRDefault="007E0D43" w:rsidP="00C11803">
      <w:pPr>
        <w:shd w:val="clear" w:color="auto" w:fill="FFFFFF"/>
        <w:spacing w:before="571"/>
        <w:ind w:left="360" w:right="-5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E0D43" w:rsidRDefault="007E0D43" w:rsidP="00C11803">
      <w:pPr>
        <w:shd w:val="clear" w:color="auto" w:fill="FFFFFF"/>
        <w:spacing w:before="571"/>
        <w:ind w:left="360" w:right="-5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E0D43" w:rsidRDefault="007E0D43" w:rsidP="00C11803">
      <w:pPr>
        <w:shd w:val="clear" w:color="auto" w:fill="FFFFFF"/>
        <w:spacing w:before="571"/>
        <w:ind w:left="360" w:right="-5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12334" w:rsidRDefault="00712334" w:rsidP="00C11803">
      <w:pPr>
        <w:shd w:val="clear" w:color="auto" w:fill="FFFFFF"/>
        <w:spacing w:before="571"/>
        <w:ind w:left="360" w:right="-5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70843" w:rsidRDefault="00570843" w:rsidP="00C11803">
      <w:pPr>
        <w:shd w:val="clear" w:color="auto" w:fill="FFFFFF"/>
        <w:spacing w:before="571"/>
        <w:ind w:left="360" w:right="-5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C5193" w:rsidRDefault="007C5193" w:rsidP="00570843">
      <w:pPr>
        <w:shd w:val="clear" w:color="auto" w:fill="FFFFFF"/>
        <w:jc w:val="center"/>
        <w:rPr>
          <w:bCs/>
          <w:color w:val="000000"/>
          <w:spacing w:val="-2"/>
          <w:sz w:val="26"/>
          <w:szCs w:val="26"/>
        </w:rPr>
      </w:pPr>
    </w:p>
    <w:p w:rsidR="00F1706C" w:rsidRDefault="00F1706C" w:rsidP="00176483">
      <w:pPr>
        <w:jc w:val="center"/>
        <w:rPr>
          <w:sz w:val="26"/>
          <w:szCs w:val="26"/>
        </w:rPr>
        <w:sectPr w:rsidR="00F1706C" w:rsidSect="007524A7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7E398B" w:rsidRDefault="00176483" w:rsidP="0017648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</w:t>
      </w:r>
      <w:r w:rsidR="00337BED" w:rsidRPr="00506F42">
        <w:rPr>
          <w:sz w:val="26"/>
          <w:szCs w:val="26"/>
        </w:rPr>
        <w:t>ОБЩИЕ ПОЛОЖЕНИЯ</w:t>
      </w:r>
    </w:p>
    <w:p w:rsidR="00F638F5" w:rsidRPr="00506F42" w:rsidRDefault="00F638F5" w:rsidP="006A2A2D">
      <w:pPr>
        <w:rPr>
          <w:sz w:val="26"/>
          <w:szCs w:val="26"/>
        </w:rPr>
      </w:pPr>
    </w:p>
    <w:p w:rsidR="007B4D6C" w:rsidRDefault="006F7287" w:rsidP="00176483">
      <w:pPr>
        <w:tabs>
          <w:tab w:val="left" w:pos="2200"/>
        </w:tabs>
        <w:ind w:firstLine="709"/>
        <w:jc w:val="both"/>
        <w:rPr>
          <w:sz w:val="26"/>
          <w:szCs w:val="26"/>
        </w:rPr>
      </w:pPr>
      <w:r w:rsidRPr="00D45DAB">
        <w:rPr>
          <w:sz w:val="26"/>
          <w:szCs w:val="26"/>
        </w:rPr>
        <w:t xml:space="preserve">1.1. </w:t>
      </w:r>
      <w:r w:rsidR="00D45DAB" w:rsidRPr="00D45DAB">
        <w:rPr>
          <w:sz w:val="26"/>
          <w:szCs w:val="26"/>
        </w:rPr>
        <w:t>Муниципальное казённое учреждение «</w:t>
      </w:r>
      <w:r w:rsidRPr="00D45DAB">
        <w:rPr>
          <w:sz w:val="26"/>
          <w:szCs w:val="26"/>
        </w:rPr>
        <w:t xml:space="preserve">Управление </w:t>
      </w:r>
      <w:r w:rsidR="003435E1" w:rsidRPr="00D45DAB">
        <w:rPr>
          <w:sz w:val="26"/>
          <w:szCs w:val="26"/>
        </w:rPr>
        <w:t>жилищно</w:t>
      </w:r>
      <w:r w:rsidR="008D7983" w:rsidRPr="00D45DAB">
        <w:rPr>
          <w:sz w:val="26"/>
          <w:szCs w:val="26"/>
        </w:rPr>
        <w:t>-</w:t>
      </w:r>
      <w:r w:rsidR="003435E1" w:rsidRPr="00D45DAB">
        <w:rPr>
          <w:sz w:val="26"/>
          <w:szCs w:val="26"/>
        </w:rPr>
        <w:t>коммунального хозяйства</w:t>
      </w:r>
      <w:r w:rsidR="000105C6" w:rsidRPr="00D45DAB">
        <w:rPr>
          <w:sz w:val="26"/>
          <w:szCs w:val="26"/>
        </w:rPr>
        <w:t xml:space="preserve"> города Когалыма</w:t>
      </w:r>
      <w:r w:rsidR="00D45DAB" w:rsidRPr="00D45DAB">
        <w:rPr>
          <w:sz w:val="26"/>
          <w:szCs w:val="26"/>
        </w:rPr>
        <w:t>»</w:t>
      </w:r>
      <w:r w:rsidR="003864B6" w:rsidRPr="00D45DAB">
        <w:rPr>
          <w:sz w:val="26"/>
          <w:szCs w:val="26"/>
        </w:rPr>
        <w:t xml:space="preserve"> </w:t>
      </w:r>
      <w:r w:rsidR="00260943" w:rsidRPr="00D45DAB">
        <w:rPr>
          <w:sz w:val="26"/>
          <w:szCs w:val="26"/>
        </w:rPr>
        <w:t>(далее - Учреждение)</w:t>
      </w:r>
      <w:r w:rsidR="00D45DAB" w:rsidRPr="00D45DAB">
        <w:rPr>
          <w:sz w:val="26"/>
          <w:szCs w:val="26"/>
        </w:rPr>
        <w:t xml:space="preserve"> создано в соответствии с </w:t>
      </w:r>
      <w:r w:rsidR="007B4D6C">
        <w:rPr>
          <w:sz w:val="26"/>
          <w:szCs w:val="26"/>
        </w:rPr>
        <w:t xml:space="preserve">распоряжением Администрации города Когалыма </w:t>
      </w:r>
      <w:r w:rsidR="00176483">
        <w:rPr>
          <w:sz w:val="26"/>
          <w:szCs w:val="26"/>
        </w:rPr>
        <w:t xml:space="preserve">                              </w:t>
      </w:r>
      <w:r w:rsidR="007B4D6C">
        <w:rPr>
          <w:sz w:val="26"/>
          <w:szCs w:val="26"/>
        </w:rPr>
        <w:t>от 08.12.2005 №1818-р.</w:t>
      </w:r>
    </w:p>
    <w:p w:rsidR="003435E1" w:rsidRPr="00506F42" w:rsidRDefault="003435E1" w:rsidP="00176483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1.</w:t>
      </w:r>
      <w:r w:rsidR="00260943">
        <w:rPr>
          <w:sz w:val="26"/>
          <w:szCs w:val="26"/>
        </w:rPr>
        <w:t>2</w:t>
      </w:r>
      <w:r w:rsidRPr="00506F42">
        <w:rPr>
          <w:sz w:val="26"/>
          <w:szCs w:val="26"/>
        </w:rPr>
        <w:t>. Наименование Учреждения:</w:t>
      </w:r>
    </w:p>
    <w:p w:rsidR="00003474" w:rsidRDefault="003435E1" w:rsidP="001764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990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06F42">
        <w:rPr>
          <w:rFonts w:ascii="Times New Roman" w:hAnsi="Times New Roman" w:cs="Times New Roman"/>
          <w:sz w:val="26"/>
          <w:szCs w:val="26"/>
        </w:rPr>
        <w:t xml:space="preserve">полное - муниципальное казённое учреждение «Управление </w:t>
      </w:r>
      <w:r w:rsidR="00FC35CC" w:rsidRPr="00506F42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003474" w:rsidRPr="00506F42">
        <w:rPr>
          <w:rFonts w:ascii="Times New Roman" w:hAnsi="Times New Roman" w:cs="Times New Roman"/>
          <w:sz w:val="26"/>
          <w:szCs w:val="26"/>
        </w:rPr>
        <w:t xml:space="preserve"> хозяйства</w:t>
      </w:r>
      <w:r w:rsidR="000105C6" w:rsidRPr="00506F42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506F42">
        <w:rPr>
          <w:rFonts w:ascii="Times New Roman" w:hAnsi="Times New Roman" w:cs="Times New Roman"/>
          <w:sz w:val="26"/>
          <w:szCs w:val="26"/>
        </w:rPr>
        <w:t>»; сокращённое – МКУ «УЖКХ</w:t>
      </w:r>
      <w:r w:rsidR="00D00A55" w:rsidRPr="00506F42">
        <w:rPr>
          <w:rFonts w:ascii="Times New Roman" w:hAnsi="Times New Roman" w:cs="Times New Roman"/>
          <w:sz w:val="26"/>
          <w:szCs w:val="26"/>
        </w:rPr>
        <w:t xml:space="preserve">             г. Когалыма</w:t>
      </w:r>
      <w:r w:rsidRPr="00506F42">
        <w:rPr>
          <w:rFonts w:ascii="Times New Roman" w:hAnsi="Times New Roman" w:cs="Times New Roman"/>
          <w:sz w:val="26"/>
          <w:szCs w:val="26"/>
        </w:rPr>
        <w:t>»</w:t>
      </w:r>
      <w:r w:rsidR="00003474" w:rsidRPr="00506F42">
        <w:rPr>
          <w:rFonts w:ascii="Times New Roman" w:hAnsi="Times New Roman" w:cs="Times New Roman"/>
          <w:sz w:val="26"/>
          <w:szCs w:val="26"/>
        </w:rPr>
        <w:t>.</w:t>
      </w:r>
    </w:p>
    <w:p w:rsidR="00260943" w:rsidRPr="00506F42" w:rsidRDefault="00260943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506F42">
        <w:rPr>
          <w:sz w:val="26"/>
          <w:szCs w:val="26"/>
        </w:rPr>
        <w:t>. Местонахождение (юридический адрес Учреждения): 62848</w:t>
      </w:r>
      <w:r w:rsidR="00C51E38">
        <w:rPr>
          <w:sz w:val="26"/>
          <w:szCs w:val="26"/>
        </w:rPr>
        <w:t>6</w:t>
      </w:r>
      <w:r w:rsidRPr="00506F42">
        <w:rPr>
          <w:sz w:val="26"/>
          <w:szCs w:val="26"/>
        </w:rPr>
        <w:t xml:space="preserve">, </w:t>
      </w:r>
      <w:r w:rsidR="00E660CB">
        <w:rPr>
          <w:sz w:val="26"/>
          <w:szCs w:val="26"/>
        </w:rPr>
        <w:t xml:space="preserve">Тюменская область, </w:t>
      </w:r>
      <w:r w:rsidRPr="00506F42">
        <w:rPr>
          <w:sz w:val="26"/>
          <w:szCs w:val="26"/>
        </w:rPr>
        <w:t>Ханты-Мансийский автономный округ – Югра, город Когалым, улица Дружбы народов, д</w:t>
      </w:r>
      <w:r w:rsidR="00E660CB">
        <w:rPr>
          <w:sz w:val="26"/>
          <w:szCs w:val="26"/>
        </w:rPr>
        <w:t>ом</w:t>
      </w:r>
      <w:r w:rsidRPr="00506F42">
        <w:rPr>
          <w:sz w:val="26"/>
          <w:szCs w:val="26"/>
        </w:rPr>
        <w:t xml:space="preserve"> 7.</w:t>
      </w:r>
    </w:p>
    <w:p w:rsidR="00732167" w:rsidRPr="009478E3" w:rsidRDefault="00003474" w:rsidP="0073216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1134"/>
          <w:tab w:val="left" w:pos="1276"/>
          <w:tab w:val="left" w:pos="990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06F42">
        <w:rPr>
          <w:rFonts w:ascii="Times New Roman" w:hAnsi="Times New Roman" w:cs="Times New Roman"/>
          <w:sz w:val="26"/>
          <w:szCs w:val="26"/>
        </w:rPr>
        <w:t>1.</w:t>
      </w:r>
      <w:r w:rsidR="00260943">
        <w:rPr>
          <w:rFonts w:ascii="Times New Roman" w:hAnsi="Times New Roman" w:cs="Times New Roman"/>
          <w:sz w:val="26"/>
          <w:szCs w:val="26"/>
        </w:rPr>
        <w:t>4</w:t>
      </w:r>
      <w:r w:rsidRPr="00506F42">
        <w:rPr>
          <w:rFonts w:ascii="Times New Roman" w:hAnsi="Times New Roman" w:cs="Times New Roman"/>
          <w:sz w:val="26"/>
          <w:szCs w:val="26"/>
        </w:rPr>
        <w:t xml:space="preserve">. Учредителем Учреждения является </w:t>
      </w:r>
      <w:r w:rsidR="00152984" w:rsidRPr="00506F42">
        <w:rPr>
          <w:rFonts w:ascii="Times New Roman" w:hAnsi="Times New Roman" w:cs="Times New Roman"/>
          <w:sz w:val="26"/>
          <w:szCs w:val="26"/>
        </w:rPr>
        <w:t>муниципальное образование Ханты-Мансийского автономного округа</w:t>
      </w:r>
      <w:r w:rsidR="00A73C92">
        <w:rPr>
          <w:rFonts w:ascii="Times New Roman" w:hAnsi="Times New Roman" w:cs="Times New Roman"/>
          <w:sz w:val="26"/>
          <w:szCs w:val="26"/>
        </w:rPr>
        <w:t xml:space="preserve"> </w:t>
      </w:r>
      <w:r w:rsidR="00152984" w:rsidRPr="00506F42">
        <w:rPr>
          <w:rFonts w:ascii="Times New Roman" w:hAnsi="Times New Roman" w:cs="Times New Roman"/>
          <w:sz w:val="26"/>
          <w:szCs w:val="26"/>
        </w:rPr>
        <w:t>-</w:t>
      </w:r>
      <w:r w:rsidR="00A73C92">
        <w:rPr>
          <w:rFonts w:ascii="Times New Roman" w:hAnsi="Times New Roman" w:cs="Times New Roman"/>
          <w:sz w:val="26"/>
          <w:szCs w:val="26"/>
        </w:rPr>
        <w:t xml:space="preserve"> </w:t>
      </w:r>
      <w:r w:rsidR="00152984" w:rsidRPr="00506F42">
        <w:rPr>
          <w:rFonts w:ascii="Times New Roman" w:hAnsi="Times New Roman" w:cs="Times New Roman"/>
          <w:sz w:val="26"/>
          <w:szCs w:val="26"/>
        </w:rPr>
        <w:t>Югр</w:t>
      </w:r>
      <w:r w:rsidR="00732167">
        <w:rPr>
          <w:rFonts w:ascii="Times New Roman" w:hAnsi="Times New Roman" w:cs="Times New Roman"/>
          <w:sz w:val="26"/>
          <w:szCs w:val="26"/>
        </w:rPr>
        <w:t xml:space="preserve">ы городской округ город Когалым. </w:t>
      </w:r>
      <w:r w:rsidR="00732167" w:rsidRPr="009478E3">
        <w:rPr>
          <w:rFonts w:ascii="Times New Roman" w:hAnsi="Times New Roman" w:cs="Times New Roman"/>
          <w:sz w:val="26"/>
          <w:szCs w:val="26"/>
        </w:rPr>
        <w:t xml:space="preserve">Функции и полномочия учредителя осуществляют: </w:t>
      </w:r>
    </w:p>
    <w:p w:rsidR="00732167" w:rsidRDefault="00732167" w:rsidP="00732167">
      <w:pPr>
        <w:ind w:firstLine="709"/>
        <w:jc w:val="both"/>
        <w:rPr>
          <w:sz w:val="26"/>
          <w:szCs w:val="26"/>
        </w:rPr>
      </w:pPr>
      <w:r w:rsidRPr="009478E3">
        <w:rPr>
          <w:sz w:val="26"/>
          <w:szCs w:val="26"/>
        </w:rPr>
        <w:t xml:space="preserve">1.4.1. Утверждение устава </w:t>
      </w:r>
      <w:r w:rsidR="00601A79">
        <w:rPr>
          <w:sz w:val="26"/>
          <w:szCs w:val="26"/>
        </w:rPr>
        <w:t>У</w:t>
      </w:r>
      <w:r w:rsidRPr="009478E3">
        <w:rPr>
          <w:sz w:val="26"/>
          <w:szCs w:val="26"/>
        </w:rPr>
        <w:t xml:space="preserve">чреждения, а </w:t>
      </w:r>
      <w:r>
        <w:rPr>
          <w:sz w:val="26"/>
          <w:szCs w:val="26"/>
        </w:rPr>
        <w:t>также вносимых в него изменений</w:t>
      </w:r>
      <w:r w:rsidRPr="009478E3">
        <w:rPr>
          <w:sz w:val="26"/>
          <w:szCs w:val="26"/>
        </w:rPr>
        <w:t xml:space="preserve"> - </w:t>
      </w:r>
      <w:r>
        <w:rPr>
          <w:sz w:val="26"/>
          <w:szCs w:val="26"/>
        </w:rPr>
        <w:t>г</w:t>
      </w:r>
      <w:r w:rsidRPr="009478E3">
        <w:rPr>
          <w:sz w:val="26"/>
          <w:szCs w:val="26"/>
        </w:rPr>
        <w:t>лава города Когалыма</w:t>
      </w:r>
      <w:r>
        <w:rPr>
          <w:sz w:val="26"/>
          <w:szCs w:val="26"/>
        </w:rPr>
        <w:t xml:space="preserve"> нормативным правовым актом Администрации города Когалыма</w:t>
      </w:r>
      <w:r w:rsidRPr="009478E3">
        <w:rPr>
          <w:sz w:val="26"/>
          <w:szCs w:val="26"/>
        </w:rPr>
        <w:t>;</w:t>
      </w:r>
    </w:p>
    <w:p w:rsidR="00732167" w:rsidRPr="009478E3" w:rsidRDefault="00732167" w:rsidP="00732167">
      <w:pPr>
        <w:ind w:firstLine="709"/>
        <w:jc w:val="both"/>
        <w:rPr>
          <w:sz w:val="26"/>
          <w:szCs w:val="26"/>
        </w:rPr>
      </w:pPr>
      <w:r w:rsidRPr="009478E3">
        <w:rPr>
          <w:sz w:val="26"/>
          <w:szCs w:val="26"/>
        </w:rPr>
        <w:t xml:space="preserve">1.4.2. Назначение руководителя казенного учреждения и прекращение его полномочий - </w:t>
      </w:r>
      <w:r>
        <w:rPr>
          <w:sz w:val="26"/>
          <w:szCs w:val="26"/>
        </w:rPr>
        <w:t>г</w:t>
      </w:r>
      <w:r w:rsidRPr="009478E3">
        <w:rPr>
          <w:sz w:val="26"/>
          <w:szCs w:val="26"/>
        </w:rPr>
        <w:t>лава города Когалыма</w:t>
      </w:r>
      <w:r>
        <w:rPr>
          <w:sz w:val="26"/>
          <w:szCs w:val="26"/>
        </w:rPr>
        <w:t>;</w:t>
      </w:r>
    </w:p>
    <w:p w:rsidR="00732167" w:rsidRPr="009478E3" w:rsidRDefault="00732167" w:rsidP="00732167">
      <w:pPr>
        <w:ind w:firstLine="709"/>
        <w:jc w:val="both"/>
        <w:rPr>
          <w:sz w:val="26"/>
          <w:szCs w:val="26"/>
        </w:rPr>
      </w:pPr>
      <w:r w:rsidRPr="009478E3">
        <w:rPr>
          <w:sz w:val="26"/>
          <w:szCs w:val="26"/>
        </w:rPr>
        <w:t xml:space="preserve">1.4.3. Заключение и прекращение трудового договора с руководителем казенного учреждения -  </w:t>
      </w:r>
      <w:r>
        <w:rPr>
          <w:sz w:val="26"/>
          <w:szCs w:val="26"/>
        </w:rPr>
        <w:t>г</w:t>
      </w:r>
      <w:r w:rsidRPr="009478E3">
        <w:rPr>
          <w:sz w:val="26"/>
          <w:szCs w:val="26"/>
        </w:rPr>
        <w:t>лава города Когалыма</w:t>
      </w:r>
      <w:r>
        <w:rPr>
          <w:sz w:val="26"/>
          <w:szCs w:val="26"/>
        </w:rPr>
        <w:t>;</w:t>
      </w:r>
    </w:p>
    <w:p w:rsidR="00732167" w:rsidRPr="009478E3" w:rsidRDefault="00732167" w:rsidP="00732167">
      <w:pPr>
        <w:ind w:firstLine="709"/>
        <w:jc w:val="both"/>
        <w:rPr>
          <w:sz w:val="26"/>
          <w:szCs w:val="26"/>
        </w:rPr>
      </w:pPr>
      <w:r w:rsidRPr="009478E3">
        <w:rPr>
          <w:sz w:val="26"/>
          <w:szCs w:val="26"/>
        </w:rPr>
        <w:t xml:space="preserve">1.4.4. </w:t>
      </w:r>
      <w:r>
        <w:rPr>
          <w:sz w:val="26"/>
          <w:szCs w:val="26"/>
        </w:rPr>
        <w:t>Согласование сметы расходов</w:t>
      </w:r>
      <w:r w:rsidRPr="009478E3">
        <w:rPr>
          <w:sz w:val="26"/>
          <w:szCs w:val="26"/>
        </w:rPr>
        <w:t xml:space="preserve"> для </w:t>
      </w:r>
      <w:r w:rsidR="00601A79">
        <w:rPr>
          <w:sz w:val="26"/>
          <w:szCs w:val="26"/>
        </w:rPr>
        <w:t>У</w:t>
      </w:r>
      <w:r w:rsidRPr="009478E3">
        <w:rPr>
          <w:sz w:val="26"/>
          <w:szCs w:val="26"/>
        </w:rPr>
        <w:t>чреждения в соответствии с основными видами деятельности</w:t>
      </w:r>
      <w:r>
        <w:rPr>
          <w:sz w:val="26"/>
          <w:szCs w:val="26"/>
        </w:rPr>
        <w:t>,</w:t>
      </w:r>
      <w:r w:rsidRPr="009478E3">
        <w:rPr>
          <w:sz w:val="26"/>
          <w:szCs w:val="26"/>
        </w:rPr>
        <w:t xml:space="preserve"> предусмотренными его уставом</w:t>
      </w:r>
      <w:r w:rsidR="00601A79">
        <w:rPr>
          <w:sz w:val="26"/>
          <w:szCs w:val="26"/>
        </w:rPr>
        <w:t xml:space="preserve"> </w:t>
      </w:r>
      <w:r w:rsidRPr="009478E3">
        <w:rPr>
          <w:sz w:val="26"/>
          <w:szCs w:val="26"/>
        </w:rPr>
        <w:t>– отдел развития жилищно-коммунального хозяйства Администрации города Когалыма;</w:t>
      </w:r>
    </w:p>
    <w:p w:rsidR="00732167" w:rsidRPr="009478E3" w:rsidRDefault="00732167" w:rsidP="00732167">
      <w:pPr>
        <w:ind w:firstLine="709"/>
        <w:jc w:val="both"/>
        <w:rPr>
          <w:sz w:val="26"/>
          <w:szCs w:val="26"/>
        </w:rPr>
      </w:pPr>
      <w:r w:rsidRPr="009478E3">
        <w:rPr>
          <w:sz w:val="26"/>
          <w:szCs w:val="26"/>
        </w:rPr>
        <w:t>1.4.5.</w:t>
      </w:r>
      <w:r>
        <w:rPr>
          <w:sz w:val="26"/>
          <w:szCs w:val="26"/>
        </w:rPr>
        <w:t xml:space="preserve"> </w:t>
      </w:r>
      <w:r w:rsidRPr="009478E3">
        <w:rPr>
          <w:sz w:val="26"/>
          <w:szCs w:val="26"/>
        </w:rPr>
        <w:t xml:space="preserve">Осуществление финансового обеспечения </w:t>
      </w:r>
      <w:r>
        <w:rPr>
          <w:sz w:val="26"/>
          <w:szCs w:val="26"/>
        </w:rPr>
        <w:t xml:space="preserve">и контроля </w:t>
      </w:r>
      <w:r w:rsidRPr="009478E3">
        <w:rPr>
          <w:sz w:val="26"/>
          <w:szCs w:val="26"/>
        </w:rPr>
        <w:t xml:space="preserve">деятельности учреждения, в том числе </w:t>
      </w:r>
      <w:r>
        <w:rPr>
          <w:sz w:val="26"/>
          <w:szCs w:val="26"/>
        </w:rPr>
        <w:t>ис</w:t>
      </w:r>
      <w:r w:rsidRPr="009478E3">
        <w:rPr>
          <w:sz w:val="26"/>
          <w:szCs w:val="26"/>
        </w:rPr>
        <w:t xml:space="preserve">полнения </w:t>
      </w:r>
      <w:r>
        <w:rPr>
          <w:sz w:val="26"/>
          <w:szCs w:val="26"/>
        </w:rPr>
        <w:t>сметы расходов</w:t>
      </w:r>
      <w:r w:rsidRPr="009478E3">
        <w:rPr>
          <w:sz w:val="26"/>
          <w:szCs w:val="26"/>
        </w:rPr>
        <w:t xml:space="preserve"> </w:t>
      </w:r>
      <w:r>
        <w:rPr>
          <w:sz w:val="26"/>
          <w:szCs w:val="26"/>
        </w:rPr>
        <w:t>- отдел финансово-экономического обеспечения и контроля Администрации города Когалыма</w:t>
      </w:r>
      <w:r w:rsidRPr="009478E3">
        <w:rPr>
          <w:sz w:val="26"/>
          <w:szCs w:val="26"/>
        </w:rPr>
        <w:t>;</w:t>
      </w:r>
    </w:p>
    <w:p w:rsidR="00732167" w:rsidRPr="009478E3" w:rsidRDefault="00732167" w:rsidP="007321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1.4.6. У</w:t>
      </w:r>
      <w:r w:rsidRPr="009478E3">
        <w:rPr>
          <w:sz w:val="26"/>
          <w:szCs w:val="26"/>
        </w:rPr>
        <w:t>становление порядка составления, утверждения и ведения бюджетн</w:t>
      </w:r>
      <w:r>
        <w:rPr>
          <w:sz w:val="26"/>
          <w:szCs w:val="26"/>
        </w:rPr>
        <w:t>ой</w:t>
      </w:r>
      <w:r w:rsidRPr="009478E3">
        <w:rPr>
          <w:sz w:val="26"/>
          <w:szCs w:val="26"/>
        </w:rPr>
        <w:t xml:space="preserve"> смет</w:t>
      </w:r>
      <w:r>
        <w:rPr>
          <w:sz w:val="26"/>
          <w:szCs w:val="26"/>
        </w:rPr>
        <w:t>ы</w:t>
      </w:r>
      <w:r w:rsidRPr="009478E3">
        <w:rPr>
          <w:sz w:val="26"/>
          <w:szCs w:val="26"/>
        </w:rPr>
        <w:t xml:space="preserve"> </w:t>
      </w:r>
      <w:r w:rsidR="00601A79">
        <w:rPr>
          <w:sz w:val="26"/>
          <w:szCs w:val="26"/>
        </w:rPr>
        <w:t>У</w:t>
      </w:r>
      <w:r w:rsidRPr="009478E3">
        <w:rPr>
          <w:sz w:val="26"/>
          <w:szCs w:val="26"/>
        </w:rPr>
        <w:t>чреждени</w:t>
      </w:r>
      <w:r>
        <w:rPr>
          <w:sz w:val="26"/>
          <w:szCs w:val="26"/>
        </w:rPr>
        <w:t>я</w:t>
      </w:r>
      <w:r w:rsidRPr="00126EF6">
        <w:rPr>
          <w:sz w:val="26"/>
          <w:szCs w:val="26"/>
        </w:rPr>
        <w:t>, отчета о результатах деятельности каз</w:t>
      </w:r>
      <w:r w:rsidR="00601A79">
        <w:rPr>
          <w:sz w:val="26"/>
          <w:szCs w:val="26"/>
        </w:rPr>
        <w:t>ё</w:t>
      </w:r>
      <w:r w:rsidRPr="00126EF6">
        <w:rPr>
          <w:sz w:val="26"/>
          <w:szCs w:val="26"/>
        </w:rPr>
        <w:t>нного учреждения в</w:t>
      </w:r>
      <w:r w:rsidRPr="009478E3">
        <w:rPr>
          <w:sz w:val="26"/>
          <w:szCs w:val="26"/>
        </w:rPr>
        <w:t xml:space="preserve"> соответствии с общими требованиями, установленными Министерством финансов Российской Федерации</w:t>
      </w:r>
      <w:r>
        <w:rPr>
          <w:sz w:val="26"/>
          <w:szCs w:val="26"/>
        </w:rPr>
        <w:t xml:space="preserve"> - отдел финансово-экономического обеспечения и контроля Администрации города Когалыма</w:t>
      </w:r>
      <w:r w:rsidRPr="009478E3">
        <w:rPr>
          <w:sz w:val="26"/>
          <w:szCs w:val="26"/>
        </w:rPr>
        <w:t>;</w:t>
      </w:r>
    </w:p>
    <w:p w:rsidR="00732167" w:rsidRPr="009478E3" w:rsidRDefault="00732167" w:rsidP="007321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1.4.7.</w:t>
      </w:r>
      <w:r w:rsidRPr="009478E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9478E3">
        <w:rPr>
          <w:sz w:val="26"/>
          <w:szCs w:val="26"/>
        </w:rPr>
        <w:t>огласование распоряжения недвижимым имуществом каз</w:t>
      </w:r>
      <w:r w:rsidR="00601A79">
        <w:rPr>
          <w:sz w:val="26"/>
          <w:szCs w:val="26"/>
        </w:rPr>
        <w:t>ё</w:t>
      </w:r>
      <w:r w:rsidRPr="009478E3">
        <w:rPr>
          <w:sz w:val="26"/>
          <w:szCs w:val="26"/>
        </w:rPr>
        <w:t>нного учреждения, в том числе передачи его в аренду, если иное не установлено иными нормативными правовыми актами, принимаемыми в соответствии с федеральными законами, нормативными правовыми актами субъекта Российской Федерации, правовыми актами муниципального образования</w:t>
      </w:r>
      <w:r>
        <w:rPr>
          <w:sz w:val="26"/>
          <w:szCs w:val="26"/>
        </w:rPr>
        <w:t xml:space="preserve"> – комитет по управлению муниципальным имуществом Администрации города Когалыма</w:t>
      </w:r>
      <w:r w:rsidRPr="009478E3">
        <w:rPr>
          <w:sz w:val="26"/>
          <w:szCs w:val="26"/>
        </w:rPr>
        <w:t>;</w:t>
      </w:r>
    </w:p>
    <w:p w:rsidR="00732167" w:rsidRPr="009478E3" w:rsidRDefault="00732167" w:rsidP="007321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1.4.8.</w:t>
      </w:r>
      <w:r w:rsidRPr="009478E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9478E3">
        <w:rPr>
          <w:sz w:val="26"/>
          <w:szCs w:val="26"/>
        </w:rPr>
        <w:t>огласование распоряжения движимым имуществом каз</w:t>
      </w:r>
      <w:r w:rsidR="00601A79">
        <w:rPr>
          <w:sz w:val="26"/>
          <w:szCs w:val="26"/>
        </w:rPr>
        <w:t>ё</w:t>
      </w:r>
      <w:r w:rsidRPr="009478E3">
        <w:rPr>
          <w:sz w:val="26"/>
          <w:szCs w:val="26"/>
        </w:rPr>
        <w:t>нного учреждения</w:t>
      </w:r>
      <w:r>
        <w:rPr>
          <w:sz w:val="26"/>
          <w:szCs w:val="26"/>
        </w:rPr>
        <w:t xml:space="preserve"> - </w:t>
      </w:r>
      <w:r w:rsidRPr="009478E3">
        <w:rPr>
          <w:sz w:val="26"/>
          <w:szCs w:val="26"/>
        </w:rPr>
        <w:t xml:space="preserve"> </w:t>
      </w:r>
      <w:r>
        <w:rPr>
          <w:sz w:val="26"/>
          <w:szCs w:val="26"/>
        </w:rPr>
        <w:t>комитет по управлению муниципальным имуществом Администрации города Когалыма</w:t>
      </w:r>
      <w:r w:rsidRPr="009478E3">
        <w:rPr>
          <w:sz w:val="26"/>
          <w:szCs w:val="26"/>
        </w:rPr>
        <w:t>;</w:t>
      </w:r>
    </w:p>
    <w:p w:rsidR="00732167" w:rsidRDefault="00732167" w:rsidP="00732167">
      <w:pPr>
        <w:ind w:firstLine="709"/>
        <w:jc w:val="both"/>
        <w:rPr>
          <w:b/>
          <w:sz w:val="26"/>
          <w:szCs w:val="26"/>
        </w:rPr>
      </w:pPr>
      <w:r w:rsidRPr="00126EF6">
        <w:rPr>
          <w:sz w:val="26"/>
          <w:szCs w:val="26"/>
        </w:rPr>
        <w:t>1.4.9. Осуществление контроля деятельности каз</w:t>
      </w:r>
      <w:r w:rsidR="00601A79">
        <w:rPr>
          <w:sz w:val="26"/>
          <w:szCs w:val="26"/>
        </w:rPr>
        <w:t>ё</w:t>
      </w:r>
      <w:r w:rsidRPr="00126EF6">
        <w:rPr>
          <w:sz w:val="26"/>
          <w:szCs w:val="26"/>
        </w:rPr>
        <w:t>нного учреждения в соответствии с законодательством Российской Федерации – отдел</w:t>
      </w:r>
      <w:r w:rsidRPr="009478E3">
        <w:rPr>
          <w:sz w:val="26"/>
          <w:szCs w:val="26"/>
        </w:rPr>
        <w:t xml:space="preserve"> развития </w:t>
      </w:r>
      <w:r w:rsidRPr="009478E3">
        <w:rPr>
          <w:sz w:val="26"/>
          <w:szCs w:val="26"/>
        </w:rPr>
        <w:lastRenderedPageBreak/>
        <w:t>жилищно-коммунального хозяйства Администрации города Когалыма</w:t>
      </w:r>
      <w:r>
        <w:rPr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отдел финансово-экономического обеспечения и контроля Администрации города Когалыма,</w:t>
      </w:r>
      <w:r w:rsidRPr="00732167">
        <w:rPr>
          <w:sz w:val="26"/>
          <w:szCs w:val="26"/>
        </w:rPr>
        <w:t xml:space="preserve"> отдел</w:t>
      </w:r>
      <w:r>
        <w:rPr>
          <w:b/>
          <w:sz w:val="26"/>
          <w:szCs w:val="26"/>
        </w:rPr>
        <w:t xml:space="preserve"> </w:t>
      </w:r>
      <w:r w:rsidRPr="00126EF6">
        <w:rPr>
          <w:sz w:val="26"/>
          <w:szCs w:val="26"/>
        </w:rPr>
        <w:t>муниципального контроля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 Когалыма.</w:t>
      </w:r>
    </w:p>
    <w:p w:rsidR="00732167" w:rsidRPr="00126EF6" w:rsidRDefault="00732167" w:rsidP="00732167">
      <w:pPr>
        <w:ind w:firstLine="709"/>
        <w:jc w:val="both"/>
        <w:rPr>
          <w:sz w:val="26"/>
          <w:szCs w:val="26"/>
        </w:rPr>
      </w:pPr>
      <w:r w:rsidRPr="00126EF6">
        <w:rPr>
          <w:sz w:val="26"/>
          <w:szCs w:val="26"/>
        </w:rPr>
        <w:t>1.4.10. Осуществление иных функций и полномочий учредителя, установленных федеральными законами и нормативными правовыми актами Президента Российской Федерации и Правительства Российской Федерации, нормативными правовыми актами субъекта Российской Федерации, правовыми актами муниципального образования</w:t>
      </w:r>
      <w:r w:rsidR="00754FC5">
        <w:rPr>
          <w:sz w:val="26"/>
          <w:szCs w:val="26"/>
        </w:rPr>
        <w:t xml:space="preserve"> – структурное подразделение Администрации города Когалыма в соответствии с закреплёнными</w:t>
      </w:r>
      <w:r w:rsidR="00437AC7">
        <w:rPr>
          <w:sz w:val="26"/>
          <w:szCs w:val="26"/>
        </w:rPr>
        <w:t xml:space="preserve"> функциями и полномочиями</w:t>
      </w:r>
      <w:r w:rsidRPr="00126EF6">
        <w:rPr>
          <w:sz w:val="26"/>
          <w:szCs w:val="26"/>
        </w:rPr>
        <w:t>.</w:t>
      </w:r>
    </w:p>
    <w:p w:rsidR="00D875A4" w:rsidRPr="00506F42" w:rsidRDefault="00D875A4" w:rsidP="001764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990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06F42">
        <w:rPr>
          <w:rFonts w:ascii="Times New Roman" w:hAnsi="Times New Roman" w:cs="Times New Roman"/>
          <w:sz w:val="26"/>
          <w:szCs w:val="26"/>
        </w:rPr>
        <w:t>1.</w:t>
      </w:r>
      <w:r w:rsidR="00260943">
        <w:rPr>
          <w:rFonts w:ascii="Times New Roman" w:hAnsi="Times New Roman" w:cs="Times New Roman"/>
          <w:sz w:val="26"/>
          <w:szCs w:val="26"/>
        </w:rPr>
        <w:t>5</w:t>
      </w:r>
      <w:r w:rsidRPr="00506F42">
        <w:rPr>
          <w:rFonts w:ascii="Times New Roman" w:hAnsi="Times New Roman" w:cs="Times New Roman"/>
          <w:sz w:val="26"/>
          <w:szCs w:val="26"/>
        </w:rPr>
        <w:t>. Учреждение является некоммерческой организацией.</w:t>
      </w:r>
    </w:p>
    <w:p w:rsidR="00D875A4" w:rsidRPr="00506F42" w:rsidRDefault="00D875A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1.</w:t>
      </w:r>
      <w:r w:rsidR="00260943">
        <w:rPr>
          <w:sz w:val="26"/>
          <w:szCs w:val="26"/>
        </w:rPr>
        <w:t>6</w:t>
      </w:r>
      <w:r w:rsidRPr="00506F42">
        <w:rPr>
          <w:sz w:val="26"/>
          <w:szCs w:val="26"/>
        </w:rPr>
        <w:t>. Учреждение является юридическим лицом, имеет обособленное имущество, закреплённое за ним на праве оперативного управления, смету расходов, печать и бланки со своим наименованием, лицевые счета, открытые в установленном порядке.</w:t>
      </w:r>
    </w:p>
    <w:p w:rsidR="00D875A4" w:rsidRPr="00506F42" w:rsidRDefault="00D875A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1.</w:t>
      </w:r>
      <w:r w:rsidR="00260943">
        <w:rPr>
          <w:sz w:val="26"/>
          <w:szCs w:val="26"/>
        </w:rPr>
        <w:t>7</w:t>
      </w:r>
      <w:r w:rsidRPr="00506F42">
        <w:rPr>
          <w:sz w:val="26"/>
          <w:szCs w:val="26"/>
        </w:rPr>
        <w:t xml:space="preserve">. </w:t>
      </w:r>
      <w:proofErr w:type="gramStart"/>
      <w:r w:rsidRPr="00506F42">
        <w:rPr>
          <w:sz w:val="26"/>
          <w:szCs w:val="26"/>
        </w:rPr>
        <w:t xml:space="preserve">В своей деятельности Учреждение руководствуется Конституцией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</w:t>
      </w:r>
      <w:r w:rsidR="00021429" w:rsidRPr="00506F42">
        <w:rPr>
          <w:sz w:val="26"/>
          <w:szCs w:val="26"/>
        </w:rPr>
        <w:t>З</w:t>
      </w:r>
      <w:r w:rsidRPr="00506F42">
        <w:rPr>
          <w:sz w:val="26"/>
          <w:szCs w:val="26"/>
        </w:rPr>
        <w:t xml:space="preserve">аконами Ханты-Мансийского автономного округа – Югры, постановлениями и распоряжениями Губернатора Ханты-Мансийского автономного округа – Югры, приказами и инструкциями Государственного комитета Российской Федерации по строительству и жилищно-коммунальному комплексу, </w:t>
      </w:r>
      <w:r w:rsidR="00F16064" w:rsidRPr="00506F42">
        <w:rPr>
          <w:sz w:val="26"/>
          <w:szCs w:val="26"/>
        </w:rPr>
        <w:t>Уставом города Когалыма</w:t>
      </w:r>
      <w:r w:rsidR="00F16064">
        <w:rPr>
          <w:sz w:val="26"/>
          <w:szCs w:val="26"/>
        </w:rPr>
        <w:t>,</w:t>
      </w:r>
      <w:r w:rsidR="00F16064" w:rsidRPr="00506F42">
        <w:rPr>
          <w:sz w:val="26"/>
          <w:szCs w:val="26"/>
        </w:rPr>
        <w:t xml:space="preserve"> </w:t>
      </w:r>
      <w:r w:rsidR="00021429" w:rsidRPr="00506F42">
        <w:rPr>
          <w:sz w:val="26"/>
          <w:szCs w:val="26"/>
        </w:rPr>
        <w:t xml:space="preserve">решениями Думы города Когалыма, </w:t>
      </w:r>
      <w:r w:rsidRPr="00506F42">
        <w:rPr>
          <w:sz w:val="26"/>
          <w:szCs w:val="26"/>
        </w:rPr>
        <w:t>распоряжениями и постановлениями Администрации города Когалыма, строительными</w:t>
      </w:r>
      <w:proofErr w:type="gramEnd"/>
      <w:r w:rsidRPr="00506F42">
        <w:rPr>
          <w:sz w:val="26"/>
          <w:szCs w:val="26"/>
        </w:rPr>
        <w:t xml:space="preserve"> нормами и правилами, а также настоящим Уставом</w:t>
      </w:r>
      <w:r w:rsidR="00220EAF" w:rsidRPr="00506F42">
        <w:rPr>
          <w:sz w:val="26"/>
          <w:szCs w:val="26"/>
        </w:rPr>
        <w:t xml:space="preserve"> (далее-Устав)</w:t>
      </w:r>
      <w:r w:rsidRPr="00506F42">
        <w:rPr>
          <w:sz w:val="26"/>
          <w:szCs w:val="26"/>
        </w:rPr>
        <w:t>.</w:t>
      </w:r>
    </w:p>
    <w:p w:rsidR="00F638F5" w:rsidRPr="002040F4" w:rsidRDefault="00F638F5" w:rsidP="001764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990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06F42">
        <w:rPr>
          <w:rFonts w:ascii="Times New Roman" w:hAnsi="Times New Roman" w:cs="Times New Roman"/>
          <w:sz w:val="26"/>
          <w:szCs w:val="26"/>
        </w:rPr>
        <w:t>1.</w:t>
      </w:r>
      <w:r w:rsidR="00260943">
        <w:rPr>
          <w:rFonts w:ascii="Times New Roman" w:hAnsi="Times New Roman" w:cs="Times New Roman"/>
          <w:sz w:val="26"/>
          <w:szCs w:val="26"/>
        </w:rPr>
        <w:t>8</w:t>
      </w:r>
      <w:r w:rsidRPr="00506F42">
        <w:rPr>
          <w:rFonts w:ascii="Times New Roman" w:hAnsi="Times New Roman" w:cs="Times New Roman"/>
          <w:sz w:val="26"/>
          <w:szCs w:val="26"/>
        </w:rPr>
        <w:t xml:space="preserve">. Структура </w:t>
      </w:r>
      <w:r w:rsidR="00CC594D">
        <w:rPr>
          <w:rFonts w:ascii="Times New Roman" w:hAnsi="Times New Roman" w:cs="Times New Roman"/>
          <w:sz w:val="26"/>
          <w:szCs w:val="26"/>
        </w:rPr>
        <w:t>Учреждения</w:t>
      </w:r>
      <w:r w:rsidRPr="00506F42">
        <w:rPr>
          <w:rFonts w:ascii="Times New Roman" w:hAnsi="Times New Roman" w:cs="Times New Roman"/>
          <w:sz w:val="26"/>
          <w:szCs w:val="26"/>
        </w:rPr>
        <w:t xml:space="preserve"> изложена в приложении к Уставу.</w:t>
      </w:r>
    </w:p>
    <w:p w:rsidR="00D875A4" w:rsidRPr="00506F42" w:rsidRDefault="00D875A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1.</w:t>
      </w:r>
      <w:r w:rsidR="00260943">
        <w:rPr>
          <w:sz w:val="26"/>
          <w:szCs w:val="26"/>
        </w:rPr>
        <w:t>9</w:t>
      </w:r>
      <w:r w:rsidRPr="00506F42">
        <w:rPr>
          <w:sz w:val="26"/>
          <w:szCs w:val="26"/>
        </w:rPr>
        <w:t xml:space="preserve">. Учреждение вправе </w:t>
      </w:r>
      <w:r w:rsidR="007D1B45" w:rsidRPr="00506F42">
        <w:rPr>
          <w:sz w:val="26"/>
          <w:szCs w:val="26"/>
        </w:rPr>
        <w:t xml:space="preserve">осуществлять приносящую доходы </w:t>
      </w:r>
      <w:r w:rsidRPr="00506F42">
        <w:rPr>
          <w:sz w:val="26"/>
          <w:szCs w:val="26"/>
        </w:rPr>
        <w:t>деятельность, не противоречащ</w:t>
      </w:r>
      <w:r w:rsidR="00CC594D">
        <w:rPr>
          <w:sz w:val="26"/>
          <w:szCs w:val="26"/>
        </w:rPr>
        <w:t>ую</w:t>
      </w:r>
      <w:r w:rsidRPr="00506F42">
        <w:rPr>
          <w:sz w:val="26"/>
          <w:szCs w:val="26"/>
        </w:rPr>
        <w:t xml:space="preserve"> законодательству Российской Федерации, в случае, если это служит достижению целей, для которых создано Учреждение.</w:t>
      </w:r>
    </w:p>
    <w:p w:rsidR="00D875A4" w:rsidRPr="00506F42" w:rsidRDefault="00D875A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1.</w:t>
      </w:r>
      <w:r w:rsidR="008F3570" w:rsidRPr="00506F42">
        <w:rPr>
          <w:sz w:val="26"/>
          <w:szCs w:val="26"/>
        </w:rPr>
        <w:t>1</w:t>
      </w:r>
      <w:r w:rsidR="00260943">
        <w:rPr>
          <w:sz w:val="26"/>
          <w:szCs w:val="26"/>
        </w:rPr>
        <w:t>0</w:t>
      </w:r>
      <w:r w:rsidRPr="00506F42">
        <w:rPr>
          <w:sz w:val="26"/>
          <w:szCs w:val="26"/>
        </w:rPr>
        <w:t>. Деятельность Учреждения финансируется за счёт средств бюджета города Когалыма, а также за счёт иных источников финансирования, не противоречащих законодательству Российской Федерации.</w:t>
      </w:r>
    </w:p>
    <w:p w:rsidR="006F7287" w:rsidRPr="00506F42" w:rsidRDefault="006F7287" w:rsidP="00E65B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9900"/>
        </w:tabs>
        <w:rPr>
          <w:rFonts w:ascii="Times New Roman" w:hAnsi="Times New Roman" w:cs="Times New Roman"/>
          <w:sz w:val="26"/>
          <w:szCs w:val="26"/>
        </w:rPr>
      </w:pPr>
    </w:p>
    <w:p w:rsidR="00C179EB" w:rsidRPr="00506F42" w:rsidRDefault="00176483" w:rsidP="0017648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D039E" w:rsidRPr="00506F42">
        <w:rPr>
          <w:sz w:val="26"/>
          <w:szCs w:val="26"/>
        </w:rPr>
        <w:t>ЦЕЛИ</w:t>
      </w:r>
      <w:r w:rsidR="00F878F3" w:rsidRPr="00506F42">
        <w:rPr>
          <w:sz w:val="26"/>
          <w:szCs w:val="26"/>
        </w:rPr>
        <w:t xml:space="preserve"> И </w:t>
      </w:r>
      <w:r w:rsidR="00C179EB" w:rsidRPr="00506F42">
        <w:rPr>
          <w:sz w:val="26"/>
          <w:szCs w:val="26"/>
        </w:rPr>
        <w:t>ПРЕДМЕТ</w:t>
      </w:r>
      <w:r w:rsidR="00337BED" w:rsidRPr="00506F42">
        <w:rPr>
          <w:sz w:val="26"/>
          <w:szCs w:val="26"/>
        </w:rPr>
        <w:t xml:space="preserve"> ДЕЯТЕЛЬНОСТИ УЧРЕЖДЕНИЯ</w:t>
      </w:r>
    </w:p>
    <w:p w:rsidR="009446CA" w:rsidRDefault="009446CA" w:rsidP="00C179EB">
      <w:pPr>
        <w:ind w:firstLine="709"/>
        <w:jc w:val="both"/>
        <w:rPr>
          <w:sz w:val="26"/>
          <w:szCs w:val="26"/>
        </w:rPr>
      </w:pPr>
    </w:p>
    <w:p w:rsidR="005D039E" w:rsidRPr="00506F42" w:rsidRDefault="00C179EB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 xml:space="preserve">2.1. </w:t>
      </w:r>
      <w:proofErr w:type="gramStart"/>
      <w:r w:rsidRPr="00506F42">
        <w:rPr>
          <w:sz w:val="26"/>
          <w:szCs w:val="26"/>
        </w:rPr>
        <w:t xml:space="preserve">Учреждение создано с целью реализации полномочий </w:t>
      </w:r>
      <w:r w:rsidR="00B6583A">
        <w:rPr>
          <w:sz w:val="26"/>
          <w:szCs w:val="26"/>
        </w:rPr>
        <w:t>А</w:t>
      </w:r>
      <w:r w:rsidRPr="00506F42">
        <w:rPr>
          <w:sz w:val="26"/>
          <w:szCs w:val="26"/>
        </w:rPr>
        <w:t xml:space="preserve">дминистрации города Когалыма в вопросах осуществления функций заказчика в сфере жилищно-коммунального хозяйства, </w:t>
      </w:r>
      <w:r w:rsidRPr="009540DF">
        <w:rPr>
          <w:sz w:val="26"/>
          <w:szCs w:val="26"/>
        </w:rPr>
        <w:t>благоустройства</w:t>
      </w:r>
      <w:r w:rsidR="00DE533B" w:rsidRPr="009540DF">
        <w:rPr>
          <w:sz w:val="26"/>
          <w:szCs w:val="26"/>
        </w:rPr>
        <w:t xml:space="preserve"> </w:t>
      </w:r>
      <w:r w:rsidR="002C131B" w:rsidRPr="009540DF">
        <w:rPr>
          <w:sz w:val="26"/>
          <w:szCs w:val="26"/>
        </w:rPr>
        <w:t>в пределах функций, не входящих в полномочия других учреждений</w:t>
      </w:r>
      <w:r w:rsidRPr="009540DF">
        <w:rPr>
          <w:sz w:val="26"/>
          <w:szCs w:val="26"/>
        </w:rPr>
        <w:t>, транспортных услуг населению, реконструкции и замены инженерных</w:t>
      </w:r>
      <w:r w:rsidRPr="00506F42">
        <w:rPr>
          <w:sz w:val="26"/>
          <w:szCs w:val="26"/>
        </w:rPr>
        <w:t xml:space="preserve"> сетей тепло-, водоснабжения, ритуальных услуг и содержания мест захоронения и други</w:t>
      </w:r>
      <w:r w:rsidR="004262AC">
        <w:rPr>
          <w:sz w:val="26"/>
          <w:szCs w:val="26"/>
        </w:rPr>
        <w:t>х</w:t>
      </w:r>
      <w:r w:rsidRPr="00506F42">
        <w:rPr>
          <w:sz w:val="26"/>
          <w:szCs w:val="26"/>
        </w:rPr>
        <w:t xml:space="preserve"> работ (услуг) по обслуживанию городского хозяйства </w:t>
      </w:r>
      <w:r w:rsidR="004262AC">
        <w:rPr>
          <w:sz w:val="26"/>
          <w:szCs w:val="26"/>
        </w:rPr>
        <w:t xml:space="preserve">в </w:t>
      </w:r>
      <w:r w:rsidRPr="00506F42">
        <w:rPr>
          <w:sz w:val="26"/>
          <w:szCs w:val="26"/>
        </w:rPr>
        <w:t>город</w:t>
      </w:r>
      <w:r w:rsidR="004262AC">
        <w:rPr>
          <w:sz w:val="26"/>
          <w:szCs w:val="26"/>
        </w:rPr>
        <w:t>е</w:t>
      </w:r>
      <w:r w:rsidRPr="00506F42">
        <w:rPr>
          <w:sz w:val="26"/>
          <w:szCs w:val="26"/>
        </w:rPr>
        <w:t xml:space="preserve"> Когалым</w:t>
      </w:r>
      <w:r w:rsidR="004262AC">
        <w:rPr>
          <w:sz w:val="26"/>
          <w:szCs w:val="26"/>
        </w:rPr>
        <w:t>е</w:t>
      </w:r>
      <w:r w:rsidRPr="00506F42">
        <w:rPr>
          <w:sz w:val="26"/>
          <w:szCs w:val="26"/>
        </w:rPr>
        <w:t>.</w:t>
      </w:r>
      <w:proofErr w:type="gramEnd"/>
    </w:p>
    <w:p w:rsidR="005D039E" w:rsidRPr="00506F42" w:rsidRDefault="005D039E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2.</w:t>
      </w:r>
      <w:r w:rsidR="00C179EB" w:rsidRPr="00506F42">
        <w:rPr>
          <w:sz w:val="26"/>
          <w:szCs w:val="26"/>
        </w:rPr>
        <w:t>2</w:t>
      </w:r>
      <w:r w:rsidRPr="00506F42">
        <w:rPr>
          <w:sz w:val="26"/>
          <w:szCs w:val="26"/>
        </w:rPr>
        <w:t xml:space="preserve">. </w:t>
      </w:r>
      <w:r w:rsidR="00C179EB" w:rsidRPr="00506F42">
        <w:rPr>
          <w:sz w:val="26"/>
          <w:szCs w:val="26"/>
        </w:rPr>
        <w:t>Учреждение</w:t>
      </w:r>
      <w:r w:rsidRPr="00506F42">
        <w:rPr>
          <w:sz w:val="26"/>
          <w:szCs w:val="26"/>
        </w:rPr>
        <w:t xml:space="preserve"> осуществляет свою деятельность в соответствии с предметом и целями деятельности, определенными законодательством Российской Федерации, Ханты-Мансийского автономного округа-Югры, </w:t>
      </w:r>
      <w:r w:rsidR="00C179EB" w:rsidRPr="00506F42">
        <w:rPr>
          <w:sz w:val="26"/>
          <w:szCs w:val="26"/>
        </w:rPr>
        <w:t xml:space="preserve">муниципальными </w:t>
      </w:r>
      <w:r w:rsidRPr="00506F42">
        <w:rPr>
          <w:sz w:val="26"/>
          <w:szCs w:val="26"/>
        </w:rPr>
        <w:t xml:space="preserve">правовыми актами города Когалыма, Думы города </w:t>
      </w:r>
      <w:r w:rsidRPr="00506F42">
        <w:rPr>
          <w:sz w:val="26"/>
          <w:szCs w:val="26"/>
        </w:rPr>
        <w:lastRenderedPageBreak/>
        <w:t>Когалыма и настоящим Уставом, путем выполнения работ, исполнения функций и оказания услуг в сфере жилищно-коммунального и городского хозяйства города Когалыма.</w:t>
      </w:r>
    </w:p>
    <w:p w:rsidR="008331B1" w:rsidRDefault="008331B1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2.</w:t>
      </w:r>
      <w:r w:rsidR="005D039E" w:rsidRPr="00506F42">
        <w:rPr>
          <w:sz w:val="26"/>
          <w:szCs w:val="26"/>
        </w:rPr>
        <w:t>3</w:t>
      </w:r>
      <w:r w:rsidRPr="00506F42">
        <w:rPr>
          <w:sz w:val="26"/>
          <w:szCs w:val="26"/>
        </w:rPr>
        <w:t>. Для достижения целей</w:t>
      </w:r>
      <w:r w:rsidR="00B25528">
        <w:rPr>
          <w:sz w:val="26"/>
          <w:szCs w:val="26"/>
        </w:rPr>
        <w:t>,</w:t>
      </w:r>
      <w:r w:rsidRPr="00506F42">
        <w:rPr>
          <w:sz w:val="26"/>
          <w:szCs w:val="26"/>
        </w:rPr>
        <w:t xml:space="preserve"> указанных в п</w:t>
      </w:r>
      <w:r w:rsidR="00A62A80">
        <w:rPr>
          <w:sz w:val="26"/>
          <w:szCs w:val="26"/>
        </w:rPr>
        <w:t xml:space="preserve">ункте </w:t>
      </w:r>
      <w:r w:rsidRPr="00506F42">
        <w:rPr>
          <w:sz w:val="26"/>
          <w:szCs w:val="26"/>
        </w:rPr>
        <w:t>2.</w:t>
      </w:r>
      <w:r w:rsidR="00C179EB" w:rsidRPr="00506F42">
        <w:rPr>
          <w:sz w:val="26"/>
          <w:szCs w:val="26"/>
        </w:rPr>
        <w:t>1</w:t>
      </w:r>
      <w:r w:rsidR="000B1AD2">
        <w:rPr>
          <w:sz w:val="26"/>
          <w:szCs w:val="26"/>
        </w:rPr>
        <w:t>.</w:t>
      </w:r>
      <w:r w:rsidRPr="00506F42">
        <w:rPr>
          <w:sz w:val="26"/>
          <w:szCs w:val="26"/>
        </w:rPr>
        <w:t xml:space="preserve"> настоящего Устава, Учреждение осуществляет следующие виды дея</w:t>
      </w:r>
      <w:r w:rsidR="00732167">
        <w:rPr>
          <w:sz w:val="26"/>
          <w:szCs w:val="26"/>
        </w:rPr>
        <w:t>тельности.</w:t>
      </w:r>
    </w:p>
    <w:p w:rsidR="006A3E8C" w:rsidRPr="00506F42" w:rsidRDefault="006A3E8C" w:rsidP="00176483">
      <w:pPr>
        <w:pStyle w:val="2"/>
        <w:ind w:right="0" w:firstLine="709"/>
        <w:rPr>
          <w:iCs w:val="0"/>
          <w:color w:val="auto"/>
          <w:spacing w:val="0"/>
          <w:sz w:val="26"/>
          <w:szCs w:val="26"/>
        </w:rPr>
      </w:pPr>
      <w:r>
        <w:rPr>
          <w:iCs w:val="0"/>
          <w:color w:val="auto"/>
          <w:spacing w:val="0"/>
          <w:sz w:val="26"/>
          <w:szCs w:val="26"/>
        </w:rPr>
        <w:t>2.3.1.</w:t>
      </w:r>
      <w:r w:rsidRPr="00506F42">
        <w:rPr>
          <w:iCs w:val="0"/>
          <w:color w:val="auto"/>
          <w:spacing w:val="0"/>
          <w:sz w:val="26"/>
          <w:szCs w:val="26"/>
        </w:rPr>
        <w:t xml:space="preserve"> Организует в границах городского ок</w:t>
      </w:r>
      <w:r w:rsidR="0012191D">
        <w:rPr>
          <w:iCs w:val="0"/>
          <w:color w:val="auto"/>
          <w:spacing w:val="0"/>
          <w:sz w:val="26"/>
          <w:szCs w:val="26"/>
        </w:rPr>
        <w:t>руга электро-, тепл</w:t>
      </w:r>
      <w:proofErr w:type="gramStart"/>
      <w:r w:rsidR="0012191D">
        <w:rPr>
          <w:iCs w:val="0"/>
          <w:color w:val="auto"/>
          <w:spacing w:val="0"/>
          <w:sz w:val="26"/>
          <w:szCs w:val="26"/>
        </w:rPr>
        <w:t>о-</w:t>
      </w:r>
      <w:proofErr w:type="gramEnd"/>
      <w:r w:rsidR="0012191D">
        <w:rPr>
          <w:iCs w:val="0"/>
          <w:color w:val="auto"/>
          <w:spacing w:val="0"/>
          <w:sz w:val="26"/>
          <w:szCs w:val="26"/>
        </w:rPr>
        <w:t xml:space="preserve">, газо-, </w:t>
      </w:r>
      <w:r w:rsidRPr="00506F42">
        <w:rPr>
          <w:iCs w:val="0"/>
          <w:color w:val="auto"/>
          <w:spacing w:val="0"/>
          <w:sz w:val="26"/>
          <w:szCs w:val="26"/>
        </w:rPr>
        <w:t>водоснабжение</w:t>
      </w:r>
      <w:r w:rsidR="0012191D">
        <w:rPr>
          <w:iCs w:val="0"/>
          <w:color w:val="auto"/>
          <w:spacing w:val="0"/>
          <w:sz w:val="26"/>
          <w:szCs w:val="26"/>
        </w:rPr>
        <w:t xml:space="preserve"> и водоотведение для</w:t>
      </w:r>
      <w:r w:rsidRPr="00506F42">
        <w:rPr>
          <w:iCs w:val="0"/>
          <w:color w:val="auto"/>
          <w:spacing w:val="0"/>
          <w:sz w:val="26"/>
          <w:szCs w:val="26"/>
        </w:rPr>
        <w:t xml:space="preserve"> населения города Когалыма.</w:t>
      </w:r>
    </w:p>
    <w:p w:rsidR="006A3E8C" w:rsidRPr="006A3E8C" w:rsidRDefault="006A3E8C" w:rsidP="00176483">
      <w:pPr>
        <w:shd w:val="clear" w:color="auto" w:fill="FFFFFF"/>
        <w:ind w:firstLine="709"/>
        <w:jc w:val="both"/>
        <w:rPr>
          <w:sz w:val="26"/>
          <w:szCs w:val="26"/>
        </w:rPr>
      </w:pPr>
      <w:r w:rsidRPr="006A3E8C">
        <w:rPr>
          <w:sz w:val="26"/>
          <w:szCs w:val="26"/>
        </w:rPr>
        <w:t>2.3.</w:t>
      </w:r>
      <w:r w:rsidR="009540DF">
        <w:rPr>
          <w:sz w:val="26"/>
          <w:szCs w:val="26"/>
        </w:rPr>
        <w:t>2</w:t>
      </w:r>
      <w:r w:rsidRPr="006A3E8C">
        <w:rPr>
          <w:sz w:val="26"/>
          <w:szCs w:val="26"/>
        </w:rPr>
        <w:t>. Организует транспортное обслуживание населения в городе Когалыме.</w:t>
      </w:r>
    </w:p>
    <w:p w:rsidR="006A3E8C" w:rsidRDefault="006A3E8C" w:rsidP="00176483">
      <w:pPr>
        <w:shd w:val="clear" w:color="auto" w:fill="FFFFFF"/>
        <w:ind w:firstLine="709"/>
        <w:jc w:val="both"/>
        <w:rPr>
          <w:sz w:val="26"/>
          <w:szCs w:val="26"/>
        </w:rPr>
      </w:pPr>
      <w:r w:rsidRPr="006A3E8C">
        <w:rPr>
          <w:sz w:val="26"/>
          <w:szCs w:val="26"/>
        </w:rPr>
        <w:t>2.3.</w:t>
      </w:r>
      <w:r w:rsidR="009540DF">
        <w:rPr>
          <w:sz w:val="26"/>
          <w:szCs w:val="26"/>
        </w:rPr>
        <w:t>3</w:t>
      </w:r>
      <w:r w:rsidRPr="006A3E8C">
        <w:rPr>
          <w:sz w:val="26"/>
          <w:szCs w:val="26"/>
        </w:rPr>
        <w:t>. Обеспечивает организацию ритуальных услуг и содержание мест захоронения.</w:t>
      </w:r>
    </w:p>
    <w:p w:rsidR="00A97FA8" w:rsidRPr="00506F42" w:rsidRDefault="007D7970" w:rsidP="00A97FA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2.3.4</w:t>
      </w:r>
      <w:r w:rsidR="00A97FA8">
        <w:rPr>
          <w:sz w:val="26"/>
          <w:szCs w:val="26"/>
        </w:rPr>
        <w:t>.</w:t>
      </w:r>
      <w:r w:rsidR="00A97FA8" w:rsidRPr="00506F42">
        <w:rPr>
          <w:sz w:val="26"/>
          <w:szCs w:val="26"/>
        </w:rPr>
        <w:t xml:space="preserve"> Организует работы по </w:t>
      </w:r>
      <w:r w:rsidR="00CB1E3B" w:rsidRPr="00CB1E3B">
        <w:rPr>
          <w:sz w:val="26"/>
          <w:szCs w:val="26"/>
        </w:rPr>
        <w:t>техническому обслуживанию и ремонту электрооборудования сетей наружного освещения и светофорных объектов города Когалыма</w:t>
      </w:r>
      <w:r w:rsidR="00A97FA8" w:rsidRPr="00506F42">
        <w:rPr>
          <w:sz w:val="26"/>
          <w:szCs w:val="26"/>
        </w:rPr>
        <w:t>.</w:t>
      </w:r>
    </w:p>
    <w:p w:rsidR="00A97FA8" w:rsidRDefault="007D7970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2.3.5</w:t>
      </w:r>
      <w:r w:rsidR="00A97FA8">
        <w:rPr>
          <w:sz w:val="26"/>
          <w:szCs w:val="26"/>
        </w:rPr>
        <w:t>.</w:t>
      </w:r>
      <w:r w:rsidR="00A97FA8" w:rsidRPr="00506F42">
        <w:rPr>
          <w:sz w:val="26"/>
          <w:szCs w:val="26"/>
        </w:rPr>
        <w:t xml:space="preserve"> Осуществляет </w:t>
      </w:r>
      <w:proofErr w:type="gramStart"/>
      <w:r w:rsidR="00A97FA8" w:rsidRPr="007524A7">
        <w:rPr>
          <w:sz w:val="26"/>
          <w:szCs w:val="26"/>
        </w:rPr>
        <w:t>контроль</w:t>
      </w:r>
      <w:r w:rsidR="00A97FA8" w:rsidRPr="00506F42">
        <w:rPr>
          <w:sz w:val="26"/>
          <w:szCs w:val="26"/>
        </w:rPr>
        <w:t xml:space="preserve"> за</w:t>
      </w:r>
      <w:proofErr w:type="gramEnd"/>
      <w:r w:rsidR="00A97FA8" w:rsidRPr="00506F42">
        <w:rPr>
          <w:sz w:val="26"/>
          <w:szCs w:val="26"/>
        </w:rPr>
        <w:t xml:space="preserve"> благоустройством и озеленением территории города Когалыма.</w:t>
      </w:r>
    </w:p>
    <w:p w:rsidR="007D7970" w:rsidRPr="00506F42" w:rsidRDefault="006A3E8C" w:rsidP="007D7970">
      <w:pPr>
        <w:widowControl/>
        <w:autoSpaceDE/>
        <w:autoSpaceDN/>
        <w:adjustRightInd/>
        <w:ind w:firstLine="70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2</w:t>
      </w:r>
      <w:r w:rsidRPr="00506F42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506F42">
        <w:rPr>
          <w:sz w:val="26"/>
          <w:szCs w:val="26"/>
        </w:rPr>
        <w:t>.</w:t>
      </w:r>
      <w:r w:rsidR="007D7970">
        <w:rPr>
          <w:sz w:val="26"/>
          <w:szCs w:val="26"/>
        </w:rPr>
        <w:t>6</w:t>
      </w:r>
      <w:r w:rsidRPr="00506F4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10AC0">
        <w:rPr>
          <w:sz w:val="26"/>
          <w:szCs w:val="26"/>
        </w:rPr>
        <w:t>Ведёт учёт</w:t>
      </w:r>
      <w:r w:rsidRPr="00506F42">
        <w:rPr>
          <w:sz w:val="26"/>
          <w:szCs w:val="26"/>
        </w:rPr>
        <w:t xml:space="preserve"> жилищного фонда</w:t>
      </w:r>
      <w:r w:rsidR="00E10AC0">
        <w:rPr>
          <w:sz w:val="26"/>
          <w:szCs w:val="26"/>
        </w:rPr>
        <w:t xml:space="preserve"> города Когалыма</w:t>
      </w:r>
      <w:r w:rsidR="0012191D">
        <w:rPr>
          <w:sz w:val="26"/>
          <w:szCs w:val="26"/>
        </w:rPr>
        <w:t>, в том числе</w:t>
      </w:r>
      <w:r w:rsidRPr="00506F42">
        <w:rPr>
          <w:sz w:val="26"/>
          <w:szCs w:val="26"/>
        </w:rPr>
        <w:t xml:space="preserve"> </w:t>
      </w:r>
      <w:r w:rsidR="00E10AC0">
        <w:rPr>
          <w:sz w:val="26"/>
          <w:szCs w:val="26"/>
        </w:rPr>
        <w:t xml:space="preserve">признанного </w:t>
      </w:r>
      <w:r w:rsidR="0012191D">
        <w:rPr>
          <w:sz w:val="26"/>
          <w:szCs w:val="26"/>
        </w:rPr>
        <w:t xml:space="preserve">в установленном порядке </w:t>
      </w:r>
      <w:r w:rsidR="00E10AC0">
        <w:rPr>
          <w:sz w:val="26"/>
          <w:szCs w:val="26"/>
        </w:rPr>
        <w:t xml:space="preserve">межведомственной комиссией </w:t>
      </w:r>
      <w:r w:rsidRPr="00506F42">
        <w:rPr>
          <w:sz w:val="26"/>
          <w:szCs w:val="26"/>
        </w:rPr>
        <w:t>непригодным для проживания</w:t>
      </w:r>
      <w:r w:rsidR="00E10AC0">
        <w:rPr>
          <w:sz w:val="26"/>
          <w:szCs w:val="26"/>
        </w:rPr>
        <w:t>, аварийным и подлежащим сносу</w:t>
      </w:r>
      <w:r w:rsidRPr="00506F42">
        <w:rPr>
          <w:sz w:val="26"/>
          <w:szCs w:val="26"/>
        </w:rPr>
        <w:t>.</w:t>
      </w:r>
    </w:p>
    <w:p w:rsidR="006A3E8C" w:rsidRDefault="006A3E8C" w:rsidP="00176483">
      <w:pPr>
        <w:shd w:val="clear" w:color="auto" w:fill="FFFFFF"/>
        <w:tabs>
          <w:tab w:val="left" w:pos="154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06F42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506F42">
        <w:rPr>
          <w:sz w:val="26"/>
          <w:szCs w:val="26"/>
        </w:rPr>
        <w:t>.</w:t>
      </w:r>
      <w:r w:rsidR="007D7970">
        <w:rPr>
          <w:sz w:val="26"/>
          <w:szCs w:val="26"/>
        </w:rPr>
        <w:t>7</w:t>
      </w:r>
      <w:r w:rsidRPr="00506F4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06F42">
        <w:rPr>
          <w:sz w:val="26"/>
          <w:szCs w:val="26"/>
        </w:rPr>
        <w:t xml:space="preserve">Осуществляет </w:t>
      </w:r>
      <w:proofErr w:type="gramStart"/>
      <w:r w:rsidRPr="007524A7">
        <w:rPr>
          <w:sz w:val="26"/>
          <w:szCs w:val="26"/>
        </w:rPr>
        <w:t>контроль</w:t>
      </w:r>
      <w:r w:rsidRPr="00506F42">
        <w:rPr>
          <w:sz w:val="26"/>
          <w:szCs w:val="26"/>
        </w:rPr>
        <w:t xml:space="preserve"> за</w:t>
      </w:r>
      <w:proofErr w:type="gramEnd"/>
      <w:r w:rsidRPr="00506F42">
        <w:rPr>
          <w:sz w:val="26"/>
          <w:szCs w:val="26"/>
        </w:rPr>
        <w:t xml:space="preserve"> </w:t>
      </w:r>
      <w:r w:rsidR="000D37DA">
        <w:rPr>
          <w:sz w:val="26"/>
          <w:szCs w:val="26"/>
        </w:rPr>
        <w:t xml:space="preserve">надлежащим техническим содержанием </w:t>
      </w:r>
      <w:r w:rsidRPr="00506F42">
        <w:rPr>
          <w:sz w:val="26"/>
          <w:szCs w:val="26"/>
        </w:rPr>
        <w:t>и сохранностью муниципального жилищного фонда, соответствием жилых помещений</w:t>
      </w:r>
      <w:r w:rsidR="00601A79">
        <w:rPr>
          <w:sz w:val="26"/>
          <w:szCs w:val="26"/>
        </w:rPr>
        <w:t>,</w:t>
      </w:r>
      <w:r w:rsidRPr="00506F42">
        <w:rPr>
          <w:sz w:val="26"/>
          <w:szCs w:val="26"/>
        </w:rPr>
        <w:t xml:space="preserve"> данного фонда установленным санитарным и техническим правилам и нормам, иным требованиям законодательства.</w:t>
      </w:r>
    </w:p>
    <w:p w:rsidR="00A97FA8" w:rsidRDefault="00A97FA8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 w:rsidRPr="00687FE0">
        <w:rPr>
          <w:sz w:val="26"/>
          <w:szCs w:val="26"/>
        </w:rPr>
        <w:t>2</w:t>
      </w:r>
      <w:r w:rsidR="007D7970">
        <w:rPr>
          <w:sz w:val="26"/>
          <w:szCs w:val="26"/>
        </w:rPr>
        <w:t>.3.8</w:t>
      </w:r>
      <w:r>
        <w:rPr>
          <w:sz w:val="26"/>
          <w:szCs w:val="26"/>
        </w:rPr>
        <w:t xml:space="preserve">. Осуществляет </w:t>
      </w:r>
      <w:proofErr w:type="gramStart"/>
      <w:r w:rsidRPr="007524A7">
        <w:rPr>
          <w:sz w:val="26"/>
          <w:szCs w:val="26"/>
        </w:rPr>
        <w:t>контроль</w:t>
      </w:r>
      <w:r>
        <w:rPr>
          <w:sz w:val="26"/>
          <w:szCs w:val="26"/>
        </w:rPr>
        <w:t xml:space="preserve"> за</w:t>
      </w:r>
      <w:proofErr w:type="gramEnd"/>
      <w:r>
        <w:rPr>
          <w:sz w:val="26"/>
          <w:szCs w:val="26"/>
        </w:rPr>
        <w:t xml:space="preserve"> подготовкой жилищно-коммунального комплекса города Когалыма к работе в осенне-зимний период.</w:t>
      </w:r>
    </w:p>
    <w:p w:rsidR="00A97FA8" w:rsidRDefault="007D7970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2.3.9</w:t>
      </w:r>
      <w:r w:rsidR="00A97FA8">
        <w:rPr>
          <w:sz w:val="26"/>
          <w:szCs w:val="26"/>
        </w:rPr>
        <w:t xml:space="preserve">. Осуществляет </w:t>
      </w:r>
      <w:proofErr w:type="gramStart"/>
      <w:r w:rsidR="00A97FA8" w:rsidRPr="007524A7">
        <w:rPr>
          <w:sz w:val="26"/>
          <w:szCs w:val="26"/>
        </w:rPr>
        <w:t>контроль</w:t>
      </w:r>
      <w:r w:rsidR="00A97FA8">
        <w:rPr>
          <w:sz w:val="26"/>
          <w:szCs w:val="26"/>
        </w:rPr>
        <w:t xml:space="preserve"> за</w:t>
      </w:r>
      <w:proofErr w:type="gramEnd"/>
      <w:r w:rsidR="00A97FA8">
        <w:rPr>
          <w:sz w:val="26"/>
          <w:szCs w:val="26"/>
        </w:rPr>
        <w:t xml:space="preserve"> выполнением управляющими организациями текущего ремонта жилищного фонда города Когалыма.</w:t>
      </w:r>
    </w:p>
    <w:p w:rsidR="00A97FA8" w:rsidRDefault="007D7970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2.3.10</w:t>
      </w:r>
      <w:r w:rsidR="00A97FA8">
        <w:rPr>
          <w:sz w:val="26"/>
          <w:szCs w:val="26"/>
        </w:rPr>
        <w:t xml:space="preserve">. Организует работу межведомственной комиссии </w:t>
      </w:r>
      <w:r w:rsidR="00A97FA8" w:rsidRPr="00784ABB">
        <w:rPr>
          <w:sz w:val="26"/>
          <w:szCs w:val="26"/>
        </w:rPr>
        <w:t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A97FA8">
        <w:rPr>
          <w:sz w:val="26"/>
          <w:szCs w:val="26"/>
        </w:rPr>
        <w:t>.</w:t>
      </w:r>
    </w:p>
    <w:p w:rsidR="004D6068" w:rsidRPr="004D6068" w:rsidRDefault="004D6068" w:rsidP="004D606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 w:rsidRPr="004D6068">
        <w:rPr>
          <w:sz w:val="26"/>
          <w:szCs w:val="26"/>
        </w:rPr>
        <w:t>2</w:t>
      </w:r>
      <w:r>
        <w:rPr>
          <w:sz w:val="26"/>
          <w:szCs w:val="26"/>
        </w:rPr>
        <w:t>.3.</w:t>
      </w:r>
      <w:r w:rsidR="007D7970">
        <w:rPr>
          <w:sz w:val="26"/>
          <w:szCs w:val="26"/>
        </w:rPr>
        <w:t>11.</w:t>
      </w:r>
      <w:r>
        <w:rPr>
          <w:sz w:val="26"/>
          <w:szCs w:val="26"/>
        </w:rPr>
        <w:t xml:space="preserve"> Осуществляет внесение информации об аварийном жилищном фонде и его расселении в федеральную информационную систему АИС «Реформа ЖКХ».</w:t>
      </w:r>
    </w:p>
    <w:p w:rsidR="00A97FA8" w:rsidRDefault="007D7970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2.3.12</w:t>
      </w:r>
      <w:r w:rsidR="00A97FA8">
        <w:rPr>
          <w:sz w:val="26"/>
          <w:szCs w:val="26"/>
        </w:rPr>
        <w:t>. Осуществляет работу с надзорными органами по вопросам технического состояния жилищного фонда города Когалыма.</w:t>
      </w:r>
      <w:r w:rsidR="00A97FA8" w:rsidRPr="00A97FA8">
        <w:rPr>
          <w:sz w:val="26"/>
          <w:szCs w:val="26"/>
        </w:rPr>
        <w:t xml:space="preserve"> </w:t>
      </w:r>
    </w:p>
    <w:p w:rsidR="004D6068" w:rsidRDefault="007D7970" w:rsidP="004D606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2.3.13</w:t>
      </w:r>
      <w:r w:rsidR="004D6068">
        <w:rPr>
          <w:sz w:val="26"/>
          <w:szCs w:val="26"/>
        </w:rPr>
        <w:t>. Организует работу с управляющими организациями города Когалыма по вопросам пожарной безопасности.</w:t>
      </w:r>
    </w:p>
    <w:p w:rsidR="00732167" w:rsidRDefault="007D7970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2.3.14</w:t>
      </w:r>
      <w:r w:rsidR="00A97FA8">
        <w:rPr>
          <w:sz w:val="26"/>
          <w:szCs w:val="26"/>
        </w:rPr>
        <w:t xml:space="preserve">. Организует и проводит </w:t>
      </w:r>
      <w:r w:rsidR="00732167">
        <w:rPr>
          <w:sz w:val="26"/>
          <w:szCs w:val="26"/>
        </w:rPr>
        <w:t xml:space="preserve">открытые </w:t>
      </w:r>
      <w:r w:rsidR="00A97FA8">
        <w:rPr>
          <w:sz w:val="26"/>
          <w:szCs w:val="26"/>
        </w:rPr>
        <w:t>конкурсы по отбору управляющих организаций для управления многоквартирными домами</w:t>
      </w:r>
      <w:r w:rsidR="00732167">
        <w:rPr>
          <w:sz w:val="26"/>
          <w:szCs w:val="26"/>
        </w:rPr>
        <w:t>:</w:t>
      </w:r>
    </w:p>
    <w:p w:rsidR="00732167" w:rsidRDefault="00732167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входящими в реестр муниципальной собственности города Когалыма;</w:t>
      </w:r>
    </w:p>
    <w:p w:rsidR="00732167" w:rsidRDefault="00732167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введенными в эксплуатацию многоквартирными домами;</w:t>
      </w:r>
    </w:p>
    <w:p w:rsidR="00A97FA8" w:rsidRDefault="00732167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собственники </w:t>
      </w:r>
      <w:proofErr w:type="gramStart"/>
      <w:r>
        <w:rPr>
          <w:sz w:val="26"/>
          <w:szCs w:val="26"/>
        </w:rPr>
        <w:t>помещений</w:t>
      </w:r>
      <w:proofErr w:type="gramEnd"/>
      <w:r>
        <w:rPr>
          <w:sz w:val="26"/>
          <w:szCs w:val="26"/>
        </w:rPr>
        <w:t xml:space="preserve"> </w:t>
      </w:r>
      <w:r w:rsidR="000C1797">
        <w:rPr>
          <w:sz w:val="26"/>
          <w:szCs w:val="26"/>
        </w:rPr>
        <w:t xml:space="preserve">в </w:t>
      </w:r>
      <w:r>
        <w:rPr>
          <w:sz w:val="26"/>
          <w:szCs w:val="26"/>
        </w:rPr>
        <w:t>который не выбрали способ управления</w:t>
      </w:r>
      <w:r w:rsidR="000C179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2617A" w:rsidRDefault="00A2617A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7D7970">
        <w:rPr>
          <w:sz w:val="26"/>
          <w:szCs w:val="26"/>
        </w:rPr>
        <w:t>15</w:t>
      </w:r>
      <w:proofErr w:type="gramStart"/>
      <w:r>
        <w:rPr>
          <w:sz w:val="26"/>
          <w:szCs w:val="26"/>
        </w:rPr>
        <w:t xml:space="preserve"> О</w:t>
      </w:r>
      <w:proofErr w:type="gramEnd"/>
      <w:r>
        <w:rPr>
          <w:sz w:val="26"/>
          <w:szCs w:val="26"/>
        </w:rPr>
        <w:t xml:space="preserve">существляет учет, контроль за соблюдением правил хранения и обеспечивает выполнение мероприятий по пополнению аварийного запаса резерва материальных ресурсов и строительных материалов Администрации города Когалыма для ликвидации чрезвычайных ситуаций природного и </w:t>
      </w:r>
      <w:r>
        <w:rPr>
          <w:sz w:val="26"/>
          <w:szCs w:val="26"/>
        </w:rPr>
        <w:lastRenderedPageBreak/>
        <w:t>техногенного характера.</w:t>
      </w:r>
    </w:p>
    <w:p w:rsidR="007D7970" w:rsidRDefault="007D7970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2.3.16</w:t>
      </w:r>
      <w:proofErr w:type="gramStart"/>
      <w:r>
        <w:rPr>
          <w:sz w:val="26"/>
          <w:szCs w:val="26"/>
        </w:rPr>
        <w:t xml:space="preserve"> О</w:t>
      </w:r>
      <w:proofErr w:type="gramEnd"/>
      <w:r>
        <w:rPr>
          <w:sz w:val="26"/>
          <w:szCs w:val="26"/>
        </w:rPr>
        <w:t xml:space="preserve">рганизует работу по капитальному ремонту сетей тепло-, водоснабжения </w:t>
      </w:r>
      <w:r w:rsidR="000C1797">
        <w:rPr>
          <w:sz w:val="26"/>
          <w:szCs w:val="26"/>
        </w:rPr>
        <w:t>и водоотведения города Когалыма в рамках подготовки к осенне-зимнему периоду.</w:t>
      </w:r>
    </w:p>
    <w:p w:rsidR="00A97FA8" w:rsidRDefault="007D7970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2.3.17</w:t>
      </w:r>
      <w:r w:rsidR="00A97FA8">
        <w:rPr>
          <w:sz w:val="26"/>
          <w:szCs w:val="26"/>
        </w:rPr>
        <w:t>. Организует работу по вопросам энергосбережения и повышения энергетической эффективности города Когалыма.</w:t>
      </w:r>
    </w:p>
    <w:p w:rsidR="00BA5884" w:rsidRDefault="00BA5884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7D7970">
        <w:rPr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="000C1797">
        <w:rPr>
          <w:sz w:val="26"/>
          <w:szCs w:val="26"/>
        </w:rPr>
        <w:t>Организует работу</w:t>
      </w:r>
      <w:r>
        <w:rPr>
          <w:sz w:val="26"/>
          <w:szCs w:val="26"/>
        </w:rPr>
        <w:t xml:space="preserve"> предприяти</w:t>
      </w:r>
      <w:r w:rsidR="000C1797">
        <w:rPr>
          <w:sz w:val="26"/>
          <w:szCs w:val="26"/>
        </w:rPr>
        <w:t>й</w:t>
      </w:r>
      <w:r>
        <w:rPr>
          <w:sz w:val="26"/>
          <w:szCs w:val="26"/>
        </w:rPr>
        <w:t>, организаци</w:t>
      </w:r>
      <w:r w:rsidR="000C1797">
        <w:rPr>
          <w:sz w:val="26"/>
          <w:szCs w:val="26"/>
        </w:rPr>
        <w:t>й</w:t>
      </w:r>
      <w:r>
        <w:rPr>
          <w:sz w:val="26"/>
          <w:szCs w:val="26"/>
        </w:rPr>
        <w:t xml:space="preserve"> и учреждени</w:t>
      </w:r>
      <w:r w:rsidR="000C1797">
        <w:rPr>
          <w:sz w:val="26"/>
          <w:szCs w:val="26"/>
        </w:rPr>
        <w:t xml:space="preserve">й </w:t>
      </w:r>
      <w:r>
        <w:rPr>
          <w:sz w:val="26"/>
          <w:szCs w:val="26"/>
        </w:rPr>
        <w:t xml:space="preserve">города </w:t>
      </w:r>
      <w:r w:rsidR="000C1797">
        <w:rPr>
          <w:sz w:val="26"/>
          <w:szCs w:val="26"/>
        </w:rPr>
        <w:t>Когалыма, реализующих</w:t>
      </w:r>
      <w:r>
        <w:rPr>
          <w:sz w:val="26"/>
          <w:szCs w:val="26"/>
        </w:rPr>
        <w:t xml:space="preserve"> программ</w:t>
      </w:r>
      <w:r w:rsidR="000C1797">
        <w:rPr>
          <w:sz w:val="26"/>
          <w:szCs w:val="26"/>
        </w:rPr>
        <w:t>у</w:t>
      </w:r>
      <w:r>
        <w:rPr>
          <w:sz w:val="26"/>
          <w:szCs w:val="26"/>
        </w:rPr>
        <w:t xml:space="preserve"> «Энергосбережение и повышение энергетической эффективности в городе Когалыме на 2011-2015 годы и на перспективу до 2020 года».</w:t>
      </w:r>
    </w:p>
    <w:p w:rsidR="004D6068" w:rsidRDefault="004D6068" w:rsidP="00A97FA8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7D7970">
        <w:rPr>
          <w:sz w:val="26"/>
          <w:szCs w:val="26"/>
        </w:rPr>
        <w:t>19.</w:t>
      </w:r>
      <w:r>
        <w:rPr>
          <w:sz w:val="26"/>
          <w:szCs w:val="26"/>
        </w:rPr>
        <w:t xml:space="preserve"> </w:t>
      </w:r>
      <w:r w:rsidR="000C1797">
        <w:rPr>
          <w:sz w:val="26"/>
          <w:szCs w:val="26"/>
        </w:rPr>
        <w:t>Следит за своевременным</w:t>
      </w:r>
      <w:r>
        <w:rPr>
          <w:sz w:val="26"/>
          <w:szCs w:val="26"/>
        </w:rPr>
        <w:t xml:space="preserve"> внесением предприятиями, организациями и учреждениями города информации в федеральную информационную систему ГИС «</w:t>
      </w:r>
      <w:proofErr w:type="spellStart"/>
      <w:r>
        <w:rPr>
          <w:sz w:val="26"/>
          <w:szCs w:val="26"/>
        </w:rPr>
        <w:t>Энергоэффективность</w:t>
      </w:r>
      <w:proofErr w:type="spellEnd"/>
      <w:r>
        <w:rPr>
          <w:sz w:val="26"/>
          <w:szCs w:val="26"/>
        </w:rPr>
        <w:t>».</w:t>
      </w:r>
    </w:p>
    <w:p w:rsidR="00A97FA8" w:rsidRDefault="007D7970" w:rsidP="00A97F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2.3.20</w:t>
      </w:r>
      <w:r w:rsidR="00A97FA8" w:rsidRPr="00581931">
        <w:rPr>
          <w:rFonts w:ascii="Times New Roman" w:hAnsi="Times New Roman" w:cs="Times New Roman"/>
          <w:sz w:val="26"/>
          <w:szCs w:val="26"/>
        </w:rPr>
        <w:t xml:space="preserve">. </w:t>
      </w:r>
      <w:r w:rsidR="000C1797">
        <w:rPr>
          <w:rFonts w:ascii="Times New Roman" w:hAnsi="Times New Roman" w:cs="Times New Roman"/>
          <w:sz w:val="26"/>
          <w:szCs w:val="26"/>
        </w:rPr>
        <w:t xml:space="preserve">Участвует в </w:t>
      </w:r>
      <w:r w:rsidR="00A97FA8" w:rsidRPr="00581931">
        <w:rPr>
          <w:rFonts w:ascii="Times New Roman" w:hAnsi="Times New Roman" w:cs="Times New Roman"/>
          <w:sz w:val="26"/>
          <w:szCs w:val="26"/>
        </w:rPr>
        <w:t>реализаци</w:t>
      </w:r>
      <w:r w:rsidR="000C1797">
        <w:rPr>
          <w:rFonts w:ascii="Times New Roman" w:hAnsi="Times New Roman" w:cs="Times New Roman"/>
          <w:sz w:val="26"/>
          <w:szCs w:val="26"/>
        </w:rPr>
        <w:t>и</w:t>
      </w:r>
      <w:r w:rsidR="00A97FA8">
        <w:rPr>
          <w:rFonts w:ascii="Times New Roman" w:hAnsi="Times New Roman" w:cs="Times New Roman"/>
          <w:sz w:val="26"/>
          <w:szCs w:val="26"/>
        </w:rPr>
        <w:t xml:space="preserve"> Инвестиционных программ </w:t>
      </w:r>
      <w:r w:rsidR="00A97FA8" w:rsidRPr="00581931">
        <w:rPr>
          <w:rFonts w:ascii="Times New Roman" w:hAnsi="Times New Roman" w:cs="Times New Roman"/>
          <w:sz w:val="26"/>
          <w:szCs w:val="26"/>
        </w:rPr>
        <w:t xml:space="preserve">по реконструкции, модернизации и развитию систем теплоснабжения, водоснабжения и водоотведения города Когалыма на период с </w:t>
      </w:r>
      <w:r w:rsidR="00A97FA8">
        <w:rPr>
          <w:rFonts w:ascii="Times New Roman" w:hAnsi="Times New Roman" w:cs="Times New Roman"/>
          <w:sz w:val="26"/>
          <w:szCs w:val="26"/>
        </w:rPr>
        <w:t>2010</w:t>
      </w:r>
      <w:r w:rsidR="00A97FA8" w:rsidRPr="00581931">
        <w:rPr>
          <w:rFonts w:ascii="Times New Roman" w:hAnsi="Times New Roman" w:cs="Times New Roman"/>
          <w:sz w:val="26"/>
          <w:szCs w:val="26"/>
        </w:rPr>
        <w:t xml:space="preserve"> по 20</w:t>
      </w:r>
      <w:r w:rsidR="00A97FA8">
        <w:rPr>
          <w:rFonts w:ascii="Times New Roman" w:hAnsi="Times New Roman" w:cs="Times New Roman"/>
          <w:sz w:val="26"/>
          <w:szCs w:val="26"/>
        </w:rPr>
        <w:t>20</w:t>
      </w:r>
      <w:r w:rsidR="00A97FA8" w:rsidRPr="00581931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A2617A" w:rsidRDefault="00A2617A" w:rsidP="00A97F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7D7970">
        <w:rPr>
          <w:rFonts w:ascii="Times New Roman" w:hAnsi="Times New Roman" w:cs="Times New Roman"/>
          <w:sz w:val="26"/>
          <w:szCs w:val="26"/>
        </w:rPr>
        <w:t xml:space="preserve">21. </w:t>
      </w:r>
      <w:r w:rsidR="000C1797">
        <w:rPr>
          <w:rFonts w:ascii="Times New Roman" w:hAnsi="Times New Roman" w:cs="Times New Roman"/>
          <w:sz w:val="26"/>
          <w:szCs w:val="26"/>
        </w:rPr>
        <w:t>Размещает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города Когалыма регламентированной законодательством Российской Федерации информации о деятельности управляющих компаний и предприятий сферы ЖКХ города Когалыма</w:t>
      </w:r>
    </w:p>
    <w:p w:rsidR="00A2617A" w:rsidRDefault="00A2617A" w:rsidP="00A97F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7D7970"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7970">
        <w:rPr>
          <w:rFonts w:ascii="Times New Roman" w:hAnsi="Times New Roman" w:cs="Times New Roman"/>
          <w:sz w:val="26"/>
          <w:szCs w:val="26"/>
        </w:rPr>
        <w:t>Организует работу по актуализации существующих Схем тепло- и водоснабжения города Когалыма.</w:t>
      </w:r>
    </w:p>
    <w:p w:rsidR="00581931" w:rsidRPr="0012191D" w:rsidRDefault="00581931" w:rsidP="006A3E8C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</w:p>
    <w:p w:rsidR="004148B9" w:rsidRPr="00506F42" w:rsidRDefault="004148B9" w:rsidP="00E65B31">
      <w:pPr>
        <w:ind w:firstLine="709"/>
        <w:jc w:val="center"/>
        <w:rPr>
          <w:sz w:val="26"/>
          <w:szCs w:val="26"/>
        </w:rPr>
      </w:pPr>
      <w:r w:rsidRPr="00506F42">
        <w:rPr>
          <w:sz w:val="26"/>
          <w:szCs w:val="26"/>
        </w:rPr>
        <w:t>3. ФУНКЦИИ У</w:t>
      </w:r>
      <w:r w:rsidR="00337BED" w:rsidRPr="00506F42">
        <w:rPr>
          <w:sz w:val="26"/>
          <w:szCs w:val="26"/>
        </w:rPr>
        <w:t>ЧРЕЖДЕНИЯ</w:t>
      </w:r>
    </w:p>
    <w:p w:rsidR="004148B9" w:rsidRPr="00506F42" w:rsidRDefault="004148B9" w:rsidP="00E65B31">
      <w:pPr>
        <w:ind w:firstLine="709"/>
        <w:jc w:val="center"/>
        <w:rPr>
          <w:sz w:val="26"/>
          <w:szCs w:val="26"/>
        </w:rPr>
      </w:pPr>
    </w:p>
    <w:p w:rsidR="004148B9" w:rsidRPr="00506F42" w:rsidRDefault="004148B9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3.1. У</w:t>
      </w:r>
      <w:r w:rsidR="0038601A" w:rsidRPr="00506F42">
        <w:rPr>
          <w:sz w:val="26"/>
          <w:szCs w:val="26"/>
        </w:rPr>
        <w:t>чреждение</w:t>
      </w:r>
      <w:r w:rsidRPr="00506F42">
        <w:rPr>
          <w:sz w:val="26"/>
          <w:szCs w:val="26"/>
        </w:rPr>
        <w:t xml:space="preserve"> осуществляет функции по координации работ и услуг, управлению вопросами оперативной деятельности предприятий в сфере жилищно-коммунального </w:t>
      </w:r>
      <w:r w:rsidR="00B60650">
        <w:rPr>
          <w:sz w:val="26"/>
          <w:szCs w:val="26"/>
        </w:rPr>
        <w:t xml:space="preserve">и городского </w:t>
      </w:r>
      <w:r w:rsidRPr="00506F42">
        <w:rPr>
          <w:sz w:val="26"/>
          <w:szCs w:val="26"/>
        </w:rPr>
        <w:t>хозяйства города</w:t>
      </w:r>
      <w:r w:rsidR="004703C8" w:rsidRPr="00506F42">
        <w:rPr>
          <w:sz w:val="26"/>
          <w:szCs w:val="26"/>
        </w:rPr>
        <w:t xml:space="preserve"> Когалыма</w:t>
      </w:r>
      <w:r w:rsidRPr="00506F42">
        <w:rPr>
          <w:sz w:val="26"/>
          <w:szCs w:val="26"/>
        </w:rPr>
        <w:t>.</w:t>
      </w:r>
    </w:p>
    <w:p w:rsidR="002F299B" w:rsidRDefault="000A7836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3</w:t>
      </w:r>
      <w:r w:rsidR="002F299B" w:rsidRPr="00506F42">
        <w:rPr>
          <w:sz w:val="26"/>
          <w:szCs w:val="26"/>
        </w:rPr>
        <w:t>.</w:t>
      </w:r>
      <w:r w:rsidRPr="00506F42">
        <w:rPr>
          <w:sz w:val="26"/>
          <w:szCs w:val="26"/>
        </w:rPr>
        <w:t>1</w:t>
      </w:r>
      <w:r w:rsidR="002F299B" w:rsidRPr="00506F42">
        <w:rPr>
          <w:sz w:val="26"/>
          <w:szCs w:val="26"/>
        </w:rPr>
        <w:t xml:space="preserve">.1. </w:t>
      </w:r>
      <w:proofErr w:type="gramStart"/>
      <w:r w:rsidR="002F299B" w:rsidRPr="00506F42">
        <w:rPr>
          <w:sz w:val="26"/>
          <w:szCs w:val="26"/>
        </w:rPr>
        <w:t>Исполн</w:t>
      </w:r>
      <w:r w:rsidRPr="00506F42">
        <w:rPr>
          <w:sz w:val="26"/>
          <w:szCs w:val="26"/>
        </w:rPr>
        <w:t>яет</w:t>
      </w:r>
      <w:r w:rsidR="002F299B" w:rsidRPr="00506F42">
        <w:rPr>
          <w:sz w:val="26"/>
          <w:szCs w:val="26"/>
        </w:rPr>
        <w:t xml:space="preserve"> от имени учредителя функци</w:t>
      </w:r>
      <w:r w:rsidRPr="00506F42">
        <w:rPr>
          <w:sz w:val="26"/>
          <w:szCs w:val="26"/>
        </w:rPr>
        <w:t>и</w:t>
      </w:r>
      <w:r w:rsidR="002F299B" w:rsidRPr="00506F42">
        <w:rPr>
          <w:sz w:val="26"/>
          <w:szCs w:val="26"/>
        </w:rPr>
        <w:t xml:space="preserve"> заказчика при закупке товаров (работ, услуг) в сфере жилищно-коммунального хозяйства, </w:t>
      </w:r>
      <w:r w:rsidR="002F299B" w:rsidRPr="009540DF">
        <w:rPr>
          <w:sz w:val="26"/>
          <w:szCs w:val="26"/>
        </w:rPr>
        <w:t>благоустройства</w:t>
      </w:r>
      <w:r w:rsidR="00933757" w:rsidRPr="009540DF">
        <w:rPr>
          <w:sz w:val="26"/>
          <w:szCs w:val="26"/>
        </w:rPr>
        <w:t xml:space="preserve"> </w:t>
      </w:r>
      <w:r w:rsidR="002F299B" w:rsidRPr="009540DF">
        <w:rPr>
          <w:sz w:val="26"/>
          <w:szCs w:val="26"/>
        </w:rPr>
        <w:t>в пределах функций</w:t>
      </w:r>
      <w:r w:rsidR="00E10AC0" w:rsidRPr="009540DF">
        <w:rPr>
          <w:sz w:val="26"/>
          <w:szCs w:val="26"/>
        </w:rPr>
        <w:t>,</w:t>
      </w:r>
      <w:r w:rsidR="002F299B" w:rsidRPr="009540DF">
        <w:rPr>
          <w:sz w:val="26"/>
          <w:szCs w:val="26"/>
        </w:rPr>
        <w:t xml:space="preserve"> не входящих в полномочия других учреждений, транспортных услуг населению, реконструкции и замены инженерных</w:t>
      </w:r>
      <w:r w:rsidR="002F299B" w:rsidRPr="00506F42">
        <w:rPr>
          <w:sz w:val="26"/>
          <w:szCs w:val="26"/>
        </w:rPr>
        <w:t xml:space="preserve"> сетей тепло-, водоснабжения, ритуальных услуг и </w:t>
      </w:r>
      <w:r w:rsidR="000C1797">
        <w:rPr>
          <w:sz w:val="26"/>
          <w:szCs w:val="26"/>
        </w:rPr>
        <w:t xml:space="preserve">содержания </w:t>
      </w:r>
      <w:r w:rsidR="002F299B" w:rsidRPr="00506F42">
        <w:rPr>
          <w:sz w:val="26"/>
          <w:szCs w:val="26"/>
        </w:rPr>
        <w:t>мест захоронения и другие работы (услуги) по обслуживанию городского хозяйства в городе Когалыме.</w:t>
      </w:r>
      <w:proofErr w:type="gramEnd"/>
    </w:p>
    <w:p w:rsidR="006A3E8C" w:rsidRPr="00506F42" w:rsidRDefault="00427F11" w:rsidP="0017648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6A3E8C" w:rsidRPr="00506F42">
        <w:rPr>
          <w:sz w:val="26"/>
          <w:szCs w:val="26"/>
        </w:rPr>
        <w:t xml:space="preserve">. Осуществляет </w:t>
      </w:r>
      <w:proofErr w:type="gramStart"/>
      <w:r w:rsidR="004C3C57">
        <w:rPr>
          <w:sz w:val="26"/>
          <w:szCs w:val="26"/>
        </w:rPr>
        <w:t>контроль</w:t>
      </w:r>
      <w:r w:rsidR="006A3E8C" w:rsidRPr="00506F42">
        <w:rPr>
          <w:sz w:val="26"/>
          <w:szCs w:val="26"/>
        </w:rPr>
        <w:t xml:space="preserve"> за</w:t>
      </w:r>
      <w:proofErr w:type="gramEnd"/>
      <w:r w:rsidR="006A3E8C" w:rsidRPr="00506F42">
        <w:rPr>
          <w:sz w:val="26"/>
          <w:szCs w:val="26"/>
        </w:rPr>
        <w:t xml:space="preserve"> производством работ, оказанием услуг в сфере жилищно-коммунального хозяйства, </w:t>
      </w:r>
      <w:r w:rsidR="006A3E8C" w:rsidRPr="009540DF">
        <w:rPr>
          <w:sz w:val="26"/>
          <w:szCs w:val="26"/>
        </w:rPr>
        <w:t>благоустройства</w:t>
      </w:r>
      <w:r w:rsidR="00933757" w:rsidRPr="009540DF">
        <w:rPr>
          <w:sz w:val="26"/>
          <w:szCs w:val="26"/>
        </w:rPr>
        <w:t xml:space="preserve"> </w:t>
      </w:r>
      <w:r w:rsidR="006A3E8C" w:rsidRPr="009540DF">
        <w:rPr>
          <w:sz w:val="26"/>
          <w:szCs w:val="26"/>
        </w:rPr>
        <w:t>в пределах функций</w:t>
      </w:r>
      <w:r w:rsidR="00E10AC0" w:rsidRPr="009540DF">
        <w:rPr>
          <w:sz w:val="26"/>
          <w:szCs w:val="26"/>
        </w:rPr>
        <w:t>,</w:t>
      </w:r>
      <w:r w:rsidR="006A3E8C" w:rsidRPr="009540DF">
        <w:rPr>
          <w:sz w:val="26"/>
          <w:szCs w:val="26"/>
        </w:rPr>
        <w:t xml:space="preserve"> не входящих в полномочия других учреждений, транспортных</w:t>
      </w:r>
      <w:r w:rsidR="006A3E8C" w:rsidRPr="00506F42">
        <w:rPr>
          <w:sz w:val="26"/>
          <w:szCs w:val="26"/>
        </w:rPr>
        <w:t xml:space="preserve"> услуг населению, реконструкции и замены инженерных сетей тепло-, водоснабжения, ритуальных услуг и содержания мест захоронения и другие работы (услуги) по обслуживанию городского хозяйства в городе Когалыме.</w:t>
      </w:r>
    </w:p>
    <w:p w:rsidR="006A3E8C" w:rsidRPr="00506F42" w:rsidRDefault="00427F11" w:rsidP="0017648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6A3E8C" w:rsidRPr="00506F42">
        <w:rPr>
          <w:sz w:val="26"/>
          <w:szCs w:val="26"/>
        </w:rPr>
        <w:t xml:space="preserve">. </w:t>
      </w:r>
      <w:proofErr w:type="gramStart"/>
      <w:r w:rsidR="006A3E8C" w:rsidRPr="00506F42">
        <w:rPr>
          <w:sz w:val="26"/>
          <w:szCs w:val="26"/>
        </w:rPr>
        <w:t xml:space="preserve">Принимает участие в разработке годовых и перспективных планов по оказанию услуг в сфере жилищно-коммунального хозяйства, </w:t>
      </w:r>
      <w:r w:rsidR="006A3E8C" w:rsidRPr="009540DF">
        <w:rPr>
          <w:sz w:val="26"/>
          <w:szCs w:val="26"/>
        </w:rPr>
        <w:t>благоустройства</w:t>
      </w:r>
      <w:r w:rsidR="00933757" w:rsidRPr="009540DF">
        <w:rPr>
          <w:sz w:val="26"/>
          <w:szCs w:val="26"/>
        </w:rPr>
        <w:t xml:space="preserve"> </w:t>
      </w:r>
      <w:r w:rsidR="006A3E8C" w:rsidRPr="009540DF">
        <w:rPr>
          <w:sz w:val="26"/>
          <w:szCs w:val="26"/>
        </w:rPr>
        <w:t>в пределах функций</w:t>
      </w:r>
      <w:r w:rsidR="00E10AC0" w:rsidRPr="009540DF">
        <w:rPr>
          <w:sz w:val="26"/>
          <w:szCs w:val="26"/>
        </w:rPr>
        <w:t>,</w:t>
      </w:r>
      <w:r w:rsidR="006A3E8C" w:rsidRPr="009540DF">
        <w:rPr>
          <w:sz w:val="26"/>
          <w:szCs w:val="26"/>
        </w:rPr>
        <w:t xml:space="preserve"> не входящих в полномочия других учреждений, транспортных</w:t>
      </w:r>
      <w:r w:rsidR="006A3E8C" w:rsidRPr="00506F42">
        <w:rPr>
          <w:sz w:val="26"/>
          <w:szCs w:val="26"/>
        </w:rPr>
        <w:t xml:space="preserve"> услуг населению, реконструкции и замены инженерных сетей тепло-, водоснабжения, ритуальных услуг и содержания мест захоронения и другие работы (услуги) по обслуживанию городского </w:t>
      </w:r>
      <w:r w:rsidR="006A3E8C" w:rsidRPr="00506F42">
        <w:rPr>
          <w:sz w:val="26"/>
          <w:szCs w:val="26"/>
        </w:rPr>
        <w:lastRenderedPageBreak/>
        <w:t>хозяйства в городе Когалыме и передает их для согласования и утверждения в</w:t>
      </w:r>
      <w:proofErr w:type="gramEnd"/>
      <w:r w:rsidR="006A3E8C" w:rsidRPr="00506F42">
        <w:rPr>
          <w:sz w:val="26"/>
          <w:szCs w:val="26"/>
        </w:rPr>
        <w:t xml:space="preserve"> установленном </w:t>
      </w:r>
      <w:proofErr w:type="gramStart"/>
      <w:r w:rsidR="006A3E8C" w:rsidRPr="00506F42">
        <w:rPr>
          <w:sz w:val="26"/>
          <w:szCs w:val="26"/>
        </w:rPr>
        <w:t>порядке</w:t>
      </w:r>
      <w:proofErr w:type="gramEnd"/>
      <w:r w:rsidR="006A3E8C" w:rsidRPr="00506F42">
        <w:rPr>
          <w:sz w:val="26"/>
          <w:szCs w:val="26"/>
        </w:rPr>
        <w:t>.</w:t>
      </w:r>
    </w:p>
    <w:p w:rsidR="006A3E8C" w:rsidRPr="00506F42" w:rsidRDefault="00427F1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6A3E8C" w:rsidRPr="00506F42">
        <w:rPr>
          <w:sz w:val="26"/>
          <w:szCs w:val="26"/>
        </w:rPr>
        <w:t>. Формирует муниципальный заказ на выполнение работ</w:t>
      </w:r>
      <w:r w:rsidR="00933757">
        <w:rPr>
          <w:sz w:val="26"/>
          <w:szCs w:val="26"/>
        </w:rPr>
        <w:t xml:space="preserve"> </w:t>
      </w:r>
      <w:r w:rsidR="006A3E8C" w:rsidRPr="00506F42">
        <w:rPr>
          <w:sz w:val="26"/>
          <w:szCs w:val="26"/>
        </w:rPr>
        <w:t xml:space="preserve">(услуг) в сфере жилищно-коммунального хозяйства, </w:t>
      </w:r>
      <w:r w:rsidR="006A3E8C" w:rsidRPr="009540DF">
        <w:rPr>
          <w:sz w:val="26"/>
          <w:szCs w:val="26"/>
        </w:rPr>
        <w:t>благоустройства</w:t>
      </w:r>
      <w:r w:rsidR="00933757" w:rsidRPr="009540DF">
        <w:rPr>
          <w:sz w:val="26"/>
          <w:szCs w:val="26"/>
        </w:rPr>
        <w:t xml:space="preserve"> </w:t>
      </w:r>
      <w:r w:rsidR="006A3E8C" w:rsidRPr="009540DF">
        <w:rPr>
          <w:sz w:val="26"/>
          <w:szCs w:val="26"/>
        </w:rPr>
        <w:t>в пределах функций</w:t>
      </w:r>
      <w:r w:rsidR="00933757" w:rsidRPr="009540DF">
        <w:rPr>
          <w:sz w:val="26"/>
          <w:szCs w:val="26"/>
        </w:rPr>
        <w:t>,</w:t>
      </w:r>
      <w:r w:rsidR="006A3E8C" w:rsidRPr="009540DF">
        <w:rPr>
          <w:sz w:val="26"/>
          <w:szCs w:val="26"/>
        </w:rPr>
        <w:t xml:space="preserve"> не входящих в полномочия других учреждений, тра</w:t>
      </w:r>
      <w:r w:rsidR="006A3E8C" w:rsidRPr="00506F42">
        <w:rPr>
          <w:sz w:val="26"/>
          <w:szCs w:val="26"/>
        </w:rPr>
        <w:t>нспортных услуг населению,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Когалыме.</w:t>
      </w:r>
    </w:p>
    <w:p w:rsidR="006A3E8C" w:rsidRPr="00506F42" w:rsidRDefault="00427F1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6A3E8C" w:rsidRPr="00506F42">
        <w:rPr>
          <w:sz w:val="26"/>
          <w:szCs w:val="26"/>
        </w:rPr>
        <w:t xml:space="preserve">. Подготавливает документацию к проведению торгов на выполнение работ (услуг) в сфере жилищно-коммунального хозяйства, </w:t>
      </w:r>
      <w:r w:rsidR="006A3E8C" w:rsidRPr="009540DF">
        <w:rPr>
          <w:sz w:val="26"/>
          <w:szCs w:val="26"/>
        </w:rPr>
        <w:t>благоустройства</w:t>
      </w:r>
      <w:r w:rsidR="00933757" w:rsidRPr="009540DF">
        <w:rPr>
          <w:sz w:val="26"/>
          <w:szCs w:val="26"/>
        </w:rPr>
        <w:t xml:space="preserve"> </w:t>
      </w:r>
      <w:r w:rsidR="006A3E8C" w:rsidRPr="009540DF">
        <w:rPr>
          <w:sz w:val="26"/>
          <w:szCs w:val="26"/>
        </w:rPr>
        <w:t>в пределах функций</w:t>
      </w:r>
      <w:r w:rsidR="00933757" w:rsidRPr="009540DF">
        <w:rPr>
          <w:sz w:val="26"/>
          <w:szCs w:val="26"/>
        </w:rPr>
        <w:t>,</w:t>
      </w:r>
      <w:r w:rsidR="006A3E8C" w:rsidRPr="009540DF">
        <w:rPr>
          <w:sz w:val="26"/>
          <w:szCs w:val="26"/>
        </w:rPr>
        <w:t xml:space="preserve"> не входящих в полномочия других учреждений, транс</w:t>
      </w:r>
      <w:r w:rsidR="006A3E8C" w:rsidRPr="00506F42">
        <w:rPr>
          <w:sz w:val="26"/>
          <w:szCs w:val="26"/>
        </w:rPr>
        <w:t>портных услуг населению,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Когалыме.</w:t>
      </w:r>
    </w:p>
    <w:p w:rsidR="006A3E8C" w:rsidRPr="00506F42" w:rsidRDefault="00427F1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6A3E8C" w:rsidRPr="00506F42">
        <w:rPr>
          <w:sz w:val="26"/>
          <w:szCs w:val="26"/>
        </w:rPr>
        <w:t xml:space="preserve">. </w:t>
      </w:r>
      <w:proofErr w:type="gramStart"/>
      <w:r w:rsidR="006A3E8C" w:rsidRPr="00506F42">
        <w:rPr>
          <w:sz w:val="26"/>
          <w:szCs w:val="26"/>
        </w:rPr>
        <w:t xml:space="preserve">Обеспечивает рациональное и экономичное расходование выделенных на выполнение работ (услуг) в сфере жилищно-коммунального хозяйства, </w:t>
      </w:r>
      <w:r w:rsidR="006A3E8C" w:rsidRPr="009540DF">
        <w:rPr>
          <w:sz w:val="26"/>
          <w:szCs w:val="26"/>
        </w:rPr>
        <w:t>благоустройства</w:t>
      </w:r>
      <w:r w:rsidR="00933757" w:rsidRPr="009540DF">
        <w:rPr>
          <w:sz w:val="26"/>
          <w:szCs w:val="26"/>
        </w:rPr>
        <w:t xml:space="preserve"> </w:t>
      </w:r>
      <w:r w:rsidR="006A3E8C" w:rsidRPr="009540DF">
        <w:rPr>
          <w:sz w:val="26"/>
          <w:szCs w:val="26"/>
        </w:rPr>
        <w:t>в пределах функций</w:t>
      </w:r>
      <w:r w:rsidR="00933757" w:rsidRPr="009540DF">
        <w:rPr>
          <w:sz w:val="26"/>
          <w:szCs w:val="26"/>
        </w:rPr>
        <w:t>,</w:t>
      </w:r>
      <w:r w:rsidR="006A3E8C" w:rsidRPr="009540DF">
        <w:rPr>
          <w:sz w:val="26"/>
          <w:szCs w:val="26"/>
        </w:rPr>
        <w:t xml:space="preserve"> не входящих в полномочия других учреждений, транспортных услуг населению, реконструкции и замены инженерных</w:t>
      </w:r>
      <w:r w:rsidR="006A3E8C" w:rsidRPr="00506F42">
        <w:rPr>
          <w:sz w:val="26"/>
          <w:szCs w:val="26"/>
        </w:rPr>
        <w:t xml:space="preserve"> сетей тепло-, водоснабжения, ритуальных услуг и содержания мест захоронения и других работ (услуг) по обслуживанию городского хозяйства, своевременно осуществляет платежи за выполненные работы, материалы.</w:t>
      </w:r>
      <w:proofErr w:type="gramEnd"/>
    </w:p>
    <w:p w:rsidR="006A3E8C" w:rsidRPr="00506F42" w:rsidRDefault="00427F11" w:rsidP="00176483">
      <w:pPr>
        <w:widowControl/>
        <w:autoSpaceDE/>
        <w:autoSpaceDN/>
        <w:adjustRightInd/>
        <w:ind w:firstLine="70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3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6A3E8C" w:rsidRPr="00506F42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="006A3E8C" w:rsidRPr="00506F42">
        <w:rPr>
          <w:sz w:val="26"/>
          <w:szCs w:val="26"/>
        </w:rPr>
        <w:t>. Предъявляет претензии и штрафные санкции к исполнителям в случае несвоевременного или некачественного выполнения работ (услуг).</w:t>
      </w:r>
    </w:p>
    <w:p w:rsidR="003C4292" w:rsidRDefault="003C4292" w:rsidP="00176483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3.1.</w:t>
      </w:r>
      <w:r w:rsidR="00395E76">
        <w:rPr>
          <w:sz w:val="26"/>
          <w:szCs w:val="26"/>
        </w:rPr>
        <w:t>8</w:t>
      </w:r>
      <w:r w:rsidRPr="00506F42">
        <w:rPr>
          <w:sz w:val="26"/>
          <w:szCs w:val="26"/>
        </w:rPr>
        <w:t>. Осуществляет техническое обследование жилых помещений.</w:t>
      </w:r>
    </w:p>
    <w:p w:rsidR="006061BD" w:rsidRPr="00506F42" w:rsidRDefault="004C49D1" w:rsidP="006061BD">
      <w:pPr>
        <w:widowControl/>
        <w:autoSpaceDE/>
        <w:autoSpaceDN/>
        <w:adjustRightInd/>
        <w:ind w:firstLine="70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3</w:t>
      </w:r>
      <w:r w:rsidR="006061BD" w:rsidRPr="00506F4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6061BD" w:rsidRPr="00506F42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="006061BD" w:rsidRPr="00506F42">
        <w:rPr>
          <w:sz w:val="26"/>
          <w:szCs w:val="26"/>
        </w:rPr>
        <w:t>.</w:t>
      </w:r>
      <w:r w:rsidR="006061BD">
        <w:rPr>
          <w:sz w:val="26"/>
          <w:szCs w:val="26"/>
        </w:rPr>
        <w:t xml:space="preserve"> Ведёт учёт</w:t>
      </w:r>
      <w:r w:rsidR="006061BD" w:rsidRPr="00506F42">
        <w:rPr>
          <w:sz w:val="26"/>
          <w:szCs w:val="26"/>
        </w:rPr>
        <w:t xml:space="preserve"> жилищного фонда</w:t>
      </w:r>
      <w:r w:rsidR="006061BD">
        <w:rPr>
          <w:sz w:val="26"/>
          <w:szCs w:val="26"/>
        </w:rPr>
        <w:t xml:space="preserve"> города Когалыма, в том числе</w:t>
      </w:r>
      <w:r w:rsidR="006061BD" w:rsidRPr="00506F42">
        <w:rPr>
          <w:sz w:val="26"/>
          <w:szCs w:val="26"/>
        </w:rPr>
        <w:t xml:space="preserve"> </w:t>
      </w:r>
      <w:r w:rsidR="006061BD">
        <w:rPr>
          <w:sz w:val="26"/>
          <w:szCs w:val="26"/>
        </w:rPr>
        <w:t xml:space="preserve">признанного в установленном порядке межведомственной комиссией </w:t>
      </w:r>
      <w:r w:rsidR="006061BD" w:rsidRPr="00506F42">
        <w:rPr>
          <w:sz w:val="26"/>
          <w:szCs w:val="26"/>
        </w:rPr>
        <w:t>непригодным для проживания</w:t>
      </w:r>
      <w:r w:rsidR="006061BD">
        <w:rPr>
          <w:sz w:val="26"/>
          <w:szCs w:val="26"/>
        </w:rPr>
        <w:t>, аварийным и подлежащим сносу</w:t>
      </w:r>
      <w:r w:rsidR="006061BD" w:rsidRPr="00506F42">
        <w:rPr>
          <w:sz w:val="26"/>
          <w:szCs w:val="26"/>
        </w:rPr>
        <w:t>.</w:t>
      </w:r>
    </w:p>
    <w:p w:rsidR="006061BD" w:rsidRDefault="004C49D1" w:rsidP="006061BD">
      <w:pPr>
        <w:shd w:val="clear" w:color="auto" w:fill="FFFFFF"/>
        <w:tabs>
          <w:tab w:val="left" w:pos="154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3.1.10.</w:t>
      </w:r>
      <w:r w:rsidR="006061BD">
        <w:rPr>
          <w:sz w:val="26"/>
          <w:szCs w:val="26"/>
        </w:rPr>
        <w:t xml:space="preserve"> </w:t>
      </w:r>
      <w:r w:rsidR="006061BD" w:rsidRPr="00506F42">
        <w:rPr>
          <w:sz w:val="26"/>
          <w:szCs w:val="26"/>
        </w:rPr>
        <w:t xml:space="preserve">Осуществляет </w:t>
      </w:r>
      <w:proofErr w:type="gramStart"/>
      <w:r w:rsidR="006061BD" w:rsidRPr="00506F42">
        <w:rPr>
          <w:sz w:val="26"/>
          <w:szCs w:val="26"/>
        </w:rPr>
        <w:t>контроль за</w:t>
      </w:r>
      <w:proofErr w:type="gramEnd"/>
      <w:r w:rsidR="006061BD" w:rsidRPr="00506F42">
        <w:rPr>
          <w:sz w:val="26"/>
          <w:szCs w:val="26"/>
        </w:rPr>
        <w:t xml:space="preserve"> </w:t>
      </w:r>
      <w:r w:rsidR="006061BD">
        <w:rPr>
          <w:sz w:val="26"/>
          <w:szCs w:val="26"/>
        </w:rPr>
        <w:t xml:space="preserve">надлежащим техническим содержанием </w:t>
      </w:r>
      <w:r w:rsidR="006061BD" w:rsidRPr="00506F42">
        <w:rPr>
          <w:sz w:val="26"/>
          <w:szCs w:val="26"/>
        </w:rPr>
        <w:t>и сохранностью муниципального жилищного фонда, соответствием жилых помещений данного фонда</w:t>
      </w:r>
      <w:r w:rsidR="00AA16D6">
        <w:rPr>
          <w:sz w:val="26"/>
          <w:szCs w:val="26"/>
        </w:rPr>
        <w:t>,</w:t>
      </w:r>
      <w:r w:rsidR="006061BD" w:rsidRPr="00506F42">
        <w:rPr>
          <w:sz w:val="26"/>
          <w:szCs w:val="26"/>
        </w:rPr>
        <w:t xml:space="preserve"> установленным санитарным и техническим правилам и нормам, иным требованиям законодательства.</w:t>
      </w:r>
    </w:p>
    <w:p w:rsidR="006061BD" w:rsidRDefault="004C49D1" w:rsidP="006061BD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3.1.11.</w:t>
      </w:r>
      <w:r w:rsidR="006061BD">
        <w:rPr>
          <w:sz w:val="26"/>
          <w:szCs w:val="26"/>
        </w:rPr>
        <w:t xml:space="preserve"> Осуществляет </w:t>
      </w:r>
      <w:proofErr w:type="gramStart"/>
      <w:r w:rsidR="006061BD">
        <w:rPr>
          <w:sz w:val="26"/>
          <w:szCs w:val="26"/>
        </w:rPr>
        <w:t>контроль за</w:t>
      </w:r>
      <w:proofErr w:type="gramEnd"/>
      <w:r w:rsidR="006061BD">
        <w:rPr>
          <w:sz w:val="26"/>
          <w:szCs w:val="26"/>
        </w:rPr>
        <w:t xml:space="preserve"> выполнением управляющими организациями текущего ремонта жилищного фонда города Когалыма.</w:t>
      </w:r>
    </w:p>
    <w:p w:rsidR="006061BD" w:rsidRDefault="004C49D1" w:rsidP="006061BD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3.1.12.</w:t>
      </w:r>
      <w:r w:rsidR="006061BD">
        <w:rPr>
          <w:sz w:val="26"/>
          <w:szCs w:val="26"/>
        </w:rPr>
        <w:t xml:space="preserve"> Организует работу межведомственной комиссии </w:t>
      </w:r>
      <w:r w:rsidR="006061BD" w:rsidRPr="00784ABB">
        <w:rPr>
          <w:sz w:val="26"/>
          <w:szCs w:val="26"/>
        </w:rPr>
        <w:t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6061BD">
        <w:rPr>
          <w:sz w:val="26"/>
          <w:szCs w:val="26"/>
        </w:rPr>
        <w:t>.</w:t>
      </w:r>
    </w:p>
    <w:p w:rsidR="006061BD" w:rsidRPr="004D6068" w:rsidRDefault="004C49D1" w:rsidP="006061BD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3.1.13</w:t>
      </w:r>
      <w:r w:rsidR="006061BD">
        <w:rPr>
          <w:sz w:val="26"/>
          <w:szCs w:val="26"/>
        </w:rPr>
        <w:t>. Осуществляет внесение информации об аварийном жилищном фонде и его расселении в федеральную информационную систему АИС «Реформа ЖКХ».</w:t>
      </w:r>
    </w:p>
    <w:p w:rsidR="006061BD" w:rsidRDefault="004C49D1" w:rsidP="006061BD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3.1.14.</w:t>
      </w:r>
      <w:r w:rsidR="006061BD">
        <w:rPr>
          <w:sz w:val="26"/>
          <w:szCs w:val="26"/>
        </w:rPr>
        <w:t xml:space="preserve"> Осуществляет работу с надзорными органами по вопросам технического состояния жилищного фонда города Когалыма.</w:t>
      </w:r>
      <w:r w:rsidR="006061BD" w:rsidRPr="00A97FA8">
        <w:rPr>
          <w:sz w:val="26"/>
          <w:szCs w:val="26"/>
        </w:rPr>
        <w:t xml:space="preserve"> </w:t>
      </w:r>
    </w:p>
    <w:p w:rsidR="006061BD" w:rsidRDefault="004C49D1" w:rsidP="006061BD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3.1.15.</w:t>
      </w:r>
      <w:r w:rsidR="006061BD">
        <w:rPr>
          <w:sz w:val="26"/>
          <w:szCs w:val="26"/>
        </w:rPr>
        <w:t xml:space="preserve"> Организует работу с управляющими организациями города Когалыма по вопросам пожарной безопасности.</w:t>
      </w:r>
    </w:p>
    <w:p w:rsidR="006061BD" w:rsidRDefault="004C49D1" w:rsidP="006061BD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3.1.16.</w:t>
      </w:r>
      <w:r w:rsidR="006061BD">
        <w:rPr>
          <w:sz w:val="26"/>
          <w:szCs w:val="26"/>
        </w:rPr>
        <w:t xml:space="preserve"> Организует и проводит конкурсы по отбору управляющих </w:t>
      </w:r>
      <w:r w:rsidR="006061BD">
        <w:rPr>
          <w:sz w:val="26"/>
          <w:szCs w:val="26"/>
        </w:rPr>
        <w:lastRenderedPageBreak/>
        <w:t>организаций для управления многоквартирными домами.</w:t>
      </w:r>
    </w:p>
    <w:p w:rsidR="006061BD" w:rsidRDefault="004C49D1" w:rsidP="006061BD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3.1.17.</w:t>
      </w:r>
      <w:r w:rsidR="006061BD">
        <w:rPr>
          <w:sz w:val="26"/>
          <w:szCs w:val="26"/>
        </w:rPr>
        <w:t xml:space="preserve"> Осуществляет учет, </w:t>
      </w:r>
      <w:proofErr w:type="gramStart"/>
      <w:r w:rsidR="006061BD">
        <w:rPr>
          <w:sz w:val="26"/>
          <w:szCs w:val="26"/>
        </w:rPr>
        <w:t>контроль за</w:t>
      </w:r>
      <w:proofErr w:type="gramEnd"/>
      <w:r w:rsidR="006061BD">
        <w:rPr>
          <w:sz w:val="26"/>
          <w:szCs w:val="26"/>
        </w:rPr>
        <w:t xml:space="preserve"> соблюдением правил хранения и обеспечивает выполнение мероприятий по пополнению аварийного запаса резерва материальных ресурсов и строительных материалов Администрации города Когалыма для ликвидации чрезвычайных ситуаций природного и техногенного характера.</w:t>
      </w:r>
    </w:p>
    <w:p w:rsidR="0074016B" w:rsidRPr="00506F42" w:rsidRDefault="0074016B" w:rsidP="00176483">
      <w:pPr>
        <w:shd w:val="clear" w:color="auto" w:fill="FFFFFF"/>
        <w:tabs>
          <w:tab w:val="left" w:pos="1418"/>
          <w:tab w:val="left" w:pos="1560"/>
          <w:tab w:val="left" w:pos="1985"/>
        </w:tabs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3.1.</w:t>
      </w:r>
      <w:r w:rsidR="004C49D1">
        <w:rPr>
          <w:sz w:val="26"/>
          <w:szCs w:val="26"/>
        </w:rPr>
        <w:t>18.</w:t>
      </w:r>
      <w:r w:rsidRPr="00506F42">
        <w:rPr>
          <w:sz w:val="26"/>
          <w:szCs w:val="26"/>
        </w:rPr>
        <w:t xml:space="preserve"> Осуществляет </w:t>
      </w:r>
      <w:proofErr w:type="gramStart"/>
      <w:r w:rsidRPr="00506F42">
        <w:rPr>
          <w:sz w:val="26"/>
          <w:szCs w:val="26"/>
        </w:rPr>
        <w:t xml:space="preserve">контроль </w:t>
      </w:r>
      <w:r w:rsidR="00861D20">
        <w:rPr>
          <w:sz w:val="26"/>
          <w:szCs w:val="26"/>
        </w:rPr>
        <w:t>за</w:t>
      </w:r>
      <w:proofErr w:type="gramEnd"/>
      <w:r w:rsidR="004048AA" w:rsidRPr="00506F42">
        <w:rPr>
          <w:sz w:val="26"/>
          <w:szCs w:val="26"/>
        </w:rPr>
        <w:t xml:space="preserve"> содержани</w:t>
      </w:r>
      <w:r w:rsidR="00861D20">
        <w:rPr>
          <w:sz w:val="26"/>
          <w:szCs w:val="26"/>
        </w:rPr>
        <w:t>ем</w:t>
      </w:r>
      <w:r w:rsidR="004048AA" w:rsidRPr="00506F42">
        <w:rPr>
          <w:sz w:val="26"/>
          <w:szCs w:val="26"/>
        </w:rPr>
        <w:t xml:space="preserve"> детских </w:t>
      </w:r>
      <w:r w:rsidR="002243EC">
        <w:rPr>
          <w:sz w:val="26"/>
          <w:szCs w:val="26"/>
        </w:rPr>
        <w:t xml:space="preserve">игровых </w:t>
      </w:r>
      <w:r w:rsidR="004048AA" w:rsidRPr="00506F42">
        <w:rPr>
          <w:sz w:val="26"/>
          <w:szCs w:val="26"/>
        </w:rPr>
        <w:t>площадок в соответствии</w:t>
      </w:r>
      <w:r w:rsidR="000B1AD2">
        <w:rPr>
          <w:sz w:val="26"/>
          <w:szCs w:val="26"/>
        </w:rPr>
        <w:t xml:space="preserve"> с</w:t>
      </w:r>
      <w:r w:rsidR="004048AA" w:rsidRPr="00506F42">
        <w:rPr>
          <w:sz w:val="26"/>
          <w:szCs w:val="26"/>
        </w:rPr>
        <w:t xml:space="preserve"> требованиям</w:t>
      </w:r>
      <w:r w:rsidR="000B1AD2">
        <w:rPr>
          <w:sz w:val="26"/>
          <w:szCs w:val="26"/>
        </w:rPr>
        <w:t>и</w:t>
      </w:r>
      <w:r w:rsidR="004048AA" w:rsidRPr="00506F42">
        <w:rPr>
          <w:sz w:val="26"/>
          <w:szCs w:val="26"/>
        </w:rPr>
        <w:t xml:space="preserve"> Государственной системы стандартизации Российской Федерации на оборудование детских игровых площадок.</w:t>
      </w:r>
    </w:p>
    <w:p w:rsidR="004148B9" w:rsidRPr="00506F42" w:rsidRDefault="004148B9" w:rsidP="00176483">
      <w:pPr>
        <w:shd w:val="clear" w:color="auto" w:fill="FFFFFF"/>
        <w:tabs>
          <w:tab w:val="left" w:pos="1541"/>
        </w:tabs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3.1.1</w:t>
      </w:r>
      <w:r w:rsidR="004C49D1">
        <w:rPr>
          <w:sz w:val="26"/>
          <w:szCs w:val="26"/>
        </w:rPr>
        <w:t>9</w:t>
      </w:r>
      <w:r w:rsidRPr="00506F42">
        <w:rPr>
          <w:sz w:val="26"/>
          <w:szCs w:val="26"/>
        </w:rPr>
        <w:t>.</w:t>
      </w:r>
      <w:r w:rsidR="00427F11">
        <w:rPr>
          <w:sz w:val="26"/>
          <w:szCs w:val="26"/>
        </w:rPr>
        <w:t xml:space="preserve"> </w:t>
      </w:r>
      <w:r w:rsidRPr="00506F42">
        <w:rPr>
          <w:sz w:val="26"/>
          <w:szCs w:val="26"/>
        </w:rPr>
        <w:t xml:space="preserve">Осуществляет координацию работ и </w:t>
      </w:r>
      <w:proofErr w:type="gramStart"/>
      <w:r w:rsidRPr="00506F42">
        <w:rPr>
          <w:sz w:val="26"/>
          <w:szCs w:val="26"/>
        </w:rPr>
        <w:t>контроль за</w:t>
      </w:r>
      <w:proofErr w:type="gramEnd"/>
      <w:r w:rsidRPr="00506F42">
        <w:rPr>
          <w:sz w:val="26"/>
          <w:szCs w:val="26"/>
        </w:rPr>
        <w:t xml:space="preserve"> подготовкой предприятий и объектов жилищно-коммунального хозяйства города к работе в осенне-зимних условиях, организацию проведения аварийн</w:t>
      </w:r>
      <w:r w:rsidR="00427F11">
        <w:rPr>
          <w:sz w:val="26"/>
          <w:szCs w:val="26"/>
        </w:rPr>
        <w:t>о</w:t>
      </w:r>
      <w:r w:rsidR="00983A45" w:rsidRPr="00506F42">
        <w:rPr>
          <w:sz w:val="26"/>
          <w:szCs w:val="26"/>
        </w:rPr>
        <w:t>-восстановительных</w:t>
      </w:r>
      <w:r w:rsidRPr="00506F42">
        <w:rPr>
          <w:sz w:val="26"/>
          <w:szCs w:val="26"/>
        </w:rPr>
        <w:t xml:space="preserve"> работ </w:t>
      </w:r>
      <w:r w:rsidR="00983A45" w:rsidRPr="00506F42">
        <w:rPr>
          <w:sz w:val="26"/>
          <w:szCs w:val="26"/>
        </w:rPr>
        <w:t>в городе Когалыме</w:t>
      </w:r>
      <w:r w:rsidR="002F3C0D" w:rsidRPr="00506F42">
        <w:rPr>
          <w:sz w:val="26"/>
          <w:szCs w:val="26"/>
        </w:rPr>
        <w:t>.</w:t>
      </w:r>
    </w:p>
    <w:p w:rsidR="00D50BF9" w:rsidRDefault="0090795F" w:rsidP="00176483">
      <w:pPr>
        <w:pStyle w:val="HTM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06F42">
        <w:rPr>
          <w:rFonts w:ascii="Times New Roman" w:hAnsi="Times New Roman" w:cs="Times New Roman"/>
          <w:sz w:val="26"/>
          <w:szCs w:val="26"/>
        </w:rPr>
        <w:t>3.1.</w:t>
      </w:r>
      <w:r w:rsidR="004C49D1">
        <w:rPr>
          <w:rFonts w:ascii="Times New Roman" w:hAnsi="Times New Roman" w:cs="Times New Roman"/>
          <w:sz w:val="26"/>
          <w:szCs w:val="26"/>
        </w:rPr>
        <w:t>20</w:t>
      </w:r>
      <w:r w:rsidR="00EE1973" w:rsidRPr="00506F42">
        <w:rPr>
          <w:rFonts w:ascii="Times New Roman" w:hAnsi="Times New Roman" w:cs="Times New Roman"/>
          <w:sz w:val="26"/>
          <w:szCs w:val="26"/>
        </w:rPr>
        <w:t>.</w:t>
      </w:r>
      <w:r w:rsidR="00427F11">
        <w:rPr>
          <w:rFonts w:ascii="Times New Roman" w:hAnsi="Times New Roman" w:cs="Times New Roman"/>
          <w:sz w:val="26"/>
          <w:szCs w:val="26"/>
        </w:rPr>
        <w:t xml:space="preserve"> </w:t>
      </w:r>
      <w:r w:rsidR="00D50BF9" w:rsidRPr="00506F42">
        <w:rPr>
          <w:rFonts w:ascii="Times New Roman" w:hAnsi="Times New Roman" w:cs="Times New Roman"/>
          <w:sz w:val="26"/>
          <w:szCs w:val="26"/>
        </w:rPr>
        <w:t>Рассматривает претензии, жалобы, заявления, предложения учреждений и предприятий-участников деятельности в сфере жилищно-коммунального хозяйства, потребителей ж</w:t>
      </w:r>
      <w:r w:rsidR="00C46562">
        <w:rPr>
          <w:rFonts w:ascii="Times New Roman" w:hAnsi="Times New Roman" w:cs="Times New Roman"/>
          <w:sz w:val="26"/>
          <w:szCs w:val="26"/>
        </w:rPr>
        <w:t>илищно-коммунальных услуг.</w:t>
      </w:r>
    </w:p>
    <w:p w:rsidR="00831136" w:rsidRDefault="004C49D1" w:rsidP="00176483">
      <w:pPr>
        <w:pStyle w:val="HTM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3.1.21</w:t>
      </w:r>
      <w:r w:rsidR="00831136" w:rsidRPr="00831136">
        <w:rPr>
          <w:rFonts w:ascii="Times New Roman" w:hAnsi="Times New Roman" w:cs="Times New Roman"/>
          <w:sz w:val="26"/>
          <w:szCs w:val="26"/>
        </w:rPr>
        <w:t>. Проводит мероприятия по предупреждению и ликвидации болезней животных, их лечению, защите населения от болезней, общих для человека и животных на территории города Когалыма</w:t>
      </w:r>
      <w:r w:rsidR="00831136">
        <w:rPr>
          <w:rFonts w:ascii="Times New Roman" w:hAnsi="Times New Roman" w:cs="Times New Roman"/>
          <w:sz w:val="26"/>
          <w:szCs w:val="26"/>
        </w:rPr>
        <w:t>.</w:t>
      </w:r>
    </w:p>
    <w:p w:rsidR="00831136" w:rsidRDefault="00831136" w:rsidP="00176483">
      <w:pPr>
        <w:pStyle w:val="HTM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1136">
        <w:rPr>
          <w:rFonts w:ascii="Times New Roman" w:hAnsi="Times New Roman" w:cs="Times New Roman"/>
          <w:sz w:val="26"/>
          <w:szCs w:val="26"/>
        </w:rPr>
        <w:t>3.1.</w:t>
      </w:r>
      <w:r w:rsidR="004C49D1">
        <w:rPr>
          <w:rFonts w:ascii="Times New Roman" w:hAnsi="Times New Roman" w:cs="Times New Roman"/>
          <w:sz w:val="26"/>
          <w:szCs w:val="26"/>
        </w:rPr>
        <w:t>22</w:t>
      </w:r>
      <w:r w:rsidRPr="00831136">
        <w:rPr>
          <w:rFonts w:ascii="Times New Roman" w:hAnsi="Times New Roman" w:cs="Times New Roman"/>
          <w:sz w:val="26"/>
          <w:szCs w:val="26"/>
        </w:rPr>
        <w:t>. Предоставляет муниципальную услугу по выдаче специального разрешения на движение транспортного средства по автомобильным дорогам общего пользования местного значения города Когалым</w:t>
      </w:r>
      <w:r w:rsidR="009E02D9">
        <w:rPr>
          <w:rFonts w:ascii="Times New Roman" w:hAnsi="Times New Roman" w:cs="Times New Roman"/>
          <w:sz w:val="26"/>
          <w:szCs w:val="26"/>
        </w:rPr>
        <w:t>а</w:t>
      </w:r>
      <w:r w:rsidRPr="00831136">
        <w:rPr>
          <w:rFonts w:ascii="Times New Roman" w:hAnsi="Times New Roman" w:cs="Times New Roman"/>
          <w:sz w:val="26"/>
          <w:szCs w:val="26"/>
        </w:rPr>
        <w:t>, осуществляющего перевозки опасных, тяжеловесных и (или) крупногабаритных грузов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05D6F" w:rsidRDefault="004C49D1" w:rsidP="00176483">
      <w:pPr>
        <w:pStyle w:val="HTM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3.1.23</w:t>
      </w:r>
      <w:r w:rsidR="00CA2591" w:rsidRPr="00CA2591">
        <w:rPr>
          <w:rFonts w:ascii="Times New Roman" w:hAnsi="Times New Roman" w:cs="Times New Roman"/>
          <w:sz w:val="26"/>
          <w:szCs w:val="26"/>
        </w:rPr>
        <w:t>. Участвует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города Когалыма</w:t>
      </w:r>
      <w:r w:rsidR="00CA2591">
        <w:rPr>
          <w:rFonts w:ascii="Times New Roman" w:hAnsi="Times New Roman" w:cs="Times New Roman"/>
          <w:sz w:val="26"/>
          <w:szCs w:val="26"/>
        </w:rPr>
        <w:t>.</w:t>
      </w:r>
    </w:p>
    <w:p w:rsidR="00581931" w:rsidRDefault="004C49D1" w:rsidP="00176483">
      <w:pPr>
        <w:pStyle w:val="HTM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3.1.24</w:t>
      </w:r>
      <w:r w:rsidR="00581931">
        <w:rPr>
          <w:rFonts w:ascii="Times New Roman" w:hAnsi="Times New Roman" w:cs="Times New Roman"/>
          <w:sz w:val="26"/>
          <w:szCs w:val="26"/>
        </w:rPr>
        <w:t>. Осуществляет</w:t>
      </w:r>
      <w:r w:rsidR="00581931" w:rsidRPr="005819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81931" w:rsidRPr="0058193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81931" w:rsidRPr="00581931">
        <w:rPr>
          <w:rFonts w:ascii="Times New Roman" w:hAnsi="Times New Roman" w:cs="Times New Roman"/>
          <w:sz w:val="26"/>
          <w:szCs w:val="26"/>
        </w:rPr>
        <w:t xml:space="preserve"> реализацией </w:t>
      </w:r>
      <w:r w:rsidR="00581931" w:rsidRPr="00B4536B">
        <w:rPr>
          <w:rFonts w:ascii="Times New Roman" w:hAnsi="Times New Roman" w:cs="Times New Roman"/>
          <w:sz w:val="26"/>
          <w:szCs w:val="26"/>
        </w:rPr>
        <w:t>долгосрочной целевой программы</w:t>
      </w:r>
      <w:r w:rsidR="00581931" w:rsidRPr="00581931">
        <w:rPr>
          <w:rFonts w:ascii="Times New Roman" w:hAnsi="Times New Roman" w:cs="Times New Roman"/>
          <w:sz w:val="26"/>
          <w:szCs w:val="26"/>
        </w:rPr>
        <w:t xml:space="preserve"> «Энергосбережение и повышение энергетической эффективности города Когалыма</w:t>
      </w:r>
      <w:r w:rsidR="00581931">
        <w:rPr>
          <w:rFonts w:ascii="Times New Roman" w:hAnsi="Times New Roman" w:cs="Times New Roman"/>
          <w:sz w:val="26"/>
          <w:szCs w:val="26"/>
        </w:rPr>
        <w:t>».</w:t>
      </w:r>
    </w:p>
    <w:p w:rsidR="004C49D1" w:rsidRDefault="004C49D1" w:rsidP="004C49D1">
      <w:pPr>
        <w:shd w:val="clear" w:color="auto" w:fill="FFFFFF"/>
        <w:tabs>
          <w:tab w:val="left" w:pos="143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3.1.25. Осуществляет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внесением предприятиями, организациями и учреждениями города информации в федеральную информационную систему ГИС «</w:t>
      </w:r>
      <w:proofErr w:type="spellStart"/>
      <w:r>
        <w:rPr>
          <w:sz w:val="26"/>
          <w:szCs w:val="26"/>
        </w:rPr>
        <w:t>Энергоэффективность</w:t>
      </w:r>
      <w:proofErr w:type="spellEnd"/>
      <w:r>
        <w:rPr>
          <w:sz w:val="26"/>
          <w:szCs w:val="26"/>
        </w:rPr>
        <w:t>».</w:t>
      </w:r>
    </w:p>
    <w:p w:rsidR="004C49D1" w:rsidRDefault="004C49D1" w:rsidP="004C49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3.1.26. Осуществляет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своевременным размещением на официальном сайте Администрации города Когалыма регламентированной законодательством Российской Федерации информации о деятельности управляющих компаний и предприятий сферы ЖКХ города Когалыма</w:t>
      </w:r>
    </w:p>
    <w:p w:rsidR="004C49D1" w:rsidRDefault="004C49D1" w:rsidP="004C49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3.1.27. Организует работу по актуализации существующих Схем тепло- и водоснабжения города Когалыма.</w:t>
      </w:r>
    </w:p>
    <w:p w:rsidR="00581931" w:rsidRDefault="004C49D1" w:rsidP="001764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3.1.28</w:t>
      </w:r>
      <w:r w:rsidR="00581931">
        <w:rPr>
          <w:rFonts w:ascii="Times New Roman" w:hAnsi="Times New Roman" w:cs="Times New Roman"/>
          <w:sz w:val="26"/>
          <w:szCs w:val="26"/>
        </w:rPr>
        <w:t xml:space="preserve">. Осуществляет </w:t>
      </w:r>
      <w:proofErr w:type="gramStart"/>
      <w:r w:rsidR="0058193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81931">
        <w:rPr>
          <w:rFonts w:ascii="Times New Roman" w:hAnsi="Times New Roman" w:cs="Times New Roman"/>
          <w:sz w:val="26"/>
          <w:szCs w:val="26"/>
        </w:rPr>
        <w:t xml:space="preserve"> </w:t>
      </w:r>
      <w:r w:rsidR="00581931" w:rsidRPr="00581931">
        <w:rPr>
          <w:rFonts w:ascii="Times New Roman" w:hAnsi="Times New Roman" w:cs="Times New Roman"/>
          <w:sz w:val="26"/>
          <w:szCs w:val="26"/>
        </w:rPr>
        <w:t>реализаци</w:t>
      </w:r>
      <w:r w:rsidR="00581931">
        <w:rPr>
          <w:rFonts w:ascii="Times New Roman" w:hAnsi="Times New Roman" w:cs="Times New Roman"/>
          <w:sz w:val="26"/>
          <w:szCs w:val="26"/>
        </w:rPr>
        <w:t xml:space="preserve">ей Инвестиционных программ </w:t>
      </w:r>
      <w:r w:rsidR="00581931" w:rsidRPr="00581931">
        <w:rPr>
          <w:rFonts w:ascii="Times New Roman" w:hAnsi="Times New Roman" w:cs="Times New Roman"/>
          <w:sz w:val="26"/>
          <w:szCs w:val="26"/>
        </w:rPr>
        <w:t xml:space="preserve">по реконструкции, модернизации и развитию систем теплоснабжения, водоснабжения и водоотведения города Когалыма на период с </w:t>
      </w:r>
      <w:r w:rsidR="00581931">
        <w:rPr>
          <w:rFonts w:ascii="Times New Roman" w:hAnsi="Times New Roman" w:cs="Times New Roman"/>
          <w:sz w:val="26"/>
          <w:szCs w:val="26"/>
        </w:rPr>
        <w:t>2010</w:t>
      </w:r>
      <w:r w:rsidR="00581931" w:rsidRPr="00581931">
        <w:rPr>
          <w:rFonts w:ascii="Times New Roman" w:hAnsi="Times New Roman" w:cs="Times New Roman"/>
          <w:sz w:val="26"/>
          <w:szCs w:val="26"/>
        </w:rPr>
        <w:t xml:space="preserve"> по 20</w:t>
      </w:r>
      <w:r w:rsidR="00581931">
        <w:rPr>
          <w:rFonts w:ascii="Times New Roman" w:hAnsi="Times New Roman" w:cs="Times New Roman"/>
          <w:sz w:val="26"/>
          <w:szCs w:val="26"/>
        </w:rPr>
        <w:t>20</w:t>
      </w:r>
      <w:r w:rsidR="00581931" w:rsidRPr="00581931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1761C" w:rsidRDefault="00C1761C" w:rsidP="00C176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3.1.29.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Подготавливает и направляет</w:t>
      </w:r>
      <w:r w:rsidR="00B4536B">
        <w:rPr>
          <w:rFonts w:ascii="Times New Roman" w:hAnsi="Times New Roman" w:cs="Times New Roman"/>
          <w:sz w:val="26"/>
          <w:szCs w:val="26"/>
        </w:rPr>
        <w:t xml:space="preserve"> в управление экономики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расчётные материалы по установлению размера платы за содержание жилого помещения муниципального жилищного фонда и размера платы за содержание жилого помещения в случае, если </w:t>
      </w:r>
      <w:r>
        <w:rPr>
          <w:rFonts w:ascii="Times New Roman" w:hAnsi="Times New Roman" w:cs="Times New Roman"/>
          <w:sz w:val="26"/>
          <w:szCs w:val="26"/>
        </w:rPr>
        <w:lastRenderedPageBreak/>
        <w:t>собственники помещений в многоквартирном доме на их общем собрании не приняли решение об установлении размера платы за содержание жилого помещения.</w:t>
      </w:r>
      <w:proofErr w:type="gramEnd"/>
    </w:p>
    <w:p w:rsidR="0054478D" w:rsidRDefault="004C49D1" w:rsidP="00176483">
      <w:pPr>
        <w:pStyle w:val="HTM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="00C1761C">
        <w:rPr>
          <w:rFonts w:ascii="Times New Roman" w:hAnsi="Times New Roman" w:cs="Times New Roman"/>
          <w:sz w:val="26"/>
          <w:szCs w:val="26"/>
        </w:rPr>
        <w:t>30</w:t>
      </w:r>
      <w:r w:rsidR="004C3C57">
        <w:rPr>
          <w:rFonts w:ascii="Times New Roman" w:hAnsi="Times New Roman" w:cs="Times New Roman"/>
          <w:sz w:val="26"/>
          <w:szCs w:val="26"/>
        </w:rPr>
        <w:t>. Обеспечивает и координирует работу</w:t>
      </w:r>
      <w:r w:rsidR="0054478D">
        <w:rPr>
          <w:rFonts w:ascii="Times New Roman" w:hAnsi="Times New Roman" w:cs="Times New Roman"/>
          <w:sz w:val="26"/>
          <w:szCs w:val="26"/>
        </w:rPr>
        <w:t>:</w:t>
      </w:r>
    </w:p>
    <w:p w:rsidR="0054478D" w:rsidRDefault="0054478D" w:rsidP="00176483">
      <w:pPr>
        <w:pStyle w:val="HTM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4478D">
        <w:rPr>
          <w:rFonts w:ascii="Times New Roman" w:hAnsi="Times New Roman" w:cs="Times New Roman"/>
          <w:sz w:val="26"/>
          <w:szCs w:val="26"/>
        </w:rPr>
        <w:t>- м</w:t>
      </w:r>
      <w:r>
        <w:rPr>
          <w:rFonts w:ascii="Times New Roman" w:hAnsi="Times New Roman" w:cs="Times New Roman"/>
          <w:sz w:val="26"/>
          <w:szCs w:val="26"/>
        </w:rPr>
        <w:t>ежведомственн</w:t>
      </w:r>
      <w:r w:rsidR="004E06DF">
        <w:rPr>
          <w:rFonts w:ascii="Times New Roman" w:hAnsi="Times New Roman" w:cs="Times New Roman"/>
          <w:sz w:val="26"/>
          <w:szCs w:val="26"/>
        </w:rPr>
        <w:t>ой</w:t>
      </w:r>
      <w:r w:rsidRPr="0054478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E06DF">
        <w:rPr>
          <w:rFonts w:ascii="Times New Roman" w:hAnsi="Times New Roman" w:cs="Times New Roman"/>
          <w:sz w:val="26"/>
          <w:szCs w:val="26"/>
        </w:rPr>
        <w:t>и</w:t>
      </w:r>
      <w:r w:rsidRPr="0054478D">
        <w:rPr>
          <w:rFonts w:ascii="Times New Roman" w:hAnsi="Times New Roman" w:cs="Times New Roman"/>
          <w:sz w:val="26"/>
          <w:szCs w:val="26"/>
        </w:rPr>
        <w:t xml:space="preserve"> по оценке и обследованию помещения в целях признания его жилым помещением, жилого помещения пригодным (непригодным</w:t>
      </w:r>
      <w:proofErr w:type="gramStart"/>
      <w:r w:rsidRPr="0054478D">
        <w:rPr>
          <w:rFonts w:ascii="Times New Roman" w:hAnsi="Times New Roman" w:cs="Times New Roman"/>
          <w:sz w:val="26"/>
          <w:szCs w:val="26"/>
        </w:rPr>
        <w:t>)д</w:t>
      </w:r>
      <w:proofErr w:type="gramEnd"/>
      <w:r w:rsidRPr="0054478D">
        <w:rPr>
          <w:rFonts w:ascii="Times New Roman" w:hAnsi="Times New Roman" w:cs="Times New Roman"/>
          <w:sz w:val="26"/>
          <w:szCs w:val="26"/>
        </w:rPr>
        <w:t>ля проживания граждан, а также многоквартирного дома в целях признания его аварийным и подлежащим сносу или реконструкции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5F56" w:rsidRDefault="00335F56" w:rsidP="00176483">
      <w:pPr>
        <w:pStyle w:val="HTM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комиссии по проведению открытых конкурсов по отбору управляющих организаций для управления многоквартирными домами;</w:t>
      </w:r>
    </w:p>
    <w:p w:rsidR="00581931" w:rsidRDefault="00581931" w:rsidP="001764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координационного совета по реализации Инвестиционных программ </w:t>
      </w:r>
      <w:r w:rsidRPr="00581931">
        <w:rPr>
          <w:rFonts w:ascii="Times New Roman" w:hAnsi="Times New Roman" w:cs="Times New Roman"/>
          <w:sz w:val="26"/>
          <w:szCs w:val="26"/>
        </w:rPr>
        <w:t xml:space="preserve">по реконструкции, модернизации и развитию систем теплоснабжения, водоснабжения и водоотведения города Когалыма на период с </w:t>
      </w:r>
      <w:r>
        <w:rPr>
          <w:rFonts w:ascii="Times New Roman" w:hAnsi="Times New Roman" w:cs="Times New Roman"/>
          <w:sz w:val="26"/>
          <w:szCs w:val="26"/>
        </w:rPr>
        <w:t>2010</w:t>
      </w:r>
      <w:r w:rsidRPr="00581931">
        <w:rPr>
          <w:rFonts w:ascii="Times New Roman" w:hAnsi="Times New Roman" w:cs="Times New Roman"/>
          <w:sz w:val="26"/>
          <w:szCs w:val="26"/>
        </w:rPr>
        <w:t xml:space="preserve"> по 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F64332">
        <w:rPr>
          <w:rFonts w:ascii="Times New Roman" w:hAnsi="Times New Roman" w:cs="Times New Roman"/>
          <w:sz w:val="26"/>
          <w:szCs w:val="26"/>
        </w:rPr>
        <w:t xml:space="preserve"> годы;</w:t>
      </w:r>
    </w:p>
    <w:p w:rsidR="00F64332" w:rsidRDefault="00F64332" w:rsidP="001764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постоянно действующей рабочей групп</w:t>
      </w:r>
      <w:r w:rsidR="000B1AD2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по проведению мероприятий, направленных на выявление и пресечение фактов неправомерного принятия решений о выборе юридического лица или индивидуального предпринимателя, в качестве управляющей компании, осуществляющей деятельность по управлению многоквартирным домом в городе Когалыме;</w:t>
      </w:r>
    </w:p>
    <w:p w:rsidR="00F64332" w:rsidRPr="00581931" w:rsidRDefault="00F64332" w:rsidP="001764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комиссии по оценке деятельности и определении рейтинга организаций города Когалыма, осуществляющих управление многоквартирными домами.</w:t>
      </w:r>
    </w:p>
    <w:p w:rsidR="006061BD" w:rsidRPr="00506F42" w:rsidRDefault="006061BD" w:rsidP="00E65B31">
      <w:pPr>
        <w:pStyle w:val="HTML"/>
        <w:tabs>
          <w:tab w:val="left" w:pos="720"/>
        </w:tabs>
        <w:ind w:firstLine="720"/>
        <w:rPr>
          <w:rFonts w:ascii="Times New Roman" w:hAnsi="Times New Roman" w:cs="Times New Roman"/>
          <w:sz w:val="26"/>
          <w:szCs w:val="26"/>
        </w:rPr>
      </w:pPr>
    </w:p>
    <w:p w:rsidR="00FF1EE4" w:rsidRPr="00506F42" w:rsidRDefault="00FF1EE4" w:rsidP="00FF1EE4">
      <w:pPr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Pr="00506F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ОРГАНИЗАЦИЯ ДЕЯТЕЛЬНОСТИ И </w:t>
      </w:r>
      <w:r w:rsidRPr="00506F42">
        <w:rPr>
          <w:sz w:val="26"/>
          <w:szCs w:val="26"/>
        </w:rPr>
        <w:t>УПРАВЛЕНИЕ УЧРЕЖДЕНИЕМ</w:t>
      </w:r>
    </w:p>
    <w:p w:rsidR="00FF1EE4" w:rsidRPr="00506F42" w:rsidRDefault="00FF1EE4" w:rsidP="00FF1EE4">
      <w:pPr>
        <w:jc w:val="center"/>
        <w:rPr>
          <w:sz w:val="26"/>
          <w:szCs w:val="26"/>
        </w:rPr>
      </w:pPr>
    </w:p>
    <w:p w:rsidR="00FF1EE4" w:rsidRPr="00506F42" w:rsidRDefault="0010564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1EE4" w:rsidRPr="00506F42">
        <w:rPr>
          <w:sz w:val="26"/>
          <w:szCs w:val="26"/>
        </w:rPr>
        <w:t>.1. Управление Учреждением осуществляется в соответствии с действующим законодательством Российской Федерации и настоящим Уставом.</w:t>
      </w:r>
    </w:p>
    <w:p w:rsidR="00FF1EE4" w:rsidRPr="00506F42" w:rsidRDefault="0010564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1EE4" w:rsidRPr="00506F42">
        <w:rPr>
          <w:sz w:val="26"/>
          <w:szCs w:val="26"/>
        </w:rPr>
        <w:t xml:space="preserve">.2. Учреждение возглавляет директор, назначенный на должность на основании заключённого трудового договора, и освобождаемый от должности </w:t>
      </w:r>
      <w:r w:rsidR="00FD776F">
        <w:rPr>
          <w:sz w:val="26"/>
          <w:szCs w:val="26"/>
        </w:rPr>
        <w:t>г</w:t>
      </w:r>
      <w:r w:rsidR="00FF1EE4" w:rsidRPr="00506F42">
        <w:rPr>
          <w:sz w:val="26"/>
          <w:szCs w:val="26"/>
        </w:rPr>
        <w:t>лавой города Когалыма.</w:t>
      </w:r>
    </w:p>
    <w:p w:rsidR="00FF1EE4" w:rsidRPr="00506F42" w:rsidRDefault="0010564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1EE4" w:rsidRPr="00506F42">
        <w:rPr>
          <w:sz w:val="26"/>
          <w:szCs w:val="26"/>
        </w:rPr>
        <w:t>.3. Директор Учреждения организует работу на основании действующего законодательства Российской Федерации, Ханты-Мансийского автономного округа – Югры, распоряжений и постановлений Администрации города Когалыма, настоящего Устава, а также иных муниципальных правовых актов города Когалыма и подотч</w:t>
      </w:r>
      <w:r w:rsidR="000B1AD2">
        <w:rPr>
          <w:sz w:val="26"/>
          <w:szCs w:val="26"/>
        </w:rPr>
        <w:t>ё</w:t>
      </w:r>
      <w:r w:rsidR="00FF1EE4" w:rsidRPr="00506F42">
        <w:rPr>
          <w:sz w:val="26"/>
          <w:szCs w:val="26"/>
        </w:rPr>
        <w:t>тен в своей деятельности Учредителю.</w:t>
      </w:r>
    </w:p>
    <w:p w:rsidR="00FF1EE4" w:rsidRPr="00506F42" w:rsidRDefault="0010564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1EE4" w:rsidRPr="00506F42">
        <w:rPr>
          <w:sz w:val="26"/>
          <w:szCs w:val="26"/>
        </w:rPr>
        <w:t>.4. К компетенции директора относится решение всех вопросов деятельности Учреждения (кроме тех, решение которых настоящим Уставом и законодательством отнесено к компетенции других органов), в том числе: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действует без доверенности от имени Учреждения;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представляет интересы Учреждения в государственных и иных органах, предприятиях, учреждениях, организациях;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совершает сделки и иные юридические действия от имени Учреждения в соответствии с законодательством Российской Федерации и настоящим Уставом;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выдаёт доверенности;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заключает договоры;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lastRenderedPageBreak/>
        <w:t>- назначает на должность и освобождает от должности работников Учреждения, заключает с ними трудовые договоры в соответствии с действующим законодательством Российской Федерации;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утверждает в установленном порядке структуру Учреждения, штатное расписание, должностные инструкции;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издаёт приказы и даёт указания, обязательные для всех работников Учреждения;</w:t>
      </w:r>
    </w:p>
    <w:p w:rsidR="00FF1EE4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утверждает правила внутреннего трудового распорядка;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вносит предложения об изменении и дополнении в учредительные документы Учреждения;</w:t>
      </w:r>
    </w:p>
    <w:p w:rsidR="00FF1EE4" w:rsidRPr="00506F42" w:rsidRDefault="00FF1EE4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- принимает меры поощрения и налагает взыскания на работников Учреждения в соответствии с трудовым законодательством Российской Федерации и настоящим Уставом.</w:t>
      </w:r>
    </w:p>
    <w:p w:rsidR="00FF1EE4" w:rsidRPr="00506F42" w:rsidRDefault="0010564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1EE4" w:rsidRPr="00506F42">
        <w:rPr>
          <w:sz w:val="26"/>
          <w:szCs w:val="26"/>
        </w:rPr>
        <w:t>.5. Директор обеспечивает надлежащее оформление всех совершаемых Учреждением сделок, ведение всей необходимой в деятельности Учреждения документации, целевое расходование средств, предоставляемых Учреждению по смете, сохранность и надлежащее использование имущества, закреплённого за Учреждением.</w:t>
      </w:r>
    </w:p>
    <w:p w:rsidR="00FF1EE4" w:rsidRPr="00506F42" w:rsidRDefault="0010564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1EE4" w:rsidRPr="00506F42">
        <w:rPr>
          <w:sz w:val="26"/>
          <w:szCs w:val="26"/>
        </w:rPr>
        <w:t>.6. Директор имеет право делегировать часть своих полномочий одному из начальников отделов Учреждения, определяет порядок, объём и условия исполнения обязанностей директора в период своего временного отсутствия (болезнь, отпуск, командировка) в соответствии с Трудовым Кодексом Российской Федерации.</w:t>
      </w:r>
    </w:p>
    <w:p w:rsidR="00FF1EE4" w:rsidRDefault="00FF1EE4" w:rsidP="00E65B31">
      <w:pPr>
        <w:jc w:val="center"/>
        <w:rPr>
          <w:sz w:val="26"/>
          <w:szCs w:val="26"/>
        </w:rPr>
      </w:pPr>
    </w:p>
    <w:p w:rsidR="00F878F3" w:rsidRPr="00506F42" w:rsidRDefault="00FF1EE4" w:rsidP="00E65B31">
      <w:pPr>
        <w:jc w:val="center"/>
        <w:rPr>
          <w:sz w:val="26"/>
          <w:szCs w:val="26"/>
        </w:rPr>
      </w:pPr>
      <w:r>
        <w:rPr>
          <w:sz w:val="26"/>
          <w:szCs w:val="26"/>
        </w:rPr>
        <w:t>5</w:t>
      </w:r>
      <w:r w:rsidR="00C5112A">
        <w:rPr>
          <w:sz w:val="26"/>
          <w:szCs w:val="26"/>
        </w:rPr>
        <w:t>. ИМУЩЕСТВО УЧРЕЖДЕНИЯ</w:t>
      </w:r>
    </w:p>
    <w:p w:rsidR="00F878F3" w:rsidRPr="00506F42" w:rsidRDefault="00F878F3" w:rsidP="00E65B31">
      <w:pPr>
        <w:jc w:val="center"/>
        <w:rPr>
          <w:sz w:val="26"/>
          <w:szCs w:val="26"/>
        </w:rPr>
      </w:pPr>
    </w:p>
    <w:p w:rsidR="00F878F3" w:rsidRPr="00506F42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>.1. Имущество Учреждения составляет переданное Администраци</w:t>
      </w:r>
      <w:r w:rsidR="00983A45" w:rsidRPr="00506F42">
        <w:rPr>
          <w:sz w:val="26"/>
          <w:szCs w:val="26"/>
        </w:rPr>
        <w:t>ей</w:t>
      </w:r>
      <w:r w:rsidR="00F878F3" w:rsidRPr="00506F42">
        <w:rPr>
          <w:sz w:val="26"/>
          <w:szCs w:val="26"/>
        </w:rPr>
        <w:t xml:space="preserve"> города Когалыма в оперативное управление движимое и недвижимое имущество в установленном порядке.</w:t>
      </w:r>
    </w:p>
    <w:p w:rsidR="00F878F3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>.2. Имущество Учреждения, закрепл</w:t>
      </w:r>
      <w:r w:rsidR="00A12CE0">
        <w:rPr>
          <w:sz w:val="26"/>
          <w:szCs w:val="26"/>
        </w:rPr>
        <w:t>ё</w:t>
      </w:r>
      <w:r w:rsidR="00F878F3" w:rsidRPr="00506F42">
        <w:rPr>
          <w:sz w:val="26"/>
          <w:szCs w:val="26"/>
        </w:rPr>
        <w:t>нное за ним на праве оперативного управления, является муниципальной собственностью</w:t>
      </w:r>
      <w:r w:rsidR="00983A45" w:rsidRPr="00506F42">
        <w:rPr>
          <w:sz w:val="26"/>
          <w:szCs w:val="26"/>
        </w:rPr>
        <w:t xml:space="preserve"> города Когалыма</w:t>
      </w:r>
      <w:r w:rsidR="00F878F3" w:rsidRPr="00506F42">
        <w:rPr>
          <w:sz w:val="26"/>
          <w:szCs w:val="26"/>
        </w:rPr>
        <w:t>.</w:t>
      </w:r>
    </w:p>
    <w:p w:rsidR="00F878F3" w:rsidRPr="00506F42" w:rsidRDefault="0022343E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 xml:space="preserve">.3. </w:t>
      </w:r>
      <w:r w:rsidR="005E6E32">
        <w:rPr>
          <w:sz w:val="26"/>
          <w:szCs w:val="26"/>
        </w:rPr>
        <w:t>Собственник имущества</w:t>
      </w:r>
      <w:r w:rsidR="00983A45" w:rsidRPr="00506F42">
        <w:rPr>
          <w:sz w:val="26"/>
          <w:szCs w:val="26"/>
        </w:rPr>
        <w:t xml:space="preserve"> </w:t>
      </w:r>
      <w:r w:rsidR="00F878F3" w:rsidRPr="00506F42">
        <w:rPr>
          <w:sz w:val="26"/>
          <w:szCs w:val="26"/>
        </w:rPr>
        <w:t>вправе изъять излишнее, неиспользуемое или используемое не по назначению имущество, закрепл</w:t>
      </w:r>
      <w:r w:rsidR="00A12CE0">
        <w:rPr>
          <w:sz w:val="26"/>
          <w:szCs w:val="26"/>
        </w:rPr>
        <w:t>ё</w:t>
      </w:r>
      <w:r w:rsidR="00F878F3" w:rsidRPr="00506F42">
        <w:rPr>
          <w:sz w:val="26"/>
          <w:szCs w:val="26"/>
        </w:rPr>
        <w:t>нное за Учреждением и распорядиться им по своему усмотрению.</w:t>
      </w:r>
    </w:p>
    <w:p w:rsidR="00F878F3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>.4. Учреждение не вправе продавать, обменивать, дарить, передавать в аренду или безвозмездное пользование, вносить в качестве залога или заклада, иным способом распоряжаться закреплённым за ним на праве оперативного управления имуществом.</w:t>
      </w:r>
    </w:p>
    <w:p w:rsidR="004E5DB5" w:rsidRPr="00506F42" w:rsidRDefault="004E5DB5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06F42">
        <w:rPr>
          <w:sz w:val="26"/>
          <w:szCs w:val="26"/>
        </w:rPr>
        <w:t xml:space="preserve">.5. 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актами, а также в случаях правомерного изъятия имущества у Учреждения по решению </w:t>
      </w:r>
      <w:r w:rsidR="007110F0">
        <w:rPr>
          <w:sz w:val="26"/>
          <w:szCs w:val="26"/>
        </w:rPr>
        <w:t>с</w:t>
      </w:r>
      <w:r w:rsidR="005E6E32">
        <w:rPr>
          <w:sz w:val="26"/>
          <w:szCs w:val="26"/>
        </w:rPr>
        <w:t>обственника имущества</w:t>
      </w:r>
      <w:r w:rsidRPr="00506F42">
        <w:rPr>
          <w:sz w:val="26"/>
          <w:szCs w:val="26"/>
        </w:rPr>
        <w:t xml:space="preserve"> или суда.</w:t>
      </w:r>
    </w:p>
    <w:p w:rsidR="00F878F3" w:rsidRPr="00506F42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>.6. Источниками формирования имущества Учреждения являются:</w:t>
      </w:r>
    </w:p>
    <w:p w:rsidR="00F878F3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>.6.1. Имущество, закреплённое за Учреждением на праве оперативного управления.</w:t>
      </w:r>
    </w:p>
    <w:p w:rsidR="00F878F3" w:rsidRPr="00506F42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>.6.2. Средства, выделяемые из бюджета город</w:t>
      </w:r>
      <w:r w:rsidR="00983A45" w:rsidRPr="00506F42">
        <w:rPr>
          <w:sz w:val="26"/>
          <w:szCs w:val="26"/>
        </w:rPr>
        <w:t>а</w:t>
      </w:r>
      <w:r w:rsidR="00F878F3" w:rsidRPr="00506F42">
        <w:rPr>
          <w:sz w:val="26"/>
          <w:szCs w:val="26"/>
        </w:rPr>
        <w:t xml:space="preserve"> Когалым</w:t>
      </w:r>
      <w:r w:rsidR="00983A45" w:rsidRPr="00506F42">
        <w:rPr>
          <w:sz w:val="26"/>
          <w:szCs w:val="26"/>
        </w:rPr>
        <w:t>а</w:t>
      </w:r>
      <w:r w:rsidR="00F878F3" w:rsidRPr="00506F42">
        <w:rPr>
          <w:sz w:val="26"/>
          <w:szCs w:val="26"/>
        </w:rPr>
        <w:t xml:space="preserve"> </w:t>
      </w:r>
      <w:r w:rsidR="002374D2" w:rsidRPr="00506F42">
        <w:rPr>
          <w:sz w:val="26"/>
          <w:szCs w:val="26"/>
        </w:rPr>
        <w:t xml:space="preserve">на </w:t>
      </w:r>
      <w:r w:rsidR="002374D2" w:rsidRPr="00506F42">
        <w:rPr>
          <w:sz w:val="26"/>
          <w:szCs w:val="26"/>
        </w:rPr>
        <w:lastRenderedPageBreak/>
        <w:t>выполнение работ (услуг) в сфере жилищно-коммунального хозяйства, капитального ремонта жилищного фонда, благоустройства, транспортных услуг населению,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хозяйства.</w:t>
      </w:r>
    </w:p>
    <w:p w:rsidR="00F878F3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 xml:space="preserve">.6.3. Средства, выделяемые из бюджета </w:t>
      </w:r>
      <w:r w:rsidR="00F27B0B" w:rsidRPr="00506F42">
        <w:rPr>
          <w:sz w:val="26"/>
          <w:szCs w:val="26"/>
        </w:rPr>
        <w:t>город</w:t>
      </w:r>
      <w:r w:rsidR="00062605" w:rsidRPr="00506F42">
        <w:rPr>
          <w:sz w:val="26"/>
          <w:szCs w:val="26"/>
        </w:rPr>
        <w:t>а</w:t>
      </w:r>
      <w:r w:rsidR="00F27B0B" w:rsidRPr="00506F42">
        <w:rPr>
          <w:sz w:val="26"/>
          <w:szCs w:val="26"/>
        </w:rPr>
        <w:t xml:space="preserve"> </w:t>
      </w:r>
      <w:r w:rsidR="00F878F3" w:rsidRPr="00506F42">
        <w:rPr>
          <w:sz w:val="26"/>
          <w:szCs w:val="26"/>
        </w:rPr>
        <w:t>Когалым</w:t>
      </w:r>
      <w:r w:rsidR="00062605" w:rsidRPr="00506F42">
        <w:rPr>
          <w:sz w:val="26"/>
          <w:szCs w:val="26"/>
        </w:rPr>
        <w:t>а</w:t>
      </w:r>
      <w:r w:rsidR="00F878F3" w:rsidRPr="00506F42">
        <w:rPr>
          <w:sz w:val="26"/>
          <w:szCs w:val="26"/>
        </w:rPr>
        <w:t xml:space="preserve"> на содержание Учреждения.</w:t>
      </w:r>
    </w:p>
    <w:p w:rsidR="00F878F3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>.6.4. Иные источники формирования имущества, не противоречащие законодательству Российской Федерации и настоящему Уставу.</w:t>
      </w:r>
    </w:p>
    <w:p w:rsidR="00F878F3" w:rsidRDefault="00FF1EE4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78F3" w:rsidRPr="00506F42">
        <w:rPr>
          <w:sz w:val="26"/>
          <w:szCs w:val="26"/>
        </w:rPr>
        <w:t xml:space="preserve">.7. Учреждение самостоятельно распоряжается бюджетными средствами, в соответствии с утверждённой </w:t>
      </w:r>
      <w:r w:rsidR="00D60013">
        <w:rPr>
          <w:sz w:val="26"/>
          <w:szCs w:val="26"/>
        </w:rPr>
        <w:t>главой города Когалыма</w:t>
      </w:r>
      <w:r w:rsidR="00F878F3" w:rsidRPr="00506F42">
        <w:rPr>
          <w:sz w:val="26"/>
          <w:szCs w:val="26"/>
        </w:rPr>
        <w:t xml:space="preserve"> сметой</w:t>
      </w:r>
      <w:r w:rsidR="005E6E32">
        <w:rPr>
          <w:sz w:val="26"/>
          <w:szCs w:val="26"/>
        </w:rPr>
        <w:t xml:space="preserve"> расходов</w:t>
      </w:r>
      <w:r w:rsidR="00F878F3" w:rsidRPr="00506F42">
        <w:rPr>
          <w:sz w:val="26"/>
          <w:szCs w:val="26"/>
        </w:rPr>
        <w:t>, целями своей деятельности и назначением бюджетных средств, в пределах, установленных законом.</w:t>
      </w:r>
    </w:p>
    <w:p w:rsidR="00EC5F4B" w:rsidRPr="00506F42" w:rsidRDefault="00EC5F4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5.8. </w:t>
      </w:r>
      <w:r w:rsidRPr="00865BC5">
        <w:rPr>
          <w:sz w:val="26"/>
          <w:szCs w:val="26"/>
        </w:rPr>
        <w:t xml:space="preserve">При недостаточности денежных средств субсидиарную ответственность по обязательствам </w:t>
      </w:r>
      <w:r>
        <w:rPr>
          <w:sz w:val="26"/>
          <w:szCs w:val="26"/>
        </w:rPr>
        <w:t>У</w:t>
      </w:r>
      <w:r w:rsidRPr="00865BC5">
        <w:rPr>
          <w:sz w:val="26"/>
          <w:szCs w:val="26"/>
        </w:rPr>
        <w:t xml:space="preserve">чреждения несет </w:t>
      </w:r>
      <w:r>
        <w:rPr>
          <w:sz w:val="26"/>
          <w:szCs w:val="26"/>
        </w:rPr>
        <w:t>Учредитель</w:t>
      </w:r>
      <w:r w:rsidRPr="00865BC5">
        <w:rPr>
          <w:sz w:val="26"/>
          <w:szCs w:val="26"/>
        </w:rPr>
        <w:t xml:space="preserve"> в лице главного распорядителя бюджетных средств, в ведении которого находится </w:t>
      </w:r>
      <w:r>
        <w:rPr>
          <w:sz w:val="26"/>
          <w:szCs w:val="26"/>
        </w:rPr>
        <w:t>У</w:t>
      </w:r>
      <w:r w:rsidRPr="00865BC5">
        <w:rPr>
          <w:sz w:val="26"/>
          <w:szCs w:val="26"/>
        </w:rPr>
        <w:t>чреждение.</w:t>
      </w:r>
    </w:p>
    <w:p w:rsidR="005A3EA0" w:rsidRPr="002A54E1" w:rsidRDefault="002A54E1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</w:t>
      </w:r>
      <w:r w:rsidR="005E6E32">
        <w:rPr>
          <w:sz w:val="26"/>
          <w:szCs w:val="26"/>
        </w:rPr>
        <w:t xml:space="preserve"> </w:t>
      </w:r>
      <w:r w:rsidR="005A3EA0" w:rsidRPr="002A54E1">
        <w:rPr>
          <w:sz w:val="26"/>
          <w:szCs w:val="26"/>
        </w:rPr>
        <w:t>Учреждение осуществляет операции с бюджетными средствами через лицевые счета, открытые ему в соответствии с действующим законодательством</w:t>
      </w:r>
      <w:r w:rsidR="005E6E32">
        <w:rPr>
          <w:sz w:val="26"/>
          <w:szCs w:val="26"/>
        </w:rPr>
        <w:t xml:space="preserve"> Российской Федерации</w:t>
      </w:r>
      <w:r w:rsidR="005A3EA0" w:rsidRPr="002A54E1">
        <w:rPr>
          <w:sz w:val="26"/>
          <w:szCs w:val="26"/>
        </w:rPr>
        <w:t>.</w:t>
      </w:r>
    </w:p>
    <w:p w:rsidR="00D82A7E" w:rsidRPr="00F878F3" w:rsidRDefault="00D82A7E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2A54E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Pr="00F878F3">
        <w:rPr>
          <w:sz w:val="26"/>
          <w:szCs w:val="26"/>
        </w:rPr>
        <w:t xml:space="preserve"> В случае ликвидации </w:t>
      </w:r>
      <w:r w:rsidR="00031DA4" w:rsidRPr="00F878F3">
        <w:rPr>
          <w:sz w:val="26"/>
          <w:szCs w:val="26"/>
        </w:rPr>
        <w:t>Учреждения</w:t>
      </w:r>
      <w:r w:rsidR="006630F8">
        <w:rPr>
          <w:sz w:val="26"/>
          <w:szCs w:val="26"/>
        </w:rPr>
        <w:t>,</w:t>
      </w:r>
      <w:r>
        <w:rPr>
          <w:sz w:val="26"/>
          <w:szCs w:val="26"/>
        </w:rPr>
        <w:t xml:space="preserve"> о</w:t>
      </w:r>
      <w:r w:rsidRPr="00F878F3">
        <w:rPr>
          <w:sz w:val="26"/>
          <w:szCs w:val="26"/>
        </w:rPr>
        <w:t>ставшиеся после удовлетворения требований кредиторов</w:t>
      </w:r>
      <w:r w:rsidR="006630F8">
        <w:rPr>
          <w:sz w:val="26"/>
          <w:szCs w:val="26"/>
        </w:rPr>
        <w:t>,</w:t>
      </w:r>
      <w:r w:rsidRPr="00F878F3">
        <w:rPr>
          <w:sz w:val="26"/>
          <w:szCs w:val="26"/>
        </w:rPr>
        <w:t xml:space="preserve"> </w:t>
      </w:r>
      <w:r w:rsidR="00031DA4" w:rsidRPr="00F878F3">
        <w:rPr>
          <w:sz w:val="26"/>
          <w:szCs w:val="26"/>
        </w:rPr>
        <w:t>денежные средства и имущество Учреждения</w:t>
      </w:r>
      <w:r w:rsidRPr="00F878F3">
        <w:rPr>
          <w:sz w:val="26"/>
          <w:szCs w:val="26"/>
        </w:rPr>
        <w:t xml:space="preserve"> передаются Учредителю.</w:t>
      </w:r>
    </w:p>
    <w:p w:rsidR="005F2355" w:rsidRPr="00506F42" w:rsidRDefault="005F2355" w:rsidP="00E65B31">
      <w:pPr>
        <w:jc w:val="both"/>
        <w:rPr>
          <w:sz w:val="26"/>
          <w:szCs w:val="26"/>
        </w:rPr>
      </w:pPr>
    </w:p>
    <w:p w:rsidR="005F2355" w:rsidRPr="00506F42" w:rsidRDefault="005F2355" w:rsidP="00E65B31">
      <w:pPr>
        <w:jc w:val="center"/>
        <w:rPr>
          <w:sz w:val="26"/>
          <w:szCs w:val="26"/>
        </w:rPr>
      </w:pPr>
      <w:r w:rsidRPr="00506F42">
        <w:rPr>
          <w:sz w:val="26"/>
          <w:szCs w:val="26"/>
        </w:rPr>
        <w:t>6. ПРАВА, ОБЯЗАННОСТИ И ОТВЕТСТВЕННОСТЬ УЧРЕЖДЕНИЯ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6.1. Учреждение имеет право: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6.1.1. Получать в установленном законо</w:t>
      </w:r>
      <w:r w:rsidR="00062605" w:rsidRPr="00506F42">
        <w:rPr>
          <w:sz w:val="26"/>
          <w:szCs w:val="26"/>
        </w:rPr>
        <w:t>дательством Российской Федерации</w:t>
      </w:r>
      <w:r w:rsidRPr="00506F42">
        <w:rPr>
          <w:sz w:val="26"/>
          <w:szCs w:val="26"/>
        </w:rPr>
        <w:t xml:space="preserve"> порядке необходимую информацию от структурных подразделений </w:t>
      </w:r>
      <w:r w:rsidR="00F27B0B" w:rsidRPr="00506F42">
        <w:rPr>
          <w:sz w:val="26"/>
          <w:szCs w:val="26"/>
        </w:rPr>
        <w:t>А</w:t>
      </w:r>
      <w:r w:rsidRPr="00506F42">
        <w:rPr>
          <w:sz w:val="26"/>
          <w:szCs w:val="26"/>
        </w:rPr>
        <w:t xml:space="preserve">дминистрации города </w:t>
      </w:r>
      <w:r w:rsidR="00F27B0B" w:rsidRPr="00506F42">
        <w:rPr>
          <w:sz w:val="26"/>
          <w:szCs w:val="26"/>
        </w:rPr>
        <w:t xml:space="preserve">Когалыма </w:t>
      </w:r>
      <w:r w:rsidRPr="00506F42">
        <w:rPr>
          <w:sz w:val="26"/>
          <w:szCs w:val="26"/>
        </w:rPr>
        <w:t>и иных организаций.</w:t>
      </w:r>
    </w:p>
    <w:p w:rsidR="005F2355" w:rsidRPr="00506F42" w:rsidRDefault="005F2355" w:rsidP="00176483">
      <w:pPr>
        <w:shd w:val="clear" w:color="auto" w:fill="FFFFFF"/>
        <w:tabs>
          <w:tab w:val="left" w:pos="1267"/>
        </w:tabs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6.1.2. Привлекать на договорной основе для разработ</w:t>
      </w:r>
      <w:r w:rsidR="004048AA" w:rsidRPr="00506F42">
        <w:rPr>
          <w:sz w:val="26"/>
          <w:szCs w:val="26"/>
        </w:rPr>
        <w:t>ки расч</w:t>
      </w:r>
      <w:r w:rsidR="00C732AD">
        <w:rPr>
          <w:sz w:val="26"/>
          <w:szCs w:val="26"/>
        </w:rPr>
        <w:t>ё</w:t>
      </w:r>
      <w:r w:rsidR="004048AA" w:rsidRPr="00506F42">
        <w:rPr>
          <w:sz w:val="26"/>
          <w:szCs w:val="26"/>
        </w:rPr>
        <w:t xml:space="preserve">тов и других документов </w:t>
      </w:r>
      <w:r w:rsidRPr="00506F42">
        <w:rPr>
          <w:sz w:val="26"/>
          <w:szCs w:val="26"/>
        </w:rPr>
        <w:t xml:space="preserve">научно-исследовательские, проектно-конструкторские, </w:t>
      </w:r>
      <w:r w:rsidR="004048AA" w:rsidRPr="00506F42">
        <w:rPr>
          <w:sz w:val="26"/>
          <w:szCs w:val="26"/>
        </w:rPr>
        <w:t>к</w:t>
      </w:r>
      <w:r w:rsidRPr="00506F42">
        <w:rPr>
          <w:sz w:val="26"/>
          <w:szCs w:val="26"/>
        </w:rPr>
        <w:t>онсалтинговые, аудиторские и другие организации, а также отдельных ученых и специалистов.</w:t>
      </w:r>
    </w:p>
    <w:p w:rsidR="003A0FDF" w:rsidRPr="00506F42" w:rsidRDefault="00E934E7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6.1.3.</w:t>
      </w:r>
      <w:r w:rsidR="003A0FDF" w:rsidRPr="00506F42">
        <w:rPr>
          <w:sz w:val="26"/>
          <w:szCs w:val="26"/>
        </w:rPr>
        <w:t xml:space="preserve"> Учреждение может осуществлять приносящую доход</w:t>
      </w:r>
      <w:r w:rsidR="00062605" w:rsidRPr="00506F42">
        <w:rPr>
          <w:sz w:val="26"/>
          <w:szCs w:val="26"/>
        </w:rPr>
        <w:t>ы</w:t>
      </w:r>
      <w:r w:rsidR="003A0FDF" w:rsidRPr="00506F42">
        <w:rPr>
          <w:sz w:val="26"/>
          <w:szCs w:val="26"/>
        </w:rPr>
        <w:t xml:space="preserve"> деятельность для достижения целей, ради которых оно создано.</w:t>
      </w:r>
    </w:p>
    <w:p w:rsidR="003A0FDF" w:rsidRPr="00506F42" w:rsidRDefault="003A0FDF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Доходы, полученные от указанной деятельности, поступают в бюджет город</w:t>
      </w:r>
      <w:r w:rsidR="00062605" w:rsidRPr="00506F42">
        <w:rPr>
          <w:sz w:val="26"/>
          <w:szCs w:val="26"/>
        </w:rPr>
        <w:t>а</w:t>
      </w:r>
      <w:r w:rsidRPr="00506F42">
        <w:rPr>
          <w:sz w:val="26"/>
          <w:szCs w:val="26"/>
        </w:rPr>
        <w:t xml:space="preserve"> Когалым</w:t>
      </w:r>
      <w:r w:rsidR="00062605" w:rsidRPr="00506F42">
        <w:rPr>
          <w:sz w:val="26"/>
          <w:szCs w:val="26"/>
        </w:rPr>
        <w:t>а</w:t>
      </w:r>
      <w:r w:rsidRPr="00506F42">
        <w:rPr>
          <w:sz w:val="26"/>
          <w:szCs w:val="26"/>
        </w:rPr>
        <w:t>.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6.2. Учреждение обязано: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6.2.1.</w:t>
      </w:r>
      <w:r w:rsidR="00062605" w:rsidRPr="00506F42">
        <w:rPr>
          <w:sz w:val="26"/>
          <w:szCs w:val="26"/>
        </w:rPr>
        <w:t xml:space="preserve"> </w:t>
      </w:r>
      <w:r w:rsidRPr="00506F42">
        <w:rPr>
          <w:sz w:val="26"/>
          <w:szCs w:val="26"/>
        </w:rPr>
        <w:t>Осуществлять деятельность в соответствии с целями и видами деятельности Учреждения, установленными настоящим Уставом.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6.2.2.</w:t>
      </w:r>
      <w:r w:rsidR="00062605" w:rsidRPr="00506F42">
        <w:rPr>
          <w:sz w:val="26"/>
          <w:szCs w:val="26"/>
        </w:rPr>
        <w:t xml:space="preserve"> </w:t>
      </w:r>
      <w:r w:rsidRPr="00506F42">
        <w:rPr>
          <w:sz w:val="26"/>
          <w:szCs w:val="26"/>
        </w:rPr>
        <w:t>Обеспечивать сохранность и эффективное использование муниципального имущества,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имущества, находящегося в Учреждении на праве оперативного управления.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6.2.3.</w:t>
      </w:r>
      <w:r w:rsidR="00062605" w:rsidRPr="00506F42">
        <w:rPr>
          <w:sz w:val="26"/>
          <w:szCs w:val="26"/>
        </w:rPr>
        <w:t xml:space="preserve"> </w:t>
      </w:r>
      <w:r w:rsidRPr="00506F42">
        <w:rPr>
          <w:sz w:val="26"/>
          <w:szCs w:val="26"/>
        </w:rPr>
        <w:t xml:space="preserve">Своевременно представлять бухгалтерскую и статистическую отчетность, в том числе Учредителю и уплачивать налоги в порядке и </w:t>
      </w:r>
      <w:r w:rsidRPr="00506F42">
        <w:rPr>
          <w:sz w:val="26"/>
          <w:szCs w:val="26"/>
        </w:rPr>
        <w:lastRenderedPageBreak/>
        <w:t>размерах</w:t>
      </w:r>
      <w:r w:rsidR="00F266CC">
        <w:rPr>
          <w:sz w:val="26"/>
          <w:szCs w:val="26"/>
        </w:rPr>
        <w:t>,</w:t>
      </w:r>
      <w:r w:rsidRPr="00506F42">
        <w:rPr>
          <w:sz w:val="26"/>
          <w:szCs w:val="26"/>
        </w:rPr>
        <w:t xml:space="preserve"> установленных законодательством Российской Федерации.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6.2.4. Добросовестно выполнять обязательства в соответствии с заключенными договорами и муниципальными контрактами.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6.2.5. Обеспечивать соблюдение трудовых прав и гарантий работников Учреждения в порядке, установленном законодательством Российской Федерации.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6.2.6. Составлять отч</w:t>
      </w:r>
      <w:r w:rsidR="00C732AD">
        <w:rPr>
          <w:sz w:val="26"/>
          <w:szCs w:val="26"/>
        </w:rPr>
        <w:t>ё</w:t>
      </w:r>
      <w:r w:rsidRPr="00506F42">
        <w:rPr>
          <w:sz w:val="26"/>
          <w:szCs w:val="26"/>
        </w:rPr>
        <w:t>т о результатах своей деятельности и об использовании закрепленного за ним муниципального имущества в соответствии с общими требованиями, установленными действующим законодательством Российской Федерации</w:t>
      </w:r>
      <w:r w:rsidR="00062605" w:rsidRPr="00506F42">
        <w:rPr>
          <w:sz w:val="26"/>
          <w:szCs w:val="26"/>
        </w:rPr>
        <w:t>,</w:t>
      </w:r>
      <w:r w:rsidRPr="00506F42">
        <w:rPr>
          <w:sz w:val="26"/>
          <w:szCs w:val="26"/>
        </w:rPr>
        <w:t xml:space="preserve"> </w:t>
      </w:r>
      <w:r w:rsidR="00062605" w:rsidRPr="00506F42">
        <w:rPr>
          <w:sz w:val="26"/>
          <w:szCs w:val="26"/>
        </w:rPr>
        <w:t>муниципальными</w:t>
      </w:r>
      <w:r w:rsidRPr="00506F42">
        <w:rPr>
          <w:sz w:val="26"/>
          <w:szCs w:val="26"/>
        </w:rPr>
        <w:t xml:space="preserve"> правовыми актами города Когалыма.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6.2.7.</w:t>
      </w:r>
      <w:r w:rsidR="00062605" w:rsidRPr="00506F42">
        <w:rPr>
          <w:sz w:val="26"/>
          <w:szCs w:val="26"/>
        </w:rPr>
        <w:t xml:space="preserve"> </w:t>
      </w:r>
      <w:r w:rsidRPr="00506F42">
        <w:rPr>
          <w:sz w:val="26"/>
          <w:szCs w:val="26"/>
        </w:rPr>
        <w:t>Выполнять иные обязанности, установленные законодательством Российской Федерации и настоящим Уставом.</w:t>
      </w:r>
    </w:p>
    <w:p w:rsidR="005F2355" w:rsidRPr="00506F42" w:rsidRDefault="005F2355" w:rsidP="00176483">
      <w:pPr>
        <w:ind w:firstLine="709"/>
        <w:jc w:val="both"/>
        <w:rPr>
          <w:sz w:val="26"/>
          <w:szCs w:val="26"/>
        </w:rPr>
      </w:pPr>
      <w:r w:rsidRPr="00506F42">
        <w:rPr>
          <w:sz w:val="26"/>
          <w:szCs w:val="26"/>
        </w:rPr>
        <w:t>6.3.</w:t>
      </w:r>
      <w:r w:rsidR="00062605" w:rsidRPr="00506F42">
        <w:rPr>
          <w:sz w:val="26"/>
          <w:szCs w:val="26"/>
        </w:rPr>
        <w:t xml:space="preserve"> </w:t>
      </w:r>
      <w:r w:rsidRPr="00506F42">
        <w:rPr>
          <w:sz w:val="26"/>
          <w:szCs w:val="26"/>
        </w:rPr>
        <w:t>За неисполнение или ненадлежащее исполнение своих обязанностей Учреждение нес</w:t>
      </w:r>
      <w:r w:rsidR="00BC33CB">
        <w:rPr>
          <w:sz w:val="26"/>
          <w:szCs w:val="26"/>
        </w:rPr>
        <w:t>ё</w:t>
      </w:r>
      <w:r w:rsidRPr="00506F42">
        <w:rPr>
          <w:sz w:val="26"/>
          <w:szCs w:val="26"/>
        </w:rPr>
        <w:t>т установленную законодательством Российской Федерации ответственность.</w:t>
      </w:r>
    </w:p>
    <w:p w:rsidR="005F2355" w:rsidRDefault="005F2355" w:rsidP="00E65B31">
      <w:pPr>
        <w:ind w:firstLine="709"/>
        <w:jc w:val="both"/>
        <w:rPr>
          <w:sz w:val="26"/>
          <w:szCs w:val="26"/>
        </w:rPr>
      </w:pPr>
    </w:p>
    <w:p w:rsidR="005F2355" w:rsidRPr="00506F42" w:rsidRDefault="005F2355" w:rsidP="00E65B31">
      <w:pPr>
        <w:ind w:firstLine="709"/>
        <w:jc w:val="center"/>
        <w:rPr>
          <w:sz w:val="26"/>
          <w:szCs w:val="26"/>
        </w:rPr>
      </w:pPr>
      <w:r w:rsidRPr="00506F42">
        <w:rPr>
          <w:sz w:val="26"/>
          <w:szCs w:val="26"/>
        </w:rPr>
        <w:t>7. УЧЕТ, ПЛАНИРОВАНИЕ И ОТЧЕТНОСТЬ</w:t>
      </w:r>
    </w:p>
    <w:p w:rsidR="005F2355" w:rsidRPr="00337BED" w:rsidRDefault="005F2355" w:rsidP="00176483">
      <w:pPr>
        <w:ind w:firstLine="709"/>
        <w:jc w:val="both"/>
        <w:rPr>
          <w:sz w:val="26"/>
          <w:szCs w:val="26"/>
        </w:rPr>
      </w:pPr>
    </w:p>
    <w:p w:rsidR="005F2355" w:rsidRPr="00337BED" w:rsidRDefault="005F2355" w:rsidP="00176483">
      <w:pPr>
        <w:ind w:firstLine="709"/>
        <w:jc w:val="both"/>
        <w:rPr>
          <w:sz w:val="26"/>
          <w:szCs w:val="26"/>
        </w:rPr>
      </w:pPr>
      <w:r w:rsidRPr="00337BED">
        <w:rPr>
          <w:sz w:val="26"/>
          <w:szCs w:val="26"/>
        </w:rPr>
        <w:t>7.</w:t>
      </w:r>
      <w:r w:rsidR="00B81BF3">
        <w:rPr>
          <w:sz w:val="26"/>
          <w:szCs w:val="26"/>
        </w:rPr>
        <w:t>1</w:t>
      </w:r>
      <w:r w:rsidRPr="00337BED">
        <w:rPr>
          <w:sz w:val="26"/>
          <w:szCs w:val="26"/>
        </w:rPr>
        <w:t>.</w:t>
      </w:r>
      <w:r w:rsidR="00B81BF3">
        <w:rPr>
          <w:sz w:val="26"/>
          <w:szCs w:val="26"/>
        </w:rPr>
        <w:t xml:space="preserve"> </w:t>
      </w:r>
      <w:r w:rsidRPr="00337BED">
        <w:rPr>
          <w:sz w:val="26"/>
          <w:szCs w:val="26"/>
        </w:rPr>
        <w:t>У</w:t>
      </w:r>
      <w:r>
        <w:rPr>
          <w:sz w:val="26"/>
          <w:szCs w:val="26"/>
        </w:rPr>
        <w:t>чреждение</w:t>
      </w:r>
      <w:r w:rsidRPr="00337BED">
        <w:rPr>
          <w:sz w:val="26"/>
          <w:szCs w:val="26"/>
        </w:rPr>
        <w:t xml:space="preserve"> вед</w:t>
      </w:r>
      <w:r w:rsidR="00D255BC">
        <w:rPr>
          <w:sz w:val="26"/>
          <w:szCs w:val="26"/>
        </w:rPr>
        <w:t>ё</w:t>
      </w:r>
      <w:r w:rsidRPr="00337BED">
        <w:rPr>
          <w:sz w:val="26"/>
          <w:szCs w:val="26"/>
        </w:rPr>
        <w:t>т бухгалтерский уч</w:t>
      </w:r>
      <w:r w:rsidR="00D255BC">
        <w:rPr>
          <w:sz w:val="26"/>
          <w:szCs w:val="26"/>
        </w:rPr>
        <w:t>ё</w:t>
      </w:r>
      <w:r w:rsidRPr="00337BED">
        <w:rPr>
          <w:sz w:val="26"/>
          <w:szCs w:val="26"/>
        </w:rPr>
        <w:t>т и статистическую отч</w:t>
      </w:r>
      <w:r w:rsidR="00D255BC">
        <w:rPr>
          <w:sz w:val="26"/>
          <w:szCs w:val="26"/>
        </w:rPr>
        <w:t>ё</w:t>
      </w:r>
      <w:r w:rsidRPr="00337BED">
        <w:rPr>
          <w:sz w:val="26"/>
          <w:szCs w:val="26"/>
        </w:rPr>
        <w:t>тность в порядке, установленном законодательством Российской Федерации:</w:t>
      </w:r>
    </w:p>
    <w:p w:rsidR="005F2355" w:rsidRPr="00337BED" w:rsidRDefault="005F2355" w:rsidP="00176483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337BED">
        <w:rPr>
          <w:sz w:val="26"/>
          <w:szCs w:val="26"/>
        </w:rPr>
        <w:t>7.</w:t>
      </w:r>
      <w:r w:rsidR="00B81BF3">
        <w:rPr>
          <w:sz w:val="26"/>
          <w:szCs w:val="26"/>
        </w:rPr>
        <w:t>1</w:t>
      </w:r>
      <w:r w:rsidRPr="00337BED">
        <w:rPr>
          <w:sz w:val="26"/>
          <w:szCs w:val="26"/>
        </w:rPr>
        <w:t>.1.</w:t>
      </w:r>
      <w:r w:rsidR="00B81BF3">
        <w:rPr>
          <w:sz w:val="26"/>
          <w:szCs w:val="26"/>
        </w:rPr>
        <w:t xml:space="preserve"> </w:t>
      </w:r>
      <w:r w:rsidRPr="00337BED">
        <w:rPr>
          <w:sz w:val="26"/>
          <w:szCs w:val="26"/>
        </w:rPr>
        <w:t>Представляет информацию о своей деятельности органам государственной статистики и налоговым органам, Учредителю, а также иным лицам в соответствии с законодательством Российской Федерации и настоящим Уставом.</w:t>
      </w:r>
    </w:p>
    <w:p w:rsidR="005F2355" w:rsidRPr="00337BED" w:rsidRDefault="005F2355" w:rsidP="00176483">
      <w:pPr>
        <w:ind w:firstLine="709"/>
        <w:jc w:val="both"/>
        <w:rPr>
          <w:sz w:val="26"/>
          <w:szCs w:val="26"/>
        </w:rPr>
      </w:pPr>
      <w:r w:rsidRPr="00337BED">
        <w:rPr>
          <w:sz w:val="26"/>
          <w:szCs w:val="26"/>
        </w:rPr>
        <w:t>7.</w:t>
      </w:r>
      <w:r w:rsidR="00B81BF3">
        <w:rPr>
          <w:sz w:val="26"/>
          <w:szCs w:val="26"/>
        </w:rPr>
        <w:t>1</w:t>
      </w:r>
      <w:r w:rsidRPr="00337BED">
        <w:rPr>
          <w:sz w:val="26"/>
          <w:szCs w:val="26"/>
        </w:rPr>
        <w:t>.2.</w:t>
      </w:r>
      <w:r w:rsidR="00B81BF3">
        <w:rPr>
          <w:sz w:val="26"/>
          <w:szCs w:val="26"/>
        </w:rPr>
        <w:t xml:space="preserve"> </w:t>
      </w:r>
      <w:r w:rsidRPr="00337BED">
        <w:rPr>
          <w:sz w:val="26"/>
          <w:szCs w:val="26"/>
        </w:rPr>
        <w:t>Представляет ежеквартально балансовые отч</w:t>
      </w:r>
      <w:r w:rsidR="00D255BC">
        <w:rPr>
          <w:sz w:val="26"/>
          <w:szCs w:val="26"/>
        </w:rPr>
        <w:t>ё</w:t>
      </w:r>
      <w:r w:rsidRPr="00337BED">
        <w:rPr>
          <w:sz w:val="26"/>
          <w:szCs w:val="26"/>
        </w:rPr>
        <w:t>ты и любую необходимую информацию о своей деятельности Учредителю.</w:t>
      </w:r>
    </w:p>
    <w:p w:rsidR="005F2355" w:rsidRPr="00337BED" w:rsidRDefault="005F2355" w:rsidP="00176483">
      <w:pPr>
        <w:ind w:firstLine="709"/>
        <w:jc w:val="both"/>
        <w:rPr>
          <w:sz w:val="26"/>
          <w:szCs w:val="26"/>
        </w:rPr>
      </w:pPr>
      <w:r w:rsidRPr="00337BED">
        <w:rPr>
          <w:sz w:val="26"/>
          <w:szCs w:val="26"/>
        </w:rPr>
        <w:t>7.</w:t>
      </w:r>
      <w:r w:rsidR="00B81BF3">
        <w:rPr>
          <w:sz w:val="26"/>
          <w:szCs w:val="26"/>
        </w:rPr>
        <w:t>2</w:t>
      </w:r>
      <w:r w:rsidRPr="00337BED">
        <w:rPr>
          <w:sz w:val="26"/>
          <w:szCs w:val="26"/>
        </w:rPr>
        <w:t xml:space="preserve">. </w:t>
      </w:r>
      <w:proofErr w:type="gramStart"/>
      <w:r w:rsidRPr="00337BED">
        <w:rPr>
          <w:sz w:val="26"/>
          <w:szCs w:val="26"/>
        </w:rPr>
        <w:t>Контроль за</w:t>
      </w:r>
      <w:proofErr w:type="gramEnd"/>
      <w:r w:rsidRPr="00337BED">
        <w:rPr>
          <w:sz w:val="26"/>
          <w:szCs w:val="26"/>
        </w:rPr>
        <w:t xml:space="preserve"> деятельностью </w:t>
      </w:r>
      <w:r w:rsidR="00A54F3C" w:rsidRPr="00337BED">
        <w:rPr>
          <w:sz w:val="26"/>
          <w:szCs w:val="26"/>
        </w:rPr>
        <w:t>У</w:t>
      </w:r>
      <w:r w:rsidR="00A54F3C">
        <w:rPr>
          <w:sz w:val="26"/>
          <w:szCs w:val="26"/>
        </w:rPr>
        <w:t>чреждения</w:t>
      </w:r>
      <w:r w:rsidRPr="00337BED">
        <w:rPr>
          <w:sz w:val="26"/>
          <w:szCs w:val="26"/>
        </w:rPr>
        <w:t xml:space="preserve"> и использованием имущества, переданного в оперативное управление, осуществляется Учредителем.</w:t>
      </w:r>
    </w:p>
    <w:p w:rsidR="00A54F3C" w:rsidRPr="00582BFE" w:rsidRDefault="00A54F3C" w:rsidP="00E65B31">
      <w:pPr>
        <w:jc w:val="center"/>
        <w:rPr>
          <w:sz w:val="26"/>
          <w:szCs w:val="26"/>
        </w:rPr>
      </w:pPr>
    </w:p>
    <w:p w:rsidR="005F2355" w:rsidRPr="00582BFE" w:rsidRDefault="008D6AFB" w:rsidP="00E65B31">
      <w:pPr>
        <w:jc w:val="center"/>
        <w:rPr>
          <w:sz w:val="26"/>
          <w:szCs w:val="26"/>
        </w:rPr>
      </w:pPr>
      <w:r w:rsidRPr="00582BFE">
        <w:rPr>
          <w:sz w:val="26"/>
          <w:szCs w:val="26"/>
        </w:rPr>
        <w:t>8</w:t>
      </w:r>
      <w:r w:rsidR="005F2355" w:rsidRPr="00582BFE">
        <w:rPr>
          <w:sz w:val="26"/>
          <w:szCs w:val="26"/>
        </w:rPr>
        <w:t>. ТРУДОВЫЕ ОТНОШЕНИЯ И ТРУДОВОЙ КОЛЛЕКТИВ</w:t>
      </w:r>
    </w:p>
    <w:p w:rsidR="005F2355" w:rsidRPr="00582BFE" w:rsidRDefault="005F2355" w:rsidP="00E65B31">
      <w:pPr>
        <w:jc w:val="both"/>
        <w:rPr>
          <w:sz w:val="26"/>
          <w:szCs w:val="26"/>
        </w:rPr>
      </w:pPr>
    </w:p>
    <w:p w:rsidR="005F2355" w:rsidRPr="00F878F3" w:rsidRDefault="008D6AFB" w:rsidP="00E65B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F2355" w:rsidRPr="00F878F3">
        <w:rPr>
          <w:sz w:val="26"/>
          <w:szCs w:val="26"/>
        </w:rPr>
        <w:t>.1.</w:t>
      </w:r>
      <w:r w:rsidR="00B81BF3">
        <w:rPr>
          <w:sz w:val="26"/>
          <w:szCs w:val="26"/>
        </w:rPr>
        <w:t xml:space="preserve"> </w:t>
      </w:r>
      <w:r w:rsidR="005F2355" w:rsidRPr="00F878F3">
        <w:rPr>
          <w:sz w:val="26"/>
          <w:szCs w:val="26"/>
        </w:rPr>
        <w:t>Трудовые отношения в Учреждении регулируются законодательством о труде, настоящим Уставом</w:t>
      </w:r>
      <w:r w:rsidR="00CE4DEF">
        <w:rPr>
          <w:sz w:val="26"/>
          <w:szCs w:val="26"/>
        </w:rPr>
        <w:t>.</w:t>
      </w:r>
      <w:r w:rsidR="005F2355" w:rsidRPr="00F878F3">
        <w:rPr>
          <w:sz w:val="26"/>
          <w:szCs w:val="26"/>
        </w:rPr>
        <w:t xml:space="preserve"> </w:t>
      </w:r>
    </w:p>
    <w:p w:rsidR="005F2355" w:rsidRPr="00F878F3" w:rsidRDefault="008D6AFB" w:rsidP="00E65B3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934E7">
        <w:rPr>
          <w:sz w:val="26"/>
          <w:szCs w:val="26"/>
        </w:rPr>
        <w:t>.2.</w:t>
      </w:r>
      <w:r w:rsidR="00B81BF3">
        <w:rPr>
          <w:sz w:val="26"/>
          <w:szCs w:val="26"/>
        </w:rPr>
        <w:t xml:space="preserve"> </w:t>
      </w:r>
      <w:r w:rsidR="005F2355" w:rsidRPr="00F878F3">
        <w:rPr>
          <w:sz w:val="26"/>
          <w:szCs w:val="26"/>
        </w:rPr>
        <w:t>Права и обязанности сотрудников Учреждения определяются законодательством о труде, заключёнными с ними трудовыми договорами, должностными инструкциями и правилами внутреннего распорядка.</w:t>
      </w:r>
    </w:p>
    <w:p w:rsidR="005F2355" w:rsidRPr="00F878F3" w:rsidRDefault="008D6AFB" w:rsidP="00E65B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F2355" w:rsidRPr="00F878F3">
        <w:rPr>
          <w:sz w:val="26"/>
          <w:szCs w:val="26"/>
        </w:rPr>
        <w:t>.3. Трудовой коллектив Учреждения составляют все граждане, участвующие своим трудом в его деятельности на основ</w:t>
      </w:r>
      <w:r w:rsidR="00CE4DEF">
        <w:rPr>
          <w:sz w:val="26"/>
          <w:szCs w:val="26"/>
        </w:rPr>
        <w:t>е</w:t>
      </w:r>
      <w:r w:rsidR="005F2355" w:rsidRPr="00F878F3">
        <w:rPr>
          <w:sz w:val="26"/>
          <w:szCs w:val="26"/>
        </w:rPr>
        <w:t xml:space="preserve"> трудового договора.</w:t>
      </w:r>
    </w:p>
    <w:p w:rsidR="005F2355" w:rsidRPr="00F878F3" w:rsidRDefault="005F2355" w:rsidP="00E65B31">
      <w:pPr>
        <w:rPr>
          <w:sz w:val="26"/>
          <w:szCs w:val="26"/>
        </w:rPr>
      </w:pPr>
    </w:p>
    <w:p w:rsidR="005F2355" w:rsidRPr="00582BFE" w:rsidRDefault="008D6AFB" w:rsidP="00E65B31">
      <w:pPr>
        <w:jc w:val="center"/>
        <w:rPr>
          <w:sz w:val="26"/>
          <w:szCs w:val="26"/>
        </w:rPr>
      </w:pPr>
      <w:r w:rsidRPr="00582BFE">
        <w:rPr>
          <w:sz w:val="26"/>
          <w:szCs w:val="26"/>
        </w:rPr>
        <w:t>9</w:t>
      </w:r>
      <w:r w:rsidR="005F2355" w:rsidRPr="00582BFE">
        <w:rPr>
          <w:sz w:val="26"/>
          <w:szCs w:val="26"/>
        </w:rPr>
        <w:t>. ЛИКВИДАЦИЯ И РЕОРГАНИЗАЦИЯ УЧРЕЖДЕНИЯ</w:t>
      </w:r>
    </w:p>
    <w:p w:rsidR="005F2355" w:rsidRPr="00582BFE" w:rsidRDefault="005F2355" w:rsidP="00E65B31">
      <w:pPr>
        <w:jc w:val="center"/>
        <w:rPr>
          <w:sz w:val="26"/>
          <w:szCs w:val="26"/>
        </w:rPr>
      </w:pPr>
    </w:p>
    <w:p w:rsidR="00BA5247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>.1. Прекращение деятельности Учреждения осуществляется в виде его ликвидации либо реорганизации на условиях и в порядке, предусмотренных законодательством Российской Федерации, в случаях:</w:t>
      </w:r>
    </w:p>
    <w:p w:rsidR="00BA5247" w:rsidRDefault="005F2355" w:rsidP="00176483">
      <w:pPr>
        <w:ind w:firstLine="709"/>
        <w:jc w:val="both"/>
        <w:rPr>
          <w:sz w:val="26"/>
          <w:szCs w:val="26"/>
        </w:rPr>
      </w:pPr>
      <w:r w:rsidRPr="00F878F3">
        <w:rPr>
          <w:sz w:val="26"/>
          <w:szCs w:val="26"/>
        </w:rPr>
        <w:t>- решения Учредителя;</w:t>
      </w:r>
    </w:p>
    <w:p w:rsidR="005F2355" w:rsidRPr="00F878F3" w:rsidRDefault="005F2355" w:rsidP="00176483">
      <w:pPr>
        <w:ind w:firstLine="709"/>
        <w:jc w:val="both"/>
        <w:rPr>
          <w:sz w:val="26"/>
          <w:szCs w:val="26"/>
        </w:rPr>
      </w:pPr>
      <w:r w:rsidRPr="00F878F3">
        <w:rPr>
          <w:sz w:val="26"/>
          <w:szCs w:val="26"/>
        </w:rPr>
        <w:t xml:space="preserve">- решения суда в случаях, установленных законодательством </w:t>
      </w:r>
      <w:r w:rsidRPr="00F878F3">
        <w:rPr>
          <w:sz w:val="26"/>
          <w:szCs w:val="26"/>
        </w:rPr>
        <w:lastRenderedPageBreak/>
        <w:t>Российской Федерации.</w:t>
      </w:r>
    </w:p>
    <w:p w:rsidR="005F2355" w:rsidRPr="00F878F3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>.2. С момента назначения ликвидационной комиссии к ней переходят полномочия по управлению Учреждением. Ликвидационная комиссия составляет ликвидационный баланс и представляет его Учредителю.</w:t>
      </w:r>
    </w:p>
    <w:p w:rsidR="005F2355" w:rsidRPr="00F878F3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 xml:space="preserve">.3. Оставшиеся после удовлетворения требований кредиторов денежные средства и имущество Учреждения передаются </w:t>
      </w:r>
      <w:r w:rsidR="00BA5247" w:rsidRPr="00F878F3">
        <w:rPr>
          <w:sz w:val="26"/>
          <w:szCs w:val="26"/>
        </w:rPr>
        <w:t>Учредителю</w:t>
      </w:r>
      <w:r w:rsidR="005F2355" w:rsidRPr="00F878F3">
        <w:rPr>
          <w:sz w:val="26"/>
          <w:szCs w:val="26"/>
        </w:rPr>
        <w:t>.</w:t>
      </w:r>
    </w:p>
    <w:p w:rsidR="005F2355" w:rsidRPr="00F878F3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 xml:space="preserve">.4. При прекращении деятельности Учреждения все документы (управленческие, финансово-хозяйственные, по личному составу и другие) передаются в установленном порядке правопреемнику. При отсутствии правопреемника документы постоянного хранения, а также документы по личному составу (приказы, личные дела и </w:t>
      </w:r>
      <w:r w:rsidR="008024FB">
        <w:rPr>
          <w:sz w:val="26"/>
          <w:szCs w:val="26"/>
        </w:rPr>
        <w:t>др.</w:t>
      </w:r>
      <w:r w:rsidR="005F2355" w:rsidRPr="00F878F3">
        <w:rPr>
          <w:sz w:val="26"/>
          <w:szCs w:val="26"/>
        </w:rPr>
        <w:t xml:space="preserve">) передаются на </w:t>
      </w:r>
      <w:r w:rsidR="00D349F0" w:rsidRPr="00CE4DEF">
        <w:rPr>
          <w:sz w:val="26"/>
          <w:szCs w:val="26"/>
        </w:rPr>
        <w:t>постоянное</w:t>
      </w:r>
      <w:r w:rsidR="005F2355" w:rsidRPr="00CE4DEF">
        <w:rPr>
          <w:sz w:val="26"/>
          <w:szCs w:val="26"/>
        </w:rPr>
        <w:t xml:space="preserve"> </w:t>
      </w:r>
      <w:r w:rsidR="005F2355" w:rsidRPr="00F878F3">
        <w:rPr>
          <w:sz w:val="26"/>
          <w:szCs w:val="26"/>
        </w:rPr>
        <w:t xml:space="preserve">хранение в </w:t>
      </w:r>
      <w:r w:rsidR="005F2355" w:rsidRPr="0074016B">
        <w:rPr>
          <w:sz w:val="26"/>
          <w:szCs w:val="26"/>
        </w:rPr>
        <w:t>муниципальн</w:t>
      </w:r>
      <w:r w:rsidR="008024FB">
        <w:rPr>
          <w:sz w:val="26"/>
          <w:szCs w:val="26"/>
        </w:rPr>
        <w:t xml:space="preserve">ый </w:t>
      </w:r>
      <w:r w:rsidR="008024FB" w:rsidRPr="0074016B">
        <w:rPr>
          <w:sz w:val="26"/>
          <w:szCs w:val="26"/>
        </w:rPr>
        <w:t>архив</w:t>
      </w:r>
      <w:r w:rsidR="005F2355" w:rsidRPr="0074016B">
        <w:rPr>
          <w:sz w:val="26"/>
          <w:szCs w:val="26"/>
        </w:rPr>
        <w:t xml:space="preserve"> город</w:t>
      </w:r>
      <w:r w:rsidR="008024FB">
        <w:rPr>
          <w:sz w:val="26"/>
          <w:szCs w:val="26"/>
        </w:rPr>
        <w:t>а</w:t>
      </w:r>
      <w:r w:rsidR="005F2355" w:rsidRPr="0074016B">
        <w:rPr>
          <w:sz w:val="26"/>
          <w:szCs w:val="26"/>
        </w:rPr>
        <w:t xml:space="preserve"> Когалым</w:t>
      </w:r>
      <w:r w:rsidR="008024FB">
        <w:rPr>
          <w:sz w:val="26"/>
          <w:szCs w:val="26"/>
        </w:rPr>
        <w:t>а</w:t>
      </w:r>
      <w:r w:rsidR="005F2355" w:rsidRPr="0074016B">
        <w:rPr>
          <w:sz w:val="26"/>
          <w:szCs w:val="26"/>
        </w:rPr>
        <w:t>.</w:t>
      </w:r>
    </w:p>
    <w:p w:rsidR="005F2355" w:rsidRPr="00F878F3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>.5. В случае ликвидации Учреждения документы по личному составу (приказы и лицевые счета по начислению заработной платы) передаются на постоянное хранение в архивный отдел Администрации города Когалыма.</w:t>
      </w:r>
    </w:p>
    <w:p w:rsidR="005F2355" w:rsidRPr="00F878F3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>.6. Учреждение считается ликвидированным или реорганизованным с момента его исключения из государственного реестра юридических лиц.</w:t>
      </w:r>
    </w:p>
    <w:p w:rsidR="005F2355" w:rsidRPr="00F878F3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>.7. При ликвидации и реорганизации Учреждения</w:t>
      </w:r>
      <w:r w:rsidR="005F2355">
        <w:rPr>
          <w:sz w:val="26"/>
          <w:szCs w:val="26"/>
        </w:rPr>
        <w:t>,</w:t>
      </w:r>
      <w:r w:rsidR="005F2355" w:rsidRPr="00F878F3">
        <w:rPr>
          <w:sz w:val="26"/>
          <w:szCs w:val="26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5F2355" w:rsidRPr="00F878F3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>.8. Реорганизация Учреждения производится пут</w:t>
      </w:r>
      <w:r w:rsidR="00740D2A">
        <w:rPr>
          <w:sz w:val="26"/>
          <w:szCs w:val="26"/>
        </w:rPr>
        <w:t>ё</w:t>
      </w:r>
      <w:r w:rsidR="005F2355" w:rsidRPr="00F878F3">
        <w:rPr>
          <w:sz w:val="26"/>
          <w:szCs w:val="26"/>
        </w:rPr>
        <w:t>м слияния, присоединения, выделения, преобразования в иную организационно-правовую форму. Решение о реорганизации прин</w:t>
      </w:r>
      <w:r w:rsidR="00BA5247">
        <w:rPr>
          <w:sz w:val="26"/>
          <w:szCs w:val="26"/>
        </w:rPr>
        <w:t>има</w:t>
      </w:r>
      <w:r w:rsidR="005F2355" w:rsidRPr="00F878F3">
        <w:rPr>
          <w:sz w:val="26"/>
          <w:szCs w:val="26"/>
        </w:rPr>
        <w:t>ется Учредителем в соответствии с действующим законодательством Российской Федерации.</w:t>
      </w:r>
    </w:p>
    <w:p w:rsidR="005F2355" w:rsidRPr="00F878F3" w:rsidRDefault="008D6AFB" w:rsidP="001764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F2355" w:rsidRPr="00F878F3">
        <w:rPr>
          <w:sz w:val="26"/>
          <w:szCs w:val="26"/>
        </w:rPr>
        <w:t>.9. При реорганизации Учреждения вносятся необходимые изменения в учредительные документы и реестр государственной регистрации. Реорганизация влечет за собой переход прав, обязанностей, возлагаемых на Учреждение, к его правопреемнику в соответствии с действующим законодательством Российской Федерации.</w:t>
      </w:r>
    </w:p>
    <w:p w:rsidR="005F2355" w:rsidRPr="00F878F3" w:rsidRDefault="005F2355" w:rsidP="00E65B31">
      <w:pPr>
        <w:jc w:val="both"/>
        <w:rPr>
          <w:sz w:val="26"/>
          <w:szCs w:val="26"/>
        </w:rPr>
      </w:pPr>
    </w:p>
    <w:p w:rsidR="005F2355" w:rsidRPr="00582BFE" w:rsidRDefault="008D6AFB" w:rsidP="00E65B31">
      <w:pPr>
        <w:jc w:val="center"/>
        <w:rPr>
          <w:sz w:val="26"/>
          <w:szCs w:val="26"/>
        </w:rPr>
      </w:pPr>
      <w:r w:rsidRPr="00582BFE">
        <w:rPr>
          <w:sz w:val="26"/>
          <w:szCs w:val="26"/>
        </w:rPr>
        <w:t>10</w:t>
      </w:r>
      <w:r w:rsidR="005F2355" w:rsidRPr="00582BFE">
        <w:rPr>
          <w:sz w:val="26"/>
          <w:szCs w:val="26"/>
        </w:rPr>
        <w:t>. ВНЕСЕНИЕ ИЗМЕНЕНИЙ И ДОПОЛНЕНИЙ В УСТАВ</w:t>
      </w:r>
    </w:p>
    <w:p w:rsidR="005F2355" w:rsidRPr="00582BFE" w:rsidRDefault="005F2355" w:rsidP="00E65B31">
      <w:pPr>
        <w:jc w:val="center"/>
        <w:rPr>
          <w:sz w:val="26"/>
          <w:szCs w:val="26"/>
        </w:rPr>
      </w:pPr>
    </w:p>
    <w:p w:rsidR="00A54F3C" w:rsidRPr="00582BFE" w:rsidRDefault="005F2355" w:rsidP="00E65B31">
      <w:pPr>
        <w:ind w:firstLine="708"/>
        <w:jc w:val="both"/>
        <w:rPr>
          <w:sz w:val="26"/>
          <w:szCs w:val="26"/>
        </w:rPr>
      </w:pPr>
      <w:r w:rsidRPr="00F878F3">
        <w:rPr>
          <w:sz w:val="26"/>
          <w:szCs w:val="26"/>
        </w:rPr>
        <w:t>Все изменения и дополнения к настоящему Уставу вступают в силу с момента регистрации в</w:t>
      </w:r>
      <w:r w:rsidR="006D148B">
        <w:rPr>
          <w:sz w:val="26"/>
          <w:szCs w:val="26"/>
        </w:rPr>
        <w:t xml:space="preserve"> порядке</w:t>
      </w:r>
      <w:r w:rsidR="008024FB">
        <w:rPr>
          <w:sz w:val="26"/>
          <w:szCs w:val="26"/>
        </w:rPr>
        <w:t>,</w:t>
      </w:r>
      <w:r w:rsidRPr="00F878F3">
        <w:rPr>
          <w:sz w:val="26"/>
          <w:szCs w:val="26"/>
        </w:rPr>
        <w:t xml:space="preserve"> установленном законо</w:t>
      </w:r>
      <w:r w:rsidR="006D148B">
        <w:rPr>
          <w:sz w:val="26"/>
          <w:szCs w:val="26"/>
        </w:rPr>
        <w:t>дательством Российской Федерации</w:t>
      </w:r>
      <w:r w:rsidRPr="00F878F3">
        <w:rPr>
          <w:sz w:val="26"/>
          <w:szCs w:val="26"/>
        </w:rPr>
        <w:t>.</w:t>
      </w:r>
    </w:p>
    <w:p w:rsidR="00A54F3C" w:rsidRDefault="00A54F3C" w:rsidP="00E65B31">
      <w:pPr>
        <w:jc w:val="center"/>
        <w:rPr>
          <w:sz w:val="26"/>
          <w:szCs w:val="26"/>
        </w:rPr>
      </w:pP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Default="007524A7" w:rsidP="00E65B3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Default="00FD0FCE" w:rsidP="00E65B31">
      <w:pPr>
        <w:jc w:val="center"/>
        <w:rPr>
          <w:sz w:val="26"/>
          <w:szCs w:val="26"/>
        </w:rPr>
      </w:pPr>
    </w:p>
    <w:p w:rsidR="00FD0FCE" w:rsidRPr="00582BFE" w:rsidRDefault="00FD0FCE" w:rsidP="00E65B31">
      <w:pPr>
        <w:jc w:val="center"/>
        <w:rPr>
          <w:sz w:val="26"/>
          <w:szCs w:val="26"/>
        </w:rPr>
      </w:pPr>
    </w:p>
    <w:sectPr w:rsidR="00FD0FCE" w:rsidRPr="00582BFE" w:rsidSect="007524A7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9BF" w:rsidRDefault="009219BF">
      <w:r>
        <w:separator/>
      </w:r>
    </w:p>
  </w:endnote>
  <w:endnote w:type="continuationSeparator" w:id="1">
    <w:p w:rsidR="009219BF" w:rsidRDefault="00921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483" w:rsidRDefault="004A0B2C" w:rsidP="00BC6764">
    <w:pPr>
      <w:pStyle w:val="aa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17648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6483" w:rsidRDefault="00176483" w:rsidP="00176483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483" w:rsidRDefault="004A0B2C" w:rsidP="00BC6764">
    <w:pPr>
      <w:pStyle w:val="aa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17648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6187">
      <w:rPr>
        <w:rStyle w:val="ab"/>
        <w:noProof/>
      </w:rPr>
      <w:t>5</w:t>
    </w:r>
    <w:r>
      <w:rPr>
        <w:rStyle w:val="ab"/>
      </w:rPr>
      <w:fldChar w:fldCharType="end"/>
    </w:r>
  </w:p>
  <w:p w:rsidR="00176483" w:rsidRDefault="00176483" w:rsidP="00176483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9BF" w:rsidRDefault="009219BF">
      <w:r>
        <w:separator/>
      </w:r>
    </w:p>
  </w:footnote>
  <w:footnote w:type="continuationSeparator" w:id="1">
    <w:p w:rsidR="009219BF" w:rsidRDefault="00921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B1290"/>
    <w:multiLevelType w:val="hybridMultilevel"/>
    <w:tmpl w:val="3AFC4110"/>
    <w:lvl w:ilvl="0" w:tplc="52086B50">
      <w:start w:val="2012"/>
      <w:numFmt w:val="decimal"/>
      <w:lvlText w:val="%1"/>
      <w:lvlJc w:val="left"/>
      <w:pPr>
        <w:ind w:left="600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F2E2AE5"/>
    <w:multiLevelType w:val="hybridMultilevel"/>
    <w:tmpl w:val="41AA692A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3FEF792B"/>
    <w:multiLevelType w:val="singleLevel"/>
    <w:tmpl w:val="5DA26ACE"/>
    <w:lvl w:ilvl="0">
      <w:start w:val="2"/>
      <w:numFmt w:val="decimal"/>
      <w:lvlText w:val="4.1.%1."/>
      <w:legacy w:legacy="1" w:legacySpace="0" w:legacyIndent="740"/>
      <w:lvlJc w:val="left"/>
      <w:rPr>
        <w:rFonts w:ascii="Times New Roman" w:hAnsi="Times New Roman" w:hint="default"/>
      </w:rPr>
    </w:lvl>
  </w:abstractNum>
  <w:abstractNum w:abstractNumId="3">
    <w:nsid w:val="48E7123A"/>
    <w:multiLevelType w:val="hybridMultilevel"/>
    <w:tmpl w:val="118099B6"/>
    <w:lvl w:ilvl="0" w:tplc="CFB86A72">
      <w:start w:val="1"/>
      <w:numFmt w:val="decimal"/>
      <w:lvlText w:val="%1."/>
      <w:lvlJc w:val="left"/>
      <w:pPr>
        <w:ind w:left="1801" w:hanging="1092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3007965"/>
    <w:multiLevelType w:val="hybridMultilevel"/>
    <w:tmpl w:val="2856C2A2"/>
    <w:lvl w:ilvl="0" w:tplc="42C02A38">
      <w:start w:val="1"/>
      <w:numFmt w:val="decimal"/>
      <w:lvlText w:val="%1."/>
      <w:lvlJc w:val="left"/>
      <w:pPr>
        <w:ind w:left="3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8" w:hanging="360"/>
      </w:pPr>
    </w:lvl>
    <w:lvl w:ilvl="2" w:tplc="0419001B" w:tentative="1">
      <w:start w:val="1"/>
      <w:numFmt w:val="lowerRoman"/>
      <w:lvlText w:val="%3."/>
      <w:lvlJc w:val="right"/>
      <w:pPr>
        <w:ind w:left="4728" w:hanging="180"/>
      </w:pPr>
    </w:lvl>
    <w:lvl w:ilvl="3" w:tplc="0419000F" w:tentative="1">
      <w:start w:val="1"/>
      <w:numFmt w:val="decimal"/>
      <w:lvlText w:val="%4."/>
      <w:lvlJc w:val="left"/>
      <w:pPr>
        <w:ind w:left="5448" w:hanging="360"/>
      </w:pPr>
    </w:lvl>
    <w:lvl w:ilvl="4" w:tplc="04190019" w:tentative="1">
      <w:start w:val="1"/>
      <w:numFmt w:val="lowerLetter"/>
      <w:lvlText w:val="%5."/>
      <w:lvlJc w:val="left"/>
      <w:pPr>
        <w:ind w:left="6168" w:hanging="360"/>
      </w:pPr>
    </w:lvl>
    <w:lvl w:ilvl="5" w:tplc="0419001B" w:tentative="1">
      <w:start w:val="1"/>
      <w:numFmt w:val="lowerRoman"/>
      <w:lvlText w:val="%6."/>
      <w:lvlJc w:val="right"/>
      <w:pPr>
        <w:ind w:left="6888" w:hanging="180"/>
      </w:pPr>
    </w:lvl>
    <w:lvl w:ilvl="6" w:tplc="0419000F" w:tentative="1">
      <w:start w:val="1"/>
      <w:numFmt w:val="decimal"/>
      <w:lvlText w:val="%7."/>
      <w:lvlJc w:val="left"/>
      <w:pPr>
        <w:ind w:left="7608" w:hanging="360"/>
      </w:pPr>
    </w:lvl>
    <w:lvl w:ilvl="7" w:tplc="04190019" w:tentative="1">
      <w:start w:val="1"/>
      <w:numFmt w:val="lowerLetter"/>
      <w:lvlText w:val="%8."/>
      <w:lvlJc w:val="left"/>
      <w:pPr>
        <w:ind w:left="8328" w:hanging="360"/>
      </w:pPr>
    </w:lvl>
    <w:lvl w:ilvl="8" w:tplc="0419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5">
    <w:nsid w:val="58BE3428"/>
    <w:multiLevelType w:val="hybridMultilevel"/>
    <w:tmpl w:val="A5BCA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320F7E"/>
    <w:multiLevelType w:val="singleLevel"/>
    <w:tmpl w:val="0BF4EA84"/>
    <w:lvl w:ilvl="0">
      <w:start w:val="5"/>
      <w:numFmt w:val="decimal"/>
      <w:lvlText w:val="1.%1."/>
      <w:legacy w:legacy="1" w:legacySpace="0" w:legacyIndent="413"/>
      <w:lvlJc w:val="left"/>
      <w:rPr>
        <w:rFonts w:ascii="Times New Roman" w:hAnsi="Times New Roman" w:hint="default"/>
      </w:rPr>
    </w:lvl>
  </w:abstractNum>
  <w:abstractNum w:abstractNumId="7">
    <w:nsid w:val="624A73CA"/>
    <w:multiLevelType w:val="hybridMultilevel"/>
    <w:tmpl w:val="58C2A2FC"/>
    <w:lvl w:ilvl="0" w:tplc="313A0370">
      <w:start w:val="1"/>
      <w:numFmt w:val="upperRoman"/>
      <w:lvlText w:val="%1."/>
      <w:lvlJc w:val="left"/>
      <w:pPr>
        <w:tabs>
          <w:tab w:val="num" w:pos="4315"/>
        </w:tabs>
        <w:ind w:left="43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75"/>
        </w:tabs>
        <w:ind w:left="4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95"/>
        </w:tabs>
        <w:ind w:left="5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15"/>
        </w:tabs>
        <w:ind w:left="6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35"/>
        </w:tabs>
        <w:ind w:left="6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55"/>
        </w:tabs>
        <w:ind w:left="7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75"/>
        </w:tabs>
        <w:ind w:left="8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95"/>
        </w:tabs>
        <w:ind w:left="8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15"/>
        </w:tabs>
        <w:ind w:left="9715" w:hanging="180"/>
      </w:pPr>
    </w:lvl>
  </w:abstractNum>
  <w:abstractNum w:abstractNumId="8">
    <w:nsid w:val="70B067F5"/>
    <w:multiLevelType w:val="multilevel"/>
    <w:tmpl w:val="BE94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FB44BF"/>
    <w:multiLevelType w:val="multilevel"/>
    <w:tmpl w:val="4C024EC0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467546F"/>
    <w:multiLevelType w:val="singleLevel"/>
    <w:tmpl w:val="B67A0F92"/>
    <w:lvl w:ilvl="0">
      <w:start w:val="1"/>
      <w:numFmt w:val="decimal"/>
      <w:lvlText w:val="8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5132F4D"/>
    <w:multiLevelType w:val="singleLevel"/>
    <w:tmpl w:val="94C486F4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12">
    <w:nsid w:val="7D4A63E9"/>
    <w:multiLevelType w:val="multilevel"/>
    <w:tmpl w:val="7EF0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12"/>
  </w:num>
  <w:num w:numId="8">
    <w:abstractNumId w:val="8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287"/>
    <w:rsid w:val="00000B07"/>
    <w:rsid w:val="0000240F"/>
    <w:rsid w:val="00003474"/>
    <w:rsid w:val="000105C6"/>
    <w:rsid w:val="00015633"/>
    <w:rsid w:val="00021429"/>
    <w:rsid w:val="00031DA4"/>
    <w:rsid w:val="00034AEE"/>
    <w:rsid w:val="00037BAF"/>
    <w:rsid w:val="00045A5E"/>
    <w:rsid w:val="00051358"/>
    <w:rsid w:val="00062323"/>
    <w:rsid w:val="00062605"/>
    <w:rsid w:val="00065F40"/>
    <w:rsid w:val="000768BF"/>
    <w:rsid w:val="0008772E"/>
    <w:rsid w:val="0009481A"/>
    <w:rsid w:val="00097EF5"/>
    <w:rsid w:val="000A7836"/>
    <w:rsid w:val="000B1AD2"/>
    <w:rsid w:val="000B3940"/>
    <w:rsid w:val="000C1797"/>
    <w:rsid w:val="000C4E43"/>
    <w:rsid w:val="000C521A"/>
    <w:rsid w:val="000D37DA"/>
    <w:rsid w:val="000E7A85"/>
    <w:rsid w:val="000F4C95"/>
    <w:rsid w:val="00100A86"/>
    <w:rsid w:val="00102BC0"/>
    <w:rsid w:val="0010481F"/>
    <w:rsid w:val="00105641"/>
    <w:rsid w:val="00105885"/>
    <w:rsid w:val="0012191D"/>
    <w:rsid w:val="001241FB"/>
    <w:rsid w:val="00127D5A"/>
    <w:rsid w:val="00147BD2"/>
    <w:rsid w:val="00152984"/>
    <w:rsid w:val="00152992"/>
    <w:rsid w:val="0015607B"/>
    <w:rsid w:val="001761A5"/>
    <w:rsid w:val="00176483"/>
    <w:rsid w:val="001A230D"/>
    <w:rsid w:val="001B4C86"/>
    <w:rsid w:val="001C4F83"/>
    <w:rsid w:val="001C76C0"/>
    <w:rsid w:val="001D3789"/>
    <w:rsid w:val="002040F4"/>
    <w:rsid w:val="00220EAF"/>
    <w:rsid w:val="0022343E"/>
    <w:rsid w:val="002243EC"/>
    <w:rsid w:val="002374D2"/>
    <w:rsid w:val="00241A88"/>
    <w:rsid w:val="00241DAD"/>
    <w:rsid w:val="00245A83"/>
    <w:rsid w:val="00260943"/>
    <w:rsid w:val="00263575"/>
    <w:rsid w:val="00263BA8"/>
    <w:rsid w:val="00274158"/>
    <w:rsid w:val="00284478"/>
    <w:rsid w:val="002868D5"/>
    <w:rsid w:val="002A54E1"/>
    <w:rsid w:val="002C131B"/>
    <w:rsid w:val="002D032A"/>
    <w:rsid w:val="002F24D8"/>
    <w:rsid w:val="002F299B"/>
    <w:rsid w:val="002F29CF"/>
    <w:rsid w:val="002F3C0D"/>
    <w:rsid w:val="00300549"/>
    <w:rsid w:val="003010CF"/>
    <w:rsid w:val="00306274"/>
    <w:rsid w:val="00311B49"/>
    <w:rsid w:val="00313EA4"/>
    <w:rsid w:val="00322A45"/>
    <w:rsid w:val="00335771"/>
    <w:rsid w:val="00335F56"/>
    <w:rsid w:val="00337BED"/>
    <w:rsid w:val="003435E1"/>
    <w:rsid w:val="003624D5"/>
    <w:rsid w:val="003760D0"/>
    <w:rsid w:val="00382F30"/>
    <w:rsid w:val="0038601A"/>
    <w:rsid w:val="00386261"/>
    <w:rsid w:val="003864B6"/>
    <w:rsid w:val="00395E76"/>
    <w:rsid w:val="003A0FDF"/>
    <w:rsid w:val="003A3AB3"/>
    <w:rsid w:val="003C3DE1"/>
    <w:rsid w:val="003C4292"/>
    <w:rsid w:val="003D7B6E"/>
    <w:rsid w:val="003E33B9"/>
    <w:rsid w:val="003E3D29"/>
    <w:rsid w:val="003E7B2B"/>
    <w:rsid w:val="004048AA"/>
    <w:rsid w:val="004105A2"/>
    <w:rsid w:val="004148B9"/>
    <w:rsid w:val="004262AC"/>
    <w:rsid w:val="00427F11"/>
    <w:rsid w:val="00437AC7"/>
    <w:rsid w:val="004466A1"/>
    <w:rsid w:val="004611AB"/>
    <w:rsid w:val="004703C8"/>
    <w:rsid w:val="0047214A"/>
    <w:rsid w:val="00483A2D"/>
    <w:rsid w:val="004918E2"/>
    <w:rsid w:val="004A0B2C"/>
    <w:rsid w:val="004A55BF"/>
    <w:rsid w:val="004B0F17"/>
    <w:rsid w:val="004C2114"/>
    <w:rsid w:val="004C3C57"/>
    <w:rsid w:val="004C49D1"/>
    <w:rsid w:val="004D6068"/>
    <w:rsid w:val="004D7F98"/>
    <w:rsid w:val="004E06DF"/>
    <w:rsid w:val="004E24EA"/>
    <w:rsid w:val="004E5DB5"/>
    <w:rsid w:val="005057AF"/>
    <w:rsid w:val="005063BE"/>
    <w:rsid w:val="00506F42"/>
    <w:rsid w:val="00512916"/>
    <w:rsid w:val="00520AB1"/>
    <w:rsid w:val="0052339D"/>
    <w:rsid w:val="0054463B"/>
    <w:rsid w:val="0054478D"/>
    <w:rsid w:val="005470D2"/>
    <w:rsid w:val="00556187"/>
    <w:rsid w:val="0056521B"/>
    <w:rsid w:val="005660EE"/>
    <w:rsid w:val="00570843"/>
    <w:rsid w:val="0057244E"/>
    <w:rsid w:val="00573868"/>
    <w:rsid w:val="00581931"/>
    <w:rsid w:val="00582BFE"/>
    <w:rsid w:val="005917A4"/>
    <w:rsid w:val="005931B1"/>
    <w:rsid w:val="0059510E"/>
    <w:rsid w:val="005A3EA0"/>
    <w:rsid w:val="005A5CC2"/>
    <w:rsid w:val="005A750C"/>
    <w:rsid w:val="005B07D0"/>
    <w:rsid w:val="005D039E"/>
    <w:rsid w:val="005E6E32"/>
    <w:rsid w:val="005F2355"/>
    <w:rsid w:val="005F7C1A"/>
    <w:rsid w:val="00600ACF"/>
    <w:rsid w:val="00601A79"/>
    <w:rsid w:val="0060269A"/>
    <w:rsid w:val="00605917"/>
    <w:rsid w:val="00605D6F"/>
    <w:rsid w:val="006061BD"/>
    <w:rsid w:val="006062EC"/>
    <w:rsid w:val="006109F4"/>
    <w:rsid w:val="00611E84"/>
    <w:rsid w:val="00622729"/>
    <w:rsid w:val="00624247"/>
    <w:rsid w:val="00637F6C"/>
    <w:rsid w:val="00641361"/>
    <w:rsid w:val="00651710"/>
    <w:rsid w:val="00657DDA"/>
    <w:rsid w:val="006630F8"/>
    <w:rsid w:val="00667ACD"/>
    <w:rsid w:val="00687FE0"/>
    <w:rsid w:val="006941AF"/>
    <w:rsid w:val="00694330"/>
    <w:rsid w:val="006A2A2D"/>
    <w:rsid w:val="006A3E8C"/>
    <w:rsid w:val="006A4488"/>
    <w:rsid w:val="006A5117"/>
    <w:rsid w:val="006C65C1"/>
    <w:rsid w:val="006D148B"/>
    <w:rsid w:val="006D235E"/>
    <w:rsid w:val="006D2976"/>
    <w:rsid w:val="006D5F47"/>
    <w:rsid w:val="006E2242"/>
    <w:rsid w:val="006E2E0A"/>
    <w:rsid w:val="006E3812"/>
    <w:rsid w:val="006E4C11"/>
    <w:rsid w:val="006E58B2"/>
    <w:rsid w:val="006F4E26"/>
    <w:rsid w:val="006F7287"/>
    <w:rsid w:val="007110F0"/>
    <w:rsid w:val="00712334"/>
    <w:rsid w:val="00732167"/>
    <w:rsid w:val="00733A4B"/>
    <w:rsid w:val="0074016B"/>
    <w:rsid w:val="00740D2A"/>
    <w:rsid w:val="00742824"/>
    <w:rsid w:val="007524A7"/>
    <w:rsid w:val="00754FC5"/>
    <w:rsid w:val="00770C1E"/>
    <w:rsid w:val="007774BE"/>
    <w:rsid w:val="007921F3"/>
    <w:rsid w:val="007942C7"/>
    <w:rsid w:val="00797338"/>
    <w:rsid w:val="00797D39"/>
    <w:rsid w:val="007A0360"/>
    <w:rsid w:val="007B44FE"/>
    <w:rsid w:val="007B4D6C"/>
    <w:rsid w:val="007C5193"/>
    <w:rsid w:val="007D15E1"/>
    <w:rsid w:val="007D1B45"/>
    <w:rsid w:val="007D6D3B"/>
    <w:rsid w:val="007D7970"/>
    <w:rsid w:val="007E0D43"/>
    <w:rsid w:val="007E398B"/>
    <w:rsid w:val="008024FB"/>
    <w:rsid w:val="00812B3B"/>
    <w:rsid w:val="008203CD"/>
    <w:rsid w:val="0082111B"/>
    <w:rsid w:val="00821396"/>
    <w:rsid w:val="00821ABC"/>
    <w:rsid w:val="00823773"/>
    <w:rsid w:val="0082609A"/>
    <w:rsid w:val="00831136"/>
    <w:rsid w:val="008331B1"/>
    <w:rsid w:val="008366C9"/>
    <w:rsid w:val="0084228E"/>
    <w:rsid w:val="008534CE"/>
    <w:rsid w:val="00853A30"/>
    <w:rsid w:val="0085570F"/>
    <w:rsid w:val="00861D20"/>
    <w:rsid w:val="00865BC5"/>
    <w:rsid w:val="00867FC5"/>
    <w:rsid w:val="00875A9E"/>
    <w:rsid w:val="00884A6B"/>
    <w:rsid w:val="008A3E45"/>
    <w:rsid w:val="008B692F"/>
    <w:rsid w:val="008B72F7"/>
    <w:rsid w:val="008C6641"/>
    <w:rsid w:val="008D6AFB"/>
    <w:rsid w:val="008D7983"/>
    <w:rsid w:val="008F3570"/>
    <w:rsid w:val="008F5A39"/>
    <w:rsid w:val="008F63CE"/>
    <w:rsid w:val="00903CDC"/>
    <w:rsid w:val="0090795F"/>
    <w:rsid w:val="009219BF"/>
    <w:rsid w:val="00924DCE"/>
    <w:rsid w:val="00927697"/>
    <w:rsid w:val="00933757"/>
    <w:rsid w:val="00937B29"/>
    <w:rsid w:val="00940EBF"/>
    <w:rsid w:val="00942F3B"/>
    <w:rsid w:val="009446CA"/>
    <w:rsid w:val="0095266F"/>
    <w:rsid w:val="009540DF"/>
    <w:rsid w:val="00961682"/>
    <w:rsid w:val="00963745"/>
    <w:rsid w:val="009813C1"/>
    <w:rsid w:val="009833C3"/>
    <w:rsid w:val="00983A45"/>
    <w:rsid w:val="00992AD6"/>
    <w:rsid w:val="009B3B7A"/>
    <w:rsid w:val="009B508F"/>
    <w:rsid w:val="009C055A"/>
    <w:rsid w:val="009C0729"/>
    <w:rsid w:val="009C17B8"/>
    <w:rsid w:val="009D35A9"/>
    <w:rsid w:val="009D779C"/>
    <w:rsid w:val="009E02D9"/>
    <w:rsid w:val="009E1624"/>
    <w:rsid w:val="00A069FF"/>
    <w:rsid w:val="00A12CE0"/>
    <w:rsid w:val="00A1479C"/>
    <w:rsid w:val="00A1569D"/>
    <w:rsid w:val="00A23883"/>
    <w:rsid w:val="00A2617A"/>
    <w:rsid w:val="00A3383C"/>
    <w:rsid w:val="00A50BA3"/>
    <w:rsid w:val="00A544C8"/>
    <w:rsid w:val="00A54F3C"/>
    <w:rsid w:val="00A61C5C"/>
    <w:rsid w:val="00A62A80"/>
    <w:rsid w:val="00A64920"/>
    <w:rsid w:val="00A64C8C"/>
    <w:rsid w:val="00A7183B"/>
    <w:rsid w:val="00A73C92"/>
    <w:rsid w:val="00A7533E"/>
    <w:rsid w:val="00A76312"/>
    <w:rsid w:val="00A81DA3"/>
    <w:rsid w:val="00A97FA8"/>
    <w:rsid w:val="00AA16D6"/>
    <w:rsid w:val="00AD3500"/>
    <w:rsid w:val="00B118F9"/>
    <w:rsid w:val="00B25528"/>
    <w:rsid w:val="00B4536B"/>
    <w:rsid w:val="00B45382"/>
    <w:rsid w:val="00B46E59"/>
    <w:rsid w:val="00B60650"/>
    <w:rsid w:val="00B60A27"/>
    <w:rsid w:val="00B62D2D"/>
    <w:rsid w:val="00B6583A"/>
    <w:rsid w:val="00B7761D"/>
    <w:rsid w:val="00B77C5B"/>
    <w:rsid w:val="00B80ECD"/>
    <w:rsid w:val="00B81BF3"/>
    <w:rsid w:val="00B821EC"/>
    <w:rsid w:val="00B84840"/>
    <w:rsid w:val="00B84C1C"/>
    <w:rsid w:val="00B87C6D"/>
    <w:rsid w:val="00B97908"/>
    <w:rsid w:val="00BA5247"/>
    <w:rsid w:val="00BA5850"/>
    <w:rsid w:val="00BA5884"/>
    <w:rsid w:val="00BA7C87"/>
    <w:rsid w:val="00BB0985"/>
    <w:rsid w:val="00BC33CB"/>
    <w:rsid w:val="00BC671B"/>
    <w:rsid w:val="00BC6764"/>
    <w:rsid w:val="00BD5B15"/>
    <w:rsid w:val="00BF4FE9"/>
    <w:rsid w:val="00C05484"/>
    <w:rsid w:val="00C102A7"/>
    <w:rsid w:val="00C11803"/>
    <w:rsid w:val="00C1761C"/>
    <w:rsid w:val="00C179EB"/>
    <w:rsid w:val="00C200EB"/>
    <w:rsid w:val="00C356BC"/>
    <w:rsid w:val="00C4478B"/>
    <w:rsid w:val="00C46562"/>
    <w:rsid w:val="00C51120"/>
    <w:rsid w:val="00C5112A"/>
    <w:rsid w:val="00C51E38"/>
    <w:rsid w:val="00C52B9E"/>
    <w:rsid w:val="00C63ED1"/>
    <w:rsid w:val="00C6593C"/>
    <w:rsid w:val="00C70260"/>
    <w:rsid w:val="00C71D22"/>
    <w:rsid w:val="00C732AD"/>
    <w:rsid w:val="00C83BCB"/>
    <w:rsid w:val="00C9690A"/>
    <w:rsid w:val="00CA2591"/>
    <w:rsid w:val="00CA5C5A"/>
    <w:rsid w:val="00CA5E9E"/>
    <w:rsid w:val="00CB1E3B"/>
    <w:rsid w:val="00CC2A67"/>
    <w:rsid w:val="00CC594D"/>
    <w:rsid w:val="00CE4DEF"/>
    <w:rsid w:val="00D00A55"/>
    <w:rsid w:val="00D04C2C"/>
    <w:rsid w:val="00D10FDE"/>
    <w:rsid w:val="00D17079"/>
    <w:rsid w:val="00D255BC"/>
    <w:rsid w:val="00D349F0"/>
    <w:rsid w:val="00D35220"/>
    <w:rsid w:val="00D4083C"/>
    <w:rsid w:val="00D45DAB"/>
    <w:rsid w:val="00D5096D"/>
    <w:rsid w:val="00D50BF9"/>
    <w:rsid w:val="00D5367C"/>
    <w:rsid w:val="00D561F4"/>
    <w:rsid w:val="00D60013"/>
    <w:rsid w:val="00D73333"/>
    <w:rsid w:val="00D76802"/>
    <w:rsid w:val="00D82A7E"/>
    <w:rsid w:val="00D875A4"/>
    <w:rsid w:val="00D932F2"/>
    <w:rsid w:val="00D94712"/>
    <w:rsid w:val="00D97E25"/>
    <w:rsid w:val="00DA30CE"/>
    <w:rsid w:val="00DA7E7D"/>
    <w:rsid w:val="00DB0790"/>
    <w:rsid w:val="00DC1072"/>
    <w:rsid w:val="00DD7426"/>
    <w:rsid w:val="00DE37A2"/>
    <w:rsid w:val="00DE533B"/>
    <w:rsid w:val="00DF587B"/>
    <w:rsid w:val="00E07232"/>
    <w:rsid w:val="00E10AC0"/>
    <w:rsid w:val="00E27307"/>
    <w:rsid w:val="00E34506"/>
    <w:rsid w:val="00E570C4"/>
    <w:rsid w:val="00E65B31"/>
    <w:rsid w:val="00E660CB"/>
    <w:rsid w:val="00E714A2"/>
    <w:rsid w:val="00E870E8"/>
    <w:rsid w:val="00E934E7"/>
    <w:rsid w:val="00E96621"/>
    <w:rsid w:val="00E978DC"/>
    <w:rsid w:val="00EA6CFF"/>
    <w:rsid w:val="00EC5690"/>
    <w:rsid w:val="00EC5F4B"/>
    <w:rsid w:val="00ED1736"/>
    <w:rsid w:val="00ED258F"/>
    <w:rsid w:val="00EE1973"/>
    <w:rsid w:val="00EF15B5"/>
    <w:rsid w:val="00F16064"/>
    <w:rsid w:val="00F1706C"/>
    <w:rsid w:val="00F24DB6"/>
    <w:rsid w:val="00F266CC"/>
    <w:rsid w:val="00F27B0B"/>
    <w:rsid w:val="00F27DEC"/>
    <w:rsid w:val="00F35F5D"/>
    <w:rsid w:val="00F638F5"/>
    <w:rsid w:val="00F64332"/>
    <w:rsid w:val="00F66BBA"/>
    <w:rsid w:val="00F70630"/>
    <w:rsid w:val="00F72EAF"/>
    <w:rsid w:val="00F74CC6"/>
    <w:rsid w:val="00F80FD4"/>
    <w:rsid w:val="00F878F3"/>
    <w:rsid w:val="00FA1D25"/>
    <w:rsid w:val="00FA31E6"/>
    <w:rsid w:val="00FA7BF0"/>
    <w:rsid w:val="00FB6FD2"/>
    <w:rsid w:val="00FC35CC"/>
    <w:rsid w:val="00FC4D91"/>
    <w:rsid w:val="00FD0FCE"/>
    <w:rsid w:val="00FD776F"/>
    <w:rsid w:val="00FE0F9C"/>
    <w:rsid w:val="00FE2A1A"/>
    <w:rsid w:val="00FF1092"/>
    <w:rsid w:val="00FF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63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156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Courier New"/>
    </w:rPr>
  </w:style>
  <w:style w:type="paragraph" w:styleId="a3">
    <w:name w:val="Body Text Indent"/>
    <w:basedOn w:val="a"/>
    <w:rsid w:val="00015633"/>
    <w:pPr>
      <w:shd w:val="clear" w:color="auto" w:fill="FFFFFF"/>
      <w:spacing w:before="96"/>
      <w:ind w:right="-5" w:firstLine="360"/>
      <w:jc w:val="both"/>
    </w:pPr>
    <w:rPr>
      <w:i/>
      <w:color w:val="000000"/>
      <w:spacing w:val="-1"/>
      <w:sz w:val="28"/>
      <w:szCs w:val="28"/>
    </w:rPr>
  </w:style>
  <w:style w:type="paragraph" w:styleId="2">
    <w:name w:val="Body Text Indent 2"/>
    <w:basedOn w:val="a"/>
    <w:rsid w:val="00015633"/>
    <w:pPr>
      <w:shd w:val="clear" w:color="auto" w:fill="FFFFFF"/>
      <w:ind w:right="-5" w:firstLine="540"/>
      <w:jc w:val="both"/>
    </w:pPr>
    <w:rPr>
      <w:iCs/>
      <w:color w:val="000000"/>
      <w:spacing w:val="-5"/>
      <w:sz w:val="28"/>
      <w:szCs w:val="28"/>
    </w:rPr>
  </w:style>
  <w:style w:type="paragraph" w:styleId="a4">
    <w:name w:val="Block Text"/>
    <w:basedOn w:val="a"/>
    <w:rsid w:val="00015633"/>
    <w:pPr>
      <w:shd w:val="clear" w:color="auto" w:fill="FFFFFF"/>
      <w:ind w:left="653" w:right="-5"/>
      <w:jc w:val="both"/>
    </w:pPr>
    <w:rPr>
      <w:iCs/>
      <w:color w:val="000000"/>
      <w:spacing w:val="4"/>
      <w:sz w:val="28"/>
      <w:szCs w:val="28"/>
    </w:rPr>
  </w:style>
  <w:style w:type="paragraph" w:styleId="3">
    <w:name w:val="Body Text Indent 3"/>
    <w:basedOn w:val="a"/>
    <w:rsid w:val="00015633"/>
    <w:pPr>
      <w:shd w:val="clear" w:color="auto" w:fill="FFFFFF"/>
      <w:ind w:right="-5" w:firstLine="720"/>
      <w:jc w:val="both"/>
    </w:pPr>
    <w:rPr>
      <w:iCs/>
      <w:color w:val="000000"/>
      <w:spacing w:val="4"/>
      <w:sz w:val="28"/>
      <w:szCs w:val="28"/>
    </w:rPr>
  </w:style>
  <w:style w:type="paragraph" w:customStyle="1" w:styleId="ConsPlusTitle">
    <w:name w:val="ConsPlusTitle"/>
    <w:rsid w:val="004A55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5">
    <w:name w:val="Знак Знак Знак Знак Знак Знак Знак Знак Знак Знак Знак Знак"/>
    <w:basedOn w:val="a"/>
    <w:rsid w:val="0030054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D50BF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EC5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C5690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E16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B80ECD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B80EC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81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17648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76483"/>
  </w:style>
  <w:style w:type="paragraph" w:customStyle="1" w:styleId="ConsPlusNonformat">
    <w:name w:val="ConsPlusNonformat"/>
    <w:rsid w:val="000C521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Courier New"/>
    </w:rPr>
  </w:style>
  <w:style w:type="paragraph" w:styleId="a3">
    <w:name w:val="Body Text Indent"/>
    <w:basedOn w:val="a"/>
    <w:pPr>
      <w:shd w:val="clear" w:color="auto" w:fill="FFFFFF"/>
      <w:spacing w:before="96"/>
      <w:ind w:right="-5" w:firstLine="360"/>
      <w:jc w:val="both"/>
    </w:pPr>
    <w:rPr>
      <w:i/>
      <w:color w:val="000000"/>
      <w:spacing w:val="-1"/>
      <w:sz w:val="28"/>
      <w:szCs w:val="28"/>
    </w:rPr>
  </w:style>
  <w:style w:type="paragraph" w:styleId="2">
    <w:name w:val="Body Text Indent 2"/>
    <w:basedOn w:val="a"/>
    <w:pPr>
      <w:shd w:val="clear" w:color="auto" w:fill="FFFFFF"/>
      <w:ind w:right="-5" w:firstLine="540"/>
      <w:jc w:val="both"/>
    </w:pPr>
    <w:rPr>
      <w:iCs/>
      <w:color w:val="000000"/>
      <w:spacing w:val="-5"/>
      <w:sz w:val="28"/>
      <w:szCs w:val="28"/>
    </w:rPr>
  </w:style>
  <w:style w:type="paragraph" w:styleId="a4">
    <w:name w:val="Block Text"/>
    <w:basedOn w:val="a"/>
    <w:pPr>
      <w:shd w:val="clear" w:color="auto" w:fill="FFFFFF"/>
      <w:ind w:left="653" w:right="-5"/>
      <w:jc w:val="both"/>
    </w:pPr>
    <w:rPr>
      <w:iCs/>
      <w:color w:val="000000"/>
      <w:spacing w:val="4"/>
      <w:sz w:val="28"/>
      <w:szCs w:val="28"/>
    </w:rPr>
  </w:style>
  <w:style w:type="paragraph" w:styleId="3">
    <w:name w:val="Body Text Indent 3"/>
    <w:basedOn w:val="a"/>
    <w:pPr>
      <w:shd w:val="clear" w:color="auto" w:fill="FFFFFF"/>
      <w:ind w:right="-5" w:firstLine="720"/>
      <w:jc w:val="both"/>
    </w:pPr>
    <w:rPr>
      <w:iCs/>
      <w:color w:val="000000"/>
      <w:spacing w:val="4"/>
      <w:sz w:val="28"/>
      <w:szCs w:val="28"/>
    </w:rPr>
  </w:style>
  <w:style w:type="paragraph" w:customStyle="1" w:styleId="ConsPlusTitle">
    <w:name w:val="ConsPlusTitle"/>
    <w:rsid w:val="004A55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5">
    <w:name w:val="Знак Знак Знак Знак Знак Знак Знак Знак Знак Знак Знак Знак"/>
    <w:basedOn w:val="a"/>
    <w:rsid w:val="0030054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D50BF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EC5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C5690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E16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B80ECD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B80EC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81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17648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76483"/>
  </w:style>
  <w:style w:type="paragraph" w:customStyle="1" w:styleId="ConsPlusNonformat">
    <w:name w:val="ConsPlusNonformat"/>
    <w:rsid w:val="000C521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926;n=66077;fld=134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30AEFBB31468362FC1B3DC8E4CF49208A1FE353ADAA938539F2484335FC6DrB16H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5E0E-3A08-4219-AAE0-FDCFCEC6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3498</Words>
  <Characters>27455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КГМУП "УК по ЖКУ"</Company>
  <LinksUpToDate>false</LinksUpToDate>
  <CharactersWithSpaces>30892</CharactersWithSpaces>
  <SharedDoc>false</SharedDoc>
  <HLinks>
    <vt:vector size="18" baseType="variant"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720920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consultantplus://offline/main?base=RLAW926;n=66077;fld=134;dst=100013</vt:lpwstr>
      </vt:variant>
      <vt:variant>
        <vt:lpwstr/>
      </vt:variant>
      <vt:variant>
        <vt:i4>3670125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consultantplus://offline/ref=D8D30AEFBB31468362FC1B3DC8E4CF49208A1FE353ADAA938539F2484335FC6DrB16H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Plan</dc:creator>
  <cp:keywords/>
  <cp:lastModifiedBy>Белявина Юлия Александровна</cp:lastModifiedBy>
  <cp:revision>47</cp:revision>
  <cp:lastPrinted>2017-02-22T04:54:00Z</cp:lastPrinted>
  <dcterms:created xsi:type="dcterms:W3CDTF">2016-09-21T11:16:00Z</dcterms:created>
  <dcterms:modified xsi:type="dcterms:W3CDTF">2017-02-22T04:55:00Z</dcterms:modified>
</cp:coreProperties>
</file>