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A" w:rsidRPr="00450EED" w:rsidRDefault="00AB0383" w:rsidP="00AB23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16.01.2023</w:t>
      </w:r>
      <w:r w:rsidR="008224C2" w:rsidRPr="00450EED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11906" w:rsidRPr="00450EED">
        <w:rPr>
          <w:rFonts w:ascii="Times New Roman" w:hAnsi="Times New Roman" w:cs="Times New Roman"/>
          <w:b/>
          <w:sz w:val="26"/>
          <w:szCs w:val="26"/>
        </w:rPr>
        <w:t>4</w:t>
      </w:r>
    </w:p>
    <w:p w:rsidR="00AB23CA" w:rsidRPr="00450EED" w:rsidRDefault="00AB0383" w:rsidP="00AB03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результатах экспертизы </w:t>
      </w:r>
      <w:r w:rsidRPr="00FA0B93">
        <w:rPr>
          <w:rFonts w:ascii="Times New Roman" w:hAnsi="Times New Roman" w:cs="Times New Roman"/>
          <w:b/>
          <w:sz w:val="26"/>
          <w:szCs w:val="26"/>
        </w:rPr>
        <w:t>проект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AB23CA" w:rsidRPr="00450EED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3CA" w:rsidRPr="00450EED">
        <w:rPr>
          <w:rFonts w:ascii="Times New Roman" w:hAnsi="Times New Roman" w:cs="Times New Roman"/>
          <w:b/>
          <w:sz w:val="26"/>
          <w:szCs w:val="26"/>
        </w:rPr>
        <w:t>«</w:t>
      </w:r>
      <w:r w:rsidR="00693923" w:rsidRPr="00450EED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гор</w:t>
      </w:r>
      <w:r w:rsidR="00610118" w:rsidRPr="00450EED">
        <w:rPr>
          <w:rFonts w:ascii="Times New Roman" w:hAnsi="Times New Roman" w:cs="Times New Roman"/>
          <w:b/>
          <w:sz w:val="26"/>
          <w:szCs w:val="26"/>
        </w:rPr>
        <w:t xml:space="preserve">ода Когалыма от </w:t>
      </w:r>
      <w:r w:rsidR="009D373F" w:rsidRPr="00450EED">
        <w:rPr>
          <w:rFonts w:ascii="Times New Roman" w:hAnsi="Times New Roman" w:cs="Times New Roman"/>
          <w:b/>
          <w:sz w:val="26"/>
          <w:szCs w:val="26"/>
        </w:rPr>
        <w:t>11</w:t>
      </w:r>
      <w:r w:rsidR="00E109C3" w:rsidRPr="00450EED">
        <w:rPr>
          <w:rFonts w:ascii="Times New Roman" w:hAnsi="Times New Roman" w:cs="Times New Roman"/>
          <w:b/>
          <w:sz w:val="26"/>
          <w:szCs w:val="26"/>
        </w:rPr>
        <w:t>.10.2013</w:t>
      </w:r>
      <w:r w:rsidR="00610118" w:rsidRPr="00450EED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5A2CB8" w:rsidRPr="00450EED">
        <w:rPr>
          <w:rFonts w:ascii="Times New Roman" w:hAnsi="Times New Roman" w:cs="Times New Roman"/>
          <w:b/>
          <w:sz w:val="26"/>
          <w:szCs w:val="26"/>
        </w:rPr>
        <w:t>2</w:t>
      </w:r>
      <w:r w:rsidR="009D373F" w:rsidRPr="00450EED">
        <w:rPr>
          <w:rFonts w:ascii="Times New Roman" w:hAnsi="Times New Roman" w:cs="Times New Roman"/>
          <w:b/>
          <w:sz w:val="26"/>
          <w:szCs w:val="26"/>
        </w:rPr>
        <w:t>9</w:t>
      </w:r>
      <w:r w:rsidR="008850D7" w:rsidRPr="00450EED">
        <w:rPr>
          <w:rFonts w:ascii="Times New Roman" w:hAnsi="Times New Roman" w:cs="Times New Roman"/>
          <w:b/>
          <w:sz w:val="26"/>
          <w:szCs w:val="26"/>
        </w:rPr>
        <w:t>19</w:t>
      </w:r>
      <w:r w:rsidR="00AB23CA" w:rsidRPr="00450EED">
        <w:t xml:space="preserve"> </w:t>
      </w:r>
    </w:p>
    <w:p w:rsidR="00AB23CA" w:rsidRPr="00450EED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450EED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50956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CE4085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050956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CE4085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426D1A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bookmarkStart w:id="0" w:name="_GoBack"/>
      <w:bookmarkEnd w:id="0"/>
      <w:r w:rsidR="00050956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</w:t>
      </w:r>
      <w:r w:rsidR="006B3CD4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 </w:t>
      </w:r>
      <w:r w:rsidR="00CE4085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управлением </w:t>
      </w:r>
      <w:r w:rsidR="00C04B06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экономики</w:t>
      </w:r>
      <w:r w:rsidR="00632DCD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</w:t>
      </w:r>
      <w:r w:rsidR="00EB48E7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04B06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850D7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E4085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04B06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EB48E7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C04B06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B48E7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04B06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B48E7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262A7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EB48E7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850D7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B48E7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записки, финансово-экономического обоснования и листа согласования.</w:t>
      </w:r>
    </w:p>
    <w:p w:rsidR="00AB23CA" w:rsidRPr="00450EED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постановления </w:t>
      </w: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решению Думы города Когалыма </w:t>
      </w:r>
      <w:r w:rsidR="008850D7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14.12.2022 №199-ГД «О бюджете города Когалыма на 2023 год и плановый период 2024 и 2025 годов» </w:t>
      </w: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450EED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C356F8" w:rsidRPr="00450EED" w:rsidRDefault="00F61CF5" w:rsidP="007D2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874B4F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Социально-экономическое развитие и инвестиции муниципального образования город Когалым</w:t>
      </w: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изменений в целях</w:t>
      </w:r>
      <w:r w:rsidR="00C356F8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352CC" w:rsidRPr="00450EED" w:rsidRDefault="006352CC" w:rsidP="0063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50E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приведения объемов финансирования муниципальной программы в соответствие с решени</w:t>
      </w:r>
      <w:r w:rsidR="007B0DEC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Когалыма </w:t>
      </w:r>
      <w:r w:rsidR="007B0DEC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14.12.2022 №199-ГД «О бюджете города Когалыма на 2023 год и плановый период 2024 и 2025 годов», от 14.12.2022 №18</w:t>
      </w:r>
      <w:r w:rsidR="00874B4F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B0DEC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«Об одобрении предложений о внесении изменений в муниципальную программу «</w:t>
      </w:r>
      <w:r w:rsidR="00874B4F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Социально-экономическое развитие и инвестиции муниципального образования город Когалым</w:t>
      </w:r>
      <w:r w:rsidR="007B0DEC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»»</w:t>
      </w: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352CC" w:rsidRPr="00450EED" w:rsidRDefault="00E37397" w:rsidP="0063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6352CC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</w:t>
      </w:r>
      <w:r w:rsidR="000C75AF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сроков реализации Программы</w:t>
      </w:r>
      <w:r w:rsidR="006352CC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4C06" w:rsidRPr="00450EED" w:rsidRDefault="00094C06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по структуре отвечает требования</w:t>
      </w:r>
      <w:r w:rsidR="00F955B7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</w:t>
      </w:r>
      <w:r w:rsidR="00F955B7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ка №2193</w:t>
      </w: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D5CCC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71DC8" w:rsidRPr="00450EED" w:rsidRDefault="00417ED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Проекту постановления</w:t>
      </w:r>
      <w:r w:rsidR="00DC1B9F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финансовое обеспечение Программы на</w:t>
      </w:r>
      <w:r w:rsidR="00903794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1B9F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</w:t>
      </w:r>
      <w:r w:rsidR="00657B6D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C1B9F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657B6D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C1B9F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  <w:r w:rsidR="00903794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51B5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</w:t>
      </w:r>
      <w:r w:rsidR="00EA0E7D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9951B5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75AF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331 956</w:t>
      </w:r>
      <w:r w:rsidR="00656E88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C75AF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87681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FB458F" w:rsidRPr="00450EED">
        <w:rPr>
          <w:rFonts w:ascii="Times New Roman" w:hAnsi="Times New Roman" w:cs="Times New Roman"/>
          <w:sz w:val="26"/>
          <w:szCs w:val="26"/>
        </w:rPr>
        <w:t xml:space="preserve">, </w:t>
      </w:r>
      <w:r w:rsidR="00FB458F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r w:rsidR="00FB458F" w:rsidRPr="00450EED">
        <w:rPr>
          <w:rFonts w:ascii="Times New Roman" w:hAnsi="Times New Roman" w:cs="Times New Roman"/>
          <w:sz w:val="26"/>
          <w:szCs w:val="26"/>
        </w:rPr>
        <w:t xml:space="preserve">за счет бюджета автономного округа – </w:t>
      </w:r>
      <w:r w:rsidR="000C75AF" w:rsidRPr="00450EED">
        <w:rPr>
          <w:rFonts w:ascii="Times New Roman" w:hAnsi="Times New Roman" w:cs="Times New Roman"/>
          <w:sz w:val="26"/>
          <w:szCs w:val="26"/>
        </w:rPr>
        <w:t>16 713,6</w:t>
      </w:r>
      <w:r w:rsidR="00FB458F" w:rsidRPr="00450EED">
        <w:rPr>
          <w:rFonts w:ascii="Times New Roman" w:hAnsi="Times New Roman" w:cs="Times New Roman"/>
          <w:sz w:val="26"/>
          <w:szCs w:val="26"/>
        </w:rPr>
        <w:t xml:space="preserve"> тыс. рублей, местного бюджета – </w:t>
      </w:r>
      <w:r w:rsidR="000C75AF" w:rsidRPr="00450EED">
        <w:rPr>
          <w:rFonts w:ascii="Times New Roman" w:hAnsi="Times New Roman" w:cs="Times New Roman"/>
          <w:sz w:val="26"/>
          <w:szCs w:val="26"/>
        </w:rPr>
        <w:t>315 243,2</w:t>
      </w:r>
      <w:r w:rsidR="00FB458F" w:rsidRPr="00450EED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B23CA" w:rsidRPr="00450EED" w:rsidRDefault="00656C16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</w:t>
      </w:r>
      <w:r w:rsidR="00F24275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источники </w:t>
      </w:r>
      <w:r w:rsidR="006409AB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</w:t>
      </w:r>
      <w:r w:rsidR="00872CAB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09AB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872CAB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409AB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</w:t>
      </w: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6409AB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решению Думы города Когалыма от </w:t>
      </w:r>
      <w:r w:rsidR="00872CAB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 №199-ГД</w:t>
      </w:r>
      <w:r w:rsidR="006409AB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города Когалыма на 202</w:t>
      </w:r>
      <w:r w:rsidR="00872CAB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09AB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872CAB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409AB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872CAB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409AB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 w:rsidR="00F24275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F7656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1881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</w:t>
      </w:r>
      <w:r w:rsidR="00A3687D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AF5F3D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165 095</w:t>
      </w:r>
      <w:r w:rsidR="006301FE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F5F3D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3687D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5F70AF" w:rsidRPr="00450EED" w:rsidRDefault="00443639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- 202</w:t>
      </w:r>
      <w:r w:rsidR="00657B6D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AF5F3D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53 852,8</w:t>
      </w:r>
      <w:r w:rsidR="005F70AF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Pr="00450EED" w:rsidRDefault="007A20FC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657B6D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AF5F3D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55 622,4</w:t>
      </w:r>
      <w:r w:rsidR="005F70AF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Pr="00450EED" w:rsidRDefault="007A20FC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657B6D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AF5F3D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55 620,4</w:t>
      </w:r>
      <w:r w:rsidR="005F70AF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C40F73" w:rsidRPr="00450EED" w:rsidRDefault="00C40F73" w:rsidP="00EA7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EED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D84B9F" w:rsidRPr="00450EED" w:rsidRDefault="00BA4A02" w:rsidP="00EA76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0EED">
        <w:rPr>
          <w:rFonts w:ascii="Times New Roman" w:hAnsi="Times New Roman" w:cs="Times New Roman"/>
          <w:sz w:val="26"/>
          <w:szCs w:val="26"/>
        </w:rPr>
        <w:t>В целом п</w:t>
      </w:r>
      <w:r w:rsidR="00D84B9F" w:rsidRPr="00450EED">
        <w:rPr>
          <w:rFonts w:ascii="Times New Roman" w:hAnsi="Times New Roman" w:cs="Times New Roman"/>
          <w:sz w:val="26"/>
          <w:szCs w:val="26"/>
        </w:rPr>
        <w:t>редлагаемые изменения не противоречат нормам бюджетного законодательства</w:t>
      </w:r>
      <w:r w:rsidR="00D84B9F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="00D84B9F" w:rsidRPr="00450EED">
        <w:rPr>
          <w:rFonts w:ascii="Times New Roman" w:hAnsi="Times New Roman" w:cs="Times New Roman"/>
          <w:sz w:val="26"/>
          <w:szCs w:val="26"/>
        </w:rPr>
        <w:t>.</w:t>
      </w:r>
      <w:r w:rsidR="00D84B9F" w:rsidRPr="00450EED">
        <w:rPr>
          <w:rFonts w:ascii="Times New Roman" w:hAnsi="Times New Roman" w:cs="Times New Roman"/>
        </w:rPr>
        <w:t xml:space="preserve"> </w:t>
      </w:r>
    </w:p>
    <w:p w:rsidR="0048430E" w:rsidRPr="00450EED" w:rsidRDefault="0048430E" w:rsidP="00484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тем, установлено </w:t>
      </w:r>
      <w:r w:rsidR="00450EED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некорректное отражение </w:t>
      </w: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финансового обеспечения </w:t>
      </w:r>
      <w:r w:rsidR="00450EED"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мероприятию «п. 22.1 Возмещение части затрат на аренду (субаренду) нежилых помещений» в графе «Всего» и «2026 год»</w:t>
      </w: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11597" w:rsidRDefault="0048430E" w:rsidP="00484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 города Когалыма выражает мнение о необходимости рассмотрения замечания, изложенного в заключении, внесения изменения в Проект постановления.</w:t>
      </w:r>
    </w:p>
    <w:p w:rsidR="00AB0383" w:rsidRPr="00CE6309" w:rsidRDefault="00AB0383" w:rsidP="00AB0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 w:rsidRPr="00B7008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7008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B7008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70080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4 по результатам проведенной экспертизы направлено субъекту правотворческой инициативы.</w:t>
      </w:r>
    </w:p>
    <w:p w:rsidR="00AB0383" w:rsidRPr="00A50D83" w:rsidRDefault="00AB0383" w:rsidP="00AB0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0383" w:rsidRDefault="00AB0383" w:rsidP="00484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4B67" w:rsidRDefault="00874B67" w:rsidP="0081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DD4" w:rsidRDefault="00D70DD4" w:rsidP="00FA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70DD4" w:rsidSect="002F1D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6C90"/>
    <w:rsid w:val="0001452A"/>
    <w:rsid w:val="00023463"/>
    <w:rsid w:val="00024AC8"/>
    <w:rsid w:val="00040586"/>
    <w:rsid w:val="000431CB"/>
    <w:rsid w:val="00043DA0"/>
    <w:rsid w:val="00050692"/>
    <w:rsid w:val="00050956"/>
    <w:rsid w:val="000528FD"/>
    <w:rsid w:val="000536AB"/>
    <w:rsid w:val="000574FD"/>
    <w:rsid w:val="00061652"/>
    <w:rsid w:val="000626DB"/>
    <w:rsid w:val="000753A4"/>
    <w:rsid w:val="00076647"/>
    <w:rsid w:val="00083FF5"/>
    <w:rsid w:val="0008780E"/>
    <w:rsid w:val="00094C06"/>
    <w:rsid w:val="00094E20"/>
    <w:rsid w:val="00097E4D"/>
    <w:rsid w:val="000B3C92"/>
    <w:rsid w:val="000B639D"/>
    <w:rsid w:val="000C455D"/>
    <w:rsid w:val="000C7414"/>
    <w:rsid w:val="000C75AF"/>
    <w:rsid w:val="000C7697"/>
    <w:rsid w:val="000D4631"/>
    <w:rsid w:val="000E5039"/>
    <w:rsid w:val="000F6FEF"/>
    <w:rsid w:val="000F77D6"/>
    <w:rsid w:val="00105B0C"/>
    <w:rsid w:val="00112CE9"/>
    <w:rsid w:val="0016571D"/>
    <w:rsid w:val="00181F89"/>
    <w:rsid w:val="00184E75"/>
    <w:rsid w:val="001852C8"/>
    <w:rsid w:val="00185985"/>
    <w:rsid w:val="00185AFC"/>
    <w:rsid w:val="001A2C3E"/>
    <w:rsid w:val="001A417C"/>
    <w:rsid w:val="001A5E8F"/>
    <w:rsid w:val="001C1DBD"/>
    <w:rsid w:val="001D4679"/>
    <w:rsid w:val="0021211F"/>
    <w:rsid w:val="00213892"/>
    <w:rsid w:val="00213B6F"/>
    <w:rsid w:val="00216B20"/>
    <w:rsid w:val="002343A5"/>
    <w:rsid w:val="00236DC4"/>
    <w:rsid w:val="002501B6"/>
    <w:rsid w:val="002516DD"/>
    <w:rsid w:val="00255578"/>
    <w:rsid w:val="00256D0E"/>
    <w:rsid w:val="0026216E"/>
    <w:rsid w:val="00264BD5"/>
    <w:rsid w:val="00276EF1"/>
    <w:rsid w:val="00286D2A"/>
    <w:rsid w:val="00292EE2"/>
    <w:rsid w:val="0029672C"/>
    <w:rsid w:val="00296B31"/>
    <w:rsid w:val="002A7D01"/>
    <w:rsid w:val="002B53C2"/>
    <w:rsid w:val="002C4A5F"/>
    <w:rsid w:val="002C5966"/>
    <w:rsid w:val="002D1BF2"/>
    <w:rsid w:val="002F1D2A"/>
    <w:rsid w:val="002F587C"/>
    <w:rsid w:val="002F70B1"/>
    <w:rsid w:val="00301FC5"/>
    <w:rsid w:val="0031000F"/>
    <w:rsid w:val="00310D25"/>
    <w:rsid w:val="0032093A"/>
    <w:rsid w:val="00322652"/>
    <w:rsid w:val="00345A38"/>
    <w:rsid w:val="00354C75"/>
    <w:rsid w:val="0035585A"/>
    <w:rsid w:val="0036582C"/>
    <w:rsid w:val="00365B19"/>
    <w:rsid w:val="003854FF"/>
    <w:rsid w:val="00393C0F"/>
    <w:rsid w:val="003B19F2"/>
    <w:rsid w:val="003D008C"/>
    <w:rsid w:val="003E761D"/>
    <w:rsid w:val="003F6DEC"/>
    <w:rsid w:val="004055B2"/>
    <w:rsid w:val="0040623F"/>
    <w:rsid w:val="00417ED7"/>
    <w:rsid w:val="00426D1A"/>
    <w:rsid w:val="00430E6C"/>
    <w:rsid w:val="00433436"/>
    <w:rsid w:val="0043355B"/>
    <w:rsid w:val="00434471"/>
    <w:rsid w:val="00443639"/>
    <w:rsid w:val="00450EED"/>
    <w:rsid w:val="00451BF2"/>
    <w:rsid w:val="0045588A"/>
    <w:rsid w:val="00456045"/>
    <w:rsid w:val="00465B61"/>
    <w:rsid w:val="00465DDB"/>
    <w:rsid w:val="0046788E"/>
    <w:rsid w:val="00470C84"/>
    <w:rsid w:val="00471CD4"/>
    <w:rsid w:val="00476EF0"/>
    <w:rsid w:val="0048430E"/>
    <w:rsid w:val="00484527"/>
    <w:rsid w:val="004A236F"/>
    <w:rsid w:val="004B5A96"/>
    <w:rsid w:val="004D2818"/>
    <w:rsid w:val="004D59C1"/>
    <w:rsid w:val="004E4505"/>
    <w:rsid w:val="004E4EDB"/>
    <w:rsid w:val="004F16CF"/>
    <w:rsid w:val="00515C26"/>
    <w:rsid w:val="00523859"/>
    <w:rsid w:val="005368F0"/>
    <w:rsid w:val="00547102"/>
    <w:rsid w:val="0054779D"/>
    <w:rsid w:val="005525C1"/>
    <w:rsid w:val="00575A68"/>
    <w:rsid w:val="005820D9"/>
    <w:rsid w:val="005A2CB8"/>
    <w:rsid w:val="005A63E1"/>
    <w:rsid w:val="005A7CD6"/>
    <w:rsid w:val="005C0AA7"/>
    <w:rsid w:val="005C5CDD"/>
    <w:rsid w:val="005E0AEF"/>
    <w:rsid w:val="005F0BB4"/>
    <w:rsid w:val="005F40F0"/>
    <w:rsid w:val="005F70AF"/>
    <w:rsid w:val="0060455D"/>
    <w:rsid w:val="00605436"/>
    <w:rsid w:val="00610118"/>
    <w:rsid w:val="006206F9"/>
    <w:rsid w:val="006228A7"/>
    <w:rsid w:val="006270C5"/>
    <w:rsid w:val="006301FE"/>
    <w:rsid w:val="00632DCD"/>
    <w:rsid w:val="006352CC"/>
    <w:rsid w:val="006409AB"/>
    <w:rsid w:val="006431A4"/>
    <w:rsid w:val="00643429"/>
    <w:rsid w:val="006518DE"/>
    <w:rsid w:val="00651D8A"/>
    <w:rsid w:val="00656C16"/>
    <w:rsid w:val="00656E88"/>
    <w:rsid w:val="00657B6D"/>
    <w:rsid w:val="00693923"/>
    <w:rsid w:val="006942B9"/>
    <w:rsid w:val="006B3CD4"/>
    <w:rsid w:val="006B5BFE"/>
    <w:rsid w:val="006C7A5F"/>
    <w:rsid w:val="006D0A8B"/>
    <w:rsid w:val="006E5677"/>
    <w:rsid w:val="006F1A84"/>
    <w:rsid w:val="006F323D"/>
    <w:rsid w:val="006F6F23"/>
    <w:rsid w:val="006F75D8"/>
    <w:rsid w:val="00702045"/>
    <w:rsid w:val="00706BC8"/>
    <w:rsid w:val="00707B2D"/>
    <w:rsid w:val="00707C47"/>
    <w:rsid w:val="00715053"/>
    <w:rsid w:val="00732FA2"/>
    <w:rsid w:val="00740152"/>
    <w:rsid w:val="007557FA"/>
    <w:rsid w:val="00773F98"/>
    <w:rsid w:val="00774728"/>
    <w:rsid w:val="00777E38"/>
    <w:rsid w:val="007913AE"/>
    <w:rsid w:val="0079174B"/>
    <w:rsid w:val="007A20FC"/>
    <w:rsid w:val="007A25CB"/>
    <w:rsid w:val="007B0DEC"/>
    <w:rsid w:val="007B141E"/>
    <w:rsid w:val="007B1CEF"/>
    <w:rsid w:val="007B3D68"/>
    <w:rsid w:val="007B4941"/>
    <w:rsid w:val="007D0203"/>
    <w:rsid w:val="007D2D66"/>
    <w:rsid w:val="007D44A1"/>
    <w:rsid w:val="007D4DCC"/>
    <w:rsid w:val="007E0CE8"/>
    <w:rsid w:val="0080422B"/>
    <w:rsid w:val="00811597"/>
    <w:rsid w:val="00811906"/>
    <w:rsid w:val="00816E3E"/>
    <w:rsid w:val="0081728E"/>
    <w:rsid w:val="008224C2"/>
    <w:rsid w:val="0082431B"/>
    <w:rsid w:val="00831A1A"/>
    <w:rsid w:val="00866DF0"/>
    <w:rsid w:val="00867F27"/>
    <w:rsid w:val="00872CAB"/>
    <w:rsid w:val="00873D16"/>
    <w:rsid w:val="00874B4F"/>
    <w:rsid w:val="00874B67"/>
    <w:rsid w:val="008850D7"/>
    <w:rsid w:val="008E2B9F"/>
    <w:rsid w:val="008E2D39"/>
    <w:rsid w:val="008F066D"/>
    <w:rsid w:val="008F4087"/>
    <w:rsid w:val="008F6ED9"/>
    <w:rsid w:val="008F7656"/>
    <w:rsid w:val="009020F0"/>
    <w:rsid w:val="0090273D"/>
    <w:rsid w:val="00903794"/>
    <w:rsid w:val="0091285C"/>
    <w:rsid w:val="00916CC6"/>
    <w:rsid w:val="00917B0A"/>
    <w:rsid w:val="00922D1C"/>
    <w:rsid w:val="0093277A"/>
    <w:rsid w:val="009443D9"/>
    <w:rsid w:val="00945B02"/>
    <w:rsid w:val="0095306B"/>
    <w:rsid w:val="009558F1"/>
    <w:rsid w:val="00965DDF"/>
    <w:rsid w:val="009717CD"/>
    <w:rsid w:val="009951B5"/>
    <w:rsid w:val="009A1853"/>
    <w:rsid w:val="009B6121"/>
    <w:rsid w:val="009C1443"/>
    <w:rsid w:val="009D373F"/>
    <w:rsid w:val="009D4FE3"/>
    <w:rsid w:val="009D6D13"/>
    <w:rsid w:val="009E3B8A"/>
    <w:rsid w:val="00A140B6"/>
    <w:rsid w:val="00A16565"/>
    <w:rsid w:val="00A175D0"/>
    <w:rsid w:val="00A27D26"/>
    <w:rsid w:val="00A31196"/>
    <w:rsid w:val="00A31232"/>
    <w:rsid w:val="00A31F2F"/>
    <w:rsid w:val="00A35C09"/>
    <w:rsid w:val="00A3687D"/>
    <w:rsid w:val="00A42B9F"/>
    <w:rsid w:val="00A43EA0"/>
    <w:rsid w:val="00A53CF6"/>
    <w:rsid w:val="00A60B62"/>
    <w:rsid w:val="00A71656"/>
    <w:rsid w:val="00A82F19"/>
    <w:rsid w:val="00A93EA1"/>
    <w:rsid w:val="00AB0383"/>
    <w:rsid w:val="00AB23CA"/>
    <w:rsid w:val="00AB5492"/>
    <w:rsid w:val="00AC0B2F"/>
    <w:rsid w:val="00AC3CAB"/>
    <w:rsid w:val="00AD2349"/>
    <w:rsid w:val="00AF5F3D"/>
    <w:rsid w:val="00B05ABF"/>
    <w:rsid w:val="00B15EC0"/>
    <w:rsid w:val="00B168DF"/>
    <w:rsid w:val="00B23D51"/>
    <w:rsid w:val="00B3037E"/>
    <w:rsid w:val="00B35EF9"/>
    <w:rsid w:val="00B43FC5"/>
    <w:rsid w:val="00B71DC8"/>
    <w:rsid w:val="00B74607"/>
    <w:rsid w:val="00B76693"/>
    <w:rsid w:val="00B857F5"/>
    <w:rsid w:val="00B928E2"/>
    <w:rsid w:val="00B9366E"/>
    <w:rsid w:val="00BA07AA"/>
    <w:rsid w:val="00BA43D8"/>
    <w:rsid w:val="00BA4A02"/>
    <w:rsid w:val="00BB3030"/>
    <w:rsid w:val="00BB442F"/>
    <w:rsid w:val="00BB4F16"/>
    <w:rsid w:val="00BC1547"/>
    <w:rsid w:val="00BC73C4"/>
    <w:rsid w:val="00BD0E4F"/>
    <w:rsid w:val="00BE1646"/>
    <w:rsid w:val="00BE1881"/>
    <w:rsid w:val="00BE3983"/>
    <w:rsid w:val="00BE7602"/>
    <w:rsid w:val="00BF2A64"/>
    <w:rsid w:val="00BF3946"/>
    <w:rsid w:val="00BF4502"/>
    <w:rsid w:val="00BF4CFA"/>
    <w:rsid w:val="00C04ABA"/>
    <w:rsid w:val="00C04B06"/>
    <w:rsid w:val="00C356F8"/>
    <w:rsid w:val="00C40F73"/>
    <w:rsid w:val="00C5687A"/>
    <w:rsid w:val="00C70CCE"/>
    <w:rsid w:val="00C715FC"/>
    <w:rsid w:val="00CA3190"/>
    <w:rsid w:val="00CB1552"/>
    <w:rsid w:val="00CB232D"/>
    <w:rsid w:val="00CC5EB1"/>
    <w:rsid w:val="00CE357A"/>
    <w:rsid w:val="00CE4085"/>
    <w:rsid w:val="00CF57A0"/>
    <w:rsid w:val="00D218D3"/>
    <w:rsid w:val="00D317A6"/>
    <w:rsid w:val="00D45B64"/>
    <w:rsid w:val="00D4793F"/>
    <w:rsid w:val="00D55B67"/>
    <w:rsid w:val="00D56F4A"/>
    <w:rsid w:val="00D619C0"/>
    <w:rsid w:val="00D70D79"/>
    <w:rsid w:val="00D70DD4"/>
    <w:rsid w:val="00D84B9F"/>
    <w:rsid w:val="00D86EF4"/>
    <w:rsid w:val="00D945E8"/>
    <w:rsid w:val="00DB2696"/>
    <w:rsid w:val="00DC1B9F"/>
    <w:rsid w:val="00DE2548"/>
    <w:rsid w:val="00DF2A76"/>
    <w:rsid w:val="00DF65F8"/>
    <w:rsid w:val="00E006F2"/>
    <w:rsid w:val="00E04D7C"/>
    <w:rsid w:val="00E0627F"/>
    <w:rsid w:val="00E109C3"/>
    <w:rsid w:val="00E11A1A"/>
    <w:rsid w:val="00E1502A"/>
    <w:rsid w:val="00E20EF4"/>
    <w:rsid w:val="00E36C28"/>
    <w:rsid w:val="00E37397"/>
    <w:rsid w:val="00E41BC3"/>
    <w:rsid w:val="00E55DB8"/>
    <w:rsid w:val="00E66F8A"/>
    <w:rsid w:val="00E67EE7"/>
    <w:rsid w:val="00E87D86"/>
    <w:rsid w:val="00EA0E7D"/>
    <w:rsid w:val="00EA4319"/>
    <w:rsid w:val="00EA4D3B"/>
    <w:rsid w:val="00EA51E8"/>
    <w:rsid w:val="00EA62BC"/>
    <w:rsid w:val="00EA6C09"/>
    <w:rsid w:val="00EA7654"/>
    <w:rsid w:val="00EA778A"/>
    <w:rsid w:val="00EB2A3D"/>
    <w:rsid w:val="00EB48E7"/>
    <w:rsid w:val="00ED3ECA"/>
    <w:rsid w:val="00EE269F"/>
    <w:rsid w:val="00EE3FB0"/>
    <w:rsid w:val="00F01263"/>
    <w:rsid w:val="00F215AB"/>
    <w:rsid w:val="00F24275"/>
    <w:rsid w:val="00F262A7"/>
    <w:rsid w:val="00F30EB6"/>
    <w:rsid w:val="00F36091"/>
    <w:rsid w:val="00F37478"/>
    <w:rsid w:val="00F42BCA"/>
    <w:rsid w:val="00F42E36"/>
    <w:rsid w:val="00F44538"/>
    <w:rsid w:val="00F464CE"/>
    <w:rsid w:val="00F46EF3"/>
    <w:rsid w:val="00F46F16"/>
    <w:rsid w:val="00F508A8"/>
    <w:rsid w:val="00F540BF"/>
    <w:rsid w:val="00F61CF5"/>
    <w:rsid w:val="00F676AD"/>
    <w:rsid w:val="00F70CF1"/>
    <w:rsid w:val="00F860C6"/>
    <w:rsid w:val="00F87681"/>
    <w:rsid w:val="00F955B7"/>
    <w:rsid w:val="00FA0B93"/>
    <w:rsid w:val="00FA4E4D"/>
    <w:rsid w:val="00FB458F"/>
    <w:rsid w:val="00FB6D77"/>
    <w:rsid w:val="00FC14B5"/>
    <w:rsid w:val="00FD5CCC"/>
    <w:rsid w:val="00FE242B"/>
    <w:rsid w:val="00FE7094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036FB-0117-439D-82A8-50C6A1E3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7ACD9-1C80-4246-8492-740B417B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2914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271</cp:revision>
  <cp:lastPrinted>2022-10-11T09:31:00Z</cp:lastPrinted>
  <dcterms:created xsi:type="dcterms:W3CDTF">2022-07-06T11:43:00Z</dcterms:created>
  <dcterms:modified xsi:type="dcterms:W3CDTF">2023-03-14T12:09:00Z</dcterms:modified>
</cp:coreProperties>
</file>