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12635B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CF360A" w:rsidRPr="00601EE9" w:rsidRDefault="00CF360A" w:rsidP="00CF360A">
      <w:pPr>
        <w:shd w:val="clear" w:color="auto" w:fill="FFFFFF"/>
        <w:jc w:val="both"/>
        <w:rPr>
          <w:spacing w:val="-6"/>
          <w:sz w:val="26"/>
          <w:szCs w:val="26"/>
        </w:rPr>
      </w:pPr>
      <w:r w:rsidRPr="00601EE9">
        <w:rPr>
          <w:bCs/>
          <w:sz w:val="26"/>
          <w:szCs w:val="26"/>
        </w:rPr>
        <w:t>О награждении</w:t>
      </w:r>
    </w:p>
    <w:p w:rsidR="00CF360A" w:rsidRDefault="00CF360A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F360A" w:rsidRPr="00F93E17" w:rsidRDefault="00CF360A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F360A" w:rsidRPr="00885FAE" w:rsidRDefault="00CF360A" w:rsidP="00CF360A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 w:rsidRPr="00885FAE">
        <w:rPr>
          <w:sz w:val="26"/>
          <w:szCs w:val="26"/>
        </w:rPr>
        <w:t xml:space="preserve">В соответствии с решением Думы города Когалыма от 23.09.2014               №456-ГД «Об утверждении Положения о наградах и почетных званиях города Когалыма», на основании протокола заседания Комиссии по наградам и почетным званиям города Когалыма </w:t>
      </w:r>
      <w:r w:rsidRPr="00C9432A">
        <w:rPr>
          <w:sz w:val="26"/>
          <w:szCs w:val="26"/>
        </w:rPr>
        <w:t xml:space="preserve">от </w:t>
      </w:r>
      <w:r w:rsidR="005107FB">
        <w:rPr>
          <w:sz w:val="26"/>
          <w:szCs w:val="26"/>
        </w:rPr>
        <w:t>14.11</w:t>
      </w:r>
      <w:r w:rsidR="00913CC8">
        <w:rPr>
          <w:sz w:val="26"/>
          <w:szCs w:val="26"/>
        </w:rPr>
        <w:t>.2025</w:t>
      </w:r>
      <w:r w:rsidRPr="00C9432A">
        <w:rPr>
          <w:sz w:val="26"/>
          <w:szCs w:val="26"/>
        </w:rPr>
        <w:t xml:space="preserve"> №</w:t>
      </w:r>
      <w:r w:rsidR="005107FB">
        <w:rPr>
          <w:sz w:val="26"/>
          <w:szCs w:val="26"/>
        </w:rPr>
        <w:t>31</w:t>
      </w:r>
      <w:r w:rsidRPr="00885FAE">
        <w:rPr>
          <w:sz w:val="26"/>
          <w:szCs w:val="26"/>
        </w:rPr>
        <w:t xml:space="preserve"> Дума города Когалыма РЕШИЛА:</w:t>
      </w:r>
    </w:p>
    <w:p w:rsidR="00CF360A" w:rsidRPr="00885FAE" w:rsidRDefault="00CF360A" w:rsidP="00CF360A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:rsidR="005107FB" w:rsidRDefault="00C948EA" w:rsidP="00C948EA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>1.</w:t>
      </w: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ab/>
        <w:t>Наградить Почетной грамотой Думы города Когалыма</w:t>
      </w:r>
      <w:r w:rsidR="005107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948EA">
        <w:rPr>
          <w:rFonts w:ascii="Times New Roman" w:eastAsia="Times New Roman" w:hAnsi="Times New Roman"/>
          <w:sz w:val="26"/>
          <w:szCs w:val="26"/>
          <w:lang w:eastAsia="ru-RU"/>
        </w:rPr>
        <w:t xml:space="preserve">за многолетний добросовестный труд, высокое профессиональное мастерство, </w:t>
      </w:r>
      <w:r w:rsidR="005107FB" w:rsidRPr="005107FB">
        <w:rPr>
          <w:rFonts w:ascii="Times New Roman" w:eastAsia="Times New Roman" w:hAnsi="Times New Roman"/>
          <w:sz w:val="26"/>
          <w:szCs w:val="26"/>
          <w:lang w:eastAsia="ru-RU"/>
        </w:rPr>
        <w:t>вклад в развитие системы образования города Когалыма</w:t>
      </w:r>
      <w:r w:rsidR="00C4131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333D9" w:rsidRPr="00D333D9">
        <w:rPr>
          <w:rFonts w:ascii="Times New Roman" w:eastAsia="Times New Roman" w:hAnsi="Times New Roman"/>
          <w:sz w:val="26"/>
          <w:szCs w:val="26"/>
          <w:lang w:eastAsia="ru-RU"/>
        </w:rPr>
        <w:t xml:space="preserve">и в связи с </w:t>
      </w:r>
      <w:r w:rsidR="00C4131F">
        <w:rPr>
          <w:rFonts w:ascii="Times New Roman" w:eastAsia="Times New Roman" w:hAnsi="Times New Roman"/>
          <w:sz w:val="26"/>
          <w:szCs w:val="26"/>
          <w:lang w:eastAsia="ru-RU"/>
        </w:rPr>
        <w:t>40</w:t>
      </w:r>
      <w:r w:rsidR="00D333D9" w:rsidRPr="00D333D9">
        <w:rPr>
          <w:rFonts w:ascii="Times New Roman" w:eastAsia="Times New Roman" w:hAnsi="Times New Roman"/>
          <w:sz w:val="26"/>
          <w:szCs w:val="26"/>
          <w:lang w:eastAsia="ru-RU"/>
        </w:rPr>
        <w:t xml:space="preserve">-летним юбилеем </w:t>
      </w:r>
      <w:r w:rsidR="00D333D9">
        <w:rPr>
          <w:rFonts w:ascii="Times New Roman" w:eastAsia="Times New Roman" w:hAnsi="Times New Roman"/>
          <w:sz w:val="26"/>
          <w:szCs w:val="26"/>
          <w:lang w:eastAsia="ru-RU"/>
        </w:rPr>
        <w:t>управления образования Администрации города Когалыма</w:t>
      </w:r>
      <w:r w:rsidR="00F742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F742AE">
        <w:rPr>
          <w:rFonts w:ascii="Times New Roman" w:eastAsia="Times New Roman" w:hAnsi="Times New Roman"/>
          <w:sz w:val="26"/>
          <w:szCs w:val="26"/>
          <w:lang w:eastAsia="ru-RU"/>
        </w:rPr>
        <w:t>Малофееву</w:t>
      </w:r>
      <w:proofErr w:type="spellEnd"/>
      <w:r w:rsidR="00F742AE">
        <w:rPr>
          <w:rFonts w:ascii="Times New Roman" w:eastAsia="Times New Roman" w:hAnsi="Times New Roman"/>
          <w:sz w:val="26"/>
          <w:szCs w:val="26"/>
          <w:lang w:eastAsia="ru-RU"/>
        </w:rPr>
        <w:t xml:space="preserve"> Ольгу Александровну, начальника отдела финансово-экономического обеспечения управления образования Администрации города Когалыма.</w:t>
      </w:r>
    </w:p>
    <w:p w:rsidR="00F742AE" w:rsidRDefault="00F742AE" w:rsidP="00C948EA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48EA" w:rsidRPr="00885FAE" w:rsidRDefault="00C948EA" w:rsidP="00C948EA">
      <w:pPr>
        <w:pStyle w:val="a7"/>
        <w:tabs>
          <w:tab w:val="left" w:pos="0"/>
          <w:tab w:val="left" w:pos="993"/>
        </w:tabs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>2.</w:t>
      </w: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ab/>
        <w:t>Произвести выплату единовременного денежного поощрения в размере 5747 (пять тысяч семьсот сорок семь) рублей награжденн</w:t>
      </w:r>
      <w:r w:rsidR="00F742AE">
        <w:rPr>
          <w:rFonts w:ascii="Times New Roman" w:eastAsia="Times New Roman" w:hAnsi="Times New Roman"/>
          <w:sz w:val="26"/>
          <w:szCs w:val="26"/>
          <w:lang w:eastAsia="ru-RU"/>
        </w:rPr>
        <w:t>ому</w:t>
      </w:r>
      <w:r w:rsidRPr="00885FAE">
        <w:rPr>
          <w:rFonts w:ascii="Times New Roman" w:eastAsia="Times New Roman" w:hAnsi="Times New Roman"/>
          <w:sz w:val="26"/>
          <w:szCs w:val="26"/>
          <w:lang w:eastAsia="ru-RU"/>
        </w:rPr>
        <w:t xml:space="preserve"> Почетной грамотой Думы города Когалыма с удержанием налога согласно действующему законодательству Российской Федерации.</w:t>
      </w:r>
      <w:bookmarkStart w:id="2" w:name="_GoBack"/>
      <w:bookmarkEnd w:id="2"/>
    </w:p>
    <w:p w:rsidR="00C948EA" w:rsidRDefault="00C948EA" w:rsidP="00C948E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948EA" w:rsidRPr="00296CE5" w:rsidRDefault="00C948EA" w:rsidP="00C948EA">
      <w:pPr>
        <w:pStyle w:val="ConsPlusTitle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D0A53">
        <w:rPr>
          <w:rFonts w:ascii="Times New Roman" w:hAnsi="Times New Roman" w:cs="Times New Roman"/>
          <w:b w:val="0"/>
          <w:bCs w:val="0"/>
          <w:sz w:val="26"/>
          <w:szCs w:val="26"/>
        </w:rPr>
        <w:t>3.</w:t>
      </w:r>
      <w:r w:rsidRPr="00CD0A53">
        <w:rPr>
          <w:rFonts w:ascii="Times New Roman" w:hAnsi="Times New Roman" w:cs="Times New Roman"/>
          <w:b w:val="0"/>
          <w:bCs w:val="0"/>
          <w:sz w:val="26"/>
          <w:szCs w:val="26"/>
        </w:rPr>
        <w:tab/>
        <w:t>Финансирование расходов, связанных с реализацией настоящего решения, произвести за счет средств бюджета города Когалыма в пределах сметы расходов на содержание Думы города Когалыма, утвержденной на 202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Pr="00CD0A5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год.</w:t>
      </w:r>
    </w:p>
    <w:p w:rsidR="0013230F" w:rsidRDefault="0013230F" w:rsidP="00C948E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C948EA" w:rsidRDefault="00C948EA" w:rsidP="00C948E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D0A53">
        <w:rPr>
          <w:rFonts w:ascii="Times New Roman" w:hAnsi="Times New Roman" w:cs="Times New Roman"/>
          <w:b w:val="0"/>
          <w:bCs w:val="0"/>
          <w:sz w:val="26"/>
          <w:szCs w:val="26"/>
        </w:rPr>
        <w:t>4. Опубликовать настоящее решение в сетевом издании «Когалымский вестник»: KOGVESTI.RU.</w:t>
      </w:r>
    </w:p>
    <w:p w:rsidR="00CF360A" w:rsidRDefault="00CF360A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913CC8" w:rsidRDefault="00913CC8" w:rsidP="00CF360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Default="002B48E8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4098"/>
        <w:gridCol w:w="2753"/>
      </w:tblGrid>
      <w:tr w:rsidR="004504C5" w:rsidTr="00B56CD1">
        <w:trPr>
          <w:trHeight w:val="1488"/>
        </w:trPr>
        <w:tc>
          <w:tcPr>
            <w:tcW w:w="1951" w:type="dxa"/>
          </w:tcPr>
          <w:p w:rsidR="00715FE0" w:rsidRPr="00951201" w:rsidRDefault="00715FE0" w:rsidP="00715FE0">
            <w:pPr>
              <w:rPr>
                <w:sz w:val="26"/>
                <w:szCs w:val="26"/>
              </w:rPr>
            </w:pPr>
            <w:r w:rsidRPr="00951201">
              <w:rPr>
                <w:sz w:val="26"/>
                <w:szCs w:val="26"/>
              </w:rPr>
              <w:lastRenderedPageBreak/>
              <w:t>Председатель Думы города Когалыма</w:t>
            </w:r>
          </w:p>
          <w:p w:rsidR="004504C5" w:rsidRDefault="004504C5" w:rsidP="008329FC">
            <w:pPr>
              <w:tabs>
                <w:tab w:val="left" w:pos="3206"/>
              </w:tabs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4504C5" w:rsidRDefault="004504C5" w:rsidP="008329FC">
            <w:pPr>
              <w:tabs>
                <w:tab w:val="left" w:pos="3206"/>
              </w:tabs>
              <w:rPr>
                <w:sz w:val="26"/>
                <w:szCs w:val="26"/>
              </w:rPr>
            </w:pPr>
          </w:p>
        </w:tc>
        <w:tc>
          <w:tcPr>
            <w:tcW w:w="4253" w:type="dxa"/>
          </w:tcPr>
          <w:p w:rsidR="004504C5" w:rsidRDefault="004504C5" w:rsidP="008329FC">
            <w:pPr>
              <w:tabs>
                <w:tab w:val="left" w:pos="3206"/>
              </w:tabs>
              <w:rPr>
                <w:sz w:val="26"/>
                <w:szCs w:val="26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2799" w:type="dxa"/>
          </w:tcPr>
          <w:p w:rsidR="004504C5" w:rsidRPr="00951201" w:rsidRDefault="00715FE0" w:rsidP="001A3EA0">
            <w:pPr>
              <w:tabs>
                <w:tab w:val="left" w:pos="3206"/>
              </w:tabs>
              <w:jc w:val="right"/>
              <w:rPr>
                <w:sz w:val="26"/>
                <w:szCs w:val="26"/>
              </w:rPr>
            </w:pPr>
            <w:r w:rsidRPr="00951201">
              <w:rPr>
                <w:color w:val="000000" w:themeColor="text1"/>
                <w:sz w:val="26"/>
                <w:szCs w:val="26"/>
              </w:rPr>
              <w:t>А.Ю.</w:t>
            </w:r>
            <w:r w:rsidRPr="00951201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</w:tr>
    </w:tbl>
    <w:p w:rsidR="00A0277C" w:rsidRDefault="00A0277C" w:rsidP="0085550D">
      <w:pPr>
        <w:tabs>
          <w:tab w:val="left" w:pos="3206"/>
        </w:tabs>
        <w:rPr>
          <w:sz w:val="26"/>
          <w:szCs w:val="26"/>
        </w:rPr>
      </w:pPr>
    </w:p>
    <w:sectPr w:rsidR="00A0277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73C61"/>
    <w:rsid w:val="00082085"/>
    <w:rsid w:val="000A27E7"/>
    <w:rsid w:val="000B2FB4"/>
    <w:rsid w:val="000F0569"/>
    <w:rsid w:val="00123B3D"/>
    <w:rsid w:val="0012635B"/>
    <w:rsid w:val="0013230F"/>
    <w:rsid w:val="001438BB"/>
    <w:rsid w:val="00151E87"/>
    <w:rsid w:val="00171A84"/>
    <w:rsid w:val="00186FC9"/>
    <w:rsid w:val="001A3EA0"/>
    <w:rsid w:val="001D0927"/>
    <w:rsid w:val="001E328E"/>
    <w:rsid w:val="00201088"/>
    <w:rsid w:val="00270DAE"/>
    <w:rsid w:val="00296CE5"/>
    <w:rsid w:val="002B10AF"/>
    <w:rsid w:val="002B48E8"/>
    <w:rsid w:val="002B49A0"/>
    <w:rsid w:val="002B740F"/>
    <w:rsid w:val="002C209B"/>
    <w:rsid w:val="002D5593"/>
    <w:rsid w:val="002E0A30"/>
    <w:rsid w:val="002F7936"/>
    <w:rsid w:val="00300D9B"/>
    <w:rsid w:val="00306041"/>
    <w:rsid w:val="00313DAF"/>
    <w:rsid w:val="003447F7"/>
    <w:rsid w:val="003A6578"/>
    <w:rsid w:val="003D6A0D"/>
    <w:rsid w:val="003F587E"/>
    <w:rsid w:val="0043438A"/>
    <w:rsid w:val="004504C5"/>
    <w:rsid w:val="004F33B1"/>
    <w:rsid w:val="004F6241"/>
    <w:rsid w:val="005107FB"/>
    <w:rsid w:val="00512BCD"/>
    <w:rsid w:val="00514C53"/>
    <w:rsid w:val="00544806"/>
    <w:rsid w:val="005500E4"/>
    <w:rsid w:val="0055475A"/>
    <w:rsid w:val="005E57FA"/>
    <w:rsid w:val="006015ED"/>
    <w:rsid w:val="00625AA2"/>
    <w:rsid w:val="00635680"/>
    <w:rsid w:val="006429F8"/>
    <w:rsid w:val="0065731C"/>
    <w:rsid w:val="00705054"/>
    <w:rsid w:val="00715FE0"/>
    <w:rsid w:val="00747B75"/>
    <w:rsid w:val="007514B0"/>
    <w:rsid w:val="007C24AA"/>
    <w:rsid w:val="007D1C62"/>
    <w:rsid w:val="007E28C2"/>
    <w:rsid w:val="007F5689"/>
    <w:rsid w:val="008027C8"/>
    <w:rsid w:val="00820045"/>
    <w:rsid w:val="008329FC"/>
    <w:rsid w:val="0085550D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12A08"/>
    <w:rsid w:val="00913CC8"/>
    <w:rsid w:val="00951201"/>
    <w:rsid w:val="00952EC3"/>
    <w:rsid w:val="0098458C"/>
    <w:rsid w:val="009C47D2"/>
    <w:rsid w:val="00A0277C"/>
    <w:rsid w:val="00A45402"/>
    <w:rsid w:val="00A564E7"/>
    <w:rsid w:val="00AC61B7"/>
    <w:rsid w:val="00AE3A79"/>
    <w:rsid w:val="00AE59E2"/>
    <w:rsid w:val="00AE5E75"/>
    <w:rsid w:val="00AE6CEC"/>
    <w:rsid w:val="00AF2359"/>
    <w:rsid w:val="00B141E0"/>
    <w:rsid w:val="00B22DDA"/>
    <w:rsid w:val="00B25576"/>
    <w:rsid w:val="00B44BE6"/>
    <w:rsid w:val="00B56CD1"/>
    <w:rsid w:val="00B71C99"/>
    <w:rsid w:val="00BB1866"/>
    <w:rsid w:val="00BC0358"/>
    <w:rsid w:val="00BC37E6"/>
    <w:rsid w:val="00C27247"/>
    <w:rsid w:val="00C4131F"/>
    <w:rsid w:val="00C700C4"/>
    <w:rsid w:val="00C700F3"/>
    <w:rsid w:val="00C82CE7"/>
    <w:rsid w:val="00C86CB3"/>
    <w:rsid w:val="00C939EB"/>
    <w:rsid w:val="00C948EA"/>
    <w:rsid w:val="00CB2627"/>
    <w:rsid w:val="00CC367F"/>
    <w:rsid w:val="00CF2197"/>
    <w:rsid w:val="00CF360A"/>
    <w:rsid w:val="00CF6B89"/>
    <w:rsid w:val="00D06854"/>
    <w:rsid w:val="00D333D9"/>
    <w:rsid w:val="00D52DB6"/>
    <w:rsid w:val="00D5489C"/>
    <w:rsid w:val="00D7764C"/>
    <w:rsid w:val="00DC4E03"/>
    <w:rsid w:val="00E275C8"/>
    <w:rsid w:val="00E91C97"/>
    <w:rsid w:val="00E95489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742AE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3F4F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A02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73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AFA4C-9D84-431E-9EDF-781ED472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Елена Николаевна</cp:lastModifiedBy>
  <cp:revision>3</cp:revision>
  <cp:lastPrinted>2022-11-11T11:42:00Z</cp:lastPrinted>
  <dcterms:created xsi:type="dcterms:W3CDTF">2025-11-14T09:32:00Z</dcterms:created>
  <dcterms:modified xsi:type="dcterms:W3CDTF">2025-11-14T09:33:00Z</dcterms:modified>
</cp:coreProperties>
</file>