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353B" w:rsidRPr="00C3353B" w14:paraId="61D7853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19D5EAC" w14:textId="77777777" w:rsidR="00874F39" w:rsidRPr="00C3353B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1D45D131" w14:textId="77777777" w:rsidR="00874F39" w:rsidRPr="00C3353B" w:rsidRDefault="00874F39" w:rsidP="00874F39">
            <w:pPr>
              <w:rPr>
                <w:noProof/>
              </w:rPr>
            </w:pPr>
            <w:r w:rsidRPr="00C3353B">
              <w:rPr>
                <w:noProof/>
              </w:rPr>
              <w:drawing>
                <wp:inline distT="0" distB="0" distL="0" distR="0" wp14:anchorId="6AE8056B" wp14:editId="6224C9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76FD13" w14:textId="77777777" w:rsidR="00874F39" w:rsidRPr="00C3353B" w:rsidRDefault="00874F39" w:rsidP="00874F39">
            <w:pPr>
              <w:rPr>
                <w:sz w:val="26"/>
                <w:szCs w:val="26"/>
              </w:rPr>
            </w:pPr>
          </w:p>
        </w:tc>
      </w:tr>
      <w:tr w:rsidR="00C3353B" w:rsidRPr="00C3353B" w14:paraId="1CA6ACC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41D60A0" w14:textId="77777777" w:rsidR="00874F39" w:rsidRPr="00C3353B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C3353B">
              <w:rPr>
                <w:b/>
                <w:sz w:val="32"/>
                <w:szCs w:val="32"/>
              </w:rPr>
              <w:t>ПОСТАНОВЛЕНИЕ</w:t>
            </w:r>
          </w:p>
          <w:p w14:paraId="161099F7" w14:textId="77777777" w:rsidR="00874F39" w:rsidRPr="00C3353B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C3353B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5EF6948" w14:textId="77777777" w:rsidR="00874F39" w:rsidRPr="00C3353B" w:rsidRDefault="00874F39" w:rsidP="00874F39">
            <w:pPr>
              <w:jc w:val="center"/>
              <w:rPr>
                <w:sz w:val="26"/>
                <w:szCs w:val="26"/>
              </w:rPr>
            </w:pPr>
            <w:r w:rsidRPr="00C3353B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353B" w:rsidRPr="00C3353B" w14:paraId="1D18DC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13E0111" w14:textId="77777777" w:rsidR="00874F39" w:rsidRPr="00C3353B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02BBAF50" w14:textId="77777777" w:rsidR="00874F39" w:rsidRPr="00C3353B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C3353B">
              <w:rPr>
                <w:sz w:val="26"/>
                <w:szCs w:val="26"/>
              </w:rPr>
              <w:t xml:space="preserve">от </w:t>
            </w:r>
            <w:r w:rsidRPr="00C3353B">
              <w:rPr>
                <w:sz w:val="26"/>
                <w:szCs w:val="26"/>
                <w:lang w:val="en-US"/>
              </w:rPr>
              <w:t>[</w:t>
            </w:r>
            <w:r w:rsidRPr="00C3353B">
              <w:rPr>
                <w:sz w:val="26"/>
                <w:szCs w:val="26"/>
              </w:rPr>
              <w:t>Дата документа</w:t>
            </w:r>
            <w:r w:rsidRPr="00C3353B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414422" w14:textId="77777777" w:rsidR="00874F39" w:rsidRPr="00C3353B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63DFD5C5" w14:textId="77777777" w:rsidR="00874F39" w:rsidRPr="00C3353B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C3353B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52F6978" w14:textId="77777777" w:rsidR="007E47EE" w:rsidRPr="00C3353B" w:rsidRDefault="007E47EE" w:rsidP="00FB39D1">
      <w:pPr>
        <w:pStyle w:val="Default"/>
        <w:rPr>
          <w:color w:val="auto"/>
          <w:sz w:val="26"/>
          <w:szCs w:val="26"/>
        </w:rPr>
      </w:pPr>
    </w:p>
    <w:p w14:paraId="5AE1FF46" w14:textId="77777777" w:rsidR="009058DE" w:rsidRPr="00C3353B" w:rsidRDefault="009058DE" w:rsidP="009058D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  <w:szCs w:val="24"/>
        </w:rPr>
      </w:pPr>
      <w:r w:rsidRPr="00C3353B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О закреплении муниципальных </w:t>
      </w:r>
    </w:p>
    <w:p w14:paraId="2B0B0C67" w14:textId="77777777" w:rsidR="009058DE" w:rsidRPr="00C3353B" w:rsidRDefault="009058DE" w:rsidP="009058D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  <w:szCs w:val="24"/>
        </w:rPr>
      </w:pPr>
      <w:r w:rsidRPr="00C3353B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общеобразовательных организаций </w:t>
      </w:r>
    </w:p>
    <w:p w14:paraId="61E79B71" w14:textId="77777777" w:rsidR="009058DE" w:rsidRPr="00C3353B" w:rsidRDefault="009058DE" w:rsidP="009058DE">
      <w:pPr>
        <w:rPr>
          <w:spacing w:val="-6"/>
          <w:sz w:val="26"/>
        </w:rPr>
      </w:pPr>
      <w:r w:rsidRPr="00C3353B">
        <w:rPr>
          <w:spacing w:val="-6"/>
          <w:sz w:val="26"/>
        </w:rPr>
        <w:t xml:space="preserve">за территориями города Когалыма </w:t>
      </w:r>
    </w:p>
    <w:p w14:paraId="30D61E17" w14:textId="77777777" w:rsidR="00B22DDA" w:rsidRPr="00C3353B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C3353B" w:rsidRDefault="00FB5937" w:rsidP="003B7269">
      <w:pPr>
        <w:ind w:firstLine="851"/>
        <w:rPr>
          <w:sz w:val="26"/>
          <w:szCs w:val="26"/>
        </w:rPr>
      </w:pPr>
    </w:p>
    <w:p w14:paraId="5819CE3E" w14:textId="43862E54" w:rsidR="009058DE" w:rsidRPr="00C3353B" w:rsidRDefault="009058DE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В соответствии с Федеральным законом от 06.10.2003 №1</w:t>
      </w:r>
      <w:r w:rsidR="00C3353B">
        <w:rPr>
          <w:rFonts w:ascii="Times New Roman" w:hAnsi="Times New Roman" w:cs="Times New Roman"/>
          <w:spacing w:val="-6"/>
          <w:sz w:val="26"/>
          <w:szCs w:val="26"/>
        </w:rPr>
        <w:t xml:space="preserve">31-ФЗ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C3353B">
        <w:rPr>
          <w:spacing w:val="-6"/>
          <w:sz w:val="26"/>
          <w:szCs w:val="26"/>
        </w:rPr>
        <w:t xml:space="preserve">,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пунктом 6 части 1 статьи 9 Федерального закона от 29.12.2012 №273-ФЗ «Об образовании в Российской Федерации», приказом Министерства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 просвещения Российской Федерации от 02.09.2020 №458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, в целях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обеспечения территориальной доступности муниципальных общеобразовательных организаций, реализации права всех граждан на получение общедоступного и бесплатного общего образования:</w:t>
      </w:r>
    </w:p>
    <w:p w14:paraId="710A13B0" w14:textId="77777777" w:rsidR="009058DE" w:rsidRPr="00C3353B" w:rsidRDefault="009058DE" w:rsidP="009058DE">
      <w:pPr>
        <w:ind w:firstLine="720"/>
        <w:rPr>
          <w:spacing w:val="-6"/>
          <w:sz w:val="26"/>
          <w:szCs w:val="26"/>
        </w:rPr>
      </w:pPr>
    </w:p>
    <w:p w14:paraId="2AA227BF" w14:textId="77777777" w:rsidR="009058DE" w:rsidRPr="00C3353B" w:rsidRDefault="009058DE" w:rsidP="009058DE">
      <w:pPr>
        <w:ind w:firstLine="708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t xml:space="preserve">1. Закрепить муниципальные общеобразовательные организации за территориями города Когалыма согласно </w:t>
      </w:r>
      <w:proofErr w:type="gramStart"/>
      <w:r w:rsidRPr="00C3353B">
        <w:rPr>
          <w:spacing w:val="-6"/>
          <w:sz w:val="26"/>
          <w:szCs w:val="26"/>
        </w:rPr>
        <w:t>приложению</w:t>
      </w:r>
      <w:proofErr w:type="gramEnd"/>
      <w:r w:rsidRPr="00C3353B">
        <w:rPr>
          <w:spacing w:val="-6"/>
          <w:sz w:val="26"/>
          <w:szCs w:val="26"/>
        </w:rPr>
        <w:t xml:space="preserve"> к настоящему постановлению.</w:t>
      </w:r>
    </w:p>
    <w:p w14:paraId="29DB97F0" w14:textId="77777777" w:rsidR="009058DE" w:rsidRPr="00C3353B" w:rsidRDefault="009058DE" w:rsidP="009058DE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6860ABF3" w14:textId="77777777" w:rsidR="009058DE" w:rsidRPr="00C3353B" w:rsidRDefault="009058DE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2. Муниципальным общеобразовательным организациям</w:t>
      </w:r>
      <w:r w:rsidRPr="00C3353B">
        <w:rPr>
          <w:spacing w:val="-6"/>
          <w:sz w:val="26"/>
          <w:szCs w:val="26"/>
        </w:rPr>
        <w:t xml:space="preserve">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города Когалыма:</w:t>
      </w:r>
    </w:p>
    <w:p w14:paraId="5FB17A58" w14:textId="24E24885" w:rsidR="009058DE" w:rsidRPr="00C3353B" w:rsidRDefault="009058DE" w:rsidP="00C3353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2.1. обеспечить приём граждан на обучение по образовательным программам начального общего, основного общего и среднего общего образования, проживающих на территории, за которой закреплена муниципальная общеобразовательная организация города Когалыма;</w:t>
      </w:r>
      <w:r w:rsidR="00C3353B"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  </w:t>
      </w:r>
    </w:p>
    <w:p w14:paraId="36AF5F7B" w14:textId="77777777" w:rsidR="009058DE" w:rsidRPr="00C3353B" w:rsidRDefault="009058DE" w:rsidP="00C3353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2.2. осуществлять учёт детей, подлежащих обучению по образовательным программам общего образования, проживающих на территории, за которой закреплена муниципальная общеобразовательная организация города Когалыма.</w:t>
      </w:r>
    </w:p>
    <w:p w14:paraId="00EEBF8A" w14:textId="77777777" w:rsidR="009058DE" w:rsidRPr="00C3353B" w:rsidRDefault="009058DE" w:rsidP="009058DE">
      <w:pPr>
        <w:widowControl w:val="0"/>
        <w:tabs>
          <w:tab w:val="left" w:pos="0"/>
          <w:tab w:val="left" w:pos="10440"/>
        </w:tabs>
        <w:ind w:firstLine="709"/>
        <w:jc w:val="both"/>
        <w:rPr>
          <w:spacing w:val="-6"/>
          <w:sz w:val="26"/>
          <w:szCs w:val="26"/>
        </w:rPr>
      </w:pPr>
    </w:p>
    <w:p w14:paraId="6236BA0B" w14:textId="772B6A50" w:rsidR="009058DE" w:rsidRPr="00C3353B" w:rsidRDefault="009058DE" w:rsidP="009058DE">
      <w:pPr>
        <w:widowControl w:val="0"/>
        <w:tabs>
          <w:tab w:val="left" w:pos="0"/>
          <w:tab w:val="left" w:pos="10440"/>
        </w:tabs>
        <w:ind w:firstLine="709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t xml:space="preserve">3. Постановление Администрации города Когалыма от </w:t>
      </w:r>
      <w:r w:rsidR="00C3353B" w:rsidRPr="00C3353B">
        <w:rPr>
          <w:spacing w:val="-6"/>
          <w:sz w:val="26"/>
          <w:szCs w:val="26"/>
        </w:rPr>
        <w:t>05</w:t>
      </w:r>
      <w:r w:rsidRPr="00C3353B">
        <w:rPr>
          <w:spacing w:val="-6"/>
          <w:sz w:val="26"/>
          <w:szCs w:val="26"/>
        </w:rPr>
        <w:t>.02.202</w:t>
      </w:r>
      <w:r w:rsidR="00C3353B" w:rsidRPr="00C3353B">
        <w:rPr>
          <w:spacing w:val="-6"/>
          <w:sz w:val="26"/>
          <w:szCs w:val="26"/>
        </w:rPr>
        <w:t>4</w:t>
      </w:r>
      <w:r w:rsidRPr="00C3353B">
        <w:rPr>
          <w:spacing w:val="-6"/>
          <w:sz w:val="26"/>
          <w:szCs w:val="26"/>
        </w:rPr>
        <w:t xml:space="preserve"> №2</w:t>
      </w:r>
      <w:r w:rsidR="00C3353B" w:rsidRPr="00C3353B">
        <w:rPr>
          <w:spacing w:val="-6"/>
          <w:sz w:val="26"/>
          <w:szCs w:val="26"/>
        </w:rPr>
        <w:t>24</w:t>
      </w:r>
      <w:r w:rsidRPr="00C3353B">
        <w:rPr>
          <w:spacing w:val="-6"/>
          <w:sz w:val="26"/>
          <w:szCs w:val="26"/>
        </w:rPr>
        <w:t xml:space="preserve">        </w:t>
      </w:r>
      <w:proofErr w:type="gramStart"/>
      <w:r w:rsidRPr="00C3353B">
        <w:rPr>
          <w:spacing w:val="-6"/>
          <w:sz w:val="26"/>
          <w:szCs w:val="26"/>
        </w:rPr>
        <w:t xml:space="preserve">   «</w:t>
      </w:r>
      <w:proofErr w:type="gramEnd"/>
      <w:r w:rsidRPr="00C3353B">
        <w:rPr>
          <w:spacing w:val="-6"/>
          <w:sz w:val="26"/>
          <w:szCs w:val="26"/>
        </w:rPr>
        <w:t>О закреплении муниципальных общеобразовательных организаций за территориями город Когалыма» признать утратившим силу.</w:t>
      </w:r>
    </w:p>
    <w:p w14:paraId="5EE8B8A5" w14:textId="77777777" w:rsidR="00FA6F65" w:rsidRPr="00C3353B" w:rsidRDefault="00FA6F65" w:rsidP="003B726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023D926F" w14:textId="04135C72" w:rsidR="00EA64AB" w:rsidRPr="00C3353B" w:rsidRDefault="00C3353B" w:rsidP="00EA64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3353B">
        <w:rPr>
          <w:sz w:val="26"/>
          <w:szCs w:val="26"/>
        </w:rPr>
        <w:t>4</w:t>
      </w:r>
      <w:r w:rsidR="00872498" w:rsidRPr="00C3353B">
        <w:rPr>
          <w:sz w:val="26"/>
          <w:szCs w:val="26"/>
        </w:rPr>
        <w:t xml:space="preserve">. </w:t>
      </w:r>
      <w:r w:rsidR="00EA64AB" w:rsidRPr="00C3353B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C3353B">
          <w:rPr>
            <w:sz w:val="26"/>
            <w:szCs w:val="26"/>
          </w:rPr>
          <w:t>www.admkogalym.ru</w:t>
        </w:r>
      </w:hyperlink>
      <w:r w:rsidR="00EA64AB" w:rsidRPr="00C3353B">
        <w:rPr>
          <w:sz w:val="26"/>
          <w:szCs w:val="26"/>
        </w:rPr>
        <w:t>).</w:t>
      </w:r>
    </w:p>
    <w:p w14:paraId="1E61971F" w14:textId="6A776A80" w:rsidR="009058DE" w:rsidRPr="00C3353B" w:rsidRDefault="009058DE" w:rsidP="00EA64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lastRenderedPageBreak/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C3353B">
        <w:rPr>
          <w:spacing w:val="-6"/>
          <w:sz w:val="26"/>
          <w:szCs w:val="26"/>
        </w:rPr>
        <w:t>Л.А.Юрьеву</w:t>
      </w:r>
      <w:proofErr w:type="spellEnd"/>
      <w:r w:rsidRPr="00C3353B">
        <w:rPr>
          <w:spacing w:val="-6"/>
          <w:sz w:val="26"/>
          <w:szCs w:val="26"/>
        </w:rPr>
        <w:t>.</w:t>
      </w:r>
    </w:p>
    <w:p w14:paraId="2B73F04C" w14:textId="19D65759" w:rsidR="007F66F2" w:rsidRPr="00C3353B" w:rsidRDefault="007F66F2" w:rsidP="003B7269">
      <w:pPr>
        <w:rPr>
          <w:sz w:val="26"/>
          <w:szCs w:val="26"/>
          <w:lang w:eastAsia="en-US"/>
        </w:rPr>
      </w:pPr>
    </w:p>
    <w:p w14:paraId="4EE1AC9A" w14:textId="69EAA09A" w:rsidR="007F66F2" w:rsidRPr="00C3353B" w:rsidRDefault="007F66F2" w:rsidP="003B7269">
      <w:pPr>
        <w:rPr>
          <w:sz w:val="26"/>
          <w:szCs w:val="26"/>
          <w:lang w:eastAsia="en-US"/>
        </w:rPr>
      </w:pPr>
    </w:p>
    <w:p w14:paraId="69201859" w14:textId="77777777" w:rsidR="003B7269" w:rsidRPr="00C3353B" w:rsidRDefault="003B7269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3B7269" w:rsidRPr="00C3353B" w14:paraId="71D1FBD3" w14:textId="77777777" w:rsidTr="00E0132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36D0C91984E34A54A05F5EE79AB448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CDEEB5F" w14:textId="77777777" w:rsidR="003B7269" w:rsidRPr="00C3353B" w:rsidRDefault="003B7269" w:rsidP="00E0132A">
                <w:pPr>
                  <w:rPr>
                    <w:sz w:val="28"/>
                    <w:szCs w:val="28"/>
                  </w:rPr>
                </w:pPr>
                <w:r w:rsidRPr="00C3353B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6EF870B4" w14:textId="77777777" w:rsidR="003B7269" w:rsidRPr="00C3353B" w:rsidRDefault="003B7269" w:rsidP="00E0132A">
            <w:pPr>
              <w:pStyle w:val="a6"/>
              <w:jc w:val="center"/>
              <w:rPr>
                <w:b/>
                <w:sz w:val="20"/>
              </w:rPr>
            </w:pPr>
            <w:r w:rsidRPr="00C3353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FB6C996" wp14:editId="426043C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353B">
              <w:rPr>
                <w:b/>
                <w:sz w:val="20"/>
              </w:rPr>
              <w:t>ДОКУМЕНТ ПОДПИСАН</w:t>
            </w:r>
          </w:p>
          <w:p w14:paraId="4C089763" w14:textId="77777777" w:rsidR="003B7269" w:rsidRPr="00C3353B" w:rsidRDefault="003B7269" w:rsidP="00E0132A">
            <w:pPr>
              <w:pStyle w:val="a6"/>
              <w:jc w:val="center"/>
              <w:rPr>
                <w:b/>
                <w:sz w:val="20"/>
              </w:rPr>
            </w:pPr>
            <w:r w:rsidRPr="00C3353B">
              <w:rPr>
                <w:b/>
                <w:sz w:val="20"/>
              </w:rPr>
              <w:t>ЭЛЕКТРОННОЙ ПОДПИСЬЮ</w:t>
            </w:r>
          </w:p>
          <w:p w14:paraId="00A47D52" w14:textId="77777777" w:rsidR="003B7269" w:rsidRPr="00C3353B" w:rsidRDefault="003B7269" w:rsidP="00E0132A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416869C9" w14:textId="77777777" w:rsidR="003B7269" w:rsidRPr="00C3353B" w:rsidRDefault="003B7269" w:rsidP="00E013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C3353B">
              <w:rPr>
                <w:sz w:val="18"/>
                <w:szCs w:val="18"/>
              </w:rPr>
              <w:t>Сертификат  [</w:t>
            </w:r>
            <w:proofErr w:type="gramEnd"/>
            <w:r w:rsidRPr="00C3353B">
              <w:rPr>
                <w:sz w:val="18"/>
                <w:szCs w:val="18"/>
              </w:rPr>
              <w:t>Номер сертификата 1]</w:t>
            </w:r>
          </w:p>
          <w:p w14:paraId="5DAF2A4C" w14:textId="77777777" w:rsidR="003B7269" w:rsidRPr="00C3353B" w:rsidRDefault="003B7269" w:rsidP="00E013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53B">
              <w:rPr>
                <w:sz w:val="18"/>
                <w:szCs w:val="18"/>
              </w:rPr>
              <w:t>Владелец [Владелец сертификата 1]</w:t>
            </w:r>
          </w:p>
          <w:p w14:paraId="23F68897" w14:textId="77777777" w:rsidR="003B7269" w:rsidRPr="00C3353B" w:rsidRDefault="003B7269" w:rsidP="00E0132A">
            <w:pPr>
              <w:pStyle w:val="a6"/>
              <w:jc w:val="center"/>
              <w:rPr>
                <w:sz w:val="18"/>
                <w:szCs w:val="18"/>
              </w:rPr>
            </w:pPr>
            <w:r w:rsidRPr="00C3353B">
              <w:rPr>
                <w:sz w:val="18"/>
                <w:szCs w:val="18"/>
              </w:rPr>
              <w:t>Действителен с [</w:t>
            </w:r>
            <w:proofErr w:type="spellStart"/>
            <w:r w:rsidRPr="00C3353B">
              <w:rPr>
                <w:sz w:val="18"/>
                <w:szCs w:val="18"/>
              </w:rPr>
              <w:t>ДатаС</w:t>
            </w:r>
            <w:proofErr w:type="spellEnd"/>
            <w:r w:rsidRPr="00C3353B">
              <w:rPr>
                <w:sz w:val="18"/>
                <w:szCs w:val="18"/>
              </w:rPr>
              <w:t xml:space="preserve"> 1] по [</w:t>
            </w:r>
            <w:proofErr w:type="spellStart"/>
            <w:r w:rsidRPr="00C3353B">
              <w:rPr>
                <w:sz w:val="18"/>
                <w:szCs w:val="18"/>
              </w:rPr>
              <w:t>ДатаПо</w:t>
            </w:r>
            <w:proofErr w:type="spellEnd"/>
            <w:r w:rsidRPr="00C3353B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36D0C91984E34A54A05F5EE79AB448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43E2E0AC" w14:textId="77777777" w:rsidR="003B7269" w:rsidRPr="00C3353B" w:rsidRDefault="003B7269" w:rsidP="00E0132A">
                <w:pPr>
                  <w:jc w:val="center"/>
                  <w:rPr>
                    <w:sz w:val="28"/>
                    <w:szCs w:val="28"/>
                  </w:rPr>
                </w:pPr>
                <w:r w:rsidRPr="00C3353B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A26559" w14:textId="5C16EB0F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76449595" w14:textId="5C12A19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CD40B8" w14:textId="4A38B526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7C8A58A1" w14:textId="627712EB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0D1DBA16" w14:textId="48788302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5246B33A" w14:textId="7D568731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7B8D5BCF" w14:textId="7907FB86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249301A" w14:textId="0CC728FE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F7C600E" w14:textId="77777777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5D275C4C" w14:textId="4A0CC433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6CFA447" w14:textId="46DE2A2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4033B3C" w14:textId="1B04415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D4A9612" w14:textId="016BFB9F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3D47FF6" w14:textId="0AF4C0B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8292069" w14:textId="5517669B" w:rsidR="002F5EEC" w:rsidRPr="00C3353B" w:rsidRDefault="002F5EEC" w:rsidP="002F5EEC">
      <w:pPr>
        <w:ind w:left="4961"/>
        <w:rPr>
          <w:sz w:val="26"/>
          <w:szCs w:val="26"/>
          <w:lang w:eastAsia="en-US"/>
        </w:rPr>
      </w:pPr>
      <w:r w:rsidRPr="00C3353B">
        <w:rPr>
          <w:sz w:val="26"/>
          <w:szCs w:val="26"/>
          <w:lang w:eastAsia="en-US"/>
        </w:rPr>
        <w:lastRenderedPageBreak/>
        <w:t>Приложение</w:t>
      </w:r>
      <w:r w:rsidR="00620D11" w:rsidRPr="00C3353B">
        <w:rPr>
          <w:sz w:val="26"/>
          <w:szCs w:val="26"/>
          <w:lang w:eastAsia="en-US"/>
        </w:rPr>
        <w:t xml:space="preserve"> </w:t>
      </w:r>
    </w:p>
    <w:p w14:paraId="2CCD007C" w14:textId="77777777" w:rsidR="002F5EEC" w:rsidRPr="00C3353B" w:rsidRDefault="002F5EEC" w:rsidP="002F5EEC">
      <w:pPr>
        <w:ind w:left="4961"/>
        <w:rPr>
          <w:sz w:val="26"/>
          <w:szCs w:val="26"/>
          <w:lang w:eastAsia="en-US"/>
        </w:rPr>
      </w:pPr>
      <w:r w:rsidRPr="00C3353B">
        <w:rPr>
          <w:sz w:val="26"/>
          <w:szCs w:val="26"/>
          <w:lang w:eastAsia="en-US"/>
        </w:rPr>
        <w:t>к постановлению Администрации</w:t>
      </w:r>
    </w:p>
    <w:p w14:paraId="4F98728F" w14:textId="77777777" w:rsidR="002F5EEC" w:rsidRPr="00C3353B" w:rsidRDefault="002F5EEC" w:rsidP="002F5EEC">
      <w:pPr>
        <w:ind w:left="4961"/>
        <w:rPr>
          <w:sz w:val="26"/>
          <w:szCs w:val="26"/>
        </w:rPr>
      </w:pPr>
      <w:r w:rsidRPr="00C3353B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96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2F5EEC" w:rsidRPr="00C3353B" w14:paraId="257D17F9" w14:textId="77777777" w:rsidTr="007902B7">
        <w:trPr>
          <w:trHeight w:val="665"/>
        </w:trPr>
        <w:tc>
          <w:tcPr>
            <w:tcW w:w="1843" w:type="dxa"/>
          </w:tcPr>
          <w:p w14:paraId="266FA5CD" w14:textId="77777777" w:rsidR="002F5EEC" w:rsidRPr="00C3353B" w:rsidRDefault="002F5EEC" w:rsidP="007902B7">
            <w:pPr>
              <w:rPr>
                <w:sz w:val="26"/>
                <w:szCs w:val="26"/>
              </w:rPr>
            </w:pPr>
            <w:r w:rsidRPr="00C3353B">
              <w:rPr>
                <w:sz w:val="26"/>
                <w:szCs w:val="26"/>
              </w:rPr>
              <w:t xml:space="preserve">от </w:t>
            </w:r>
            <w:r w:rsidRPr="00C3353B">
              <w:rPr>
                <w:sz w:val="26"/>
                <w:szCs w:val="26"/>
                <w:lang w:val="en-US"/>
              </w:rPr>
              <w:t>[</w:t>
            </w:r>
            <w:r w:rsidRPr="00C3353B">
              <w:rPr>
                <w:sz w:val="26"/>
                <w:szCs w:val="26"/>
              </w:rPr>
              <w:t>Дата документа</w:t>
            </w:r>
            <w:r w:rsidRPr="00C3353B">
              <w:rPr>
                <w:sz w:val="26"/>
                <w:szCs w:val="26"/>
                <w:lang w:val="en-US"/>
              </w:rPr>
              <w:t>]</w:t>
            </w:r>
            <w:r w:rsidRPr="00C335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43878C0" w14:textId="77777777" w:rsidR="002F5EEC" w:rsidRPr="00C3353B" w:rsidRDefault="002F5EEC" w:rsidP="007902B7">
            <w:pPr>
              <w:rPr>
                <w:sz w:val="26"/>
                <w:szCs w:val="26"/>
                <w:lang w:eastAsia="en-US"/>
              </w:rPr>
            </w:pPr>
            <w:r w:rsidRPr="00C3353B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4B0D641A" w14:textId="77777777" w:rsidR="00C700C4" w:rsidRPr="00C3353B" w:rsidRDefault="00C700C4" w:rsidP="00D84236">
      <w:pPr>
        <w:rPr>
          <w:sz w:val="26"/>
          <w:szCs w:val="26"/>
        </w:rPr>
      </w:pPr>
    </w:p>
    <w:p w14:paraId="5006483E" w14:textId="77777777" w:rsidR="008D60AF" w:rsidRPr="00C3353B" w:rsidRDefault="008D60AF" w:rsidP="002F5E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C0E53B5" w14:textId="77777777" w:rsidR="008D60AF" w:rsidRPr="00C3353B" w:rsidRDefault="008D60AF" w:rsidP="009F20B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8E5649B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4"/>
        </w:rPr>
      </w:pPr>
      <w:bookmarkStart w:id="1" w:name="P30"/>
      <w:bookmarkEnd w:id="1"/>
      <w:r w:rsidRPr="00C3353B">
        <w:rPr>
          <w:sz w:val="26"/>
          <w:szCs w:val="24"/>
        </w:rPr>
        <w:t xml:space="preserve">Закрепление муниципальных общеобразовательных организаций </w:t>
      </w:r>
    </w:p>
    <w:p w14:paraId="7351831E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C3353B">
        <w:rPr>
          <w:sz w:val="26"/>
          <w:szCs w:val="24"/>
        </w:rPr>
        <w:t>за территориями города Когалыма</w:t>
      </w:r>
    </w:p>
    <w:p w14:paraId="19201CEC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2064"/>
        <w:gridCol w:w="6713"/>
      </w:tblGrid>
      <w:tr w:rsidR="00C3353B" w:rsidRPr="00C3353B" w14:paraId="2E700CC6" w14:textId="77777777" w:rsidTr="004E7DEF">
        <w:tc>
          <w:tcPr>
            <w:tcW w:w="1176" w:type="pct"/>
          </w:tcPr>
          <w:p w14:paraId="00024981" w14:textId="77777777" w:rsidR="00620D11" w:rsidRPr="00C3353B" w:rsidRDefault="00620D11" w:rsidP="004E7D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Муниципальная общеобразовательная организация города Когалыма</w:t>
            </w:r>
          </w:p>
        </w:tc>
        <w:tc>
          <w:tcPr>
            <w:tcW w:w="3824" w:type="pct"/>
            <w:shd w:val="clear" w:color="auto" w:fill="auto"/>
          </w:tcPr>
          <w:p w14:paraId="72CA7D14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Территории города Когалыма</w:t>
            </w:r>
          </w:p>
          <w:p w14:paraId="5D2D5057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</w:tr>
      <w:tr w:rsidR="00C3353B" w:rsidRPr="00C3353B" w14:paraId="0CA8A80E" w14:textId="77777777" w:rsidTr="004E7DEF">
        <w:tc>
          <w:tcPr>
            <w:tcW w:w="1176" w:type="pct"/>
          </w:tcPr>
          <w:p w14:paraId="1BA6C260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677BAA6C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СОШ №1</w:t>
            </w:r>
          </w:p>
        </w:tc>
        <w:tc>
          <w:tcPr>
            <w:tcW w:w="3824" w:type="pct"/>
            <w:shd w:val="clear" w:color="auto" w:fill="auto"/>
          </w:tcPr>
          <w:p w14:paraId="0E45F15D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Автомобилистов, улица Буровиков, улица Береговая, </w:t>
            </w:r>
          </w:p>
          <w:p w14:paraId="2C49477D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Дорожников, улица Комсомольская, улица Кирова, </w:t>
            </w:r>
          </w:p>
          <w:p w14:paraId="124863EC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Лесная, улица Магистральная, улица Механизаторов, </w:t>
            </w:r>
          </w:p>
          <w:p w14:paraId="7E2E2295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Мостовая, улица Набережная, улица Нефтяников, </w:t>
            </w:r>
          </w:p>
          <w:p w14:paraId="4AF1A3C4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Новоселов, улица Олимпийская, улица Пионерная, </w:t>
            </w:r>
          </w:p>
          <w:p w14:paraId="332476F0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Промысловая, улица Парковая, улица Романтиков, </w:t>
            </w:r>
          </w:p>
          <w:p w14:paraId="18F39BC6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Спортивная, улица Строителей, улица Студенческая, </w:t>
            </w:r>
          </w:p>
          <w:p w14:paraId="54ABB273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Таежная, улица Широкая, улица Энергетиков, проспект Нефтяников, дом 30, переулок Песчаный, переулок Железнодорожный, переулок Снежный, улица Благовещенская, улица Первопроходцев, улица Сиреневая;</w:t>
            </w:r>
          </w:p>
          <w:p w14:paraId="59E9D678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Вильнюсская, улица Рижская, улица Таллиннская, </w:t>
            </w:r>
          </w:p>
          <w:p w14:paraId="7AD59A9F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Фестивальная, улица Привокзальная, </w:t>
            </w:r>
          </w:p>
          <w:p w14:paraId="6F99CE94" w14:textId="77777777" w:rsidR="00620D11" w:rsidRPr="00C3353B" w:rsidRDefault="00620D11" w:rsidP="004E7DEF">
            <w:pPr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Авиаторов, переулок Конечный;</w:t>
            </w:r>
          </w:p>
          <w:p w14:paraId="7A96F7AD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садово-огороднические некоммерческие товарищества, товарищества собственников недвижимости (далее – СОНТ, ТСН): ТСН «СНТ «Приполярный», СОНТ «Мирный»</w:t>
            </w:r>
          </w:p>
        </w:tc>
      </w:tr>
      <w:tr w:rsidR="00C3353B" w:rsidRPr="00C3353B" w14:paraId="5A496C01" w14:textId="77777777" w:rsidTr="004E7DEF">
        <w:tc>
          <w:tcPr>
            <w:tcW w:w="1176" w:type="pct"/>
          </w:tcPr>
          <w:p w14:paraId="3D43CC78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6D07F7F3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3»</w:t>
            </w:r>
          </w:p>
        </w:tc>
        <w:tc>
          <w:tcPr>
            <w:tcW w:w="3824" w:type="pct"/>
            <w:shd w:val="clear" w:color="auto" w:fill="auto"/>
          </w:tcPr>
          <w:p w14:paraId="65C015BE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Дружбы Народов, дома №№8, 10, 12, 12/1, 12А, 12Б, 12В;</w:t>
            </w:r>
          </w:p>
          <w:p w14:paraId="150F0C9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№№16, 18, 18А, 22А, 22Б, 22В;</w:t>
            </w:r>
          </w:p>
          <w:p w14:paraId="7D62CC4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Молодежная, </w:t>
            </w:r>
            <w:proofErr w:type="gramStart"/>
            <w:r w:rsidRPr="00C3353B">
              <w:rPr>
                <w:sz w:val="22"/>
                <w:szCs w:val="22"/>
              </w:rPr>
              <w:t>дома  №</w:t>
            </w:r>
            <w:proofErr w:type="gramEnd"/>
            <w:r w:rsidRPr="00C3353B">
              <w:rPr>
                <w:sz w:val="22"/>
                <w:szCs w:val="22"/>
              </w:rPr>
              <w:t>№1, 2, 3, 7, 10, 11, 12, 13, 14, 15;</w:t>
            </w:r>
          </w:p>
          <w:p w14:paraId="5243AE50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Прибалтийская, дома №№1, 3, 3А, 5, 9, 9А, 11, 13;</w:t>
            </w:r>
          </w:p>
          <w:p w14:paraId="098309E8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3353B">
              <w:rPr>
                <w:sz w:val="22"/>
                <w:szCs w:val="22"/>
              </w:rPr>
              <w:t>Повховское</w:t>
            </w:r>
            <w:proofErr w:type="spellEnd"/>
            <w:r w:rsidRPr="00C3353B">
              <w:rPr>
                <w:sz w:val="22"/>
                <w:szCs w:val="22"/>
              </w:rPr>
              <w:t xml:space="preserve"> шоссе, улица Центральная, улица Озерная, </w:t>
            </w:r>
          </w:p>
          <w:p w14:paraId="031FD0C4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Октябрьская, улица Восточная, улица Ноябрьская, улица Геофизиков, улица </w:t>
            </w:r>
            <w:proofErr w:type="spellStart"/>
            <w:r w:rsidRPr="00C3353B">
              <w:rPr>
                <w:sz w:val="22"/>
                <w:szCs w:val="22"/>
              </w:rPr>
              <w:t>Лангепасская</w:t>
            </w:r>
            <w:proofErr w:type="spellEnd"/>
            <w:r w:rsidRPr="00C3353B">
              <w:rPr>
                <w:sz w:val="22"/>
                <w:szCs w:val="22"/>
              </w:rPr>
              <w:t>, улица Южная, переулок Волжский;</w:t>
            </w:r>
          </w:p>
          <w:p w14:paraId="7698AD9E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ТСН «СНТ «Тепловик», СОНТ «Одуванчик», СОНТ «Вулкан-Авиатор»</w:t>
            </w:r>
          </w:p>
        </w:tc>
      </w:tr>
      <w:tr w:rsidR="00C3353B" w:rsidRPr="00C3353B" w14:paraId="793D433E" w14:textId="77777777" w:rsidTr="004E7DEF">
        <w:tc>
          <w:tcPr>
            <w:tcW w:w="1176" w:type="pct"/>
          </w:tcPr>
          <w:p w14:paraId="4DC1389B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08A56EC6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5»</w:t>
            </w:r>
          </w:p>
        </w:tc>
        <w:tc>
          <w:tcPr>
            <w:tcW w:w="3824" w:type="pct"/>
            <w:shd w:val="clear" w:color="auto" w:fill="auto"/>
          </w:tcPr>
          <w:p w14:paraId="4D975AF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Ленинградская, дома №№2, 4, 6, 8, 10, 12, 33, 37, 39, 41, 45, 53, 57, 59, 61, 65;</w:t>
            </w:r>
          </w:p>
          <w:p w14:paraId="4288FEE2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№№19, 21, 23, 25, 27, 29, 31;</w:t>
            </w:r>
          </w:p>
          <w:p w14:paraId="1CA6FF71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Молодежная, дома №№24, 26, 30, 32, 34;</w:t>
            </w:r>
          </w:p>
          <w:p w14:paraId="4DA255A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Прибалтийская, дома №№15, 17, 23, 25, 27, 27/1, 29, 29/1, 31/1, 31, 33, 35, 37;</w:t>
            </w:r>
          </w:p>
          <w:p w14:paraId="67BC21E8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ТСН «СНТ </w:t>
            </w:r>
            <w:r w:rsidRPr="00C3353B">
              <w:rPr>
                <w:rFonts w:eastAsia="Calibri"/>
                <w:sz w:val="22"/>
                <w:szCs w:val="22"/>
                <w:lang w:eastAsia="en-US"/>
              </w:rPr>
              <w:t xml:space="preserve">«Строитель», </w:t>
            </w:r>
            <w:r w:rsidRPr="00C3353B">
              <w:rPr>
                <w:sz w:val="22"/>
                <w:szCs w:val="22"/>
              </w:rPr>
              <w:t>ТСН «СНТ «Нефтяник», ТСН «СНТ «Буровик», ТСН «СНТ «Дорожник», ТСН «СНТ «Садовод-2», ТСН «СНТ «</w:t>
            </w:r>
            <w:proofErr w:type="spellStart"/>
            <w:r w:rsidRPr="00C3353B">
              <w:rPr>
                <w:sz w:val="22"/>
                <w:szCs w:val="22"/>
              </w:rPr>
              <w:t>Трассовик</w:t>
            </w:r>
            <w:proofErr w:type="spellEnd"/>
            <w:r w:rsidRPr="00C3353B">
              <w:rPr>
                <w:sz w:val="22"/>
                <w:szCs w:val="22"/>
              </w:rPr>
              <w:t>»;</w:t>
            </w:r>
          </w:p>
          <w:p w14:paraId="376DBD5D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Дачная, улица Дружная, улица Заречная, проезд Обской, проезд Сосновый;</w:t>
            </w:r>
          </w:p>
          <w:p w14:paraId="08066AD6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поселок </w:t>
            </w:r>
            <w:proofErr w:type="spellStart"/>
            <w:r w:rsidRPr="00C3353B">
              <w:rPr>
                <w:sz w:val="22"/>
                <w:szCs w:val="22"/>
              </w:rPr>
              <w:t>Ортъягун</w:t>
            </w:r>
            <w:proofErr w:type="spellEnd"/>
          </w:p>
        </w:tc>
      </w:tr>
      <w:tr w:rsidR="00C3353B" w:rsidRPr="00C3353B" w14:paraId="0718C2FC" w14:textId="77777777" w:rsidTr="004E7DEF">
        <w:tc>
          <w:tcPr>
            <w:tcW w:w="1176" w:type="pct"/>
          </w:tcPr>
          <w:p w14:paraId="3E49A7DF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2AB9E3B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3353B">
              <w:rPr>
                <w:sz w:val="22"/>
                <w:szCs w:val="22"/>
              </w:rPr>
              <w:lastRenderedPageBreak/>
              <w:t>«Средняя школа № 6»</w:t>
            </w:r>
          </w:p>
          <w:p w14:paraId="3861A4D2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pct"/>
            <w:shd w:val="clear" w:color="auto" w:fill="auto"/>
          </w:tcPr>
          <w:p w14:paraId="14FCCEC1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lastRenderedPageBreak/>
              <w:t>улица Бакинская, дома №№1, 2, 3, 11, 13, 15, 17, 19А, 21, 23, 25, 33, 35, 37, 39, 41, 47, 49, 51, 53, 55, 57, 59, 61;</w:t>
            </w:r>
          </w:p>
          <w:p w14:paraId="41947A03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lastRenderedPageBreak/>
              <w:t>улица Ленинградская, дома №№5, 7, 9, 11, 13, 15, 17, 19, 21, 25, 31, 35, 43, 47, 51;</w:t>
            </w:r>
          </w:p>
          <w:p w14:paraId="78198BE5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Прибалтийская, дома №№39, 41, 43, 45, 47, 49, 51</w:t>
            </w:r>
          </w:p>
        </w:tc>
      </w:tr>
      <w:tr w:rsidR="00C3353B" w:rsidRPr="00C3353B" w14:paraId="3C7C31F4" w14:textId="77777777" w:rsidTr="004E7DEF">
        <w:tc>
          <w:tcPr>
            <w:tcW w:w="1176" w:type="pct"/>
          </w:tcPr>
          <w:p w14:paraId="5BFCFB8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lastRenderedPageBreak/>
              <w:t xml:space="preserve">МАОУ </w:t>
            </w:r>
          </w:p>
          <w:p w14:paraId="1349B2C0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СОШ № 7</w:t>
            </w:r>
          </w:p>
          <w:p w14:paraId="0D5B2148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pct"/>
            <w:shd w:val="clear" w:color="auto" w:fill="auto"/>
          </w:tcPr>
          <w:p w14:paraId="7C187D1A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Бакинская, дома №№63, 65, 67;</w:t>
            </w:r>
          </w:p>
          <w:p w14:paraId="52844641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Ленинградская, дома №№1, 3;</w:t>
            </w:r>
          </w:p>
          <w:p w14:paraId="37881689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Сибирская, дома №№1, 3, 15, 17, 19;</w:t>
            </w:r>
          </w:p>
          <w:p w14:paraId="7AD5675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проезд Солнечный, дома №№3, 5, 7, 9, 13, 15, 17, 19, 21;</w:t>
            </w:r>
          </w:p>
          <w:p w14:paraId="67E9C805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проезд </w:t>
            </w:r>
            <w:proofErr w:type="spellStart"/>
            <w:r w:rsidRPr="00C3353B">
              <w:rPr>
                <w:sz w:val="22"/>
                <w:szCs w:val="22"/>
              </w:rPr>
              <w:t>Сопочинского</w:t>
            </w:r>
            <w:proofErr w:type="spellEnd"/>
            <w:r w:rsidRPr="00C3353B">
              <w:rPr>
                <w:sz w:val="22"/>
                <w:szCs w:val="22"/>
              </w:rPr>
              <w:t>, дома №№7, 11, 13, 15;</w:t>
            </w:r>
          </w:p>
          <w:p w14:paraId="0EAB652D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C3353B">
              <w:rPr>
                <w:sz w:val="22"/>
                <w:szCs w:val="22"/>
              </w:rPr>
              <w:t>Повха</w:t>
            </w:r>
            <w:proofErr w:type="spellEnd"/>
            <w:r w:rsidRPr="00C3353B">
              <w:rPr>
                <w:sz w:val="22"/>
                <w:szCs w:val="22"/>
              </w:rPr>
              <w:t>, дома №№12, 16, 19, 22;</w:t>
            </w:r>
          </w:p>
          <w:p w14:paraId="60551E6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проспект Шмидта, дома №№10, 12, 14, 16, 18, 24</w:t>
            </w:r>
          </w:p>
        </w:tc>
      </w:tr>
      <w:tr w:rsidR="00C3353B" w:rsidRPr="00C3353B" w14:paraId="6907DD4F" w14:textId="77777777" w:rsidTr="004E7DEF">
        <w:tc>
          <w:tcPr>
            <w:tcW w:w="1176" w:type="pct"/>
          </w:tcPr>
          <w:p w14:paraId="039543FF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05E45C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8»</w:t>
            </w:r>
          </w:p>
        </w:tc>
        <w:tc>
          <w:tcPr>
            <w:tcW w:w="3824" w:type="pct"/>
            <w:shd w:val="clear" w:color="auto" w:fill="auto"/>
          </w:tcPr>
          <w:p w14:paraId="0BA6FF31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Дружбы Народов, дома №№18, 18А, 18Б, 19, 21, 22, 22А, 25, 26, 26А, 26Б, 28, 29, 33, 36, 37, 38, 39, 40;</w:t>
            </w:r>
          </w:p>
          <w:p w14:paraId="2098BADE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№№2, 2А, 2Б, 4, 4А, 4Б, 6, 8, 10, 12, 14, 14А, 14Б;</w:t>
            </w:r>
          </w:p>
          <w:p w14:paraId="1E4595BE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Молодежная, дома №№9, 13А, 13Б;</w:t>
            </w:r>
          </w:p>
          <w:p w14:paraId="6E8E4B40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C3353B">
              <w:rPr>
                <w:sz w:val="22"/>
                <w:szCs w:val="22"/>
              </w:rPr>
              <w:t>Повха</w:t>
            </w:r>
            <w:proofErr w:type="spellEnd"/>
            <w:r w:rsidRPr="00C3353B">
              <w:rPr>
                <w:sz w:val="22"/>
                <w:szCs w:val="22"/>
              </w:rPr>
              <w:t>, дома №№2, 4, 6, 8;</w:t>
            </w:r>
          </w:p>
          <w:p w14:paraId="63E9BD0D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Югорская, дома №№16, 18, 20, 22, 24, 26, 28, 32, 34, 36, 38, 44;</w:t>
            </w:r>
          </w:p>
          <w:p w14:paraId="19067DA8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проспект Шмидта, дома №№26, 28;</w:t>
            </w:r>
          </w:p>
          <w:p w14:paraId="290F5905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Янтарная, дома №№3, 5, 7;</w:t>
            </w:r>
          </w:p>
          <w:p w14:paraId="4CD6D721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проезд Речной</w:t>
            </w:r>
          </w:p>
        </w:tc>
      </w:tr>
      <w:tr w:rsidR="00620D11" w:rsidRPr="00C3353B" w14:paraId="1242FA20" w14:textId="77777777" w:rsidTr="004E7DEF">
        <w:tc>
          <w:tcPr>
            <w:tcW w:w="1176" w:type="pct"/>
          </w:tcPr>
          <w:p w14:paraId="74DFA4A5" w14:textId="77777777" w:rsidR="00C3353B" w:rsidRPr="00C3353B" w:rsidRDefault="00C3353B" w:rsidP="00C3353B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D8A9424" w14:textId="4EDCC25D" w:rsidR="00620D11" w:rsidRPr="00C3353B" w:rsidRDefault="00C3353B" w:rsidP="00C33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3353B">
              <w:rPr>
                <w:sz w:val="22"/>
                <w:szCs w:val="22"/>
              </w:rPr>
              <w:t>СОШ №1</w:t>
            </w:r>
            <w:r w:rsidRPr="00C3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4" w:type="pct"/>
            <w:shd w:val="clear" w:color="auto" w:fill="auto"/>
          </w:tcPr>
          <w:p w14:paraId="6861F5A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Градостроителей, дома №№2, 2а, 4, 6, 8, 16, 16/1, 19, 20, 20/1, 22;</w:t>
            </w:r>
          </w:p>
          <w:p w14:paraId="1119F9F0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№№30, 32, 34, 36, 38, 46, 48, 52, 58;</w:t>
            </w:r>
          </w:p>
          <w:p w14:paraId="2C961FBD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Северная, дома №№3, 5, 7, 9;</w:t>
            </w:r>
          </w:p>
          <w:p w14:paraId="164C6E4E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3353B">
              <w:rPr>
                <w:sz w:val="22"/>
                <w:szCs w:val="22"/>
              </w:rPr>
              <w:t>Сургутское</w:t>
            </w:r>
            <w:proofErr w:type="spellEnd"/>
            <w:r w:rsidRPr="00C3353B">
              <w:rPr>
                <w:sz w:val="22"/>
                <w:szCs w:val="22"/>
              </w:rPr>
              <w:t xml:space="preserve"> шоссе, дома №№1, 3, 3А, 5, 7, 9, 11, 11А, 13, 17;</w:t>
            </w:r>
          </w:p>
          <w:p w14:paraId="0D30553F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дачные некоммерческие товарищества, товарищества собственников недвижимости садоводческое некоммерческое товарищество, некоммерческое товарищество собственников недвижимости, сельскохозяйственный производственный кооператив, садовое некоммерческое товарищество собственников недвижимости (далее – ДНТ, ТСН СНТ, НТСН, СПК, СНТ СН): СОНТ «Энергетик», СОНТ «Кедровый», ТСН «СНТ «Рублевка-1», СПК «Парус», ТСН «СНТ «Сибиряк», СПК «Газовик», ТСН «СНТ «Сосновый бор», НТСН «Буровик-2», СОНТ «Геофизик», ТСН «СНТ «Морошка», ТСН «СНТ «Надежда», СНТ СН «Виктория», ТСН «СНТ «Электрон», ДНТ «Ягодка», СПК «</w:t>
            </w:r>
            <w:proofErr w:type="spellStart"/>
            <w:r w:rsidRPr="00C3353B">
              <w:rPr>
                <w:sz w:val="22"/>
                <w:szCs w:val="22"/>
              </w:rPr>
              <w:t>Комунальник</w:t>
            </w:r>
            <w:proofErr w:type="spellEnd"/>
            <w:r w:rsidRPr="00C3353B">
              <w:rPr>
                <w:sz w:val="22"/>
                <w:szCs w:val="22"/>
              </w:rPr>
              <w:t>», СНТ СН «Садовод - 1», СПК «Северный», СПК «</w:t>
            </w:r>
            <w:proofErr w:type="spellStart"/>
            <w:r w:rsidRPr="00C3353B">
              <w:rPr>
                <w:sz w:val="22"/>
                <w:szCs w:val="22"/>
              </w:rPr>
              <w:t>Трассовик</w:t>
            </w:r>
            <w:proofErr w:type="spellEnd"/>
            <w:r w:rsidRPr="00C3353B">
              <w:rPr>
                <w:sz w:val="22"/>
                <w:szCs w:val="22"/>
              </w:rPr>
              <w:t>-М»</w:t>
            </w:r>
          </w:p>
        </w:tc>
      </w:tr>
    </w:tbl>
    <w:p w14:paraId="2E8265DB" w14:textId="77777777" w:rsidR="00620D11" w:rsidRPr="00C3353B" w:rsidRDefault="00620D11" w:rsidP="00620D11">
      <w:pPr>
        <w:spacing w:after="200" w:line="276" w:lineRule="auto"/>
        <w:rPr>
          <w:sz w:val="26"/>
          <w:szCs w:val="26"/>
        </w:rPr>
      </w:pPr>
    </w:p>
    <w:p w14:paraId="70024BD0" w14:textId="0E226766" w:rsidR="008D60AF" w:rsidRPr="00C3353B" w:rsidRDefault="008D60AF" w:rsidP="00620D1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sectPr w:rsidR="008D60AF" w:rsidRPr="00C3353B" w:rsidSect="006678DF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85EF5" w14:textId="77777777" w:rsidR="003D1235" w:rsidRDefault="003D1235" w:rsidP="00B730FD">
      <w:r>
        <w:separator/>
      </w:r>
    </w:p>
  </w:endnote>
  <w:endnote w:type="continuationSeparator" w:id="0">
    <w:p w14:paraId="54118B7C" w14:textId="77777777" w:rsidR="003D1235" w:rsidRDefault="003D1235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45DE" w14:textId="77777777" w:rsidR="003D1235" w:rsidRDefault="003D1235" w:rsidP="00B730FD">
      <w:r>
        <w:separator/>
      </w:r>
    </w:p>
  </w:footnote>
  <w:footnote w:type="continuationSeparator" w:id="0">
    <w:p w14:paraId="74440180" w14:textId="77777777" w:rsidR="003D1235" w:rsidRDefault="003D1235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66ADE90C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53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515A"/>
    <w:rsid w:val="001B00FE"/>
    <w:rsid w:val="001C4EEB"/>
    <w:rsid w:val="001D0927"/>
    <w:rsid w:val="001D276C"/>
    <w:rsid w:val="001D6EA2"/>
    <w:rsid w:val="001E328E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275D"/>
    <w:rsid w:val="005C64D0"/>
    <w:rsid w:val="005D13CD"/>
    <w:rsid w:val="005E7967"/>
    <w:rsid w:val="005F6501"/>
    <w:rsid w:val="006015ED"/>
    <w:rsid w:val="00605835"/>
    <w:rsid w:val="00620D11"/>
    <w:rsid w:val="00625AA2"/>
    <w:rsid w:val="0063076B"/>
    <w:rsid w:val="00635680"/>
    <w:rsid w:val="00646BF9"/>
    <w:rsid w:val="006678DF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058DE"/>
    <w:rsid w:val="00910679"/>
    <w:rsid w:val="00910B0D"/>
    <w:rsid w:val="00916382"/>
    <w:rsid w:val="00924B0B"/>
    <w:rsid w:val="00937A09"/>
    <w:rsid w:val="00952EC3"/>
    <w:rsid w:val="00991C59"/>
    <w:rsid w:val="0099670B"/>
    <w:rsid w:val="009A3F8C"/>
    <w:rsid w:val="009A4349"/>
    <w:rsid w:val="009B50CB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9186D"/>
    <w:rsid w:val="00A97F43"/>
    <w:rsid w:val="00AA42C1"/>
    <w:rsid w:val="00AB22C8"/>
    <w:rsid w:val="00AC77E0"/>
    <w:rsid w:val="00AD52D7"/>
    <w:rsid w:val="00AE4432"/>
    <w:rsid w:val="00AE76B9"/>
    <w:rsid w:val="00AF2E32"/>
    <w:rsid w:val="00B05648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D0C91984E34A54A05F5EE79AB44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55466-2798-4590-A383-86C1F6B06784}"/>
      </w:docPartPr>
      <w:docPartBody>
        <w:p w:rsidR="007C419A" w:rsidRDefault="006D619C" w:rsidP="006D619C">
          <w:pPr>
            <w:pStyle w:val="36D0C91984E34A54A05F5EE79AB448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810A7"/>
    <w:rsid w:val="001B1D68"/>
    <w:rsid w:val="001C6502"/>
    <w:rsid w:val="002048D6"/>
    <w:rsid w:val="002D4D9E"/>
    <w:rsid w:val="003141C5"/>
    <w:rsid w:val="00442918"/>
    <w:rsid w:val="004C6498"/>
    <w:rsid w:val="005E7CD7"/>
    <w:rsid w:val="006D619C"/>
    <w:rsid w:val="007C419A"/>
    <w:rsid w:val="008513A6"/>
    <w:rsid w:val="0092722A"/>
    <w:rsid w:val="009C3091"/>
    <w:rsid w:val="00A30898"/>
    <w:rsid w:val="00A96CD2"/>
    <w:rsid w:val="00BE038A"/>
    <w:rsid w:val="00BF171D"/>
    <w:rsid w:val="00C84BFA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19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5980-3F53-4DDB-B5EE-001153F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5</cp:revision>
  <cp:lastPrinted>2022-12-23T06:52:00Z</cp:lastPrinted>
  <dcterms:created xsi:type="dcterms:W3CDTF">2025-01-13T10:40:00Z</dcterms:created>
  <dcterms:modified xsi:type="dcterms:W3CDTF">2025-01-23T09:22:00Z</dcterms:modified>
</cp:coreProperties>
</file>