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A5C51" w:rsidRDefault="000A5C51" w:rsidP="00B22DDA">
      <w:pPr>
        <w:tabs>
          <w:tab w:val="left" w:pos="2030"/>
        </w:tabs>
        <w:rPr>
          <w:sz w:val="26"/>
          <w:szCs w:val="26"/>
        </w:rPr>
      </w:pPr>
    </w:p>
    <w:p w:rsidR="00B22DDA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3E0FA3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3E0FA3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8936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787E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8787E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8787E">
        <w:rPr>
          <w:sz w:val="26"/>
          <w:szCs w:val="26"/>
        </w:rPr>
        <w:t>16</w:t>
      </w:r>
      <w:r>
        <w:rPr>
          <w:sz w:val="26"/>
          <w:szCs w:val="26"/>
        </w:rPr>
        <w:t xml:space="preserve"> № </w:t>
      </w:r>
      <w:r w:rsidR="00D8787E">
        <w:rPr>
          <w:sz w:val="26"/>
          <w:szCs w:val="26"/>
        </w:rPr>
        <w:t>3301</w:t>
      </w:r>
    </w:p>
    <w:p w:rsidR="00B22DDA" w:rsidRDefault="00B22DDA" w:rsidP="00893689">
      <w:pPr>
        <w:ind w:firstLine="851"/>
        <w:rPr>
          <w:sz w:val="26"/>
          <w:szCs w:val="26"/>
        </w:rPr>
      </w:pPr>
    </w:p>
    <w:p w:rsidR="00FB5937" w:rsidRPr="007876C6" w:rsidRDefault="00FB5937" w:rsidP="00893689">
      <w:pPr>
        <w:ind w:firstLine="709"/>
        <w:rPr>
          <w:sz w:val="26"/>
          <w:szCs w:val="26"/>
        </w:rPr>
      </w:pPr>
    </w:p>
    <w:p w:rsidR="00B22DDA" w:rsidRPr="007876C6" w:rsidRDefault="00B31DEF" w:rsidP="008936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874797">
        <w:rPr>
          <w:sz w:val="26"/>
          <w:szCs w:val="26"/>
        </w:rPr>
        <w:t>с</w:t>
      </w:r>
      <w:r w:rsidR="00CB7D12">
        <w:rPr>
          <w:sz w:val="26"/>
          <w:szCs w:val="26"/>
        </w:rPr>
        <w:t>о статьё</w:t>
      </w:r>
      <w:r w:rsidR="007608BE">
        <w:rPr>
          <w:sz w:val="26"/>
          <w:szCs w:val="26"/>
        </w:rPr>
        <w:t>й 13</w:t>
      </w:r>
      <w:r w:rsidR="00166A24">
        <w:rPr>
          <w:sz w:val="26"/>
          <w:szCs w:val="26"/>
        </w:rPr>
        <w:t>4 Трудового кодекса Российской Федерации,</w:t>
      </w:r>
      <w:r w:rsidR="007608BE">
        <w:rPr>
          <w:sz w:val="26"/>
          <w:szCs w:val="26"/>
        </w:rPr>
        <w:t xml:space="preserve"> Ф</w:t>
      </w:r>
      <w:bookmarkStart w:id="0" w:name="_GoBack"/>
      <w:bookmarkEnd w:id="0"/>
      <w:r w:rsidR="007608BE">
        <w:rPr>
          <w:sz w:val="26"/>
          <w:szCs w:val="26"/>
        </w:rPr>
        <w:t>едеральным законом от 20.03.2025 № 33-ФЗ «Об общих принципах организации местного самоуправления в единой системе публичной власти»,</w:t>
      </w:r>
      <w:r w:rsidR="00166A24">
        <w:rPr>
          <w:sz w:val="26"/>
          <w:szCs w:val="26"/>
        </w:rPr>
        <w:t xml:space="preserve"> </w:t>
      </w:r>
      <w:r w:rsidR="006D553F">
        <w:rPr>
          <w:sz w:val="26"/>
          <w:szCs w:val="26"/>
        </w:rPr>
        <w:t>Уставом города Когалыма</w:t>
      </w:r>
      <w:r w:rsidR="00166A24">
        <w:rPr>
          <w:sz w:val="26"/>
          <w:szCs w:val="26"/>
        </w:rPr>
        <w:t xml:space="preserve">, </w:t>
      </w:r>
      <w:r w:rsidR="007608BE">
        <w:rPr>
          <w:sz w:val="26"/>
          <w:szCs w:val="26"/>
        </w:rPr>
        <w:t>постановление</w:t>
      </w:r>
      <w:r w:rsidR="00FB4584">
        <w:rPr>
          <w:sz w:val="26"/>
          <w:szCs w:val="26"/>
        </w:rPr>
        <w:t>м</w:t>
      </w:r>
      <w:r w:rsidR="007608BE">
        <w:rPr>
          <w:sz w:val="26"/>
          <w:szCs w:val="26"/>
        </w:rPr>
        <w:t xml:space="preserve"> Администрации города </w:t>
      </w:r>
      <w:r w:rsidR="007608BE" w:rsidRPr="00024EE3">
        <w:rPr>
          <w:sz w:val="26"/>
          <w:szCs w:val="26"/>
        </w:rPr>
        <w:t>Когалыма от</w:t>
      </w:r>
      <w:r w:rsidR="00024EE3" w:rsidRPr="00024EE3">
        <w:rPr>
          <w:sz w:val="26"/>
          <w:szCs w:val="26"/>
        </w:rPr>
        <w:t xml:space="preserve"> 29.09.2025</w:t>
      </w:r>
      <w:r w:rsidR="007608BE" w:rsidRPr="00024EE3">
        <w:rPr>
          <w:sz w:val="26"/>
          <w:szCs w:val="26"/>
        </w:rPr>
        <w:t xml:space="preserve"> №</w:t>
      </w:r>
      <w:r w:rsidR="00024EE3">
        <w:rPr>
          <w:sz w:val="26"/>
          <w:szCs w:val="26"/>
        </w:rPr>
        <w:t xml:space="preserve"> 2096</w:t>
      </w:r>
      <w:r w:rsidR="007608BE">
        <w:rPr>
          <w:sz w:val="26"/>
          <w:szCs w:val="26"/>
        </w:rPr>
        <w:t xml:space="preserve"> «Об увеличении фондов оплаты труда работников муниципальных учреждений города Когалыма»</w:t>
      </w:r>
      <w:r w:rsidR="00B22DDA" w:rsidRPr="00393964">
        <w:rPr>
          <w:sz w:val="26"/>
          <w:szCs w:val="26"/>
        </w:rPr>
        <w:t>:</w:t>
      </w:r>
    </w:p>
    <w:p w:rsidR="00B22DDA" w:rsidRPr="007876C6" w:rsidRDefault="00B22DDA" w:rsidP="00893689">
      <w:pPr>
        <w:ind w:firstLine="709"/>
        <w:jc w:val="both"/>
        <w:rPr>
          <w:sz w:val="26"/>
          <w:szCs w:val="26"/>
        </w:rPr>
      </w:pPr>
    </w:p>
    <w:p w:rsidR="00D11C18" w:rsidRDefault="003E0FA3" w:rsidP="0089368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779B8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постановлени</w:t>
      </w:r>
      <w:r w:rsidR="002779B8">
        <w:rPr>
          <w:sz w:val="26"/>
          <w:szCs w:val="26"/>
        </w:rPr>
        <w:t>ю</w:t>
      </w:r>
      <w:r>
        <w:rPr>
          <w:sz w:val="26"/>
          <w:szCs w:val="26"/>
        </w:rPr>
        <w:t xml:space="preserve"> Ад</w:t>
      </w:r>
      <w:r w:rsidR="008544DB">
        <w:rPr>
          <w:sz w:val="26"/>
          <w:szCs w:val="26"/>
        </w:rPr>
        <w:t>министрации города Когалыма</w:t>
      </w:r>
      <w:r w:rsidR="00874797">
        <w:rPr>
          <w:sz w:val="26"/>
          <w:szCs w:val="26"/>
        </w:rPr>
        <w:t xml:space="preserve"> </w:t>
      </w:r>
      <w:r w:rsidR="008544DB">
        <w:rPr>
          <w:sz w:val="26"/>
          <w:szCs w:val="26"/>
        </w:rPr>
        <w:t xml:space="preserve">от </w:t>
      </w:r>
      <w:r w:rsidR="00D11C18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11C18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D11C18">
        <w:rPr>
          <w:sz w:val="26"/>
          <w:szCs w:val="26"/>
        </w:rPr>
        <w:t>16</w:t>
      </w:r>
      <w:r w:rsidR="002779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D11C18">
        <w:rPr>
          <w:sz w:val="26"/>
          <w:szCs w:val="26"/>
        </w:rPr>
        <w:t>3301</w:t>
      </w:r>
      <w:r>
        <w:rPr>
          <w:sz w:val="26"/>
          <w:szCs w:val="26"/>
        </w:rPr>
        <w:t xml:space="preserve"> «О</w:t>
      </w:r>
      <w:r w:rsidR="00D11C18">
        <w:rPr>
          <w:sz w:val="26"/>
          <w:szCs w:val="26"/>
        </w:rPr>
        <w:t>б утверждении Положения об оплате труда и стимулирующих выплатах работников муниципального казённого учреждения «Редакция газеты «Когалымский вестник» (далее – Положение)</w:t>
      </w:r>
      <w:r w:rsidR="00874797">
        <w:rPr>
          <w:sz w:val="26"/>
          <w:szCs w:val="26"/>
        </w:rPr>
        <w:t xml:space="preserve"> </w:t>
      </w:r>
      <w:r w:rsidR="00D11C18">
        <w:rPr>
          <w:sz w:val="26"/>
          <w:szCs w:val="26"/>
        </w:rPr>
        <w:t>внести следующие изменения:</w:t>
      </w:r>
    </w:p>
    <w:p w:rsidR="005E2E23" w:rsidRDefault="002779B8" w:rsidP="00893689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 4 Положения изложить в редакции согласно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2779B8" w:rsidRDefault="002779B8" w:rsidP="002779B8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79B8" w:rsidRDefault="002779B8" w:rsidP="002779B8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силу:</w:t>
      </w:r>
    </w:p>
    <w:p w:rsidR="002779B8" w:rsidRDefault="003458B7" w:rsidP="003458B7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779B8">
        <w:rPr>
          <w:rFonts w:ascii="Times New Roman" w:eastAsia="Times New Roman" w:hAnsi="Times New Roman"/>
          <w:sz w:val="26"/>
          <w:szCs w:val="26"/>
          <w:lang w:eastAsia="ru-RU"/>
        </w:rPr>
        <w:t>одпункт 1.1 пункта 1 постановления Администрации города Когалыма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79B8">
        <w:rPr>
          <w:rFonts w:ascii="Times New Roman" w:eastAsia="Times New Roman" w:hAnsi="Times New Roman"/>
          <w:sz w:val="26"/>
          <w:szCs w:val="26"/>
          <w:lang w:eastAsia="ru-RU"/>
        </w:rPr>
        <w:t>18.11.2024 № 2218 «О внесении изменений в постановление Администрации города Когалыма от 29.12.2016 № 3301»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458B7" w:rsidRDefault="003458B7" w:rsidP="003458B7">
      <w:pPr>
        <w:pStyle w:val="a7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подпункты 1.2, 1.3 пункта 1 постановления Администрации города Когалыма от 07.05.2025 № 1039 «О внесении изменений в постановление Администрации города Когалыма от 29.12.2016 № 3301».</w:t>
      </w:r>
    </w:p>
    <w:p w:rsidR="003458B7" w:rsidRDefault="003458B7" w:rsidP="003458B7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58B7" w:rsidRDefault="003458B7" w:rsidP="003458B7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распространяет свое действие на правоотношения, возникшие с 01.10.2025.</w:t>
      </w:r>
    </w:p>
    <w:p w:rsidR="00A325D6" w:rsidRPr="007331E0" w:rsidRDefault="00A325D6" w:rsidP="00893689">
      <w:pPr>
        <w:pStyle w:val="a7"/>
        <w:spacing w:line="240" w:lineRule="auto"/>
        <w:ind w:left="1080" w:firstLine="709"/>
        <w:rPr>
          <w:sz w:val="26"/>
          <w:szCs w:val="26"/>
        </w:rPr>
      </w:pPr>
    </w:p>
    <w:p w:rsidR="006D553F" w:rsidRPr="002A1C5A" w:rsidRDefault="003D2CC2" w:rsidP="003458B7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2A1C5A">
        <w:rPr>
          <w:rFonts w:ascii="Times New Roman" w:hAnsi="Times New Roman"/>
          <w:spacing w:val="-6"/>
          <w:sz w:val="26"/>
          <w:szCs w:val="26"/>
        </w:rPr>
        <w:t>ю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(Загорская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2A1C5A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513EEC">
        <w:rPr>
          <w:rFonts w:ascii="Times New Roman" w:hAnsi="Times New Roman"/>
          <w:spacing w:val="-6"/>
          <w:sz w:val="26"/>
          <w:szCs w:val="26"/>
        </w:rPr>
        <w:t xml:space="preserve"> и приложения к нему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2A1C5A">
        <w:rPr>
          <w:rFonts w:ascii="Times New Roman" w:hAnsi="Times New Roman"/>
          <w:spacing w:val="-6"/>
          <w:sz w:val="26"/>
          <w:szCs w:val="26"/>
        </w:rPr>
        <w:t xml:space="preserve">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C5A" w:rsidRPr="002A1C5A" w:rsidRDefault="002A1C5A" w:rsidP="00893689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3D2CC2" w:rsidRPr="002A1C5A" w:rsidRDefault="003D2CC2" w:rsidP="003458B7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</w:t>
      </w:r>
      <w:r w:rsidR="00513EEC">
        <w:rPr>
          <w:rFonts w:ascii="Times New Roman" w:hAnsi="Times New Roman"/>
          <w:spacing w:val="-6"/>
          <w:sz w:val="26"/>
          <w:szCs w:val="26"/>
        </w:rPr>
        <w:t xml:space="preserve">и приложения к нему 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в сетевом издании «Когалымский вестник»: 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2A1C5A">
        <w:rPr>
          <w:rFonts w:ascii="Times New Roman" w:hAnsi="Times New Roman"/>
          <w:spacing w:val="-6"/>
          <w:sz w:val="26"/>
          <w:szCs w:val="26"/>
        </w:rPr>
        <w:t>.</w:t>
      </w:r>
      <w:r w:rsidRPr="002A1C5A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, ЭЛ. № ФС 77 – 85332 </w:t>
      </w:r>
      <w:r w:rsidR="00893689">
        <w:rPr>
          <w:rFonts w:ascii="Times New Roman" w:hAnsi="Times New Roman"/>
          <w:spacing w:val="-6"/>
          <w:sz w:val="26"/>
          <w:szCs w:val="26"/>
        </w:rPr>
        <w:t xml:space="preserve">                               </w:t>
      </w:r>
      <w:r w:rsidRPr="002A1C5A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2A1C5A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A1C5A">
        <w:rPr>
          <w:rFonts w:ascii="Times New Roman" w:hAnsi="Times New Roman"/>
          <w:spacing w:val="-6"/>
          <w:sz w:val="26"/>
          <w:szCs w:val="26"/>
        </w:rPr>
        <w:t>).</w:t>
      </w:r>
    </w:p>
    <w:p w:rsidR="002A1C5A" w:rsidRPr="002A1C5A" w:rsidRDefault="002A1C5A" w:rsidP="00893689">
      <w:pPr>
        <w:tabs>
          <w:tab w:val="left" w:pos="1134"/>
        </w:tabs>
        <w:ind w:firstLine="709"/>
        <w:rPr>
          <w:spacing w:val="-6"/>
          <w:sz w:val="26"/>
          <w:szCs w:val="26"/>
        </w:rPr>
      </w:pPr>
    </w:p>
    <w:p w:rsidR="00B22DDA" w:rsidRPr="002A1C5A" w:rsidRDefault="00B22DDA" w:rsidP="003458B7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2A1C5A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3458B7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2A1C5A">
        <w:rPr>
          <w:rFonts w:ascii="Times New Roman" w:hAnsi="Times New Roman"/>
          <w:spacing w:val="-6"/>
          <w:sz w:val="26"/>
          <w:szCs w:val="26"/>
        </w:rPr>
        <w:t xml:space="preserve"> постановления </w:t>
      </w:r>
      <w:r w:rsidR="003458B7">
        <w:rPr>
          <w:rFonts w:ascii="Times New Roman" w:hAnsi="Times New Roman"/>
          <w:spacing w:val="-6"/>
          <w:sz w:val="26"/>
          <w:szCs w:val="26"/>
        </w:rPr>
        <w:t>возложить на заместителя главы города Когалыма Р.Ш. Юсупова</w:t>
      </w:r>
      <w:r w:rsidR="002A1C5A" w:rsidRPr="002A1C5A">
        <w:rPr>
          <w:rFonts w:ascii="Times New Roman" w:hAnsi="Times New Roman"/>
          <w:spacing w:val="-6"/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74797" w:rsidRDefault="00874797" w:rsidP="00ED5C7C">
      <w:pPr>
        <w:ind w:firstLine="709"/>
        <w:jc w:val="both"/>
        <w:rPr>
          <w:sz w:val="26"/>
          <w:szCs w:val="26"/>
        </w:rPr>
      </w:pPr>
    </w:p>
    <w:p w:rsidR="00893689" w:rsidRDefault="0089368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93689" w:rsidRPr="00927695" w:rsidTr="00281CB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84B58B0FFDF4BBD8E0C5CD2A9310FA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93689" w:rsidRPr="008465F5" w:rsidRDefault="00893689" w:rsidP="00281CB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893689" w:rsidRPr="00903CF1" w:rsidRDefault="00893689" w:rsidP="00281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A375B16" wp14:editId="18AE397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93689" w:rsidRPr="00903CF1" w:rsidRDefault="00893689" w:rsidP="00281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93689" w:rsidRPr="00903CF1" w:rsidRDefault="00893689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93689" w:rsidRPr="00903CF1" w:rsidRDefault="00893689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93689" w:rsidRPr="00903CF1" w:rsidRDefault="00893689" w:rsidP="00281CB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93689" w:rsidRDefault="00893689" w:rsidP="00281CB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893689" w:rsidRPr="00CA7141" w:rsidRDefault="00893689" w:rsidP="00281CB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84B58B0FFDF4BBD8E0C5CD2A9310FA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93689" w:rsidRPr="00465FC6" w:rsidRDefault="00893689" w:rsidP="00281CB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7331E0" w:rsidRDefault="007331E0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Default="00A21D05" w:rsidP="002A1C5A">
      <w:pPr>
        <w:spacing w:after="200" w:line="276" w:lineRule="auto"/>
        <w:rPr>
          <w:sz w:val="26"/>
          <w:szCs w:val="26"/>
        </w:rPr>
      </w:pPr>
    </w:p>
    <w:p w:rsidR="00A21D05" w:rsidRPr="00FF49C3" w:rsidRDefault="00A21D05" w:rsidP="00A21D05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:rsidR="00A21D05" w:rsidRPr="00FF49C3" w:rsidRDefault="00A21D05" w:rsidP="00A21D05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A21D05" w:rsidRDefault="00A21D05" w:rsidP="00A21D05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21D05" w:rsidRPr="00CC2F24" w:rsidTr="00AF3BFD">
        <w:tc>
          <w:tcPr>
            <w:tcW w:w="2235" w:type="dxa"/>
          </w:tcPr>
          <w:p w:rsidR="00A21D05" w:rsidRPr="00F5080D" w:rsidRDefault="00A21D05" w:rsidP="00AF3BFD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A21D05" w:rsidRPr="006A3B32" w:rsidRDefault="00A21D05" w:rsidP="00AF3BF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A21D05" w:rsidRPr="005500E4" w:rsidRDefault="00A21D05" w:rsidP="00A21D05">
      <w:pPr>
        <w:rPr>
          <w:sz w:val="28"/>
          <w:szCs w:val="28"/>
          <w:lang w:eastAsia="en-US"/>
        </w:rPr>
      </w:pPr>
    </w:p>
    <w:p w:rsidR="00A21D05" w:rsidRPr="00510DFF" w:rsidRDefault="00A21D05" w:rsidP="00A21D0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10DFF">
        <w:rPr>
          <w:rFonts w:ascii="Times New Roman" w:hAnsi="Times New Roman" w:cs="Times New Roman"/>
          <w:sz w:val="26"/>
          <w:szCs w:val="26"/>
        </w:rPr>
        <w:t>. Порядок установления должностного оклада (оклада)</w:t>
      </w:r>
    </w:p>
    <w:p w:rsidR="00A21D05" w:rsidRPr="00510DFF" w:rsidRDefault="00A21D05" w:rsidP="00A21D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10DFF">
        <w:rPr>
          <w:rFonts w:ascii="Times New Roman" w:hAnsi="Times New Roman" w:cs="Times New Roman"/>
          <w:sz w:val="26"/>
          <w:szCs w:val="26"/>
        </w:rPr>
        <w:t xml:space="preserve">работнику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10DFF">
        <w:rPr>
          <w:rFonts w:ascii="Times New Roman" w:hAnsi="Times New Roman" w:cs="Times New Roman"/>
          <w:sz w:val="26"/>
          <w:szCs w:val="26"/>
        </w:rPr>
        <w:t>чреждения</w:t>
      </w:r>
    </w:p>
    <w:p w:rsidR="00A21D05" w:rsidRPr="00510DFF" w:rsidRDefault="00A21D05" w:rsidP="00A21D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21D05" w:rsidRDefault="00A21D05" w:rsidP="00A21D0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kern w:val="26"/>
          <w:sz w:val="26"/>
          <w:szCs w:val="26"/>
        </w:rPr>
      </w:pPr>
      <w:r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4.1. Размеры должностных окладов специалистов и служащих Учреждения устанавливаются на основе отнесения занимаемых ими должностей к профессиональным квалификационным </w:t>
      </w:r>
      <w:hyperlink r:id="rId9" w:history="1">
        <w:r w:rsidRPr="00140E82">
          <w:rPr>
            <w:rFonts w:ascii="Times New Roman" w:hAnsi="Times New Roman" w:cs="Times New Roman"/>
            <w:spacing w:val="-6"/>
            <w:kern w:val="26"/>
            <w:sz w:val="26"/>
            <w:szCs w:val="26"/>
          </w:rPr>
          <w:t>группам</w:t>
        </w:r>
      </w:hyperlink>
      <w:r w:rsidRPr="00140E82">
        <w:rPr>
          <w:rFonts w:ascii="Times New Roman" w:hAnsi="Times New Roman" w:cs="Times New Roman"/>
          <w:spacing w:val="-6"/>
          <w:kern w:val="26"/>
          <w:sz w:val="26"/>
          <w:szCs w:val="26"/>
        </w:rPr>
        <w:t xml:space="preserve"> общеотраслевых должностей руководителей, специалистов и служащих, утвержденных приказом Министерства здравоохранения и социального развития Российской Федерации от 29.05.2008  №247н «Об утверждении профессиональных квалификационных групп общеотраслевых должностей руководителей, специалистов и служащих» и определяются следующим образом: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3007"/>
        <w:gridCol w:w="1806"/>
      </w:tblGrid>
      <w:tr w:rsidR="00A21D05" w:rsidRPr="005B2936" w:rsidTr="00FB344E"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 xml:space="preserve">Должностной оклад, </w:t>
            </w:r>
          </w:p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рублей</w:t>
            </w:r>
          </w:p>
        </w:tc>
      </w:tr>
      <w:tr w:rsidR="00A21D05" w:rsidRPr="005B2936" w:rsidTr="00AF3B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21D05" w:rsidRPr="005B2936" w:rsidTr="00FB344E">
        <w:tc>
          <w:tcPr>
            <w:tcW w:w="2258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9 480</w:t>
            </w:r>
          </w:p>
        </w:tc>
      </w:tr>
      <w:tr w:rsidR="00A21D05" w:rsidRPr="005B2936" w:rsidTr="00AF3B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21D05" w:rsidRPr="005B2936" w:rsidTr="00FB344E"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экономист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15 215</w:t>
            </w:r>
          </w:p>
        </w:tc>
      </w:tr>
    </w:tbl>
    <w:p w:rsidR="00A21D05" w:rsidRPr="001C3CAB" w:rsidRDefault="00A21D05" w:rsidP="00A21D0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21D05" w:rsidRDefault="00A21D05" w:rsidP="00A21D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F754D">
        <w:rPr>
          <w:sz w:val="26"/>
          <w:szCs w:val="26"/>
        </w:rPr>
        <w:t xml:space="preserve">.2. Размеры должностного оклада </w:t>
      </w:r>
      <w:r>
        <w:rPr>
          <w:sz w:val="26"/>
          <w:szCs w:val="26"/>
        </w:rPr>
        <w:t>работников У</w:t>
      </w:r>
      <w:r w:rsidRPr="008F754D">
        <w:rPr>
          <w:sz w:val="26"/>
          <w:szCs w:val="26"/>
        </w:rPr>
        <w:t xml:space="preserve">чреждения, </w:t>
      </w:r>
      <w:r>
        <w:rPr>
          <w:sz w:val="26"/>
          <w:szCs w:val="26"/>
        </w:rPr>
        <w:t>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18.07.2008 №342н «Об утверждении профессиональных квалификационных групп должностей работников печатных средств массовой информации»:</w:t>
      </w:r>
    </w:p>
    <w:tbl>
      <w:tblPr>
        <w:tblW w:w="496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1"/>
        <w:gridCol w:w="2836"/>
        <w:gridCol w:w="1979"/>
      </w:tblGrid>
      <w:tr w:rsidR="00A21D05" w:rsidRPr="005B2936" w:rsidTr="00FB344E">
        <w:tc>
          <w:tcPr>
            <w:tcW w:w="223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162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13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 xml:space="preserve">Должностной оклад, </w:t>
            </w:r>
          </w:p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рублей</w:t>
            </w:r>
          </w:p>
        </w:tc>
      </w:tr>
      <w:tr w:rsidR="00A21D05" w:rsidRPr="005B2936" w:rsidTr="00AF3BF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A21D05" w:rsidRPr="005B2936" w:rsidTr="00FB344E">
        <w:trPr>
          <w:trHeight w:val="110"/>
        </w:trPr>
        <w:tc>
          <w:tcPr>
            <w:tcW w:w="22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162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корректор</w:t>
            </w:r>
          </w:p>
        </w:tc>
        <w:tc>
          <w:tcPr>
            <w:tcW w:w="113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12 004</w:t>
            </w:r>
          </w:p>
        </w:tc>
      </w:tr>
      <w:tr w:rsidR="00A21D05" w:rsidRPr="005B2936" w:rsidTr="00FB344E">
        <w:trPr>
          <w:trHeight w:val="215"/>
        </w:trPr>
        <w:tc>
          <w:tcPr>
            <w:tcW w:w="22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редактор</w:t>
            </w:r>
          </w:p>
        </w:tc>
        <w:tc>
          <w:tcPr>
            <w:tcW w:w="113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Default="00FB344E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12 004</w:t>
            </w:r>
          </w:p>
        </w:tc>
      </w:tr>
      <w:tr w:rsidR="00A21D05" w:rsidRPr="005B2936" w:rsidTr="00AF3BF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FB344E" w:rsidRPr="005B2936" w:rsidTr="00FB344E">
        <w:trPr>
          <w:trHeight w:val="254"/>
        </w:trPr>
        <w:tc>
          <w:tcPr>
            <w:tcW w:w="223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344E" w:rsidRPr="005B2936" w:rsidRDefault="00FB344E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1627" w:type="pct"/>
            <w:vAlign w:val="center"/>
          </w:tcPr>
          <w:p w:rsidR="00FB344E" w:rsidRPr="005B2936" w:rsidRDefault="00FB344E" w:rsidP="00FB34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корреспондент</w:t>
            </w:r>
          </w:p>
          <w:p w:rsidR="00FB344E" w:rsidRPr="005B2936" w:rsidRDefault="00FB344E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:rsidR="00FB344E" w:rsidRPr="005B2936" w:rsidRDefault="00FB344E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15 215</w:t>
            </w:r>
          </w:p>
          <w:p w:rsidR="00FB344E" w:rsidRPr="005B2936" w:rsidRDefault="00FB344E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21D05" w:rsidRPr="005B2936" w:rsidTr="00AF3BFD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A21D05" w:rsidRPr="005B2936" w:rsidTr="00FB344E">
        <w:tc>
          <w:tcPr>
            <w:tcW w:w="223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1627" w:type="pct"/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ответственный секретарь</w:t>
            </w:r>
          </w:p>
        </w:tc>
        <w:tc>
          <w:tcPr>
            <w:tcW w:w="1135" w:type="pct"/>
            <w:vAlign w:val="center"/>
          </w:tcPr>
          <w:p w:rsidR="00A21D05" w:rsidRPr="009E4341" w:rsidRDefault="00FB344E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22 418</w:t>
            </w:r>
          </w:p>
        </w:tc>
      </w:tr>
    </w:tbl>
    <w:p w:rsidR="00A21D05" w:rsidRDefault="00A21D05" w:rsidP="00A21D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21D05" w:rsidRDefault="00A21D05" w:rsidP="00A21D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F6573E">
        <w:rPr>
          <w:sz w:val="26"/>
          <w:szCs w:val="26"/>
        </w:rPr>
        <w:t>Размеры долж</w:t>
      </w:r>
      <w:r>
        <w:rPr>
          <w:sz w:val="26"/>
          <w:szCs w:val="26"/>
        </w:rPr>
        <w:t xml:space="preserve">ностных окладов по должностям, </w:t>
      </w:r>
      <w:r w:rsidRPr="00F6573E">
        <w:rPr>
          <w:sz w:val="26"/>
          <w:szCs w:val="26"/>
        </w:rPr>
        <w:t>отнесенным к квалифик</w:t>
      </w:r>
      <w:r>
        <w:rPr>
          <w:sz w:val="26"/>
          <w:szCs w:val="26"/>
        </w:rPr>
        <w:t xml:space="preserve">ационным уровням в соответствии </w:t>
      </w:r>
      <w:r w:rsidRPr="00F6573E">
        <w:rPr>
          <w:sz w:val="26"/>
          <w:szCs w:val="26"/>
        </w:rPr>
        <w:t>с профессиональными стандартами</w:t>
      </w:r>
      <w:r>
        <w:rPr>
          <w:sz w:val="26"/>
          <w:szCs w:val="26"/>
        </w:rPr>
        <w:t>:</w:t>
      </w:r>
    </w:p>
    <w:tbl>
      <w:tblPr>
        <w:tblW w:w="496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3643"/>
        <w:gridCol w:w="2435"/>
      </w:tblGrid>
      <w:tr w:rsidR="00A21D05" w:rsidRPr="0078515F" w:rsidTr="00AF3BFD">
        <w:trPr>
          <w:trHeight w:val="33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Квалификационные уровни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Должности, отнесенные к квалификационным уровням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 xml:space="preserve">Должностной оклад, </w:t>
            </w:r>
          </w:p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рублей</w:t>
            </w:r>
          </w:p>
        </w:tc>
      </w:tr>
      <w:tr w:rsidR="00A21D05" w:rsidRPr="0078515F" w:rsidTr="00AF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rFonts w:eastAsiaTheme="minorHAnsi"/>
                <w:sz w:val="22"/>
                <w:szCs w:val="22"/>
                <w:lang w:eastAsia="en-US"/>
              </w:rPr>
              <w:t>Профессиональный стандарт «Специалист по информационным ресурсам»</w:t>
            </w:r>
          </w:p>
        </w:tc>
      </w:tr>
      <w:tr w:rsidR="00A21D05" w:rsidRPr="0078515F" w:rsidTr="00AF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2090" w:type="pct"/>
            <w:vAlign w:val="center"/>
          </w:tcPr>
          <w:p w:rsidR="00A21D05" w:rsidRPr="0078515F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контент-редактор</w:t>
            </w:r>
          </w:p>
        </w:tc>
        <w:tc>
          <w:tcPr>
            <w:tcW w:w="1397" w:type="pct"/>
            <w:vAlign w:val="center"/>
          </w:tcPr>
          <w:p w:rsidR="00A21D05" w:rsidRPr="00D7785C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20 384</w:t>
            </w:r>
          </w:p>
        </w:tc>
      </w:tr>
      <w:tr w:rsidR="00D7785C" w:rsidRPr="0078515F" w:rsidTr="00D77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785C" w:rsidRPr="00D7785C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Профессиональный стандарт «Оператор средств массовой информации»</w:t>
            </w:r>
          </w:p>
        </w:tc>
      </w:tr>
      <w:tr w:rsidR="00D7785C" w:rsidRPr="0078515F" w:rsidTr="00AF3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785C" w:rsidRPr="0078515F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515F">
              <w:rPr>
                <w:sz w:val="22"/>
                <w:szCs w:val="22"/>
              </w:rPr>
              <w:t>Пятый квалификационный уровень</w:t>
            </w:r>
          </w:p>
        </w:tc>
        <w:tc>
          <w:tcPr>
            <w:tcW w:w="2090" w:type="pct"/>
            <w:vAlign w:val="center"/>
          </w:tcPr>
          <w:p w:rsidR="00D7785C" w:rsidRPr="0078515F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средств массовой информации</w:t>
            </w:r>
          </w:p>
        </w:tc>
        <w:tc>
          <w:tcPr>
            <w:tcW w:w="1397" w:type="pct"/>
            <w:vAlign w:val="center"/>
          </w:tcPr>
          <w:p w:rsidR="00D7785C" w:rsidRPr="00D7785C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15 215</w:t>
            </w:r>
          </w:p>
        </w:tc>
      </w:tr>
    </w:tbl>
    <w:p w:rsidR="00A21D05" w:rsidRDefault="00A21D05" w:rsidP="00A21D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21D05" w:rsidRDefault="00A21D05" w:rsidP="00A21D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Размеры должностных окладов руководителей, специалистов Учреждения, занимающих должности, не отнесенные к профессиональным квалификационным группам:</w:t>
      </w:r>
    </w:p>
    <w:tbl>
      <w:tblPr>
        <w:tblW w:w="496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82"/>
        <w:gridCol w:w="2434"/>
      </w:tblGrid>
      <w:tr w:rsidR="00A21D05" w:rsidRPr="005B2936" w:rsidTr="00AF3BFD"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Должности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 xml:space="preserve">Должностной оклад, </w:t>
            </w:r>
          </w:p>
          <w:p w:rsidR="00A21D05" w:rsidRPr="005B2936" w:rsidRDefault="00A21D05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рублей</w:t>
            </w:r>
          </w:p>
        </w:tc>
      </w:tr>
      <w:tr w:rsidR="00A21D05" w:rsidRPr="005B2936" w:rsidTr="00AF3BFD"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Директор-главный редактор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D05" w:rsidRPr="005B2936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28 023</w:t>
            </w:r>
          </w:p>
        </w:tc>
      </w:tr>
      <w:tr w:rsidR="00A21D05" w:rsidRPr="005B2936" w:rsidTr="00AF3BFD"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D05" w:rsidRPr="005B2936" w:rsidRDefault="00A21D05" w:rsidP="00AF3B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293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D05" w:rsidRPr="005B2936" w:rsidRDefault="00D7785C" w:rsidP="00AF3B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22 419</w:t>
            </w:r>
          </w:p>
        </w:tc>
      </w:tr>
    </w:tbl>
    <w:p w:rsidR="00A21D05" w:rsidRPr="008F754D" w:rsidRDefault="00A21D05" w:rsidP="00A21D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21D05" w:rsidRPr="00124D13" w:rsidRDefault="00A21D05" w:rsidP="00A21D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124D13">
        <w:rPr>
          <w:rFonts w:ascii="Times New Roman" w:hAnsi="Times New Roman" w:cs="Times New Roman"/>
          <w:sz w:val="26"/>
          <w:szCs w:val="26"/>
        </w:rPr>
        <w:t>Изменение должностного оклада (оклада) работникам Учреждения осуществляется в соответствии с действующим трудовым законодательством, оформляется приказом руководителя Учреждения и дополнительным соглашением к трудовому договору.</w:t>
      </w:r>
    </w:p>
    <w:p w:rsidR="00A21D05" w:rsidRPr="008329FC" w:rsidRDefault="00A21D05" w:rsidP="00A21D05">
      <w:pPr>
        <w:pStyle w:val="ConsPlusNormal"/>
        <w:ind w:firstLine="540"/>
        <w:jc w:val="both"/>
        <w:rPr>
          <w:sz w:val="26"/>
          <w:szCs w:val="26"/>
        </w:rPr>
      </w:pPr>
    </w:p>
    <w:p w:rsidR="00A21D05" w:rsidRDefault="00A21D05" w:rsidP="00A21D05">
      <w:pPr>
        <w:pStyle w:val="ab"/>
        <w:rPr>
          <w:sz w:val="26"/>
          <w:szCs w:val="26"/>
        </w:rPr>
      </w:pPr>
    </w:p>
    <w:p w:rsidR="00A21D05" w:rsidRDefault="00A21D05" w:rsidP="00893689">
      <w:pPr>
        <w:pStyle w:val="ab"/>
        <w:ind w:firstLine="11907"/>
        <w:rPr>
          <w:sz w:val="26"/>
          <w:szCs w:val="26"/>
        </w:rPr>
      </w:pPr>
    </w:p>
    <w:p w:rsidR="00A21D05" w:rsidRDefault="00A21D05" w:rsidP="00893689">
      <w:pPr>
        <w:pStyle w:val="ab"/>
        <w:ind w:firstLine="11907"/>
        <w:rPr>
          <w:sz w:val="26"/>
          <w:szCs w:val="26"/>
        </w:rPr>
      </w:pPr>
    </w:p>
    <w:p w:rsidR="00A21D05" w:rsidRDefault="00A21D05" w:rsidP="00893689">
      <w:pPr>
        <w:pStyle w:val="ab"/>
        <w:ind w:firstLine="11907"/>
        <w:rPr>
          <w:sz w:val="26"/>
          <w:szCs w:val="26"/>
        </w:rPr>
      </w:pPr>
    </w:p>
    <w:p w:rsidR="00893689" w:rsidRDefault="00893689" w:rsidP="00BB3305">
      <w:pPr>
        <w:autoSpaceDE w:val="0"/>
        <w:autoSpaceDN w:val="0"/>
        <w:adjustRightInd w:val="0"/>
        <w:jc w:val="right"/>
        <w:outlineLvl w:val="0"/>
        <w:rPr>
          <w:snapToGrid w:val="0"/>
          <w:sz w:val="26"/>
          <w:szCs w:val="26"/>
        </w:rPr>
      </w:pPr>
    </w:p>
    <w:sectPr w:rsidR="00893689" w:rsidSect="00A21D05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552"/>
    <w:multiLevelType w:val="multilevel"/>
    <w:tmpl w:val="CE10DE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BF5E11"/>
    <w:multiLevelType w:val="multilevel"/>
    <w:tmpl w:val="02165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6D768C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971065"/>
    <w:multiLevelType w:val="multilevel"/>
    <w:tmpl w:val="9BC2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AD2C47"/>
    <w:multiLevelType w:val="multilevel"/>
    <w:tmpl w:val="4B5A3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D7B6026"/>
    <w:multiLevelType w:val="multilevel"/>
    <w:tmpl w:val="D396B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1F17595"/>
    <w:multiLevelType w:val="hybridMultilevel"/>
    <w:tmpl w:val="848A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4EE3"/>
    <w:rsid w:val="00032375"/>
    <w:rsid w:val="00065BCF"/>
    <w:rsid w:val="00082085"/>
    <w:rsid w:val="00086EE4"/>
    <w:rsid w:val="000A5C51"/>
    <w:rsid w:val="000E75FF"/>
    <w:rsid w:val="000F0569"/>
    <w:rsid w:val="0010263C"/>
    <w:rsid w:val="0012584A"/>
    <w:rsid w:val="001403B0"/>
    <w:rsid w:val="00154C44"/>
    <w:rsid w:val="00166A24"/>
    <w:rsid w:val="00171A84"/>
    <w:rsid w:val="0017750B"/>
    <w:rsid w:val="0018389D"/>
    <w:rsid w:val="001D0927"/>
    <w:rsid w:val="001E328E"/>
    <w:rsid w:val="00201088"/>
    <w:rsid w:val="00205591"/>
    <w:rsid w:val="0021051D"/>
    <w:rsid w:val="00214B28"/>
    <w:rsid w:val="00267F0D"/>
    <w:rsid w:val="002779B8"/>
    <w:rsid w:val="002A1C5A"/>
    <w:rsid w:val="002B10AF"/>
    <w:rsid w:val="002B49A0"/>
    <w:rsid w:val="002D5593"/>
    <w:rsid w:val="002E0A30"/>
    <w:rsid w:val="002F7936"/>
    <w:rsid w:val="00300D9B"/>
    <w:rsid w:val="00313DAF"/>
    <w:rsid w:val="003447F7"/>
    <w:rsid w:val="003458B7"/>
    <w:rsid w:val="003462A7"/>
    <w:rsid w:val="00363E0F"/>
    <w:rsid w:val="0038569D"/>
    <w:rsid w:val="00391E15"/>
    <w:rsid w:val="00393964"/>
    <w:rsid w:val="003D2CC2"/>
    <w:rsid w:val="003E0FA3"/>
    <w:rsid w:val="003F587E"/>
    <w:rsid w:val="004049CA"/>
    <w:rsid w:val="004252D8"/>
    <w:rsid w:val="0043438A"/>
    <w:rsid w:val="00441692"/>
    <w:rsid w:val="004F33B1"/>
    <w:rsid w:val="00500E8D"/>
    <w:rsid w:val="00502FEC"/>
    <w:rsid w:val="00513EEC"/>
    <w:rsid w:val="00520DB1"/>
    <w:rsid w:val="00525250"/>
    <w:rsid w:val="005500E4"/>
    <w:rsid w:val="00563B42"/>
    <w:rsid w:val="005B0097"/>
    <w:rsid w:val="005C24DF"/>
    <w:rsid w:val="005C263A"/>
    <w:rsid w:val="005D1964"/>
    <w:rsid w:val="005E2E23"/>
    <w:rsid w:val="006015ED"/>
    <w:rsid w:val="00611DB3"/>
    <w:rsid w:val="00611FC3"/>
    <w:rsid w:val="00614AA9"/>
    <w:rsid w:val="00625AA2"/>
    <w:rsid w:val="00630B1A"/>
    <w:rsid w:val="00635680"/>
    <w:rsid w:val="006822B7"/>
    <w:rsid w:val="006A15E9"/>
    <w:rsid w:val="006D553F"/>
    <w:rsid w:val="006E7D11"/>
    <w:rsid w:val="006F5BDD"/>
    <w:rsid w:val="00706831"/>
    <w:rsid w:val="007331E0"/>
    <w:rsid w:val="0074653F"/>
    <w:rsid w:val="00747B75"/>
    <w:rsid w:val="007608BE"/>
    <w:rsid w:val="007A3E59"/>
    <w:rsid w:val="007C24AA"/>
    <w:rsid w:val="007D1C62"/>
    <w:rsid w:val="007D284C"/>
    <w:rsid w:val="007E28C2"/>
    <w:rsid w:val="007F5689"/>
    <w:rsid w:val="00820045"/>
    <w:rsid w:val="008329FC"/>
    <w:rsid w:val="008446EA"/>
    <w:rsid w:val="008544DB"/>
    <w:rsid w:val="008562BD"/>
    <w:rsid w:val="0086685A"/>
    <w:rsid w:val="00874797"/>
    <w:rsid w:val="00874F39"/>
    <w:rsid w:val="00877CE5"/>
    <w:rsid w:val="00893689"/>
    <w:rsid w:val="008A51A9"/>
    <w:rsid w:val="008C0B7C"/>
    <w:rsid w:val="008C7E24"/>
    <w:rsid w:val="008D20C6"/>
    <w:rsid w:val="008D2DB3"/>
    <w:rsid w:val="008D480B"/>
    <w:rsid w:val="00910362"/>
    <w:rsid w:val="00936BD1"/>
    <w:rsid w:val="00952EC3"/>
    <w:rsid w:val="009760F4"/>
    <w:rsid w:val="00981C8F"/>
    <w:rsid w:val="009C47D2"/>
    <w:rsid w:val="009E4341"/>
    <w:rsid w:val="00A21D05"/>
    <w:rsid w:val="00A325D6"/>
    <w:rsid w:val="00A564E7"/>
    <w:rsid w:val="00A76270"/>
    <w:rsid w:val="00A913CC"/>
    <w:rsid w:val="00AD3898"/>
    <w:rsid w:val="00AE050F"/>
    <w:rsid w:val="00AE6CEC"/>
    <w:rsid w:val="00B20680"/>
    <w:rsid w:val="00B22DDA"/>
    <w:rsid w:val="00B25576"/>
    <w:rsid w:val="00B31DEF"/>
    <w:rsid w:val="00B44BE6"/>
    <w:rsid w:val="00B50E98"/>
    <w:rsid w:val="00B70F84"/>
    <w:rsid w:val="00B71C99"/>
    <w:rsid w:val="00B76B62"/>
    <w:rsid w:val="00B80757"/>
    <w:rsid w:val="00B92A14"/>
    <w:rsid w:val="00BB1866"/>
    <w:rsid w:val="00BB3305"/>
    <w:rsid w:val="00BB6FF9"/>
    <w:rsid w:val="00BC37E6"/>
    <w:rsid w:val="00BC573A"/>
    <w:rsid w:val="00BF4174"/>
    <w:rsid w:val="00C27247"/>
    <w:rsid w:val="00C304E8"/>
    <w:rsid w:val="00C36882"/>
    <w:rsid w:val="00C45032"/>
    <w:rsid w:val="00C54BCC"/>
    <w:rsid w:val="00C700C4"/>
    <w:rsid w:val="00C700F3"/>
    <w:rsid w:val="00CB2627"/>
    <w:rsid w:val="00CB7D12"/>
    <w:rsid w:val="00CC367F"/>
    <w:rsid w:val="00CD331F"/>
    <w:rsid w:val="00CE6F52"/>
    <w:rsid w:val="00CF1349"/>
    <w:rsid w:val="00CF6B89"/>
    <w:rsid w:val="00CF6E30"/>
    <w:rsid w:val="00D07D4F"/>
    <w:rsid w:val="00D1113F"/>
    <w:rsid w:val="00D11C18"/>
    <w:rsid w:val="00D52DB6"/>
    <w:rsid w:val="00D5489C"/>
    <w:rsid w:val="00D61105"/>
    <w:rsid w:val="00D7785C"/>
    <w:rsid w:val="00D8787E"/>
    <w:rsid w:val="00E1471A"/>
    <w:rsid w:val="00E23766"/>
    <w:rsid w:val="00E26A00"/>
    <w:rsid w:val="00E40D15"/>
    <w:rsid w:val="00E7022B"/>
    <w:rsid w:val="00E804A7"/>
    <w:rsid w:val="00EA07BB"/>
    <w:rsid w:val="00EB75CB"/>
    <w:rsid w:val="00EB76A4"/>
    <w:rsid w:val="00EC17E6"/>
    <w:rsid w:val="00ED5B0D"/>
    <w:rsid w:val="00ED5C7C"/>
    <w:rsid w:val="00ED62A2"/>
    <w:rsid w:val="00EE3504"/>
    <w:rsid w:val="00EE539C"/>
    <w:rsid w:val="00EF418E"/>
    <w:rsid w:val="00F06198"/>
    <w:rsid w:val="00F15906"/>
    <w:rsid w:val="00F16690"/>
    <w:rsid w:val="00F21879"/>
    <w:rsid w:val="00F5080D"/>
    <w:rsid w:val="00F8542E"/>
    <w:rsid w:val="00FB344E"/>
    <w:rsid w:val="00FB426A"/>
    <w:rsid w:val="00FB4584"/>
    <w:rsid w:val="00FB5937"/>
    <w:rsid w:val="00FD1ABF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108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s4">
    <w:name w:val="s4"/>
    <w:basedOn w:val="a0"/>
    <w:uiPriority w:val="99"/>
    <w:rsid w:val="00F21879"/>
    <w:rPr>
      <w:rFonts w:cs="Times New Roman"/>
    </w:rPr>
  </w:style>
  <w:style w:type="paragraph" w:customStyle="1" w:styleId="ab">
    <w:name w:val="Стиль"/>
    <w:uiPriority w:val="99"/>
    <w:rsid w:val="00893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1D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9539888878918810E6538D543D1484B859878967B79274E2474EF9A34191F854F714B42D2FE0z6I0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4B58B0FFDF4BBD8E0C5CD2A9310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1E194-8697-4266-ADA4-9C4C080D9AD1}"/>
      </w:docPartPr>
      <w:docPartBody>
        <w:p w:rsidR="000E5032" w:rsidRDefault="00CD466F" w:rsidP="00CD466F">
          <w:pPr>
            <w:pStyle w:val="B84B58B0FFDF4BBD8E0C5CD2A9310FA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5032"/>
    <w:rsid w:val="002D4D9E"/>
    <w:rsid w:val="00442918"/>
    <w:rsid w:val="0051102D"/>
    <w:rsid w:val="007348B8"/>
    <w:rsid w:val="00A30898"/>
    <w:rsid w:val="00BF171D"/>
    <w:rsid w:val="00CD466F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66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B84B58B0FFDF4BBD8E0C5CD2A9310FAD">
    <w:name w:val="B84B58B0FFDF4BBD8E0C5CD2A9310FAD"/>
    <w:rsid w:val="00CD4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7996-BD2D-4A4F-93C9-FC26B990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8</cp:revision>
  <cp:lastPrinted>2025-06-30T06:18:00Z</cp:lastPrinted>
  <dcterms:created xsi:type="dcterms:W3CDTF">2025-06-30T06:25:00Z</dcterms:created>
  <dcterms:modified xsi:type="dcterms:W3CDTF">2025-10-06T03:46:00Z</dcterms:modified>
</cp:coreProperties>
</file>