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7C2" w:rsidRDefault="00ED67C2" w:rsidP="0031597F">
      <w:pPr>
        <w:jc w:val="center"/>
        <w:rPr>
          <w:b/>
          <w:bCs/>
          <w:sz w:val="26"/>
          <w:szCs w:val="26"/>
        </w:rPr>
      </w:pPr>
    </w:p>
    <w:p w:rsidR="001B1277" w:rsidRDefault="001B1277" w:rsidP="0031597F">
      <w:pPr>
        <w:jc w:val="center"/>
        <w:rPr>
          <w:b/>
          <w:bCs/>
          <w:sz w:val="26"/>
          <w:szCs w:val="26"/>
        </w:rPr>
      </w:pPr>
    </w:p>
    <w:p w:rsidR="001B1277" w:rsidRDefault="001B1277" w:rsidP="0031597F">
      <w:pPr>
        <w:jc w:val="center"/>
        <w:rPr>
          <w:b/>
          <w:bCs/>
          <w:sz w:val="26"/>
          <w:szCs w:val="26"/>
        </w:rPr>
      </w:pPr>
    </w:p>
    <w:p w:rsidR="001B1277" w:rsidRDefault="001B1277" w:rsidP="0031597F">
      <w:pPr>
        <w:jc w:val="center"/>
        <w:rPr>
          <w:b/>
          <w:bCs/>
          <w:sz w:val="26"/>
          <w:szCs w:val="26"/>
        </w:rPr>
      </w:pPr>
    </w:p>
    <w:p w:rsidR="001B1277" w:rsidRDefault="001B1277" w:rsidP="0031597F">
      <w:pPr>
        <w:jc w:val="center"/>
        <w:rPr>
          <w:b/>
          <w:bCs/>
          <w:sz w:val="26"/>
          <w:szCs w:val="26"/>
        </w:rPr>
      </w:pPr>
    </w:p>
    <w:p w:rsidR="001B1277" w:rsidRDefault="001B1277" w:rsidP="0031597F">
      <w:pPr>
        <w:jc w:val="center"/>
        <w:rPr>
          <w:b/>
          <w:bCs/>
          <w:sz w:val="26"/>
          <w:szCs w:val="26"/>
        </w:rPr>
      </w:pPr>
    </w:p>
    <w:p w:rsidR="001B1277" w:rsidRDefault="001B1277" w:rsidP="0031597F">
      <w:pPr>
        <w:jc w:val="center"/>
        <w:rPr>
          <w:b/>
          <w:bCs/>
          <w:sz w:val="26"/>
          <w:szCs w:val="26"/>
        </w:rPr>
      </w:pPr>
    </w:p>
    <w:p w:rsidR="001B1277" w:rsidRDefault="001B1277" w:rsidP="0031597F">
      <w:pPr>
        <w:jc w:val="center"/>
        <w:rPr>
          <w:b/>
          <w:bCs/>
          <w:sz w:val="26"/>
          <w:szCs w:val="26"/>
        </w:rPr>
      </w:pPr>
    </w:p>
    <w:p w:rsidR="001B1277" w:rsidRDefault="001B1277" w:rsidP="0031597F">
      <w:pPr>
        <w:jc w:val="center"/>
        <w:rPr>
          <w:b/>
          <w:bCs/>
          <w:sz w:val="26"/>
          <w:szCs w:val="26"/>
        </w:rPr>
      </w:pPr>
    </w:p>
    <w:p w:rsidR="001B1277" w:rsidRDefault="001B1277" w:rsidP="0031597F">
      <w:pPr>
        <w:jc w:val="center"/>
        <w:rPr>
          <w:b/>
          <w:bCs/>
          <w:sz w:val="26"/>
          <w:szCs w:val="26"/>
        </w:rPr>
      </w:pPr>
    </w:p>
    <w:p w:rsidR="00ED67C2" w:rsidRDefault="00ED67C2" w:rsidP="0031597F">
      <w:pPr>
        <w:jc w:val="center"/>
        <w:rPr>
          <w:b/>
          <w:bCs/>
          <w:sz w:val="26"/>
          <w:szCs w:val="26"/>
        </w:rPr>
      </w:pPr>
    </w:p>
    <w:p w:rsidR="001640FF" w:rsidRPr="00CC60B7" w:rsidRDefault="001640FF" w:rsidP="001640FF">
      <w:pPr>
        <w:jc w:val="center"/>
        <w:rPr>
          <w:sz w:val="26"/>
          <w:szCs w:val="26"/>
        </w:rPr>
      </w:pPr>
      <w:r w:rsidRPr="00CC60B7">
        <w:rPr>
          <w:sz w:val="26"/>
          <w:szCs w:val="26"/>
        </w:rPr>
        <w:t>Аукционная документация</w:t>
      </w:r>
      <w:r w:rsidR="00361B71" w:rsidRPr="00CC60B7">
        <w:rPr>
          <w:sz w:val="26"/>
          <w:szCs w:val="26"/>
        </w:rPr>
        <w:t xml:space="preserve"> в электронной форме</w:t>
      </w:r>
    </w:p>
    <w:p w:rsidR="00656990" w:rsidRPr="00656990" w:rsidRDefault="001640FF" w:rsidP="00656990">
      <w:pPr>
        <w:jc w:val="center"/>
        <w:rPr>
          <w:sz w:val="26"/>
          <w:szCs w:val="26"/>
        </w:rPr>
      </w:pPr>
      <w:r w:rsidRPr="00CC60B7">
        <w:rPr>
          <w:sz w:val="26"/>
          <w:szCs w:val="26"/>
        </w:rPr>
        <w:t>аукциона №</w:t>
      </w:r>
      <w:r w:rsidR="00C85848">
        <w:rPr>
          <w:sz w:val="26"/>
          <w:szCs w:val="26"/>
        </w:rPr>
        <w:t>1</w:t>
      </w:r>
      <w:r w:rsidR="003E1632" w:rsidRPr="00CC60B7">
        <w:rPr>
          <w:sz w:val="26"/>
          <w:szCs w:val="26"/>
        </w:rPr>
        <w:t>/</w:t>
      </w:r>
      <w:r w:rsidRPr="00CC60B7">
        <w:rPr>
          <w:sz w:val="26"/>
          <w:szCs w:val="26"/>
        </w:rPr>
        <w:t>202</w:t>
      </w:r>
      <w:r w:rsidR="00C85848">
        <w:rPr>
          <w:sz w:val="26"/>
          <w:szCs w:val="26"/>
        </w:rPr>
        <w:t>5</w:t>
      </w:r>
      <w:r w:rsidRPr="00CC60B7">
        <w:rPr>
          <w:sz w:val="26"/>
          <w:szCs w:val="26"/>
        </w:rPr>
        <w:t xml:space="preserve"> </w:t>
      </w:r>
      <w:r w:rsidR="00656990" w:rsidRPr="00656990">
        <w:rPr>
          <w:sz w:val="26"/>
          <w:szCs w:val="26"/>
        </w:rPr>
        <w:t xml:space="preserve">среди субъектов </w:t>
      </w:r>
    </w:p>
    <w:p w:rsidR="00656990" w:rsidRPr="00656990" w:rsidRDefault="00656990" w:rsidP="00656990">
      <w:pPr>
        <w:jc w:val="center"/>
        <w:rPr>
          <w:sz w:val="26"/>
          <w:szCs w:val="26"/>
        </w:rPr>
      </w:pPr>
      <w:r w:rsidRPr="00656990">
        <w:rPr>
          <w:sz w:val="26"/>
          <w:szCs w:val="26"/>
        </w:rPr>
        <w:t>малого и среднего предпринимательства</w:t>
      </w:r>
    </w:p>
    <w:p w:rsidR="00656990" w:rsidRPr="00656990" w:rsidRDefault="00656990" w:rsidP="00656990">
      <w:pPr>
        <w:jc w:val="center"/>
        <w:rPr>
          <w:sz w:val="26"/>
          <w:szCs w:val="26"/>
        </w:rPr>
      </w:pPr>
      <w:r w:rsidRPr="00656990">
        <w:rPr>
          <w:sz w:val="26"/>
          <w:szCs w:val="26"/>
        </w:rPr>
        <w:t>на право заключения договора аренды</w:t>
      </w:r>
    </w:p>
    <w:p w:rsidR="00656990" w:rsidRPr="00656990" w:rsidRDefault="00656990" w:rsidP="00656990">
      <w:pPr>
        <w:jc w:val="center"/>
        <w:rPr>
          <w:sz w:val="26"/>
          <w:szCs w:val="26"/>
        </w:rPr>
      </w:pPr>
      <w:r w:rsidRPr="00656990">
        <w:rPr>
          <w:sz w:val="26"/>
          <w:szCs w:val="26"/>
        </w:rPr>
        <w:t>недвижимого муниципального имущества</w:t>
      </w:r>
    </w:p>
    <w:p w:rsidR="00656990" w:rsidRPr="00656990" w:rsidRDefault="00656990" w:rsidP="00656990">
      <w:pPr>
        <w:jc w:val="center"/>
        <w:rPr>
          <w:sz w:val="26"/>
          <w:szCs w:val="26"/>
        </w:rPr>
      </w:pPr>
      <w:r w:rsidRPr="00656990">
        <w:rPr>
          <w:sz w:val="26"/>
          <w:szCs w:val="26"/>
        </w:rPr>
        <w:t>города Когалыма</w:t>
      </w:r>
    </w:p>
    <w:p w:rsidR="00ED67C2" w:rsidRPr="00CC60B7" w:rsidRDefault="00ED67C2" w:rsidP="00ED67C2">
      <w:pPr>
        <w:jc w:val="center"/>
        <w:rPr>
          <w:sz w:val="26"/>
          <w:szCs w:val="26"/>
        </w:rPr>
      </w:pPr>
    </w:p>
    <w:p w:rsidR="00ED67C2" w:rsidRPr="00CC60B7" w:rsidRDefault="00ED67C2" w:rsidP="00ED67C2">
      <w:pPr>
        <w:jc w:val="center"/>
        <w:rPr>
          <w:sz w:val="26"/>
          <w:szCs w:val="26"/>
        </w:rPr>
      </w:pPr>
    </w:p>
    <w:p w:rsidR="00ED67C2" w:rsidRPr="00CC60B7" w:rsidRDefault="00ED67C2" w:rsidP="00ED67C2">
      <w:pPr>
        <w:jc w:val="center"/>
        <w:rPr>
          <w:sz w:val="26"/>
          <w:szCs w:val="26"/>
        </w:rPr>
      </w:pPr>
    </w:p>
    <w:p w:rsidR="00ED67C2" w:rsidRPr="00CC60B7" w:rsidRDefault="00ED67C2" w:rsidP="00ED67C2">
      <w:pPr>
        <w:jc w:val="center"/>
        <w:rPr>
          <w:sz w:val="26"/>
          <w:szCs w:val="26"/>
        </w:rPr>
      </w:pPr>
    </w:p>
    <w:p w:rsidR="00ED67C2" w:rsidRPr="00CC60B7" w:rsidRDefault="00ED67C2" w:rsidP="00ED67C2">
      <w:pPr>
        <w:jc w:val="center"/>
        <w:rPr>
          <w:sz w:val="26"/>
          <w:szCs w:val="26"/>
        </w:rPr>
      </w:pPr>
    </w:p>
    <w:p w:rsidR="00ED67C2" w:rsidRPr="00CC60B7" w:rsidRDefault="00ED67C2" w:rsidP="00ED67C2">
      <w:pPr>
        <w:jc w:val="center"/>
        <w:rPr>
          <w:sz w:val="26"/>
          <w:szCs w:val="26"/>
        </w:rPr>
      </w:pPr>
    </w:p>
    <w:p w:rsidR="00ED67C2" w:rsidRPr="00CC60B7" w:rsidRDefault="00ED67C2" w:rsidP="00ED67C2">
      <w:pPr>
        <w:ind w:left="720" w:hanging="720"/>
        <w:jc w:val="center"/>
        <w:rPr>
          <w:b/>
          <w:bCs/>
          <w:sz w:val="26"/>
          <w:szCs w:val="26"/>
        </w:rPr>
      </w:pPr>
    </w:p>
    <w:p w:rsidR="00ED67C2" w:rsidRPr="00CC60B7" w:rsidRDefault="00ED67C2" w:rsidP="00ED67C2">
      <w:pPr>
        <w:jc w:val="center"/>
        <w:rPr>
          <w:b/>
          <w:bCs/>
          <w:sz w:val="26"/>
          <w:szCs w:val="26"/>
        </w:rPr>
      </w:pPr>
    </w:p>
    <w:p w:rsidR="00ED67C2" w:rsidRPr="00CC60B7" w:rsidRDefault="00ED67C2" w:rsidP="00ED67C2">
      <w:pPr>
        <w:jc w:val="center"/>
        <w:rPr>
          <w:b/>
          <w:bCs/>
          <w:sz w:val="26"/>
          <w:szCs w:val="26"/>
        </w:rPr>
      </w:pPr>
    </w:p>
    <w:p w:rsidR="00ED67C2" w:rsidRPr="00CC60B7" w:rsidRDefault="00ED67C2" w:rsidP="00ED67C2">
      <w:pPr>
        <w:jc w:val="center"/>
        <w:rPr>
          <w:b/>
          <w:bCs/>
          <w:sz w:val="26"/>
          <w:szCs w:val="26"/>
        </w:rPr>
      </w:pPr>
    </w:p>
    <w:p w:rsidR="00ED67C2" w:rsidRPr="00CC60B7" w:rsidRDefault="00ED67C2" w:rsidP="00ED67C2">
      <w:pPr>
        <w:jc w:val="center"/>
        <w:rPr>
          <w:b/>
          <w:bCs/>
          <w:sz w:val="26"/>
          <w:szCs w:val="26"/>
        </w:rPr>
      </w:pPr>
    </w:p>
    <w:p w:rsidR="00ED67C2" w:rsidRPr="00CC60B7" w:rsidRDefault="00ED67C2" w:rsidP="00ED67C2">
      <w:pPr>
        <w:jc w:val="center"/>
        <w:rPr>
          <w:b/>
          <w:bCs/>
          <w:sz w:val="26"/>
          <w:szCs w:val="26"/>
        </w:rPr>
      </w:pPr>
    </w:p>
    <w:p w:rsidR="00ED67C2" w:rsidRPr="00CC60B7" w:rsidRDefault="00ED67C2" w:rsidP="00ED67C2">
      <w:pPr>
        <w:jc w:val="center"/>
        <w:rPr>
          <w:b/>
          <w:bCs/>
          <w:sz w:val="26"/>
          <w:szCs w:val="26"/>
        </w:rPr>
      </w:pPr>
    </w:p>
    <w:p w:rsidR="00ED67C2" w:rsidRPr="00CC60B7" w:rsidRDefault="00ED67C2" w:rsidP="00ED67C2">
      <w:pPr>
        <w:jc w:val="center"/>
        <w:rPr>
          <w:b/>
          <w:bCs/>
          <w:sz w:val="26"/>
          <w:szCs w:val="26"/>
        </w:rPr>
      </w:pPr>
    </w:p>
    <w:p w:rsidR="00ED67C2" w:rsidRPr="00CC60B7" w:rsidRDefault="00ED67C2" w:rsidP="00ED67C2">
      <w:pPr>
        <w:rPr>
          <w:b/>
          <w:bCs/>
          <w:sz w:val="26"/>
          <w:szCs w:val="26"/>
        </w:rPr>
      </w:pPr>
    </w:p>
    <w:p w:rsidR="00ED67C2" w:rsidRPr="00CC60B7" w:rsidRDefault="00ED67C2" w:rsidP="00ED67C2">
      <w:pPr>
        <w:jc w:val="center"/>
        <w:rPr>
          <w:b/>
          <w:bCs/>
          <w:sz w:val="26"/>
          <w:szCs w:val="26"/>
        </w:rPr>
      </w:pPr>
    </w:p>
    <w:p w:rsidR="00ED67C2" w:rsidRPr="00CC60B7" w:rsidRDefault="00ED67C2" w:rsidP="00ED67C2">
      <w:pPr>
        <w:jc w:val="center"/>
        <w:rPr>
          <w:b/>
          <w:bCs/>
          <w:sz w:val="26"/>
          <w:szCs w:val="26"/>
        </w:rPr>
      </w:pPr>
    </w:p>
    <w:p w:rsidR="00ED67C2" w:rsidRPr="00CC60B7" w:rsidRDefault="00ED67C2" w:rsidP="00ED67C2">
      <w:pPr>
        <w:jc w:val="center"/>
        <w:rPr>
          <w:b/>
          <w:bCs/>
          <w:sz w:val="26"/>
          <w:szCs w:val="26"/>
        </w:rPr>
      </w:pPr>
    </w:p>
    <w:p w:rsidR="00E87214" w:rsidRPr="00CC60B7" w:rsidRDefault="00E87214" w:rsidP="00ED67C2">
      <w:pPr>
        <w:jc w:val="center"/>
        <w:rPr>
          <w:b/>
          <w:bCs/>
          <w:sz w:val="26"/>
          <w:szCs w:val="26"/>
        </w:rPr>
      </w:pPr>
    </w:p>
    <w:p w:rsidR="00E87214" w:rsidRDefault="00E87214" w:rsidP="00ED67C2">
      <w:pPr>
        <w:jc w:val="center"/>
        <w:rPr>
          <w:b/>
          <w:bCs/>
          <w:sz w:val="26"/>
          <w:szCs w:val="26"/>
        </w:rPr>
      </w:pPr>
    </w:p>
    <w:p w:rsidR="00531D56" w:rsidRDefault="00531D56" w:rsidP="00ED67C2">
      <w:pPr>
        <w:jc w:val="center"/>
        <w:rPr>
          <w:b/>
          <w:bCs/>
          <w:sz w:val="26"/>
          <w:szCs w:val="26"/>
        </w:rPr>
      </w:pPr>
    </w:p>
    <w:p w:rsidR="00531D56" w:rsidRDefault="00531D56" w:rsidP="00ED67C2">
      <w:pPr>
        <w:jc w:val="center"/>
        <w:rPr>
          <w:b/>
          <w:bCs/>
          <w:sz w:val="26"/>
          <w:szCs w:val="26"/>
        </w:rPr>
      </w:pPr>
    </w:p>
    <w:p w:rsidR="00531D56" w:rsidRPr="00CC60B7" w:rsidRDefault="00531D56" w:rsidP="00ED67C2">
      <w:pPr>
        <w:jc w:val="center"/>
        <w:rPr>
          <w:b/>
          <w:bCs/>
          <w:sz w:val="26"/>
          <w:szCs w:val="26"/>
        </w:rPr>
      </w:pPr>
    </w:p>
    <w:p w:rsidR="00E87214" w:rsidRPr="00CC60B7" w:rsidRDefault="00E87214" w:rsidP="00ED67C2">
      <w:pPr>
        <w:jc w:val="center"/>
        <w:rPr>
          <w:b/>
          <w:bCs/>
          <w:sz w:val="26"/>
          <w:szCs w:val="26"/>
        </w:rPr>
      </w:pPr>
    </w:p>
    <w:p w:rsidR="00ED67C2" w:rsidRDefault="00ED67C2" w:rsidP="00ED67C2">
      <w:pPr>
        <w:shd w:val="clear" w:color="auto" w:fill="FFFFFF"/>
        <w:spacing w:line="240" w:lineRule="exact"/>
        <w:rPr>
          <w:b/>
          <w:bCs/>
          <w:sz w:val="26"/>
          <w:szCs w:val="26"/>
        </w:rPr>
      </w:pPr>
    </w:p>
    <w:p w:rsidR="001B1277" w:rsidRDefault="001B1277" w:rsidP="00ED67C2">
      <w:pPr>
        <w:shd w:val="clear" w:color="auto" w:fill="FFFFFF"/>
        <w:spacing w:line="240" w:lineRule="exact"/>
        <w:rPr>
          <w:b/>
          <w:bCs/>
          <w:sz w:val="26"/>
          <w:szCs w:val="26"/>
        </w:rPr>
      </w:pPr>
    </w:p>
    <w:p w:rsidR="001B1277" w:rsidRDefault="001B1277" w:rsidP="00ED67C2">
      <w:pPr>
        <w:shd w:val="clear" w:color="auto" w:fill="FFFFFF"/>
        <w:spacing w:line="240" w:lineRule="exact"/>
        <w:rPr>
          <w:b/>
          <w:bCs/>
          <w:sz w:val="26"/>
          <w:szCs w:val="26"/>
        </w:rPr>
      </w:pPr>
    </w:p>
    <w:p w:rsidR="001B1277" w:rsidRDefault="001B1277" w:rsidP="00ED67C2">
      <w:pPr>
        <w:shd w:val="clear" w:color="auto" w:fill="FFFFFF"/>
        <w:spacing w:line="240" w:lineRule="exact"/>
        <w:rPr>
          <w:b/>
          <w:bCs/>
          <w:sz w:val="26"/>
          <w:szCs w:val="26"/>
        </w:rPr>
      </w:pPr>
    </w:p>
    <w:p w:rsidR="001B1277" w:rsidRDefault="001B1277" w:rsidP="00ED67C2">
      <w:pPr>
        <w:shd w:val="clear" w:color="auto" w:fill="FFFFFF"/>
        <w:spacing w:line="240" w:lineRule="exact"/>
        <w:rPr>
          <w:b/>
          <w:bCs/>
          <w:sz w:val="26"/>
          <w:szCs w:val="26"/>
        </w:rPr>
      </w:pPr>
    </w:p>
    <w:p w:rsidR="001B1277" w:rsidRDefault="001B1277" w:rsidP="00ED67C2">
      <w:pPr>
        <w:shd w:val="clear" w:color="auto" w:fill="FFFFFF"/>
        <w:spacing w:line="240" w:lineRule="exact"/>
        <w:rPr>
          <w:b/>
          <w:bCs/>
          <w:sz w:val="26"/>
          <w:szCs w:val="26"/>
        </w:rPr>
      </w:pPr>
    </w:p>
    <w:p w:rsidR="001B1277" w:rsidRPr="00CC60B7" w:rsidRDefault="001B1277" w:rsidP="00ED67C2">
      <w:pPr>
        <w:shd w:val="clear" w:color="auto" w:fill="FFFFFF"/>
        <w:spacing w:line="240" w:lineRule="exact"/>
        <w:rPr>
          <w:b/>
          <w:bCs/>
          <w:sz w:val="26"/>
          <w:szCs w:val="26"/>
        </w:rPr>
      </w:pPr>
    </w:p>
    <w:p w:rsidR="0031597F" w:rsidRDefault="0031597F" w:rsidP="0048064F">
      <w:pPr>
        <w:shd w:val="clear" w:color="auto" w:fill="FFFFFF"/>
        <w:spacing w:line="240" w:lineRule="exact"/>
        <w:jc w:val="center"/>
        <w:rPr>
          <w:rStyle w:val="ab"/>
          <w:spacing w:val="3"/>
          <w:sz w:val="26"/>
          <w:szCs w:val="26"/>
        </w:rPr>
      </w:pPr>
    </w:p>
    <w:p w:rsidR="00084D41" w:rsidRDefault="00ED67C2" w:rsidP="0048064F">
      <w:pPr>
        <w:shd w:val="clear" w:color="auto" w:fill="FFFFFF"/>
        <w:spacing w:line="240" w:lineRule="exact"/>
        <w:jc w:val="center"/>
        <w:rPr>
          <w:rStyle w:val="ab"/>
          <w:spacing w:val="3"/>
          <w:sz w:val="26"/>
          <w:szCs w:val="26"/>
        </w:rPr>
      </w:pPr>
      <w:r w:rsidRPr="00CC60B7">
        <w:rPr>
          <w:rStyle w:val="ab"/>
          <w:spacing w:val="3"/>
          <w:sz w:val="26"/>
          <w:szCs w:val="26"/>
        </w:rPr>
        <w:t>Когалым, 202</w:t>
      </w:r>
      <w:r w:rsidR="00C85848">
        <w:rPr>
          <w:rStyle w:val="ab"/>
          <w:spacing w:val="3"/>
          <w:sz w:val="26"/>
          <w:szCs w:val="26"/>
        </w:rPr>
        <w:t>5</w:t>
      </w:r>
      <w:r w:rsidRPr="00CC60B7">
        <w:rPr>
          <w:rStyle w:val="ab"/>
          <w:spacing w:val="3"/>
          <w:sz w:val="26"/>
          <w:szCs w:val="26"/>
        </w:rPr>
        <w:t xml:space="preserve"> год</w:t>
      </w:r>
    </w:p>
    <w:p w:rsidR="001B1277" w:rsidRDefault="001B1277" w:rsidP="0048064F">
      <w:pPr>
        <w:shd w:val="clear" w:color="auto" w:fill="FFFFFF"/>
        <w:spacing w:line="240" w:lineRule="exact"/>
        <w:jc w:val="center"/>
        <w:rPr>
          <w:rStyle w:val="ab"/>
          <w:spacing w:val="3"/>
          <w:sz w:val="26"/>
          <w:szCs w:val="26"/>
        </w:rPr>
      </w:pPr>
      <w:bookmarkStart w:id="0" w:name="_GoBack"/>
      <w:bookmarkEnd w:id="0"/>
    </w:p>
    <w:p w:rsidR="001B1277" w:rsidRPr="00CC60B7" w:rsidRDefault="001B1277" w:rsidP="0048064F">
      <w:pPr>
        <w:shd w:val="clear" w:color="auto" w:fill="FFFFFF"/>
        <w:spacing w:line="240" w:lineRule="exact"/>
        <w:jc w:val="center"/>
        <w:rPr>
          <w:rStyle w:val="ab"/>
          <w:spacing w:val="3"/>
          <w:sz w:val="26"/>
          <w:szCs w:val="26"/>
        </w:rPr>
      </w:pPr>
    </w:p>
    <w:p w:rsidR="00ED67C2" w:rsidRPr="00B34F90" w:rsidRDefault="00ED67C2" w:rsidP="00107AB8">
      <w:pPr>
        <w:pStyle w:val="a7"/>
        <w:widowControl w:val="0"/>
        <w:numPr>
          <w:ilvl w:val="0"/>
          <w:numId w:val="5"/>
        </w:numPr>
        <w:jc w:val="center"/>
        <w:outlineLvl w:val="0"/>
        <w:rPr>
          <w:rFonts w:ascii="Times New Roman" w:hAnsi="Times New Roman"/>
          <w:bCs/>
          <w:sz w:val="26"/>
          <w:szCs w:val="26"/>
        </w:rPr>
      </w:pPr>
      <w:r w:rsidRPr="00B34F90">
        <w:rPr>
          <w:rFonts w:ascii="Times New Roman" w:hAnsi="Times New Roman"/>
          <w:bCs/>
          <w:sz w:val="26"/>
          <w:szCs w:val="26"/>
        </w:rPr>
        <w:lastRenderedPageBreak/>
        <w:t>Общие положения</w:t>
      </w:r>
    </w:p>
    <w:p w:rsidR="00107AB8" w:rsidRDefault="00107AB8" w:rsidP="00D052FB">
      <w:pPr>
        <w:ind w:firstLine="708"/>
        <w:jc w:val="both"/>
        <w:rPr>
          <w:spacing w:val="-6"/>
          <w:sz w:val="26"/>
          <w:szCs w:val="26"/>
        </w:rPr>
      </w:pPr>
    </w:p>
    <w:p w:rsidR="00D052FB" w:rsidRDefault="00D052FB" w:rsidP="00D052FB">
      <w:pPr>
        <w:ind w:firstLine="708"/>
        <w:jc w:val="both"/>
        <w:rPr>
          <w:sz w:val="26"/>
          <w:szCs w:val="26"/>
        </w:rPr>
      </w:pPr>
      <w:r w:rsidRPr="00CC60B7">
        <w:rPr>
          <w:spacing w:val="-6"/>
          <w:sz w:val="26"/>
          <w:szCs w:val="26"/>
        </w:rPr>
        <w:t>1.1. Настоящая документация разработана в соответствии с Федеральным законом от 26.07.2006 №135-ФЗ «О защите конкуренции», приказом Федеральной антимонопольной с</w:t>
      </w:r>
      <w:r>
        <w:rPr>
          <w:spacing w:val="-6"/>
          <w:sz w:val="26"/>
          <w:szCs w:val="26"/>
        </w:rPr>
        <w:t xml:space="preserve">лужбы России </w:t>
      </w:r>
      <w:r w:rsidR="00FF641C">
        <w:rPr>
          <w:spacing w:val="-6"/>
          <w:sz w:val="26"/>
          <w:szCs w:val="26"/>
        </w:rPr>
        <w:t xml:space="preserve">от </w:t>
      </w:r>
      <w:r>
        <w:rPr>
          <w:sz w:val="26"/>
          <w:szCs w:val="26"/>
        </w:rPr>
        <w:t>21.03.</w:t>
      </w:r>
      <w:r w:rsidRPr="005D2D6B">
        <w:rPr>
          <w:sz w:val="26"/>
          <w:szCs w:val="26"/>
        </w:rPr>
        <w:t>20</w:t>
      </w:r>
      <w:r>
        <w:rPr>
          <w:sz w:val="26"/>
          <w:szCs w:val="26"/>
        </w:rPr>
        <w:t>23</w:t>
      </w:r>
      <w:r w:rsidRPr="005D2D6B">
        <w:rPr>
          <w:sz w:val="26"/>
          <w:szCs w:val="26"/>
        </w:rPr>
        <w:t xml:space="preserve"> №</w:t>
      </w:r>
      <w:r>
        <w:rPr>
          <w:sz w:val="26"/>
          <w:szCs w:val="26"/>
        </w:rPr>
        <w:t>14</w:t>
      </w:r>
      <w:r w:rsidRPr="005D2D6B">
        <w:rPr>
          <w:sz w:val="26"/>
          <w:szCs w:val="26"/>
        </w:rPr>
        <w:t>7</w:t>
      </w:r>
      <w:r>
        <w:rPr>
          <w:sz w:val="26"/>
          <w:szCs w:val="26"/>
        </w:rPr>
        <w:t>/23</w:t>
      </w:r>
      <w:r w:rsidRPr="005D2D6B">
        <w:rPr>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w:t>
      </w:r>
      <w:r>
        <w:rPr>
          <w:spacing w:val="-6"/>
          <w:sz w:val="26"/>
          <w:szCs w:val="26"/>
        </w:rPr>
        <w:t xml:space="preserve">, </w:t>
      </w:r>
      <w:r>
        <w:rPr>
          <w:sz w:val="26"/>
          <w:szCs w:val="26"/>
        </w:rPr>
        <w:t>постановлением Администрации города Когалыма от 13.10.2022 №2381 «</w:t>
      </w:r>
      <w:r w:rsidRPr="00A44E17">
        <w:rPr>
          <w:sz w:val="26"/>
          <w:szCs w:val="26"/>
        </w:rPr>
        <w:t>О</w:t>
      </w:r>
      <w:r>
        <w:rPr>
          <w:sz w:val="26"/>
          <w:szCs w:val="26"/>
        </w:rPr>
        <w:t xml:space="preserve">б определении оператора электронной торговой площадки для </w:t>
      </w:r>
      <w:r w:rsidRPr="00FD5EC0">
        <w:rPr>
          <w:sz w:val="26"/>
          <w:szCs w:val="26"/>
        </w:rPr>
        <w:t xml:space="preserve">проведения </w:t>
      </w:r>
      <w:r>
        <w:rPr>
          <w:sz w:val="26"/>
          <w:szCs w:val="26"/>
        </w:rPr>
        <w:t xml:space="preserve">торгов </w:t>
      </w:r>
      <w:r w:rsidRPr="00FD5EC0">
        <w:rPr>
          <w:sz w:val="26"/>
          <w:szCs w:val="26"/>
        </w:rPr>
        <w:t>на право</w:t>
      </w:r>
      <w:r>
        <w:rPr>
          <w:sz w:val="26"/>
          <w:szCs w:val="26"/>
        </w:rPr>
        <w:t xml:space="preserve"> </w:t>
      </w:r>
      <w:r w:rsidRPr="00FD5EC0">
        <w:rPr>
          <w:sz w:val="26"/>
          <w:szCs w:val="26"/>
        </w:rPr>
        <w:t>заключения договоров аренды,</w:t>
      </w:r>
      <w:r>
        <w:rPr>
          <w:sz w:val="26"/>
          <w:szCs w:val="26"/>
        </w:rPr>
        <w:t xml:space="preserve"> </w:t>
      </w:r>
      <w:r w:rsidRPr="00FD5EC0">
        <w:rPr>
          <w:sz w:val="26"/>
          <w:szCs w:val="26"/>
        </w:rPr>
        <w:t>договоров безвозмездного пользования, договоров доверительного управления</w:t>
      </w:r>
      <w:r>
        <w:rPr>
          <w:sz w:val="26"/>
          <w:szCs w:val="26"/>
        </w:rPr>
        <w:t xml:space="preserve"> </w:t>
      </w:r>
      <w:r w:rsidRPr="00FD5EC0">
        <w:rPr>
          <w:sz w:val="26"/>
          <w:szCs w:val="26"/>
        </w:rPr>
        <w:t>имуществом, иных договоров,</w:t>
      </w:r>
      <w:r>
        <w:rPr>
          <w:sz w:val="26"/>
          <w:szCs w:val="26"/>
        </w:rPr>
        <w:t xml:space="preserve"> </w:t>
      </w:r>
      <w:r w:rsidRPr="00FD5EC0">
        <w:rPr>
          <w:sz w:val="26"/>
          <w:szCs w:val="26"/>
        </w:rPr>
        <w:t>предусма</w:t>
      </w:r>
      <w:r>
        <w:rPr>
          <w:sz w:val="26"/>
          <w:szCs w:val="26"/>
        </w:rPr>
        <w:t xml:space="preserve">тривающих переход прав владения </w:t>
      </w:r>
      <w:r w:rsidRPr="00FD5EC0">
        <w:rPr>
          <w:sz w:val="26"/>
          <w:szCs w:val="26"/>
        </w:rPr>
        <w:t>и (или) пользования в отношении</w:t>
      </w:r>
    </w:p>
    <w:p w:rsidR="00D052FB" w:rsidRPr="00CC60B7" w:rsidRDefault="00D052FB" w:rsidP="00D052FB">
      <w:pPr>
        <w:widowControl w:val="0"/>
        <w:jc w:val="both"/>
        <w:rPr>
          <w:spacing w:val="-6"/>
          <w:sz w:val="26"/>
          <w:szCs w:val="26"/>
        </w:rPr>
      </w:pPr>
      <w:r w:rsidRPr="00FD5EC0">
        <w:rPr>
          <w:sz w:val="26"/>
          <w:szCs w:val="26"/>
        </w:rPr>
        <w:t>имущества</w:t>
      </w:r>
      <w:r>
        <w:rPr>
          <w:sz w:val="26"/>
          <w:szCs w:val="26"/>
        </w:rPr>
        <w:t>, находящегося в муниципальной собственности города Когалыма, договоров аренды земельных участков, договоров купли-продажи земельных участков в электронной форме»</w:t>
      </w:r>
      <w:r w:rsidRPr="00CC60B7">
        <w:rPr>
          <w:spacing w:val="-6"/>
          <w:sz w:val="26"/>
          <w:szCs w:val="26"/>
        </w:rPr>
        <w:t>.</w:t>
      </w:r>
    </w:p>
    <w:p w:rsidR="00D052FB" w:rsidRPr="00CC60B7" w:rsidRDefault="00D052FB" w:rsidP="00D052FB">
      <w:pPr>
        <w:widowControl w:val="0"/>
        <w:ind w:firstLine="709"/>
        <w:jc w:val="both"/>
        <w:rPr>
          <w:sz w:val="26"/>
          <w:szCs w:val="26"/>
        </w:rPr>
      </w:pPr>
      <w:r w:rsidRPr="00CC60B7">
        <w:rPr>
          <w:sz w:val="26"/>
          <w:szCs w:val="26"/>
        </w:rPr>
        <w:t>1.2. Целью проведения аукциона является обеспечение эффективности использования имущества, находящегося в муниципальной собственности города Когалыма.</w:t>
      </w:r>
    </w:p>
    <w:p w:rsidR="00D052FB" w:rsidRPr="00CC60B7" w:rsidRDefault="00D052FB" w:rsidP="00D052FB">
      <w:pPr>
        <w:widowControl w:val="0"/>
        <w:ind w:firstLine="709"/>
        <w:jc w:val="both"/>
        <w:rPr>
          <w:sz w:val="26"/>
          <w:szCs w:val="26"/>
        </w:rPr>
      </w:pPr>
      <w:r w:rsidRPr="00CC60B7">
        <w:rPr>
          <w:sz w:val="26"/>
          <w:szCs w:val="26"/>
        </w:rPr>
        <w:t>1.3. При проведении аукциона не допускается:</w:t>
      </w:r>
    </w:p>
    <w:p w:rsidR="00D052FB" w:rsidRPr="00CC60B7" w:rsidRDefault="00D052FB" w:rsidP="00D052FB">
      <w:pPr>
        <w:widowControl w:val="0"/>
        <w:ind w:firstLine="709"/>
        <w:jc w:val="both"/>
        <w:rPr>
          <w:spacing w:val="-6"/>
          <w:sz w:val="26"/>
          <w:szCs w:val="26"/>
        </w:rPr>
      </w:pPr>
      <w:r w:rsidRPr="00CC60B7">
        <w:rPr>
          <w:spacing w:val="-6"/>
          <w:sz w:val="26"/>
          <w:szCs w:val="26"/>
        </w:rPr>
        <w:t>- создание преимущественных условий, в том числе предоставление доступа к конфиденциальной информации, для участия отдельного лица или группы лиц;</w:t>
      </w:r>
    </w:p>
    <w:p w:rsidR="00D052FB" w:rsidRPr="00CC60B7" w:rsidRDefault="00D052FB" w:rsidP="00D052FB">
      <w:pPr>
        <w:widowControl w:val="0"/>
        <w:ind w:firstLine="709"/>
        <w:jc w:val="both"/>
        <w:rPr>
          <w:sz w:val="26"/>
          <w:szCs w:val="26"/>
        </w:rPr>
      </w:pPr>
      <w:r w:rsidRPr="00CC60B7">
        <w:rPr>
          <w:sz w:val="26"/>
          <w:szCs w:val="26"/>
        </w:rPr>
        <w:t>- осуществление Организатором аукциона координации деятельности участников торгов, в результате которой имеет либо может иметь место ограничение конкуренции между участниками или ущемление их интересов;</w:t>
      </w:r>
    </w:p>
    <w:p w:rsidR="00D052FB" w:rsidRPr="00CC60B7" w:rsidRDefault="00D052FB" w:rsidP="00D052FB">
      <w:pPr>
        <w:widowControl w:val="0"/>
        <w:ind w:firstLine="709"/>
        <w:jc w:val="both"/>
        <w:rPr>
          <w:sz w:val="26"/>
          <w:szCs w:val="26"/>
        </w:rPr>
      </w:pPr>
      <w:r w:rsidRPr="00CC60B7">
        <w:rPr>
          <w:sz w:val="26"/>
          <w:szCs w:val="26"/>
        </w:rPr>
        <w:t>- необоснованное ограничение доступа к участию в аукционе.</w:t>
      </w:r>
    </w:p>
    <w:p w:rsidR="00D052FB" w:rsidRPr="00CC60B7" w:rsidRDefault="00D052FB" w:rsidP="00D052FB">
      <w:pPr>
        <w:widowControl w:val="0"/>
        <w:ind w:firstLine="709"/>
        <w:jc w:val="both"/>
        <w:rPr>
          <w:sz w:val="26"/>
          <w:szCs w:val="26"/>
        </w:rPr>
      </w:pPr>
      <w:r w:rsidRPr="00CC60B7">
        <w:rPr>
          <w:sz w:val="26"/>
          <w:szCs w:val="26"/>
        </w:rPr>
        <w:t>1.</w:t>
      </w:r>
      <w:r>
        <w:rPr>
          <w:sz w:val="26"/>
          <w:szCs w:val="26"/>
        </w:rPr>
        <w:t>4</w:t>
      </w:r>
      <w:r w:rsidRPr="00CC60B7">
        <w:rPr>
          <w:sz w:val="26"/>
          <w:szCs w:val="26"/>
        </w:rPr>
        <w:t xml:space="preserve">. Организатором аукциона является комитет по управлению муниципальным имуществом </w:t>
      </w:r>
      <w:r w:rsidRPr="00CC60B7">
        <w:rPr>
          <w:spacing w:val="-5"/>
          <w:sz w:val="26"/>
          <w:szCs w:val="26"/>
        </w:rPr>
        <w:t xml:space="preserve">Администрации города Когалыма </w:t>
      </w:r>
      <w:r w:rsidRPr="00CC60B7">
        <w:rPr>
          <w:sz w:val="26"/>
          <w:szCs w:val="26"/>
        </w:rPr>
        <w:t>(далее - Организатор аукциона (торгов).</w:t>
      </w:r>
    </w:p>
    <w:p w:rsidR="00D052FB" w:rsidRPr="00CC60B7" w:rsidRDefault="00D052FB" w:rsidP="00D052FB">
      <w:pPr>
        <w:widowControl w:val="0"/>
        <w:ind w:firstLine="709"/>
        <w:jc w:val="both"/>
        <w:rPr>
          <w:sz w:val="26"/>
          <w:szCs w:val="26"/>
        </w:rPr>
      </w:pPr>
      <w:r w:rsidRPr="00CC60B7">
        <w:rPr>
          <w:rStyle w:val="ab"/>
          <w:b w:val="0"/>
          <w:bCs w:val="0"/>
          <w:sz w:val="26"/>
          <w:szCs w:val="26"/>
        </w:rPr>
        <w:t xml:space="preserve">Юридический адрес: </w:t>
      </w:r>
      <w:smartTag w:uri="urn:schemas-microsoft-com:office:smarttags" w:element="metricconverter">
        <w:smartTagPr>
          <w:attr w:name="ProductID" w:val="628481, г"/>
        </w:smartTagPr>
        <w:r w:rsidRPr="00CC60B7">
          <w:rPr>
            <w:rStyle w:val="ab"/>
            <w:b w:val="0"/>
            <w:bCs w:val="0"/>
            <w:sz w:val="26"/>
            <w:szCs w:val="26"/>
          </w:rPr>
          <w:t>628481, г</w:t>
        </w:r>
      </w:smartTag>
      <w:r w:rsidRPr="00CC60B7">
        <w:rPr>
          <w:rStyle w:val="ab"/>
          <w:b w:val="0"/>
          <w:bCs w:val="0"/>
          <w:sz w:val="26"/>
          <w:szCs w:val="26"/>
        </w:rPr>
        <w:t xml:space="preserve">. Когалым, </w:t>
      </w:r>
      <w:r w:rsidRPr="00CC60B7">
        <w:rPr>
          <w:sz w:val="26"/>
          <w:szCs w:val="26"/>
        </w:rPr>
        <w:t>ул. Дружбы народов, д. 7.</w:t>
      </w:r>
    </w:p>
    <w:p w:rsidR="00D052FB" w:rsidRPr="00CC60B7" w:rsidRDefault="00D052FB" w:rsidP="00D052FB">
      <w:pPr>
        <w:widowControl w:val="0"/>
        <w:ind w:firstLine="709"/>
        <w:jc w:val="both"/>
        <w:rPr>
          <w:sz w:val="26"/>
          <w:szCs w:val="26"/>
        </w:rPr>
      </w:pPr>
      <w:r w:rsidRPr="00CC60B7">
        <w:rPr>
          <w:rStyle w:val="ab"/>
          <w:b w:val="0"/>
          <w:bCs w:val="0"/>
          <w:sz w:val="26"/>
          <w:szCs w:val="26"/>
        </w:rPr>
        <w:t xml:space="preserve">Почтовый адрес, местонахождение - </w:t>
      </w:r>
      <w:smartTag w:uri="urn:schemas-microsoft-com:office:smarttags" w:element="metricconverter">
        <w:smartTagPr>
          <w:attr w:name="ProductID" w:val="628481, г"/>
        </w:smartTagPr>
        <w:r w:rsidRPr="00CC60B7">
          <w:rPr>
            <w:sz w:val="26"/>
            <w:szCs w:val="26"/>
          </w:rPr>
          <w:t>628481, г</w:t>
        </w:r>
      </w:smartTag>
      <w:r w:rsidRPr="00CC60B7">
        <w:rPr>
          <w:sz w:val="26"/>
          <w:szCs w:val="26"/>
        </w:rPr>
        <w:t>. Когалым, ул. Дружбы народов, д. 7.</w:t>
      </w:r>
    </w:p>
    <w:p w:rsidR="00D052FB" w:rsidRPr="00CC60B7" w:rsidRDefault="00D052FB" w:rsidP="00D052FB">
      <w:pPr>
        <w:widowControl w:val="0"/>
        <w:ind w:firstLine="709"/>
        <w:jc w:val="both"/>
        <w:rPr>
          <w:sz w:val="26"/>
          <w:szCs w:val="26"/>
        </w:rPr>
      </w:pPr>
      <w:r w:rsidRPr="00CC60B7">
        <w:rPr>
          <w:rStyle w:val="ab"/>
          <w:b w:val="0"/>
          <w:bCs w:val="0"/>
          <w:sz w:val="26"/>
          <w:szCs w:val="26"/>
        </w:rPr>
        <w:t>Адрес</w:t>
      </w:r>
      <w:r w:rsidRPr="00CC60B7">
        <w:rPr>
          <w:sz w:val="26"/>
          <w:szCs w:val="26"/>
        </w:rPr>
        <w:t xml:space="preserve"> </w:t>
      </w:r>
      <w:r w:rsidRPr="00CC60B7">
        <w:rPr>
          <w:rStyle w:val="ab"/>
          <w:b w:val="0"/>
          <w:bCs w:val="0"/>
          <w:sz w:val="26"/>
          <w:szCs w:val="26"/>
        </w:rPr>
        <w:t>электронной почты</w:t>
      </w:r>
      <w:r w:rsidRPr="00CC60B7">
        <w:rPr>
          <w:sz w:val="26"/>
          <w:szCs w:val="26"/>
        </w:rPr>
        <w:t xml:space="preserve">: </w:t>
      </w:r>
      <w:proofErr w:type="spellStart"/>
      <w:r w:rsidRPr="00CC60B7">
        <w:rPr>
          <w:sz w:val="26"/>
          <w:szCs w:val="26"/>
          <w:lang w:val="en-US"/>
        </w:rPr>
        <w:t>kumi</w:t>
      </w:r>
      <w:proofErr w:type="spellEnd"/>
      <w:r w:rsidRPr="00CC60B7">
        <w:rPr>
          <w:sz w:val="26"/>
          <w:szCs w:val="26"/>
        </w:rPr>
        <w:t>-</w:t>
      </w:r>
      <w:proofErr w:type="spellStart"/>
      <w:r w:rsidRPr="00CC60B7">
        <w:rPr>
          <w:sz w:val="26"/>
          <w:szCs w:val="26"/>
          <w:lang w:val="en-US"/>
        </w:rPr>
        <w:t>kogalym</w:t>
      </w:r>
      <w:proofErr w:type="spellEnd"/>
      <w:r w:rsidRPr="00CC60B7">
        <w:rPr>
          <w:sz w:val="26"/>
          <w:szCs w:val="26"/>
        </w:rPr>
        <w:t>@</w:t>
      </w:r>
      <w:r w:rsidRPr="00CC60B7">
        <w:rPr>
          <w:sz w:val="26"/>
          <w:szCs w:val="26"/>
          <w:lang w:val="en-US"/>
        </w:rPr>
        <w:t>mail</w:t>
      </w:r>
      <w:r w:rsidRPr="00CC60B7">
        <w:rPr>
          <w:sz w:val="26"/>
          <w:szCs w:val="26"/>
        </w:rPr>
        <w:t>.</w:t>
      </w:r>
      <w:proofErr w:type="spellStart"/>
      <w:r w:rsidRPr="00CC60B7">
        <w:rPr>
          <w:sz w:val="26"/>
          <w:szCs w:val="26"/>
        </w:rPr>
        <w:t>ru</w:t>
      </w:r>
      <w:proofErr w:type="spellEnd"/>
      <w:r w:rsidRPr="00CC60B7">
        <w:rPr>
          <w:sz w:val="26"/>
          <w:szCs w:val="26"/>
        </w:rPr>
        <w:t>.</w:t>
      </w:r>
    </w:p>
    <w:p w:rsidR="00D052FB" w:rsidRPr="00CC60B7" w:rsidRDefault="00D052FB" w:rsidP="00D052FB">
      <w:pPr>
        <w:pStyle w:val="consnonformat"/>
        <w:widowControl w:val="0"/>
        <w:spacing w:before="0" w:beforeAutospacing="0" w:after="0" w:afterAutospacing="0"/>
        <w:ind w:firstLine="709"/>
        <w:jc w:val="both"/>
        <w:rPr>
          <w:sz w:val="26"/>
          <w:szCs w:val="26"/>
        </w:rPr>
      </w:pPr>
      <w:r w:rsidRPr="00CC60B7">
        <w:rPr>
          <w:sz w:val="26"/>
          <w:szCs w:val="26"/>
        </w:rPr>
        <w:t>Номер контактного телефона: (34667) 9-37-79, 9-37-72.</w:t>
      </w:r>
    </w:p>
    <w:p w:rsidR="00D052FB" w:rsidRPr="00CC60B7" w:rsidRDefault="00D052FB" w:rsidP="00D052FB">
      <w:pPr>
        <w:pStyle w:val="3"/>
        <w:keepNext w:val="0"/>
        <w:widowControl w:val="0"/>
        <w:spacing w:before="0" w:after="0"/>
        <w:ind w:firstLine="709"/>
        <w:jc w:val="both"/>
        <w:rPr>
          <w:rFonts w:ascii="Times New Roman" w:hAnsi="Times New Roman"/>
          <w:b w:val="0"/>
          <w:bCs w:val="0"/>
          <w:color w:val="000000"/>
        </w:rPr>
      </w:pPr>
      <w:r w:rsidRPr="00CC60B7">
        <w:rPr>
          <w:rFonts w:ascii="Times New Roman" w:hAnsi="Times New Roman"/>
          <w:b w:val="0"/>
          <w:bCs w:val="0"/>
        </w:rPr>
        <w:t xml:space="preserve">Контактное лицо: </w:t>
      </w:r>
      <w:r w:rsidRPr="00CC60B7">
        <w:rPr>
          <w:rFonts w:ascii="Times New Roman" w:hAnsi="Times New Roman"/>
          <w:b w:val="0"/>
          <w:bCs w:val="0"/>
          <w:lang w:val="ru-RU"/>
        </w:rPr>
        <w:t>Хихлова Наталья Владимировна, Рыбкина Анастасия Александровна.</w:t>
      </w:r>
    </w:p>
    <w:p w:rsidR="00D052FB" w:rsidRPr="00CC60B7" w:rsidRDefault="00D052FB" w:rsidP="00D052FB">
      <w:pPr>
        <w:ind w:right="-2" w:firstLine="708"/>
        <w:jc w:val="both"/>
        <w:rPr>
          <w:sz w:val="26"/>
          <w:szCs w:val="26"/>
        </w:rPr>
      </w:pPr>
      <w:r w:rsidRPr="00CC60B7">
        <w:rPr>
          <w:rStyle w:val="ab"/>
          <w:b w:val="0"/>
          <w:bCs w:val="0"/>
          <w:color w:val="000000"/>
          <w:sz w:val="26"/>
          <w:szCs w:val="26"/>
        </w:rPr>
        <w:t xml:space="preserve">Официальный сайт торгов в </w:t>
      </w:r>
      <w:r w:rsidRPr="00CC60B7">
        <w:rPr>
          <w:color w:val="000000"/>
          <w:sz w:val="26"/>
          <w:szCs w:val="26"/>
        </w:rPr>
        <w:t>информационно-телекоммуникационной</w:t>
      </w:r>
      <w:r w:rsidRPr="00CC60B7">
        <w:rPr>
          <w:rStyle w:val="ab"/>
          <w:b w:val="0"/>
          <w:bCs w:val="0"/>
          <w:color w:val="000000"/>
          <w:sz w:val="26"/>
          <w:szCs w:val="26"/>
        </w:rPr>
        <w:t xml:space="preserve"> сети «Интернет»:</w:t>
      </w:r>
      <w:r w:rsidRPr="00CC60B7">
        <w:rPr>
          <w:color w:val="000000"/>
          <w:sz w:val="26"/>
          <w:szCs w:val="26"/>
        </w:rPr>
        <w:t xml:space="preserve"> </w:t>
      </w:r>
      <w:r w:rsidRPr="00CC60B7">
        <w:rPr>
          <w:sz w:val="26"/>
          <w:szCs w:val="26"/>
        </w:rPr>
        <w:t>(</w:t>
      </w:r>
      <w:hyperlink r:id="rId8" w:history="1">
        <w:r w:rsidRPr="00CC60B7">
          <w:rPr>
            <w:rStyle w:val="a8"/>
            <w:color w:val="auto"/>
            <w:sz w:val="26"/>
            <w:szCs w:val="26"/>
            <w:u w:val="none"/>
            <w:lang w:val="en-US"/>
          </w:rPr>
          <w:t>www</w:t>
        </w:r>
        <w:r w:rsidRPr="00CC60B7">
          <w:rPr>
            <w:rStyle w:val="a8"/>
            <w:color w:val="auto"/>
            <w:sz w:val="26"/>
            <w:szCs w:val="26"/>
            <w:u w:val="none"/>
          </w:rPr>
          <w:t>.</w:t>
        </w:r>
        <w:r w:rsidRPr="00CC60B7">
          <w:rPr>
            <w:rStyle w:val="a8"/>
            <w:color w:val="auto"/>
            <w:sz w:val="26"/>
            <w:szCs w:val="26"/>
            <w:u w:val="none"/>
            <w:lang w:val="en-US"/>
          </w:rPr>
          <w:t>new</w:t>
        </w:r>
        <w:r w:rsidRPr="00CC60B7">
          <w:rPr>
            <w:rStyle w:val="a8"/>
            <w:color w:val="auto"/>
            <w:sz w:val="26"/>
            <w:szCs w:val="26"/>
            <w:u w:val="none"/>
          </w:rPr>
          <w:t>.</w:t>
        </w:r>
        <w:proofErr w:type="spellStart"/>
        <w:r w:rsidRPr="00CC60B7">
          <w:rPr>
            <w:rStyle w:val="a8"/>
            <w:color w:val="auto"/>
            <w:sz w:val="26"/>
            <w:szCs w:val="26"/>
            <w:u w:val="none"/>
            <w:lang w:val="en-US"/>
          </w:rPr>
          <w:t>torgi</w:t>
        </w:r>
        <w:proofErr w:type="spellEnd"/>
        <w:r w:rsidRPr="00CC60B7">
          <w:rPr>
            <w:rStyle w:val="a8"/>
            <w:color w:val="auto"/>
            <w:sz w:val="26"/>
            <w:szCs w:val="26"/>
            <w:u w:val="none"/>
          </w:rPr>
          <w:t>.</w:t>
        </w:r>
        <w:proofErr w:type="spellStart"/>
        <w:r w:rsidRPr="00CC60B7">
          <w:rPr>
            <w:rStyle w:val="a8"/>
            <w:color w:val="auto"/>
            <w:sz w:val="26"/>
            <w:szCs w:val="26"/>
            <w:u w:val="none"/>
            <w:lang w:val="en-US"/>
          </w:rPr>
          <w:t>gov</w:t>
        </w:r>
        <w:proofErr w:type="spellEnd"/>
        <w:r w:rsidRPr="00CC60B7">
          <w:rPr>
            <w:rStyle w:val="a8"/>
            <w:color w:val="auto"/>
            <w:sz w:val="26"/>
            <w:szCs w:val="26"/>
            <w:u w:val="none"/>
          </w:rPr>
          <w:t>.</w:t>
        </w:r>
        <w:proofErr w:type="spellStart"/>
        <w:r w:rsidRPr="00CC60B7">
          <w:rPr>
            <w:rStyle w:val="a8"/>
            <w:color w:val="auto"/>
            <w:sz w:val="26"/>
            <w:szCs w:val="26"/>
            <w:u w:val="none"/>
            <w:lang w:val="en-US"/>
          </w:rPr>
          <w:t>ru</w:t>
        </w:r>
        <w:proofErr w:type="spellEnd"/>
        <w:r w:rsidRPr="00CC60B7">
          <w:rPr>
            <w:rStyle w:val="a8"/>
            <w:color w:val="auto"/>
            <w:sz w:val="26"/>
            <w:szCs w:val="26"/>
            <w:u w:val="none"/>
          </w:rPr>
          <w:t>)</w:t>
        </w:r>
      </w:hyperlink>
      <w:r w:rsidRPr="00CC60B7">
        <w:rPr>
          <w:sz w:val="26"/>
          <w:szCs w:val="26"/>
        </w:rPr>
        <w:t>.</w:t>
      </w:r>
    </w:p>
    <w:p w:rsidR="00D052FB" w:rsidRPr="00CC60B7" w:rsidRDefault="00D052FB" w:rsidP="00D052FB">
      <w:pPr>
        <w:spacing w:line="235" w:lineRule="auto"/>
        <w:ind w:firstLine="708"/>
        <w:jc w:val="both"/>
        <w:rPr>
          <w:sz w:val="26"/>
          <w:szCs w:val="26"/>
        </w:rPr>
      </w:pPr>
      <w:r w:rsidRPr="00CC60B7">
        <w:rPr>
          <w:bCs/>
          <w:sz w:val="26"/>
          <w:szCs w:val="26"/>
        </w:rPr>
        <w:t>1.</w:t>
      </w:r>
      <w:r>
        <w:rPr>
          <w:bCs/>
          <w:sz w:val="26"/>
          <w:szCs w:val="26"/>
        </w:rPr>
        <w:t>5</w:t>
      </w:r>
      <w:r w:rsidRPr="00CC60B7">
        <w:rPr>
          <w:bCs/>
          <w:sz w:val="26"/>
          <w:szCs w:val="26"/>
        </w:rPr>
        <w:t>.</w:t>
      </w:r>
      <w:r>
        <w:rPr>
          <w:bCs/>
          <w:sz w:val="26"/>
          <w:szCs w:val="26"/>
        </w:rPr>
        <w:t xml:space="preserve"> </w:t>
      </w:r>
      <w:r w:rsidRPr="00CC60B7">
        <w:rPr>
          <w:bCs/>
          <w:sz w:val="26"/>
          <w:szCs w:val="26"/>
        </w:rPr>
        <w:t xml:space="preserve">Оператор электронной площадки </w:t>
      </w:r>
      <w:r w:rsidRPr="00CC60B7">
        <w:rPr>
          <w:sz w:val="26"/>
          <w:szCs w:val="26"/>
        </w:rPr>
        <w:t>– юридическое лицо, зарегистрированное на территории</w:t>
      </w:r>
      <w:r w:rsidRPr="00CC60B7">
        <w:rPr>
          <w:bCs/>
          <w:sz w:val="26"/>
          <w:szCs w:val="26"/>
        </w:rPr>
        <w:t xml:space="preserve"> </w:t>
      </w:r>
      <w:r w:rsidRPr="00CC60B7">
        <w:rPr>
          <w:sz w:val="26"/>
          <w:szCs w:val="26"/>
        </w:rPr>
        <w:t xml:space="preserve">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1447-р «Об утверждении перечней операторов электронных площадок и </w:t>
      </w:r>
      <w:r w:rsidRPr="00CC60B7">
        <w:rPr>
          <w:sz w:val="26"/>
          <w:szCs w:val="26"/>
        </w:rPr>
        <w:lastRenderedPageBreak/>
        <w:t>специализированных электронных площадок, предусмотренных Федеральными законами от 05.04.2013 № 44-ФЗ, от 18.07.2011 № 223-ФЗ».</w:t>
      </w:r>
    </w:p>
    <w:p w:rsidR="00D052FB" w:rsidRPr="00711B59" w:rsidRDefault="00D052FB" w:rsidP="00711B59">
      <w:pPr>
        <w:ind w:firstLine="709"/>
        <w:jc w:val="both"/>
        <w:rPr>
          <w:sz w:val="26"/>
          <w:szCs w:val="26"/>
          <w:highlight w:val="yellow"/>
        </w:rPr>
      </w:pPr>
      <w:r w:rsidRPr="000F60CB">
        <w:rPr>
          <w:bCs/>
          <w:spacing w:val="-6"/>
          <w:sz w:val="26"/>
          <w:szCs w:val="26"/>
        </w:rPr>
        <w:t xml:space="preserve">Наименование: </w:t>
      </w:r>
      <w:r w:rsidRPr="000F60CB">
        <w:rPr>
          <w:spacing w:val="-6"/>
          <w:sz w:val="26"/>
          <w:szCs w:val="26"/>
        </w:rPr>
        <w:t>Акционерное общество «Сбербанк – Автоматизированная</w:t>
      </w:r>
      <w:r w:rsidRPr="00CC60B7">
        <w:rPr>
          <w:sz w:val="26"/>
          <w:szCs w:val="26"/>
        </w:rPr>
        <w:t xml:space="preserve"> </w:t>
      </w:r>
      <w:r w:rsidRPr="00531D56">
        <w:rPr>
          <w:sz w:val="26"/>
          <w:szCs w:val="26"/>
        </w:rPr>
        <w:t>система торгов»</w:t>
      </w:r>
      <w:r w:rsidR="00711B59" w:rsidRPr="00531D56">
        <w:rPr>
          <w:sz w:val="26"/>
          <w:szCs w:val="26"/>
        </w:rPr>
        <w:t xml:space="preserve"> </w:t>
      </w:r>
      <w:r w:rsidRPr="00531D56">
        <w:rPr>
          <w:bCs/>
          <w:sz w:val="26"/>
          <w:szCs w:val="26"/>
        </w:rPr>
        <w:t xml:space="preserve">Адрес сайта: </w:t>
      </w:r>
      <w:hyperlink r:id="rId9" w:history="1">
        <w:r w:rsidR="00711B59" w:rsidRPr="00531D56">
          <w:rPr>
            <w:rStyle w:val="a8"/>
            <w:color w:val="auto"/>
            <w:sz w:val="26"/>
            <w:szCs w:val="26"/>
            <w:u w:val="none"/>
          </w:rPr>
          <w:t>www.sberbank-ast.ru</w:t>
        </w:r>
      </w:hyperlink>
      <w:r w:rsidRPr="00531D56">
        <w:rPr>
          <w:sz w:val="26"/>
          <w:szCs w:val="26"/>
        </w:rPr>
        <w:t>.</w:t>
      </w:r>
      <w:r w:rsidR="00711B59" w:rsidRPr="00531D56">
        <w:rPr>
          <w:sz w:val="26"/>
          <w:szCs w:val="26"/>
        </w:rPr>
        <w:t xml:space="preserve"> </w:t>
      </w:r>
      <w:r w:rsidRPr="00531D56">
        <w:rPr>
          <w:bCs/>
          <w:sz w:val="26"/>
          <w:szCs w:val="26"/>
        </w:rPr>
        <w:t>Тел.</w:t>
      </w:r>
      <w:r w:rsidRPr="00531D56">
        <w:rPr>
          <w:sz w:val="26"/>
          <w:szCs w:val="26"/>
        </w:rPr>
        <w:t>:</w:t>
      </w:r>
      <w:r w:rsidRPr="00531D56">
        <w:rPr>
          <w:bCs/>
          <w:sz w:val="26"/>
          <w:szCs w:val="26"/>
        </w:rPr>
        <w:t xml:space="preserve"> </w:t>
      </w:r>
      <w:r w:rsidRPr="00531D56">
        <w:rPr>
          <w:sz w:val="26"/>
          <w:szCs w:val="26"/>
        </w:rPr>
        <w:t xml:space="preserve">+7(495)787-29-97, </w:t>
      </w:r>
      <w:r w:rsidRPr="007E4639">
        <w:rPr>
          <w:sz w:val="26"/>
          <w:szCs w:val="26"/>
        </w:rPr>
        <w:t>факс:</w:t>
      </w:r>
      <w:r w:rsidRPr="007E4639">
        <w:rPr>
          <w:bCs/>
          <w:sz w:val="26"/>
          <w:szCs w:val="26"/>
        </w:rPr>
        <w:t xml:space="preserve"> </w:t>
      </w:r>
      <w:r w:rsidRPr="007E4639">
        <w:rPr>
          <w:sz w:val="26"/>
          <w:szCs w:val="26"/>
        </w:rPr>
        <w:t>+7 (495) 539-59-23</w:t>
      </w:r>
    </w:p>
    <w:p w:rsidR="00D052FB" w:rsidRPr="00CC60B7" w:rsidRDefault="00D052FB" w:rsidP="00D052FB">
      <w:pPr>
        <w:autoSpaceDE w:val="0"/>
        <w:autoSpaceDN w:val="0"/>
        <w:adjustRightInd w:val="0"/>
        <w:ind w:firstLine="708"/>
        <w:jc w:val="both"/>
        <w:rPr>
          <w:sz w:val="26"/>
          <w:szCs w:val="26"/>
        </w:rPr>
      </w:pPr>
      <w:r w:rsidRPr="00CC60B7">
        <w:rPr>
          <w:rStyle w:val="a8"/>
          <w:color w:val="auto"/>
          <w:sz w:val="26"/>
          <w:szCs w:val="26"/>
          <w:u w:val="none"/>
        </w:rPr>
        <w:t>Порядок работы заявителя на электронной площадке, системные требования и требования к программному обеспечению устанавливаются оператором электронной площадки и размещены на его сайте.</w:t>
      </w:r>
    </w:p>
    <w:p w:rsidR="00ED67C2" w:rsidRPr="00B34F90" w:rsidRDefault="00ED67C2" w:rsidP="00ED67C2">
      <w:pPr>
        <w:rPr>
          <w:bCs/>
          <w:sz w:val="26"/>
          <w:szCs w:val="26"/>
        </w:rPr>
      </w:pPr>
    </w:p>
    <w:p w:rsidR="00ED67C2" w:rsidRPr="00B34F90" w:rsidRDefault="00ED67C2" w:rsidP="00ED67C2">
      <w:pPr>
        <w:ind w:firstLine="528"/>
        <w:jc w:val="center"/>
        <w:rPr>
          <w:bCs/>
          <w:sz w:val="26"/>
          <w:szCs w:val="26"/>
        </w:rPr>
      </w:pPr>
      <w:r w:rsidRPr="00B34F90">
        <w:rPr>
          <w:bCs/>
          <w:sz w:val="26"/>
          <w:szCs w:val="26"/>
        </w:rPr>
        <w:t xml:space="preserve">2. Описание и целевое назначение имущества, </w:t>
      </w:r>
    </w:p>
    <w:p w:rsidR="00ED67C2" w:rsidRPr="00B34F90" w:rsidRDefault="00ED67C2" w:rsidP="00ED67C2">
      <w:pPr>
        <w:ind w:firstLine="528"/>
        <w:jc w:val="center"/>
        <w:rPr>
          <w:bCs/>
          <w:sz w:val="26"/>
          <w:szCs w:val="26"/>
        </w:rPr>
      </w:pPr>
      <w:r w:rsidRPr="00B34F90">
        <w:rPr>
          <w:bCs/>
          <w:sz w:val="26"/>
          <w:szCs w:val="26"/>
        </w:rPr>
        <w:t>выставляемого на аукцион</w:t>
      </w:r>
    </w:p>
    <w:p w:rsidR="001B19CD" w:rsidRPr="00B34F90" w:rsidRDefault="001B19CD" w:rsidP="00ED67C2">
      <w:pPr>
        <w:ind w:firstLine="528"/>
        <w:jc w:val="center"/>
        <w:rPr>
          <w:bCs/>
          <w:sz w:val="26"/>
          <w:szCs w:val="26"/>
        </w:rPr>
      </w:pPr>
    </w:p>
    <w:p w:rsidR="001640FF" w:rsidRPr="00CC60B7" w:rsidRDefault="001640FF" w:rsidP="001640FF">
      <w:pPr>
        <w:shd w:val="clear" w:color="auto" w:fill="FFFFFF"/>
        <w:autoSpaceDE w:val="0"/>
        <w:autoSpaceDN w:val="0"/>
        <w:adjustRightInd w:val="0"/>
        <w:ind w:firstLine="709"/>
        <w:jc w:val="both"/>
        <w:rPr>
          <w:sz w:val="26"/>
          <w:szCs w:val="26"/>
        </w:rPr>
      </w:pPr>
      <w:r w:rsidRPr="00CC60B7">
        <w:rPr>
          <w:sz w:val="26"/>
          <w:szCs w:val="26"/>
        </w:rPr>
        <w:t>2.1. Предметом аукциона является право на заключение договора аренды недвижимого муниципального имущества города Когалыма.</w:t>
      </w:r>
    </w:p>
    <w:p w:rsidR="001640FF" w:rsidRPr="00CC60B7" w:rsidRDefault="001640FF" w:rsidP="001640FF">
      <w:pPr>
        <w:ind w:firstLine="709"/>
        <w:jc w:val="both"/>
        <w:rPr>
          <w:noProof/>
          <w:sz w:val="26"/>
          <w:szCs w:val="26"/>
        </w:rPr>
      </w:pPr>
      <w:r w:rsidRPr="00CC60B7">
        <w:rPr>
          <w:spacing w:val="-6"/>
          <w:sz w:val="26"/>
          <w:szCs w:val="26"/>
        </w:rPr>
        <w:t>Объектом аукциона является</w:t>
      </w:r>
      <w:r w:rsidR="00602829">
        <w:rPr>
          <w:sz w:val="26"/>
          <w:szCs w:val="26"/>
        </w:rPr>
        <w:t xml:space="preserve"> часть помещения №1 с кадастровым номером 86:17:0010109:148, общей площадью 68,1 </w:t>
      </w:r>
      <w:proofErr w:type="spellStart"/>
      <w:r w:rsidR="00602829">
        <w:rPr>
          <w:sz w:val="26"/>
          <w:szCs w:val="26"/>
        </w:rPr>
        <w:t>кв.м</w:t>
      </w:r>
      <w:proofErr w:type="spellEnd"/>
      <w:r w:rsidR="00602829">
        <w:rPr>
          <w:sz w:val="26"/>
          <w:szCs w:val="26"/>
        </w:rPr>
        <w:t xml:space="preserve">., расположенного по адресу: Ханты-Мансийский автономный округ </w:t>
      </w:r>
      <w:r w:rsidR="00D22754">
        <w:rPr>
          <w:sz w:val="26"/>
          <w:szCs w:val="26"/>
        </w:rPr>
        <w:t>-</w:t>
      </w:r>
      <w:r w:rsidR="00602829">
        <w:rPr>
          <w:sz w:val="26"/>
          <w:szCs w:val="26"/>
        </w:rPr>
        <w:t>Югра</w:t>
      </w:r>
      <w:r w:rsidR="00602829" w:rsidRPr="00787958">
        <w:rPr>
          <w:sz w:val="26"/>
          <w:szCs w:val="26"/>
        </w:rPr>
        <w:t>,</w:t>
      </w:r>
      <w:r w:rsidR="00602829">
        <w:rPr>
          <w:sz w:val="26"/>
          <w:szCs w:val="26"/>
        </w:rPr>
        <w:t xml:space="preserve"> г.Когалым, </w:t>
      </w:r>
      <w:proofErr w:type="spellStart"/>
      <w:r w:rsidR="00602829">
        <w:rPr>
          <w:sz w:val="26"/>
          <w:szCs w:val="26"/>
        </w:rPr>
        <w:t>ул.Мира</w:t>
      </w:r>
      <w:proofErr w:type="spellEnd"/>
      <w:r w:rsidR="00602829" w:rsidRPr="00602829">
        <w:rPr>
          <w:sz w:val="26"/>
          <w:szCs w:val="26"/>
        </w:rPr>
        <w:t>, д.4-А/1,</w:t>
      </w:r>
      <w:r w:rsidR="00602829" w:rsidRPr="00CC60B7">
        <w:rPr>
          <w:spacing w:val="-6"/>
          <w:sz w:val="26"/>
          <w:szCs w:val="26"/>
        </w:rPr>
        <w:t xml:space="preserve"> </w:t>
      </w:r>
      <w:r w:rsidRPr="00CC60B7">
        <w:rPr>
          <w:spacing w:val="-6"/>
          <w:sz w:val="26"/>
          <w:szCs w:val="26"/>
        </w:rPr>
        <w:t>(далее – Объект).</w:t>
      </w:r>
    </w:p>
    <w:p w:rsidR="00602829" w:rsidRPr="00835BDA" w:rsidRDefault="001640FF" w:rsidP="00602829">
      <w:pPr>
        <w:shd w:val="clear" w:color="auto" w:fill="FFFFFF"/>
        <w:autoSpaceDE w:val="0"/>
        <w:autoSpaceDN w:val="0"/>
        <w:adjustRightInd w:val="0"/>
        <w:ind w:firstLine="708"/>
        <w:jc w:val="both"/>
        <w:rPr>
          <w:sz w:val="26"/>
          <w:szCs w:val="26"/>
        </w:rPr>
      </w:pPr>
      <w:r w:rsidRPr="00CC60B7">
        <w:rPr>
          <w:sz w:val="26"/>
          <w:szCs w:val="26"/>
        </w:rPr>
        <w:t xml:space="preserve">Целевое назначение: </w:t>
      </w:r>
      <w:r w:rsidR="00602829" w:rsidRPr="00602829">
        <w:rPr>
          <w:sz w:val="26"/>
          <w:szCs w:val="26"/>
        </w:rPr>
        <w:t xml:space="preserve">для предоставления услуг по дополнительному образованию детей и взрослых. </w:t>
      </w:r>
    </w:p>
    <w:p w:rsidR="001640FF" w:rsidRPr="00CC60B7" w:rsidRDefault="001640FF" w:rsidP="00DC350C">
      <w:pPr>
        <w:shd w:val="clear" w:color="auto" w:fill="FFFFFF"/>
        <w:autoSpaceDE w:val="0"/>
        <w:autoSpaceDN w:val="0"/>
        <w:adjustRightInd w:val="0"/>
        <w:ind w:firstLine="708"/>
        <w:jc w:val="both"/>
        <w:rPr>
          <w:sz w:val="26"/>
          <w:szCs w:val="26"/>
        </w:rPr>
      </w:pPr>
      <w:r w:rsidRPr="00CC60B7">
        <w:rPr>
          <w:noProof/>
          <w:sz w:val="26"/>
          <w:szCs w:val="26"/>
        </w:rPr>
        <w:t>Объект находится в удовлетворительном техническом состоянии и пригоден для</w:t>
      </w:r>
      <w:r w:rsidRPr="00CC60B7">
        <w:rPr>
          <w:sz w:val="26"/>
          <w:szCs w:val="26"/>
        </w:rPr>
        <w:t xml:space="preserve"> эксплуатации.</w:t>
      </w:r>
    </w:p>
    <w:p w:rsidR="00ED67C2" w:rsidRPr="00CC60B7" w:rsidRDefault="00ED67C2" w:rsidP="00ED67C2">
      <w:pPr>
        <w:ind w:firstLine="709"/>
        <w:jc w:val="both"/>
        <w:rPr>
          <w:b/>
          <w:noProof/>
          <w:sz w:val="26"/>
          <w:szCs w:val="26"/>
        </w:rPr>
      </w:pPr>
    </w:p>
    <w:p w:rsidR="001640FF" w:rsidRPr="00B34F90" w:rsidRDefault="001640FF" w:rsidP="001640FF">
      <w:pPr>
        <w:jc w:val="center"/>
        <w:rPr>
          <w:bCs/>
          <w:sz w:val="26"/>
          <w:szCs w:val="26"/>
        </w:rPr>
      </w:pPr>
      <w:r w:rsidRPr="00B34F90">
        <w:rPr>
          <w:bCs/>
          <w:sz w:val="26"/>
          <w:szCs w:val="26"/>
        </w:rPr>
        <w:t>3. Начальный размер арендной платы</w:t>
      </w:r>
    </w:p>
    <w:p w:rsidR="001B19CD" w:rsidRPr="00B34F90" w:rsidRDefault="001B19CD" w:rsidP="001640FF">
      <w:pPr>
        <w:jc w:val="center"/>
        <w:rPr>
          <w:bCs/>
          <w:sz w:val="26"/>
          <w:szCs w:val="26"/>
        </w:rPr>
      </w:pPr>
    </w:p>
    <w:p w:rsidR="004C6721" w:rsidRPr="00B34F90" w:rsidRDefault="004C6721" w:rsidP="004C6721">
      <w:pPr>
        <w:ind w:firstLine="709"/>
        <w:jc w:val="both"/>
        <w:rPr>
          <w:spacing w:val="-6"/>
          <w:sz w:val="26"/>
          <w:szCs w:val="26"/>
        </w:rPr>
      </w:pPr>
      <w:r w:rsidRPr="00B34F90">
        <w:rPr>
          <w:spacing w:val="-6"/>
          <w:sz w:val="26"/>
          <w:szCs w:val="26"/>
        </w:rPr>
        <w:t xml:space="preserve">3.1. Начальный размер арендной платы устанавливается в соответствии с Федеральным законом от 29.07.1998 №135-ФЗ «Об оценочной деятельности в Российской Федерации», на основании отчёта об оценке </w:t>
      </w:r>
      <w:r w:rsidR="007912ED" w:rsidRPr="00B34F90">
        <w:rPr>
          <w:spacing w:val="-6"/>
          <w:sz w:val="26"/>
          <w:szCs w:val="26"/>
        </w:rPr>
        <w:t xml:space="preserve">рыночной стоимости арендной платы </w:t>
      </w:r>
      <w:r w:rsidR="00602829" w:rsidRPr="00B34F90">
        <w:rPr>
          <w:sz w:val="26"/>
          <w:szCs w:val="26"/>
        </w:rPr>
        <w:t>от 25.03.2025 №67Н-25</w:t>
      </w:r>
      <w:r w:rsidRPr="00B34F90">
        <w:rPr>
          <w:sz w:val="26"/>
          <w:szCs w:val="26"/>
        </w:rPr>
        <w:t xml:space="preserve">, подготовленного </w:t>
      </w:r>
      <w:r w:rsidR="007912ED" w:rsidRPr="00B34F90">
        <w:rPr>
          <w:sz w:val="26"/>
          <w:szCs w:val="26"/>
        </w:rPr>
        <w:t>обществом с ограниченной ответственностью «Центр Независимой Оценки и Экспертизы»</w:t>
      </w:r>
      <w:r w:rsidR="00793F79" w:rsidRPr="00B34F90">
        <w:rPr>
          <w:sz w:val="26"/>
          <w:szCs w:val="26"/>
        </w:rPr>
        <w:t>.</w:t>
      </w:r>
    </w:p>
    <w:p w:rsidR="004C6721" w:rsidRPr="00B34F90" w:rsidRDefault="004C6721" w:rsidP="004C6721">
      <w:pPr>
        <w:ind w:firstLine="709"/>
        <w:jc w:val="both"/>
        <w:rPr>
          <w:sz w:val="26"/>
          <w:szCs w:val="26"/>
        </w:rPr>
      </w:pPr>
      <w:r w:rsidRPr="00B34F90">
        <w:rPr>
          <w:sz w:val="26"/>
          <w:szCs w:val="26"/>
        </w:rPr>
        <w:t xml:space="preserve">3.2. Размер арендной платы составляет </w:t>
      </w:r>
      <w:r w:rsidR="00602829" w:rsidRPr="00B34F90">
        <w:rPr>
          <w:spacing w:val="-6"/>
          <w:sz w:val="26"/>
          <w:szCs w:val="26"/>
        </w:rPr>
        <w:t>6</w:t>
      </w:r>
      <w:r w:rsidR="007476A5" w:rsidRPr="00B34F90">
        <w:rPr>
          <w:spacing w:val="-6"/>
          <w:sz w:val="26"/>
          <w:szCs w:val="26"/>
        </w:rPr>
        <w:t>5</w:t>
      </w:r>
      <w:r w:rsidR="00602829" w:rsidRPr="00B34F90">
        <w:rPr>
          <w:spacing w:val="-6"/>
          <w:sz w:val="26"/>
          <w:szCs w:val="26"/>
        </w:rPr>
        <w:t xml:space="preserve"> </w:t>
      </w:r>
      <w:r w:rsidR="007476A5" w:rsidRPr="00B34F90">
        <w:rPr>
          <w:spacing w:val="-6"/>
          <w:sz w:val="26"/>
          <w:szCs w:val="26"/>
        </w:rPr>
        <w:t>9</w:t>
      </w:r>
      <w:r w:rsidR="00602829" w:rsidRPr="00B34F90">
        <w:rPr>
          <w:spacing w:val="-6"/>
          <w:sz w:val="26"/>
          <w:szCs w:val="26"/>
        </w:rPr>
        <w:t>00</w:t>
      </w:r>
      <w:r w:rsidRPr="00B34F90">
        <w:rPr>
          <w:spacing w:val="-6"/>
          <w:sz w:val="26"/>
          <w:szCs w:val="26"/>
        </w:rPr>
        <w:t xml:space="preserve"> (</w:t>
      </w:r>
      <w:r w:rsidR="00602829" w:rsidRPr="00B34F90">
        <w:rPr>
          <w:spacing w:val="-6"/>
          <w:sz w:val="26"/>
          <w:szCs w:val="26"/>
        </w:rPr>
        <w:t xml:space="preserve">шестьдесят </w:t>
      </w:r>
      <w:r w:rsidR="007476A5" w:rsidRPr="00B34F90">
        <w:rPr>
          <w:spacing w:val="-6"/>
          <w:sz w:val="26"/>
          <w:szCs w:val="26"/>
        </w:rPr>
        <w:t>пять</w:t>
      </w:r>
      <w:r w:rsidR="00602829" w:rsidRPr="00B34F90">
        <w:rPr>
          <w:spacing w:val="-6"/>
          <w:sz w:val="26"/>
          <w:szCs w:val="26"/>
        </w:rPr>
        <w:t xml:space="preserve"> тысяч </w:t>
      </w:r>
      <w:r w:rsidR="007476A5" w:rsidRPr="00B34F90">
        <w:rPr>
          <w:spacing w:val="-6"/>
          <w:sz w:val="26"/>
          <w:szCs w:val="26"/>
        </w:rPr>
        <w:t>девятьсот</w:t>
      </w:r>
      <w:r w:rsidRPr="00B34F90">
        <w:rPr>
          <w:spacing w:val="-6"/>
          <w:sz w:val="26"/>
          <w:szCs w:val="26"/>
        </w:rPr>
        <w:t>) рублей 00 копеек в месяц</w:t>
      </w:r>
      <w:r w:rsidR="00602829" w:rsidRPr="00B34F90">
        <w:rPr>
          <w:sz w:val="26"/>
          <w:szCs w:val="26"/>
        </w:rPr>
        <w:t>, без учета НДС</w:t>
      </w:r>
      <w:r w:rsidRPr="00B34F90">
        <w:rPr>
          <w:sz w:val="26"/>
          <w:szCs w:val="26"/>
        </w:rPr>
        <w:t>, услуг по обращению с твердыми коммунальными отходами.</w:t>
      </w:r>
    </w:p>
    <w:p w:rsidR="00C15A25" w:rsidRPr="00B34F90" w:rsidRDefault="00C15A25" w:rsidP="001640FF">
      <w:pPr>
        <w:jc w:val="center"/>
        <w:rPr>
          <w:bCs/>
          <w:sz w:val="26"/>
          <w:szCs w:val="26"/>
        </w:rPr>
      </w:pPr>
    </w:p>
    <w:p w:rsidR="001640FF" w:rsidRPr="00B34F90" w:rsidRDefault="001640FF" w:rsidP="001640FF">
      <w:pPr>
        <w:jc w:val="center"/>
        <w:rPr>
          <w:bCs/>
          <w:sz w:val="26"/>
          <w:szCs w:val="26"/>
        </w:rPr>
      </w:pPr>
      <w:r w:rsidRPr="00B34F90">
        <w:rPr>
          <w:bCs/>
          <w:sz w:val="26"/>
          <w:szCs w:val="26"/>
        </w:rPr>
        <w:t>4. Срок действия договора аренды</w:t>
      </w:r>
    </w:p>
    <w:p w:rsidR="00107AB8" w:rsidRPr="00B34F90" w:rsidRDefault="00107AB8" w:rsidP="001640FF">
      <w:pPr>
        <w:jc w:val="center"/>
        <w:rPr>
          <w:bCs/>
          <w:sz w:val="26"/>
          <w:szCs w:val="26"/>
        </w:rPr>
      </w:pPr>
    </w:p>
    <w:p w:rsidR="001640FF" w:rsidRPr="00B34F90" w:rsidRDefault="001640FF" w:rsidP="001640FF">
      <w:pPr>
        <w:ind w:firstLine="709"/>
        <w:jc w:val="both"/>
        <w:rPr>
          <w:sz w:val="26"/>
          <w:szCs w:val="26"/>
        </w:rPr>
      </w:pPr>
      <w:r w:rsidRPr="00B34F90">
        <w:rPr>
          <w:sz w:val="26"/>
          <w:szCs w:val="26"/>
        </w:rPr>
        <w:t xml:space="preserve">4.1. Договор аренды недвижимого муниципального имущества заключается с победителем аукциона сроком на 5 (пять) лет. </w:t>
      </w:r>
    </w:p>
    <w:p w:rsidR="00361B71" w:rsidRPr="00B34F90" w:rsidRDefault="00361B71" w:rsidP="001640FF">
      <w:pPr>
        <w:ind w:firstLine="709"/>
        <w:jc w:val="both"/>
        <w:rPr>
          <w:sz w:val="26"/>
          <w:szCs w:val="26"/>
          <w:u w:val="thick"/>
        </w:rPr>
      </w:pPr>
    </w:p>
    <w:p w:rsidR="00ED67C2" w:rsidRPr="00B34F90" w:rsidRDefault="00ED67C2" w:rsidP="00ED67C2">
      <w:pPr>
        <w:jc w:val="center"/>
        <w:rPr>
          <w:rStyle w:val="ab"/>
          <w:b w:val="0"/>
          <w:sz w:val="26"/>
          <w:szCs w:val="26"/>
        </w:rPr>
      </w:pPr>
      <w:r w:rsidRPr="00B34F90">
        <w:rPr>
          <w:rStyle w:val="ab"/>
          <w:b w:val="0"/>
          <w:sz w:val="26"/>
          <w:szCs w:val="26"/>
        </w:rPr>
        <w:t xml:space="preserve">5. Требования к техническому состоянию имущества </w:t>
      </w:r>
    </w:p>
    <w:p w:rsidR="00ED67C2" w:rsidRPr="00B34F90" w:rsidRDefault="00ED67C2" w:rsidP="00ED67C2">
      <w:pPr>
        <w:jc w:val="center"/>
        <w:rPr>
          <w:iCs/>
          <w:sz w:val="26"/>
          <w:szCs w:val="26"/>
        </w:rPr>
      </w:pPr>
      <w:r w:rsidRPr="00B34F90">
        <w:rPr>
          <w:iCs/>
          <w:sz w:val="26"/>
          <w:szCs w:val="26"/>
        </w:rPr>
        <w:t>на момент окончания срока договора</w:t>
      </w:r>
    </w:p>
    <w:p w:rsidR="001B19CD" w:rsidRPr="00B34F90" w:rsidRDefault="001B19CD" w:rsidP="00ED67C2">
      <w:pPr>
        <w:jc w:val="center"/>
        <w:rPr>
          <w:iCs/>
          <w:sz w:val="26"/>
          <w:szCs w:val="26"/>
        </w:rPr>
      </w:pPr>
    </w:p>
    <w:p w:rsidR="00ED67C2" w:rsidRPr="00CC60B7" w:rsidRDefault="00ED67C2" w:rsidP="00ED67C2">
      <w:pPr>
        <w:shd w:val="clear" w:color="auto" w:fill="FFFFFF"/>
        <w:ind w:firstLine="709"/>
        <w:jc w:val="both"/>
        <w:rPr>
          <w:iCs/>
          <w:sz w:val="26"/>
          <w:szCs w:val="26"/>
        </w:rPr>
      </w:pPr>
      <w:r w:rsidRPr="00B34F90">
        <w:rPr>
          <w:iCs/>
          <w:sz w:val="26"/>
          <w:szCs w:val="26"/>
        </w:rPr>
        <w:t xml:space="preserve">5.1. </w:t>
      </w:r>
      <w:r w:rsidRPr="00B34F90">
        <w:rPr>
          <w:sz w:val="26"/>
          <w:szCs w:val="26"/>
        </w:rPr>
        <w:t>По истечении срока действия договора</w:t>
      </w:r>
      <w:r w:rsidRPr="00CC60B7">
        <w:rPr>
          <w:sz w:val="26"/>
          <w:szCs w:val="26"/>
        </w:rPr>
        <w:t xml:space="preserve"> или при его досрочном расторжении </w:t>
      </w:r>
      <w:r w:rsidRPr="00CC60B7">
        <w:rPr>
          <w:bCs/>
          <w:sz w:val="26"/>
          <w:szCs w:val="26"/>
        </w:rPr>
        <w:t>Арендатор</w:t>
      </w:r>
      <w:r w:rsidRPr="00CC60B7">
        <w:rPr>
          <w:sz w:val="26"/>
          <w:szCs w:val="26"/>
        </w:rPr>
        <w:t xml:space="preserve"> обязан освободить и возвратить </w:t>
      </w:r>
      <w:r w:rsidRPr="00CC60B7">
        <w:rPr>
          <w:bCs/>
          <w:sz w:val="26"/>
          <w:szCs w:val="26"/>
        </w:rPr>
        <w:t>Арендодателю</w:t>
      </w:r>
      <w:r w:rsidRPr="00CC60B7">
        <w:rPr>
          <w:sz w:val="26"/>
          <w:szCs w:val="26"/>
        </w:rPr>
        <w:t xml:space="preserve"> Объект</w:t>
      </w:r>
      <w:r w:rsidR="00183D7E" w:rsidRPr="00CC60B7">
        <w:rPr>
          <w:sz w:val="26"/>
          <w:szCs w:val="26"/>
        </w:rPr>
        <w:t xml:space="preserve"> </w:t>
      </w:r>
      <w:r w:rsidRPr="00CC60B7">
        <w:rPr>
          <w:iCs/>
          <w:sz w:val="26"/>
          <w:szCs w:val="26"/>
        </w:rPr>
        <w:t>в исправном состоянии</w:t>
      </w:r>
      <w:r w:rsidRPr="00CC60B7">
        <w:rPr>
          <w:sz w:val="26"/>
          <w:szCs w:val="26"/>
        </w:rPr>
        <w:t xml:space="preserve"> по акту приема-передачи в трехдневный срок. При этом безвозмездно передать </w:t>
      </w:r>
      <w:r w:rsidRPr="00CC60B7">
        <w:rPr>
          <w:bCs/>
          <w:sz w:val="26"/>
          <w:szCs w:val="26"/>
        </w:rPr>
        <w:t>Арендодателю</w:t>
      </w:r>
      <w:r w:rsidRPr="00CC60B7">
        <w:rPr>
          <w:sz w:val="26"/>
          <w:szCs w:val="26"/>
        </w:rPr>
        <w:t xml:space="preserve"> все произведенные в арендуем</w:t>
      </w:r>
      <w:r w:rsidR="00B037E6" w:rsidRPr="00CC60B7">
        <w:rPr>
          <w:sz w:val="26"/>
          <w:szCs w:val="26"/>
        </w:rPr>
        <w:t>ом</w:t>
      </w:r>
      <w:r w:rsidRPr="00CC60B7">
        <w:rPr>
          <w:sz w:val="26"/>
          <w:szCs w:val="26"/>
        </w:rPr>
        <w:t xml:space="preserve"> Объект</w:t>
      </w:r>
      <w:r w:rsidR="00B037E6" w:rsidRPr="00CC60B7">
        <w:rPr>
          <w:sz w:val="26"/>
          <w:szCs w:val="26"/>
        </w:rPr>
        <w:t>е</w:t>
      </w:r>
      <w:r w:rsidRPr="00CC60B7">
        <w:rPr>
          <w:sz w:val="26"/>
          <w:szCs w:val="26"/>
        </w:rPr>
        <w:t xml:space="preserve"> перестройки и переделки, а также улучшения, составляющие принадлежность Объект</w:t>
      </w:r>
      <w:r w:rsidR="007B6345" w:rsidRPr="00CC60B7">
        <w:rPr>
          <w:sz w:val="26"/>
          <w:szCs w:val="26"/>
        </w:rPr>
        <w:t xml:space="preserve">а </w:t>
      </w:r>
      <w:r w:rsidRPr="00CC60B7">
        <w:rPr>
          <w:sz w:val="26"/>
          <w:szCs w:val="26"/>
        </w:rPr>
        <w:t>и неотделимы</w:t>
      </w:r>
      <w:r w:rsidR="001819DD" w:rsidRPr="00CC60B7">
        <w:rPr>
          <w:sz w:val="26"/>
          <w:szCs w:val="26"/>
        </w:rPr>
        <w:t>х</w:t>
      </w:r>
      <w:r w:rsidRPr="00CC60B7">
        <w:rPr>
          <w:sz w:val="26"/>
          <w:szCs w:val="26"/>
        </w:rPr>
        <w:t xml:space="preserve"> без нанесения вреда Объект</w:t>
      </w:r>
      <w:r w:rsidR="00B037E6" w:rsidRPr="00CC60B7">
        <w:rPr>
          <w:iCs/>
          <w:sz w:val="26"/>
          <w:szCs w:val="26"/>
        </w:rPr>
        <w:t>у</w:t>
      </w:r>
      <w:r w:rsidRPr="00CC60B7">
        <w:rPr>
          <w:iCs/>
          <w:sz w:val="26"/>
          <w:szCs w:val="26"/>
        </w:rPr>
        <w:t>.</w:t>
      </w:r>
    </w:p>
    <w:p w:rsidR="004C6721" w:rsidRPr="00B34F90" w:rsidRDefault="004C6721" w:rsidP="004C6721">
      <w:pPr>
        <w:ind w:firstLine="708"/>
        <w:jc w:val="center"/>
        <w:rPr>
          <w:rStyle w:val="ab"/>
          <w:b w:val="0"/>
          <w:sz w:val="26"/>
          <w:szCs w:val="26"/>
        </w:rPr>
      </w:pPr>
      <w:r w:rsidRPr="00B34F90">
        <w:rPr>
          <w:rStyle w:val="ab"/>
          <w:b w:val="0"/>
          <w:sz w:val="26"/>
          <w:szCs w:val="26"/>
        </w:rPr>
        <w:lastRenderedPageBreak/>
        <w:t>6. Порядок, срок и место предоставления аукционной документации</w:t>
      </w:r>
    </w:p>
    <w:p w:rsidR="004C6721" w:rsidRPr="00B34F90" w:rsidRDefault="004C6721" w:rsidP="004C6721">
      <w:pPr>
        <w:ind w:firstLine="708"/>
        <w:jc w:val="center"/>
        <w:rPr>
          <w:rStyle w:val="ab"/>
          <w:b w:val="0"/>
          <w:sz w:val="26"/>
          <w:szCs w:val="26"/>
        </w:rPr>
      </w:pPr>
    </w:p>
    <w:p w:rsidR="004C6721" w:rsidRPr="00B34F90" w:rsidRDefault="004C6721" w:rsidP="004C6721">
      <w:pPr>
        <w:ind w:firstLine="709"/>
        <w:jc w:val="both"/>
        <w:rPr>
          <w:sz w:val="26"/>
          <w:szCs w:val="26"/>
        </w:rPr>
      </w:pPr>
      <w:r w:rsidRPr="00B34F90">
        <w:rPr>
          <w:rStyle w:val="ab"/>
          <w:b w:val="0"/>
          <w:bCs w:val="0"/>
          <w:sz w:val="26"/>
          <w:szCs w:val="26"/>
        </w:rPr>
        <w:t xml:space="preserve">6.1. </w:t>
      </w:r>
      <w:r w:rsidRPr="00B34F90">
        <w:rPr>
          <w:sz w:val="26"/>
          <w:szCs w:val="26"/>
        </w:rPr>
        <w:t>Аукционная</w:t>
      </w:r>
      <w:r w:rsidRPr="00B34F90">
        <w:rPr>
          <w:rStyle w:val="ab"/>
          <w:b w:val="0"/>
          <w:bCs w:val="0"/>
          <w:sz w:val="26"/>
          <w:szCs w:val="26"/>
        </w:rPr>
        <w:t xml:space="preserve"> документация размещается на официальном сайте торгов в </w:t>
      </w:r>
      <w:r w:rsidRPr="00B34F90">
        <w:rPr>
          <w:sz w:val="26"/>
          <w:szCs w:val="26"/>
        </w:rPr>
        <w:t>информационно-телекоммуникационной</w:t>
      </w:r>
      <w:r w:rsidRPr="00B34F90">
        <w:rPr>
          <w:rStyle w:val="ab"/>
          <w:b w:val="0"/>
          <w:bCs w:val="0"/>
          <w:sz w:val="26"/>
          <w:szCs w:val="26"/>
        </w:rPr>
        <w:t xml:space="preserve"> сети «Интернет» </w:t>
      </w:r>
      <w:r w:rsidRPr="00B34F90">
        <w:rPr>
          <w:sz w:val="26"/>
          <w:szCs w:val="26"/>
        </w:rPr>
        <w:t>(</w:t>
      </w:r>
      <w:hyperlink r:id="rId10" w:history="1">
        <w:r w:rsidRPr="00B34F90">
          <w:rPr>
            <w:rStyle w:val="a8"/>
            <w:color w:val="auto"/>
            <w:sz w:val="26"/>
            <w:szCs w:val="26"/>
            <w:u w:val="none"/>
            <w:lang w:val="en-US"/>
          </w:rPr>
          <w:t>www</w:t>
        </w:r>
        <w:r w:rsidRPr="00B34F90">
          <w:rPr>
            <w:rStyle w:val="a8"/>
            <w:color w:val="auto"/>
            <w:sz w:val="26"/>
            <w:szCs w:val="26"/>
            <w:u w:val="none"/>
          </w:rPr>
          <w:t>.</w:t>
        </w:r>
        <w:r w:rsidRPr="00B34F90">
          <w:rPr>
            <w:rStyle w:val="a8"/>
            <w:color w:val="auto"/>
            <w:sz w:val="26"/>
            <w:szCs w:val="26"/>
            <w:u w:val="none"/>
            <w:lang w:val="en-US"/>
          </w:rPr>
          <w:t>torgi</w:t>
        </w:r>
        <w:r w:rsidRPr="00B34F90">
          <w:rPr>
            <w:rStyle w:val="a8"/>
            <w:color w:val="auto"/>
            <w:sz w:val="26"/>
            <w:szCs w:val="26"/>
            <w:u w:val="none"/>
          </w:rPr>
          <w:t>.</w:t>
        </w:r>
        <w:r w:rsidRPr="00B34F90">
          <w:rPr>
            <w:rStyle w:val="a8"/>
            <w:color w:val="auto"/>
            <w:sz w:val="26"/>
            <w:szCs w:val="26"/>
            <w:u w:val="none"/>
            <w:lang w:val="en-US"/>
          </w:rPr>
          <w:t>gov</w:t>
        </w:r>
        <w:r w:rsidRPr="00B34F90">
          <w:rPr>
            <w:rStyle w:val="a8"/>
            <w:color w:val="auto"/>
            <w:sz w:val="26"/>
            <w:szCs w:val="26"/>
            <w:u w:val="none"/>
          </w:rPr>
          <w:t>.</w:t>
        </w:r>
        <w:r w:rsidRPr="00B34F90">
          <w:rPr>
            <w:rStyle w:val="a8"/>
            <w:color w:val="auto"/>
            <w:sz w:val="26"/>
            <w:szCs w:val="26"/>
            <w:u w:val="none"/>
            <w:lang w:val="en-US"/>
          </w:rPr>
          <w:t>ru</w:t>
        </w:r>
        <w:r w:rsidRPr="00B34F90">
          <w:rPr>
            <w:rStyle w:val="a8"/>
            <w:color w:val="auto"/>
            <w:sz w:val="26"/>
            <w:szCs w:val="26"/>
            <w:u w:val="none"/>
          </w:rPr>
          <w:t>)</w:t>
        </w:r>
      </w:hyperlink>
      <w:r w:rsidRPr="00B34F90">
        <w:rPr>
          <w:sz w:val="26"/>
          <w:szCs w:val="26"/>
        </w:rPr>
        <w:t xml:space="preserve"> и на официальном сайте Администрации города Когалыма </w:t>
      </w:r>
      <w:r w:rsidRPr="00B34F90">
        <w:rPr>
          <w:rStyle w:val="ab"/>
          <w:b w:val="0"/>
          <w:bCs w:val="0"/>
          <w:sz w:val="26"/>
          <w:szCs w:val="26"/>
        </w:rPr>
        <w:t xml:space="preserve">в </w:t>
      </w:r>
      <w:r w:rsidRPr="00B34F90">
        <w:rPr>
          <w:spacing w:val="-6"/>
          <w:sz w:val="26"/>
          <w:szCs w:val="26"/>
        </w:rPr>
        <w:t>информационно-телекоммуникационной</w:t>
      </w:r>
      <w:r w:rsidRPr="00B34F90">
        <w:rPr>
          <w:rStyle w:val="ab"/>
          <w:b w:val="0"/>
          <w:bCs w:val="0"/>
          <w:spacing w:val="-6"/>
          <w:sz w:val="26"/>
          <w:szCs w:val="26"/>
        </w:rPr>
        <w:t xml:space="preserve"> сети «Интернет»</w:t>
      </w:r>
      <w:r w:rsidRPr="00B34F90">
        <w:rPr>
          <w:spacing w:val="-6"/>
          <w:sz w:val="26"/>
          <w:szCs w:val="26"/>
        </w:rPr>
        <w:t xml:space="preserve"> (</w:t>
      </w:r>
      <w:r w:rsidRPr="00B34F90">
        <w:rPr>
          <w:spacing w:val="-6"/>
          <w:sz w:val="26"/>
          <w:szCs w:val="26"/>
          <w:lang w:val="en-US"/>
        </w:rPr>
        <w:t>www</w:t>
      </w:r>
      <w:r w:rsidRPr="00B34F90">
        <w:rPr>
          <w:spacing w:val="-6"/>
          <w:sz w:val="26"/>
          <w:szCs w:val="26"/>
        </w:rPr>
        <w:t>.</w:t>
      </w:r>
      <w:r w:rsidRPr="00B34F90">
        <w:rPr>
          <w:spacing w:val="-6"/>
          <w:sz w:val="26"/>
          <w:szCs w:val="26"/>
          <w:lang w:val="en-US"/>
        </w:rPr>
        <w:t>admkogalym</w:t>
      </w:r>
      <w:r w:rsidRPr="00B34F90">
        <w:rPr>
          <w:spacing w:val="-6"/>
          <w:sz w:val="26"/>
          <w:szCs w:val="26"/>
        </w:rPr>
        <w:t>.</w:t>
      </w:r>
      <w:r w:rsidRPr="00B34F90">
        <w:rPr>
          <w:spacing w:val="-6"/>
          <w:sz w:val="26"/>
          <w:szCs w:val="26"/>
          <w:lang w:val="en-US"/>
        </w:rPr>
        <w:t>ru</w:t>
      </w:r>
      <w:r w:rsidRPr="00B34F90">
        <w:rPr>
          <w:spacing w:val="-6"/>
          <w:sz w:val="26"/>
          <w:szCs w:val="26"/>
        </w:rPr>
        <w:t>)</w:t>
      </w:r>
      <w:r w:rsidRPr="00B34F90">
        <w:rPr>
          <w:sz w:val="26"/>
          <w:szCs w:val="26"/>
        </w:rPr>
        <w:t xml:space="preserve"> в разделе «Информация о торгах (не относящихся к муниципальным заказам)», а также сайте электронной площадки: акционерного общества «Сбербанк – Автоматизированная система торгов» www.sberbank-ast.ru.</w:t>
      </w:r>
    </w:p>
    <w:p w:rsidR="00DB2268" w:rsidRPr="00B34F90" w:rsidRDefault="00DB2268" w:rsidP="00DB2268">
      <w:pPr>
        <w:ind w:firstLine="709"/>
        <w:jc w:val="both"/>
        <w:rPr>
          <w:sz w:val="26"/>
          <w:szCs w:val="26"/>
        </w:rPr>
      </w:pPr>
    </w:p>
    <w:p w:rsidR="004C6721" w:rsidRPr="00B34F90" w:rsidRDefault="004C6721" w:rsidP="004C6721">
      <w:pPr>
        <w:ind w:left="1415" w:firstLine="709"/>
        <w:jc w:val="both"/>
        <w:rPr>
          <w:sz w:val="26"/>
          <w:szCs w:val="26"/>
        </w:rPr>
      </w:pPr>
      <w:r w:rsidRPr="00B34F90">
        <w:rPr>
          <w:sz w:val="26"/>
          <w:szCs w:val="26"/>
        </w:rPr>
        <w:t>7. Информационное обеспечение аукциона</w:t>
      </w:r>
    </w:p>
    <w:p w:rsidR="004C6721" w:rsidRPr="00B34F90" w:rsidRDefault="004C6721" w:rsidP="004C6721">
      <w:pPr>
        <w:ind w:left="1415" w:firstLine="709"/>
        <w:jc w:val="both"/>
        <w:rPr>
          <w:sz w:val="26"/>
          <w:szCs w:val="26"/>
        </w:rPr>
      </w:pPr>
    </w:p>
    <w:p w:rsidR="004C6721" w:rsidRPr="00B34F90" w:rsidRDefault="004C6721" w:rsidP="004C6721">
      <w:pPr>
        <w:ind w:firstLine="709"/>
        <w:jc w:val="both"/>
        <w:rPr>
          <w:iCs/>
          <w:spacing w:val="-6"/>
          <w:sz w:val="26"/>
          <w:szCs w:val="26"/>
        </w:rPr>
      </w:pPr>
      <w:r w:rsidRPr="00B34F90">
        <w:rPr>
          <w:iCs/>
          <w:spacing w:val="-6"/>
          <w:sz w:val="26"/>
          <w:szCs w:val="26"/>
        </w:rPr>
        <w:t xml:space="preserve">Электронный Аукцион проводится на электронной площадке </w:t>
      </w:r>
      <w:r w:rsidRPr="00B34F90">
        <w:rPr>
          <w:spacing w:val="-6"/>
          <w:sz w:val="26"/>
          <w:szCs w:val="26"/>
        </w:rPr>
        <w:t>акционерного общества «Сбербанк – Автоматизированная система торгов»</w:t>
      </w:r>
      <w:r w:rsidRPr="00B34F90">
        <w:rPr>
          <w:iCs/>
          <w:spacing w:val="-6"/>
          <w:sz w:val="26"/>
          <w:szCs w:val="26"/>
        </w:rPr>
        <w:t xml:space="preserve"> - </w:t>
      </w:r>
      <w:hyperlink r:id="rId11" w:history="1">
        <w:r w:rsidRPr="00B34F90">
          <w:rPr>
            <w:rStyle w:val="a8"/>
            <w:color w:val="auto"/>
            <w:spacing w:val="-6"/>
            <w:sz w:val="26"/>
            <w:szCs w:val="26"/>
            <w:u w:val="none"/>
          </w:rPr>
          <w:t>www.sberbank-ast.ru</w:t>
        </w:r>
      </w:hyperlink>
      <w:r w:rsidRPr="00B34F90">
        <w:rPr>
          <w:iCs/>
          <w:spacing w:val="-6"/>
          <w:sz w:val="26"/>
          <w:szCs w:val="26"/>
        </w:rPr>
        <w:t xml:space="preserve"> в сети Интернет (далее – Оператор электронной площадки).</w:t>
      </w:r>
    </w:p>
    <w:p w:rsidR="004C6721" w:rsidRPr="00B34F90" w:rsidRDefault="004C6721" w:rsidP="004C6721">
      <w:pPr>
        <w:ind w:firstLine="709"/>
        <w:jc w:val="both"/>
        <w:rPr>
          <w:sz w:val="26"/>
          <w:szCs w:val="26"/>
        </w:rPr>
      </w:pPr>
      <w:r w:rsidRPr="00B34F90">
        <w:rPr>
          <w:sz w:val="26"/>
          <w:szCs w:val="26"/>
        </w:rPr>
        <w:t>Информация о проведении аукциона размещается на официальном сайте Российской Федерации в сети Интернет для размещения информации                     о проведении торгов www.new.torgi.gov.ru (далее - официальный сайт).</w:t>
      </w:r>
    </w:p>
    <w:p w:rsidR="004C6721" w:rsidRPr="00B34F90" w:rsidRDefault="004C6721" w:rsidP="004C6721">
      <w:pPr>
        <w:jc w:val="both"/>
        <w:rPr>
          <w:bCs/>
          <w:sz w:val="26"/>
          <w:szCs w:val="26"/>
        </w:rPr>
      </w:pPr>
    </w:p>
    <w:p w:rsidR="00351D10" w:rsidRPr="00B34F90" w:rsidRDefault="00351D10" w:rsidP="00351D10">
      <w:pPr>
        <w:ind w:left="1416" w:firstLine="708"/>
        <w:jc w:val="both"/>
        <w:rPr>
          <w:bCs/>
          <w:sz w:val="26"/>
          <w:szCs w:val="26"/>
        </w:rPr>
      </w:pPr>
      <w:r w:rsidRPr="00B34F90">
        <w:rPr>
          <w:bCs/>
          <w:sz w:val="26"/>
          <w:szCs w:val="26"/>
        </w:rPr>
        <w:t>8. Разъяснение положений аукционной документации</w:t>
      </w:r>
    </w:p>
    <w:p w:rsidR="00351D10" w:rsidRPr="00B34F90" w:rsidRDefault="00351D10" w:rsidP="00351D10">
      <w:pPr>
        <w:ind w:firstLine="528"/>
        <w:jc w:val="center"/>
        <w:rPr>
          <w:bCs/>
          <w:sz w:val="26"/>
          <w:szCs w:val="26"/>
        </w:rPr>
      </w:pPr>
      <w:r w:rsidRPr="00B34F90">
        <w:rPr>
          <w:bCs/>
          <w:sz w:val="26"/>
          <w:szCs w:val="26"/>
        </w:rPr>
        <w:t>и внесение в нее изменений</w:t>
      </w:r>
    </w:p>
    <w:p w:rsidR="00351D10" w:rsidRPr="00B34F90" w:rsidRDefault="00351D10" w:rsidP="00351D10">
      <w:pPr>
        <w:ind w:firstLine="528"/>
        <w:jc w:val="center"/>
        <w:rPr>
          <w:bCs/>
          <w:sz w:val="26"/>
          <w:szCs w:val="26"/>
        </w:rPr>
      </w:pPr>
    </w:p>
    <w:p w:rsidR="00351D10" w:rsidRPr="00B34F90" w:rsidRDefault="00351D10" w:rsidP="00351D10">
      <w:pPr>
        <w:ind w:firstLine="709"/>
        <w:jc w:val="both"/>
        <w:rPr>
          <w:sz w:val="26"/>
          <w:szCs w:val="26"/>
        </w:rPr>
      </w:pPr>
      <w:r w:rsidRPr="00B34F90">
        <w:rPr>
          <w:sz w:val="26"/>
          <w:szCs w:val="26"/>
        </w:rPr>
        <w:t>8.1. Заявитель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w:t>
      </w:r>
    </w:p>
    <w:p w:rsidR="00351D10" w:rsidRPr="00B34F90" w:rsidRDefault="00351D10" w:rsidP="00351D10">
      <w:pPr>
        <w:ind w:firstLine="709"/>
        <w:jc w:val="both"/>
        <w:rPr>
          <w:sz w:val="26"/>
          <w:szCs w:val="26"/>
        </w:rPr>
      </w:pPr>
      <w:r w:rsidRPr="00B34F90">
        <w:rPr>
          <w:sz w:val="26"/>
          <w:szCs w:val="26"/>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три рабочих дня                       до даты окончания срока подачи заявок на участие в аукционе.</w:t>
      </w:r>
    </w:p>
    <w:p w:rsidR="00351D10" w:rsidRPr="00B34F90" w:rsidRDefault="00351D10" w:rsidP="00351D10">
      <w:pPr>
        <w:ind w:firstLine="709"/>
        <w:jc w:val="both"/>
        <w:rPr>
          <w:sz w:val="26"/>
          <w:szCs w:val="26"/>
        </w:rPr>
      </w:pPr>
      <w:r w:rsidRPr="00B34F90">
        <w:rPr>
          <w:sz w:val="26"/>
          <w:szCs w:val="26"/>
        </w:rPr>
        <w:t>В течение одного дня с даты направления разъяснения положений аукционной документации по запросу Заявителя, такое разъяснение размещается на сайте Организатора торгов с указанием предмета запроса,                 но без указания Заявителя, от которого поступил запрос.</w:t>
      </w:r>
    </w:p>
    <w:p w:rsidR="00351D10" w:rsidRPr="00B34F90" w:rsidRDefault="00351D10" w:rsidP="00351D10">
      <w:pPr>
        <w:ind w:firstLine="709"/>
        <w:jc w:val="both"/>
        <w:rPr>
          <w:sz w:val="26"/>
          <w:szCs w:val="26"/>
        </w:rPr>
      </w:pPr>
      <w:r w:rsidRPr="00B34F90">
        <w:rPr>
          <w:sz w:val="26"/>
          <w:szCs w:val="26"/>
        </w:rPr>
        <w:t>8.2. Организатор аукциона по собственной инициативе вправе принять решение о внесении изменений в аукционную документацию не позднее, чем за пять дней до даты окончания подачи заявок на участие в аукционе.</w:t>
      </w:r>
    </w:p>
    <w:p w:rsidR="00351D10" w:rsidRPr="00B34F90" w:rsidRDefault="00351D10" w:rsidP="00351D10">
      <w:pPr>
        <w:ind w:firstLine="709"/>
        <w:jc w:val="both"/>
        <w:rPr>
          <w:sz w:val="26"/>
          <w:szCs w:val="26"/>
        </w:rPr>
      </w:pPr>
      <w:r w:rsidRPr="00B34F90">
        <w:rPr>
          <w:sz w:val="26"/>
          <w:szCs w:val="26"/>
        </w:rPr>
        <w:t>Изменение предмета аукциона не допускается.</w:t>
      </w:r>
    </w:p>
    <w:p w:rsidR="00351D10" w:rsidRPr="00B34F90" w:rsidRDefault="00351D10" w:rsidP="00351D10">
      <w:pPr>
        <w:ind w:firstLine="709"/>
        <w:jc w:val="both"/>
        <w:rPr>
          <w:sz w:val="26"/>
          <w:szCs w:val="26"/>
        </w:rPr>
      </w:pPr>
      <w:r w:rsidRPr="00B34F90">
        <w:rPr>
          <w:sz w:val="26"/>
          <w:szCs w:val="26"/>
        </w:rPr>
        <w:t>В течение одного дня с даты принятия указанного решения, такие изменения размещаются на сайте Организатора торгов.</w:t>
      </w:r>
    </w:p>
    <w:p w:rsidR="00351D10" w:rsidRPr="00B34F90" w:rsidRDefault="00351D10" w:rsidP="00351D10">
      <w:pPr>
        <w:ind w:firstLine="709"/>
        <w:jc w:val="both"/>
        <w:rPr>
          <w:spacing w:val="-6"/>
          <w:sz w:val="26"/>
          <w:szCs w:val="26"/>
        </w:rPr>
      </w:pPr>
      <w:r w:rsidRPr="00B34F90">
        <w:rPr>
          <w:spacing w:val="-6"/>
          <w:sz w:val="26"/>
          <w:szCs w:val="26"/>
        </w:rPr>
        <w:t>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аукционная документация. При этом срок подачи заявок на участие в аукционе продлевается таким образом, чтобы с даты размещения на официальном сайте торгов изменений, внесенных в аукционную документацию, до даты окончания срока подачи заявок на участие в аукционе он составлял не менее двадцати дней.</w:t>
      </w:r>
    </w:p>
    <w:p w:rsidR="00107AB8" w:rsidRPr="00B34F90" w:rsidRDefault="00107AB8" w:rsidP="00351D10">
      <w:pPr>
        <w:ind w:firstLine="709"/>
        <w:jc w:val="both"/>
        <w:rPr>
          <w:spacing w:val="-6"/>
          <w:sz w:val="26"/>
          <w:szCs w:val="26"/>
        </w:rPr>
      </w:pPr>
    </w:p>
    <w:p w:rsidR="00351D10" w:rsidRPr="00B34F90" w:rsidRDefault="00351D10" w:rsidP="00351D10">
      <w:pPr>
        <w:jc w:val="center"/>
        <w:rPr>
          <w:bCs/>
          <w:spacing w:val="-6"/>
          <w:sz w:val="26"/>
          <w:szCs w:val="26"/>
        </w:rPr>
      </w:pPr>
      <w:r w:rsidRPr="00B34F90">
        <w:rPr>
          <w:bCs/>
          <w:spacing w:val="-6"/>
          <w:sz w:val="26"/>
          <w:szCs w:val="26"/>
        </w:rPr>
        <w:t>9. Размер задатка, порядок и сроки его внесения, реквизиты счетов,</w:t>
      </w:r>
    </w:p>
    <w:p w:rsidR="00351D10" w:rsidRPr="00B34F90" w:rsidRDefault="00351D10" w:rsidP="00351D10">
      <w:pPr>
        <w:jc w:val="center"/>
        <w:rPr>
          <w:bCs/>
          <w:spacing w:val="-6"/>
          <w:sz w:val="26"/>
          <w:szCs w:val="26"/>
        </w:rPr>
      </w:pPr>
      <w:r w:rsidRPr="00B34F90">
        <w:rPr>
          <w:bCs/>
          <w:spacing w:val="-6"/>
          <w:sz w:val="26"/>
          <w:szCs w:val="26"/>
        </w:rPr>
        <w:t>на которые вносится задаток</w:t>
      </w:r>
    </w:p>
    <w:p w:rsidR="00351D10" w:rsidRPr="00B34F90" w:rsidRDefault="00351D10" w:rsidP="00351D10">
      <w:pPr>
        <w:jc w:val="center"/>
        <w:rPr>
          <w:bCs/>
          <w:spacing w:val="-6"/>
          <w:sz w:val="26"/>
          <w:szCs w:val="26"/>
        </w:rPr>
      </w:pPr>
    </w:p>
    <w:p w:rsidR="007912ED" w:rsidRPr="00B34F90" w:rsidRDefault="00351D10" w:rsidP="007912ED">
      <w:pPr>
        <w:ind w:firstLine="709"/>
        <w:jc w:val="both"/>
        <w:rPr>
          <w:spacing w:val="-6"/>
          <w:sz w:val="26"/>
          <w:szCs w:val="26"/>
        </w:rPr>
      </w:pPr>
      <w:r w:rsidRPr="00B34F90">
        <w:rPr>
          <w:spacing w:val="-6"/>
          <w:sz w:val="26"/>
          <w:szCs w:val="26"/>
        </w:rPr>
        <w:t xml:space="preserve">9.1. Для участия в аукционе Заявитель вносит задаток в размере первоначальной стоимости месячной арендной платы, что составляет </w:t>
      </w:r>
      <w:r w:rsidR="00602829" w:rsidRPr="00B34F90">
        <w:rPr>
          <w:spacing w:val="-6"/>
          <w:sz w:val="26"/>
          <w:szCs w:val="26"/>
        </w:rPr>
        <w:t>6</w:t>
      </w:r>
      <w:r w:rsidR="00570846" w:rsidRPr="00B34F90">
        <w:rPr>
          <w:spacing w:val="-6"/>
          <w:sz w:val="26"/>
          <w:szCs w:val="26"/>
        </w:rPr>
        <w:t>5 9</w:t>
      </w:r>
      <w:r w:rsidR="00602829" w:rsidRPr="00B34F90">
        <w:rPr>
          <w:spacing w:val="-6"/>
          <w:sz w:val="26"/>
          <w:szCs w:val="26"/>
        </w:rPr>
        <w:t>00</w:t>
      </w:r>
      <w:r w:rsidR="007912ED" w:rsidRPr="00B34F90">
        <w:rPr>
          <w:spacing w:val="-6"/>
          <w:sz w:val="26"/>
          <w:szCs w:val="26"/>
        </w:rPr>
        <w:t xml:space="preserve"> (</w:t>
      </w:r>
      <w:r w:rsidR="00602829" w:rsidRPr="00B34F90">
        <w:rPr>
          <w:spacing w:val="-6"/>
          <w:sz w:val="26"/>
          <w:szCs w:val="26"/>
        </w:rPr>
        <w:t xml:space="preserve">шестьдесят </w:t>
      </w:r>
      <w:r w:rsidR="00570846" w:rsidRPr="00B34F90">
        <w:rPr>
          <w:spacing w:val="-6"/>
          <w:sz w:val="26"/>
          <w:szCs w:val="26"/>
        </w:rPr>
        <w:t>пять тысяч девятьсот</w:t>
      </w:r>
      <w:r w:rsidR="007912ED" w:rsidRPr="00B34F90">
        <w:rPr>
          <w:spacing w:val="-6"/>
          <w:sz w:val="26"/>
          <w:szCs w:val="26"/>
        </w:rPr>
        <w:t>) рублей 00 копеек.</w:t>
      </w:r>
    </w:p>
    <w:p w:rsidR="009C5EC5" w:rsidRPr="00B34F90" w:rsidRDefault="00351D10" w:rsidP="007912ED">
      <w:pPr>
        <w:ind w:firstLine="709"/>
        <w:jc w:val="both"/>
        <w:rPr>
          <w:sz w:val="26"/>
          <w:szCs w:val="26"/>
        </w:rPr>
      </w:pPr>
      <w:r w:rsidRPr="00B34F90">
        <w:rPr>
          <w:spacing w:val="-6"/>
          <w:sz w:val="26"/>
          <w:szCs w:val="26"/>
        </w:rPr>
        <w:t>9.2. Задаток должен быть перечислен Заявителем до подачи заявки на участие в аукционе</w:t>
      </w:r>
      <w:r w:rsidR="009C5EC5" w:rsidRPr="00B34F90">
        <w:rPr>
          <w:sz w:val="26"/>
          <w:szCs w:val="26"/>
        </w:rPr>
        <w:t>.</w:t>
      </w:r>
    </w:p>
    <w:p w:rsidR="009C5EC5" w:rsidRPr="00B34F90" w:rsidRDefault="009C5EC5" w:rsidP="009C5EC5">
      <w:pPr>
        <w:jc w:val="both"/>
        <w:rPr>
          <w:sz w:val="26"/>
          <w:szCs w:val="26"/>
        </w:rPr>
      </w:pPr>
      <w:r w:rsidRPr="00B34F90">
        <w:rPr>
          <w:sz w:val="26"/>
          <w:szCs w:val="26"/>
        </w:rPr>
        <w:t xml:space="preserve">ВНИМАНИЕ! Срок зачисления денежных средств на Лицевой счёт Претендента на ЭП – от 1 до 3 рабочих дней. Денежные средства, перечисленные за </w:t>
      </w:r>
      <w:r w:rsidR="001471D3" w:rsidRPr="00B34F90">
        <w:rPr>
          <w:sz w:val="26"/>
          <w:szCs w:val="26"/>
        </w:rPr>
        <w:t>Заявителя</w:t>
      </w:r>
      <w:r w:rsidRPr="00B34F90">
        <w:rPr>
          <w:sz w:val="26"/>
          <w:szCs w:val="26"/>
        </w:rPr>
        <w:t xml:space="preserve"> третьим лицом, не зачисляются на Лицевой счёт такого </w:t>
      </w:r>
      <w:r w:rsidR="001471D3" w:rsidRPr="00B34F90">
        <w:rPr>
          <w:sz w:val="26"/>
          <w:szCs w:val="26"/>
        </w:rPr>
        <w:t>Заявителя</w:t>
      </w:r>
      <w:r w:rsidRPr="00B34F90">
        <w:rPr>
          <w:sz w:val="26"/>
          <w:szCs w:val="26"/>
        </w:rPr>
        <w:t>.</w:t>
      </w:r>
    </w:p>
    <w:p w:rsidR="009C5EC5" w:rsidRPr="00B34F90" w:rsidRDefault="009C5EC5" w:rsidP="009C5EC5">
      <w:pPr>
        <w:ind w:firstLine="708"/>
        <w:jc w:val="both"/>
        <w:rPr>
          <w:sz w:val="26"/>
          <w:szCs w:val="26"/>
        </w:rPr>
      </w:pPr>
      <w:r w:rsidRPr="00B34F90">
        <w:rPr>
          <w:sz w:val="26"/>
          <w:szCs w:val="26"/>
        </w:rPr>
        <w:t>Задаток перечисляется на счёт оператора электронной площадки в порядке, определённом в регламенте торговой секции «Приватизация, аренда и продажа прав» универсальной торговой платформы ЗАО «Сбербанк –АСТ» (utp.sberbank-ast.ru) (далее – ТС ЭП).</w:t>
      </w:r>
    </w:p>
    <w:p w:rsidR="009C5EC5" w:rsidRPr="00B34F90" w:rsidRDefault="009C5EC5" w:rsidP="009C5EC5">
      <w:pPr>
        <w:ind w:firstLine="708"/>
        <w:jc w:val="both"/>
        <w:rPr>
          <w:sz w:val="26"/>
          <w:szCs w:val="26"/>
        </w:rPr>
      </w:pPr>
      <w:r w:rsidRPr="00B34F90">
        <w:rPr>
          <w:sz w:val="26"/>
          <w:szCs w:val="26"/>
        </w:rPr>
        <w:t xml:space="preserve">Реквизиты для перечисления средств и назначение платежа представлены в ТС пункт меню «Информация по ТС» подпункт «Банковские реквизиты» http://utp.sberbank-ast.ru/Bankruptcy/Notice/698/Requisites. </w:t>
      </w:r>
    </w:p>
    <w:p w:rsidR="009C5EC5" w:rsidRPr="0060108E" w:rsidRDefault="009C5EC5" w:rsidP="009C5EC5">
      <w:pPr>
        <w:ind w:firstLine="708"/>
        <w:jc w:val="both"/>
        <w:rPr>
          <w:sz w:val="26"/>
          <w:szCs w:val="26"/>
        </w:rPr>
      </w:pPr>
      <w:r w:rsidRPr="00B34F90">
        <w:rPr>
          <w:sz w:val="26"/>
          <w:szCs w:val="26"/>
        </w:rPr>
        <w:t xml:space="preserve">В момент подачи заявки </w:t>
      </w:r>
      <w:r w:rsidR="00A21757" w:rsidRPr="00B34F90">
        <w:rPr>
          <w:spacing w:val="-6"/>
          <w:sz w:val="26"/>
          <w:szCs w:val="26"/>
        </w:rPr>
        <w:t>Заявитель</w:t>
      </w:r>
      <w:r w:rsidRPr="00B34F90">
        <w:rPr>
          <w:sz w:val="26"/>
          <w:szCs w:val="26"/>
        </w:rPr>
        <w:t xml:space="preserve"> на участие и её регистрации ЭП программными средствами осуществляет блокирование денежных средств в</w:t>
      </w:r>
      <w:r w:rsidRPr="0060108E">
        <w:rPr>
          <w:sz w:val="26"/>
          <w:szCs w:val="26"/>
        </w:rPr>
        <w:t xml:space="preserve"> сумме задатка (при их наличии на лицевом счёте, открытом на электронной площадке при регистрации). </w:t>
      </w:r>
    </w:p>
    <w:p w:rsidR="009C5EC5" w:rsidRPr="0060108E" w:rsidRDefault="009C5EC5" w:rsidP="00A21757">
      <w:pPr>
        <w:ind w:firstLine="708"/>
        <w:jc w:val="both"/>
        <w:rPr>
          <w:sz w:val="26"/>
          <w:szCs w:val="26"/>
        </w:rPr>
      </w:pPr>
      <w:r w:rsidRPr="0060108E">
        <w:rPr>
          <w:sz w:val="26"/>
          <w:szCs w:val="26"/>
        </w:rPr>
        <w:t xml:space="preserve">Если на момент подачи заявки денежных средств в сумме задатка на лицевом счёте </w:t>
      </w:r>
      <w:r w:rsidR="001471D3">
        <w:rPr>
          <w:sz w:val="26"/>
          <w:szCs w:val="26"/>
        </w:rPr>
        <w:t>Заявителя</w:t>
      </w:r>
      <w:r w:rsidRPr="0060108E">
        <w:rPr>
          <w:sz w:val="26"/>
          <w:szCs w:val="26"/>
        </w:rPr>
        <w:t xml:space="preserve"> недостаточно, заявка регистрируется оператором без блокирования задатка на счёте. В данном случае, претендент должен обеспечить поступление денежных средств на свой лицевой счёт не позднее 00 часов 00 минут (время московское) дня рассмотрения заявок и определения участников торгов. </w:t>
      </w:r>
    </w:p>
    <w:p w:rsidR="009C5EC5" w:rsidRPr="0060108E" w:rsidRDefault="009C5EC5" w:rsidP="00A21757">
      <w:pPr>
        <w:ind w:firstLine="708"/>
        <w:jc w:val="both"/>
        <w:rPr>
          <w:sz w:val="26"/>
          <w:szCs w:val="26"/>
        </w:rPr>
      </w:pPr>
      <w:r w:rsidRPr="0060108E">
        <w:rPr>
          <w:sz w:val="26"/>
          <w:szCs w:val="26"/>
        </w:rPr>
        <w:t xml:space="preserve">Если по состоянию на 00 часов 00 минут (время московское) даты рассмотрения заявок и определения участников </w:t>
      </w:r>
      <w:r>
        <w:rPr>
          <w:sz w:val="26"/>
          <w:szCs w:val="26"/>
        </w:rPr>
        <w:t>аукциона</w:t>
      </w:r>
      <w:r w:rsidRPr="0060108E">
        <w:rPr>
          <w:sz w:val="26"/>
          <w:szCs w:val="26"/>
        </w:rPr>
        <w:t xml:space="preserve"> на лицевом счёте претендента не будет достаточно денежных средств для осуществления операции блокирования, то Организатору процедуры будет направлена информация о не</w:t>
      </w:r>
      <w:r>
        <w:rPr>
          <w:sz w:val="26"/>
          <w:szCs w:val="26"/>
        </w:rPr>
        <w:t xml:space="preserve"> </w:t>
      </w:r>
      <w:r w:rsidRPr="0060108E">
        <w:rPr>
          <w:sz w:val="26"/>
          <w:szCs w:val="26"/>
        </w:rPr>
        <w:t xml:space="preserve">поступлении на ЭП задатка от такого </w:t>
      </w:r>
      <w:r w:rsidR="001471D3">
        <w:rPr>
          <w:sz w:val="26"/>
          <w:szCs w:val="26"/>
        </w:rPr>
        <w:t xml:space="preserve">Заявителя </w:t>
      </w:r>
      <w:r w:rsidRPr="0060108E">
        <w:rPr>
          <w:sz w:val="26"/>
          <w:szCs w:val="26"/>
        </w:rPr>
        <w:t>(</w:t>
      </w:r>
      <w:r w:rsidR="001471D3">
        <w:rPr>
          <w:sz w:val="26"/>
          <w:szCs w:val="26"/>
        </w:rPr>
        <w:t>Заявитель</w:t>
      </w:r>
      <w:r w:rsidRPr="0060108E">
        <w:rPr>
          <w:sz w:val="26"/>
          <w:szCs w:val="26"/>
        </w:rPr>
        <w:t xml:space="preserve"> не допускается к участию в процедуре). </w:t>
      </w:r>
    </w:p>
    <w:p w:rsidR="009C5EC5" w:rsidRPr="0060108E" w:rsidRDefault="009C5EC5" w:rsidP="00A21757">
      <w:pPr>
        <w:ind w:firstLine="708"/>
        <w:jc w:val="both"/>
        <w:rPr>
          <w:sz w:val="26"/>
          <w:szCs w:val="26"/>
        </w:rPr>
      </w:pPr>
      <w:r w:rsidRPr="0060108E">
        <w:rPr>
          <w:sz w:val="26"/>
          <w:szCs w:val="26"/>
        </w:rPr>
        <w:t xml:space="preserve">Разблокирование задатка производится в порядке, определённом в регламенте ТС ЭП. </w:t>
      </w:r>
    </w:p>
    <w:p w:rsidR="00690D62" w:rsidRDefault="00690D62" w:rsidP="00690D62">
      <w:pPr>
        <w:ind w:firstLine="709"/>
        <w:jc w:val="both"/>
        <w:rPr>
          <w:rStyle w:val="ab"/>
          <w:b w:val="0"/>
          <w:bCs w:val="0"/>
          <w:spacing w:val="-6"/>
          <w:sz w:val="26"/>
          <w:szCs w:val="26"/>
        </w:rPr>
      </w:pPr>
      <w:r w:rsidRPr="00690D62">
        <w:rPr>
          <w:spacing w:val="-6"/>
          <w:sz w:val="26"/>
          <w:szCs w:val="26"/>
        </w:rPr>
        <w:t xml:space="preserve">Назначение платежа: </w:t>
      </w:r>
      <w:r w:rsidRPr="00690D62">
        <w:rPr>
          <w:rStyle w:val="ab"/>
          <w:b w:val="0"/>
          <w:bCs w:val="0"/>
          <w:spacing w:val="-6"/>
          <w:sz w:val="26"/>
          <w:szCs w:val="26"/>
        </w:rPr>
        <w:t>Задаток для участия в аукционе №</w:t>
      </w:r>
      <w:r w:rsidR="00602829">
        <w:rPr>
          <w:rStyle w:val="ab"/>
          <w:b w:val="0"/>
          <w:bCs w:val="0"/>
          <w:spacing w:val="-6"/>
          <w:sz w:val="26"/>
          <w:szCs w:val="26"/>
        </w:rPr>
        <w:t>1</w:t>
      </w:r>
      <w:r w:rsidRPr="00690D62">
        <w:rPr>
          <w:rStyle w:val="ab"/>
          <w:b w:val="0"/>
          <w:bCs w:val="0"/>
          <w:spacing w:val="-6"/>
          <w:sz w:val="26"/>
          <w:szCs w:val="26"/>
        </w:rPr>
        <w:t>/202</w:t>
      </w:r>
      <w:r w:rsidR="00602829">
        <w:rPr>
          <w:rStyle w:val="ab"/>
          <w:b w:val="0"/>
          <w:bCs w:val="0"/>
          <w:spacing w:val="-6"/>
          <w:sz w:val="26"/>
          <w:szCs w:val="26"/>
        </w:rPr>
        <w:t>5</w:t>
      </w:r>
      <w:r w:rsidRPr="00690D62">
        <w:rPr>
          <w:rStyle w:val="ab"/>
          <w:b w:val="0"/>
          <w:bCs w:val="0"/>
          <w:spacing w:val="-6"/>
          <w:sz w:val="26"/>
          <w:szCs w:val="26"/>
        </w:rPr>
        <w:t xml:space="preserve"> на право заключения договора аренды недвижимого муниципального имущества в соответствии с условиями аукционной документации.</w:t>
      </w:r>
    </w:p>
    <w:p w:rsidR="00690D62" w:rsidRPr="00690D62" w:rsidRDefault="00690D62" w:rsidP="00690D62">
      <w:pPr>
        <w:ind w:firstLine="709"/>
        <w:jc w:val="both"/>
        <w:rPr>
          <w:spacing w:val="-6"/>
          <w:sz w:val="26"/>
          <w:szCs w:val="26"/>
        </w:rPr>
      </w:pPr>
      <w:r w:rsidRPr="00690D62">
        <w:rPr>
          <w:bCs/>
          <w:sz w:val="26"/>
          <w:szCs w:val="26"/>
        </w:rPr>
        <w:t xml:space="preserve">Задаток для участия в аукционе служит обеспечением исполнения обязательства победителя аукциона по заключению договора аренды, вносится на расчетный счет </w:t>
      </w:r>
      <w:r w:rsidR="0019796C">
        <w:rPr>
          <w:bCs/>
          <w:sz w:val="26"/>
          <w:szCs w:val="26"/>
        </w:rPr>
        <w:t>Заявителя</w:t>
      </w:r>
      <w:r w:rsidRPr="00690D62">
        <w:rPr>
          <w:bCs/>
          <w:sz w:val="26"/>
          <w:szCs w:val="26"/>
        </w:rPr>
        <w:t xml:space="preserve">, открытый при регистрации на электронной площадке в порядке, установленном Регламентом электронной площадки. </w:t>
      </w:r>
    </w:p>
    <w:p w:rsidR="00351D10" w:rsidRPr="00690D62" w:rsidRDefault="00351D10" w:rsidP="00351D10">
      <w:pPr>
        <w:autoSpaceDE w:val="0"/>
        <w:autoSpaceDN w:val="0"/>
        <w:adjustRightInd w:val="0"/>
        <w:ind w:firstLine="709"/>
        <w:jc w:val="both"/>
        <w:rPr>
          <w:spacing w:val="-6"/>
          <w:sz w:val="26"/>
          <w:szCs w:val="26"/>
        </w:rPr>
      </w:pPr>
      <w:r w:rsidRPr="00690D62">
        <w:rPr>
          <w:spacing w:val="-6"/>
          <w:sz w:val="26"/>
          <w:szCs w:val="26"/>
        </w:rPr>
        <w:t>9.3. Соглашение о задатке между Организатором аукциона и Заявителем считается совершенным в письменной форме при подаче Заявителем заявки на участие в аукционе. Отдельный договор задатка между Организатором аукциона и Заявителем не заключается.</w:t>
      </w:r>
    </w:p>
    <w:p w:rsidR="00351D10" w:rsidRPr="00690D62" w:rsidRDefault="00351D10" w:rsidP="00351D10">
      <w:pPr>
        <w:adjustRightInd w:val="0"/>
        <w:ind w:firstLine="709"/>
        <w:jc w:val="both"/>
        <w:rPr>
          <w:spacing w:val="-6"/>
          <w:sz w:val="26"/>
          <w:szCs w:val="26"/>
        </w:rPr>
      </w:pPr>
      <w:r w:rsidRPr="00690D62">
        <w:rPr>
          <w:spacing w:val="-6"/>
          <w:sz w:val="26"/>
          <w:szCs w:val="26"/>
        </w:rPr>
        <w:t>9.4. Победителю аукциона сумма внесенного задатка засчитывается в счет арендной платы по заключенному договору аренды.</w:t>
      </w:r>
    </w:p>
    <w:p w:rsidR="00351D10" w:rsidRPr="00690D62" w:rsidRDefault="00351D10" w:rsidP="00351D10">
      <w:pPr>
        <w:adjustRightInd w:val="0"/>
        <w:ind w:firstLine="709"/>
        <w:jc w:val="both"/>
        <w:rPr>
          <w:spacing w:val="-6"/>
          <w:sz w:val="26"/>
          <w:szCs w:val="26"/>
        </w:rPr>
      </w:pPr>
      <w:r w:rsidRPr="00690D62">
        <w:rPr>
          <w:spacing w:val="-6"/>
          <w:sz w:val="26"/>
          <w:szCs w:val="26"/>
        </w:rPr>
        <w:t>9.5. Суммы, внесенных участниками аукциона задатков, возвращаются всем участникам аукциона, за исключением победителя аукциона, в течение пяти рабочих дней со дня подписания протокола о результатах проведения аукциона.</w:t>
      </w:r>
    </w:p>
    <w:p w:rsidR="00351D10" w:rsidRPr="00690D62" w:rsidRDefault="00351D10" w:rsidP="00351D10">
      <w:pPr>
        <w:adjustRightInd w:val="0"/>
        <w:ind w:firstLine="709"/>
        <w:jc w:val="both"/>
        <w:rPr>
          <w:spacing w:val="-6"/>
          <w:sz w:val="26"/>
          <w:szCs w:val="26"/>
        </w:rPr>
      </w:pPr>
    </w:p>
    <w:p w:rsidR="00351D10" w:rsidRPr="00B34F90" w:rsidRDefault="00351D10" w:rsidP="00B34F90">
      <w:pPr>
        <w:ind w:firstLine="709"/>
        <w:jc w:val="center"/>
        <w:rPr>
          <w:sz w:val="26"/>
          <w:szCs w:val="26"/>
        </w:rPr>
      </w:pPr>
      <w:r w:rsidRPr="00B34F90">
        <w:rPr>
          <w:sz w:val="26"/>
          <w:szCs w:val="26"/>
        </w:rPr>
        <w:t>10. Требования, предъявляемые к участникам аукциона</w:t>
      </w:r>
    </w:p>
    <w:p w:rsidR="00351D10" w:rsidRPr="00690D62" w:rsidRDefault="00351D10" w:rsidP="00351D10">
      <w:pPr>
        <w:ind w:firstLine="709"/>
        <w:rPr>
          <w:b/>
          <w:sz w:val="26"/>
          <w:szCs w:val="26"/>
        </w:rPr>
      </w:pPr>
    </w:p>
    <w:p w:rsidR="00351D10" w:rsidRPr="00363C7C" w:rsidRDefault="00351D10" w:rsidP="00351D10">
      <w:pPr>
        <w:ind w:firstLine="709"/>
        <w:jc w:val="both"/>
        <w:rPr>
          <w:spacing w:val="-6"/>
          <w:sz w:val="26"/>
          <w:szCs w:val="26"/>
          <w:lang w:eastAsia="en-US"/>
        </w:rPr>
      </w:pPr>
      <w:r w:rsidRPr="00690D62">
        <w:rPr>
          <w:spacing w:val="-6"/>
          <w:sz w:val="26"/>
          <w:szCs w:val="26"/>
          <w:lang w:eastAsia="en-US"/>
        </w:rPr>
        <w:t>10.1. В соответствии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r w:rsidRPr="00363C7C">
        <w:rPr>
          <w:spacing w:val="-6"/>
          <w:sz w:val="26"/>
          <w:szCs w:val="26"/>
          <w:lang w:eastAsia="en-US"/>
        </w:rPr>
        <w:t xml:space="preserve"> в отношении государственного или муниципального имущества, утверждёнными приказом Федеральной антимонопольной службы России от </w:t>
      </w:r>
      <w:r>
        <w:rPr>
          <w:spacing w:val="-6"/>
          <w:sz w:val="26"/>
          <w:szCs w:val="26"/>
          <w:lang w:eastAsia="en-US"/>
        </w:rPr>
        <w:t>21.03.2023</w:t>
      </w:r>
      <w:r w:rsidRPr="00363C7C">
        <w:rPr>
          <w:spacing w:val="-6"/>
          <w:sz w:val="26"/>
          <w:szCs w:val="26"/>
          <w:lang w:eastAsia="en-US"/>
        </w:rPr>
        <w:t xml:space="preserve"> №</w:t>
      </w:r>
      <w:r>
        <w:rPr>
          <w:spacing w:val="-6"/>
          <w:sz w:val="26"/>
          <w:szCs w:val="26"/>
          <w:lang w:eastAsia="en-US"/>
        </w:rPr>
        <w:t>147/23</w:t>
      </w:r>
      <w:r w:rsidRPr="00363C7C">
        <w:rPr>
          <w:spacing w:val="-6"/>
          <w:sz w:val="26"/>
          <w:szCs w:val="26"/>
          <w:lang w:eastAsia="en-US"/>
        </w:rPr>
        <w:t>, участники аукциона должны соответствовать следующим требованиям:</w:t>
      </w:r>
    </w:p>
    <w:p w:rsidR="00351D10" w:rsidRPr="00363C7C" w:rsidRDefault="00351D10" w:rsidP="00351D10">
      <w:pPr>
        <w:ind w:firstLine="709"/>
        <w:jc w:val="both"/>
        <w:rPr>
          <w:spacing w:val="-6"/>
          <w:sz w:val="26"/>
          <w:szCs w:val="26"/>
          <w:lang w:eastAsia="en-US"/>
        </w:rPr>
      </w:pPr>
      <w:r>
        <w:rPr>
          <w:spacing w:val="-6"/>
          <w:sz w:val="26"/>
          <w:szCs w:val="26"/>
          <w:lang w:eastAsia="en-US"/>
        </w:rPr>
        <w:t>10</w:t>
      </w:r>
      <w:r w:rsidRPr="00363C7C">
        <w:rPr>
          <w:spacing w:val="-6"/>
          <w:sz w:val="26"/>
          <w:szCs w:val="26"/>
          <w:lang w:eastAsia="en-US"/>
        </w:rPr>
        <w:t>.1.1. в отношении участника аукциона - юридического лица должно отсутствовать решение о ликвидации и отсутствовать решение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351D10" w:rsidRDefault="00351D10" w:rsidP="00351D10">
      <w:pPr>
        <w:ind w:firstLine="709"/>
        <w:jc w:val="both"/>
        <w:rPr>
          <w:spacing w:val="-6"/>
          <w:sz w:val="26"/>
          <w:szCs w:val="26"/>
        </w:rPr>
      </w:pPr>
      <w:r>
        <w:rPr>
          <w:spacing w:val="-6"/>
          <w:sz w:val="26"/>
          <w:szCs w:val="26"/>
        </w:rPr>
        <w:t>10.</w:t>
      </w:r>
      <w:r w:rsidRPr="00363C7C">
        <w:rPr>
          <w:spacing w:val="-6"/>
          <w:sz w:val="26"/>
          <w:szCs w:val="26"/>
        </w:rPr>
        <w:t>1.2. в отношении участника аукциона должно отсутствовать решение о приостановлении деятельности в порядке, предусмотренном Кодексом Российской Федерации об административных правонарушениях;</w:t>
      </w:r>
    </w:p>
    <w:p w:rsidR="00656990" w:rsidRPr="00656990" w:rsidRDefault="00656990" w:rsidP="00656990">
      <w:pPr>
        <w:ind w:firstLine="709"/>
        <w:jc w:val="both"/>
        <w:rPr>
          <w:spacing w:val="-6"/>
          <w:sz w:val="26"/>
          <w:szCs w:val="26"/>
        </w:rPr>
      </w:pPr>
      <w:r w:rsidRPr="00656990">
        <w:rPr>
          <w:spacing w:val="-6"/>
          <w:sz w:val="26"/>
          <w:szCs w:val="26"/>
        </w:rPr>
        <w:t>10.1.3. участник аукциона должен относиться к субъектам малого или среднего предпринимательства в соответствии с критериями, установленными Федеральным законом от 24.07.2007 №209-ФЗ «О развитии малого и среднего предпринимательства в Российской Федерации».</w:t>
      </w:r>
    </w:p>
    <w:p w:rsidR="00351D10" w:rsidRPr="00CC60B7" w:rsidRDefault="00351D10" w:rsidP="00351D10">
      <w:pPr>
        <w:autoSpaceDE w:val="0"/>
        <w:autoSpaceDN w:val="0"/>
        <w:adjustRightInd w:val="0"/>
        <w:ind w:firstLine="709"/>
        <w:jc w:val="both"/>
        <w:outlineLvl w:val="1"/>
        <w:rPr>
          <w:sz w:val="26"/>
          <w:szCs w:val="26"/>
        </w:rPr>
      </w:pPr>
      <w:r>
        <w:rPr>
          <w:sz w:val="26"/>
          <w:szCs w:val="26"/>
        </w:rPr>
        <w:t xml:space="preserve">10.2. </w:t>
      </w:r>
      <w:r w:rsidRPr="00CC60B7">
        <w:rPr>
          <w:sz w:val="26"/>
          <w:szCs w:val="26"/>
        </w:rPr>
        <w:t>Для обеспечения доступа к участию в аукционе Заявителям необходимо пройти процедуру регистрации в соответствии с Регламентом Оператора электронной площадки и Инструкциями Претендента/Арендатора, размещенными на электронной площадке www.sberbank-ast.ru.</w:t>
      </w:r>
    </w:p>
    <w:p w:rsidR="00351D10" w:rsidRPr="00CC60B7" w:rsidRDefault="00351D10" w:rsidP="00351D10">
      <w:pPr>
        <w:ind w:firstLine="708"/>
        <w:jc w:val="both"/>
        <w:rPr>
          <w:sz w:val="26"/>
          <w:szCs w:val="26"/>
        </w:rPr>
      </w:pPr>
      <w:r w:rsidRPr="00CC60B7">
        <w:rPr>
          <w:sz w:val="26"/>
          <w:szCs w:val="26"/>
        </w:rPr>
        <w:t>Регистрация Заявителей на электронной площадке осуществляется без взимания платы.</w:t>
      </w:r>
    </w:p>
    <w:p w:rsidR="00351D10" w:rsidRDefault="00351D10" w:rsidP="00351D10">
      <w:pPr>
        <w:ind w:firstLine="708"/>
        <w:jc w:val="both"/>
        <w:rPr>
          <w:sz w:val="26"/>
          <w:szCs w:val="26"/>
        </w:rPr>
      </w:pPr>
      <w:r w:rsidRPr="00CC60B7">
        <w:rPr>
          <w:sz w:val="26"/>
          <w:szCs w:val="26"/>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w:t>
      </w:r>
      <w:r>
        <w:rPr>
          <w:sz w:val="26"/>
          <w:szCs w:val="26"/>
        </w:rPr>
        <w:t>й площадке была ими прекращена.</w:t>
      </w:r>
    </w:p>
    <w:p w:rsidR="00351D10" w:rsidRPr="007E4639" w:rsidRDefault="00351D10" w:rsidP="00351D10">
      <w:pPr>
        <w:ind w:firstLine="708"/>
        <w:jc w:val="both"/>
        <w:rPr>
          <w:sz w:val="26"/>
          <w:szCs w:val="26"/>
        </w:rPr>
      </w:pPr>
    </w:p>
    <w:p w:rsidR="00351D10" w:rsidRPr="00B34F90" w:rsidRDefault="00351D10" w:rsidP="00351D10">
      <w:pPr>
        <w:ind w:firstLine="709"/>
        <w:jc w:val="center"/>
        <w:rPr>
          <w:sz w:val="26"/>
          <w:szCs w:val="26"/>
        </w:rPr>
      </w:pPr>
      <w:bookmarkStart w:id="1" w:name="_Toc200219196"/>
      <w:r w:rsidRPr="00B34F90">
        <w:rPr>
          <w:sz w:val="26"/>
          <w:szCs w:val="26"/>
        </w:rPr>
        <w:t>11. Внесение изменений в документацию</w:t>
      </w:r>
      <w:bookmarkEnd w:id="1"/>
      <w:r w:rsidRPr="00B34F90">
        <w:rPr>
          <w:sz w:val="26"/>
          <w:szCs w:val="26"/>
        </w:rPr>
        <w:t xml:space="preserve"> об аукционе</w:t>
      </w:r>
    </w:p>
    <w:p w:rsidR="00351D10" w:rsidRPr="00CC60B7" w:rsidRDefault="00351D10" w:rsidP="00351D10">
      <w:pPr>
        <w:ind w:firstLine="709"/>
        <w:jc w:val="center"/>
        <w:rPr>
          <w:b/>
          <w:sz w:val="26"/>
          <w:szCs w:val="26"/>
        </w:rPr>
      </w:pPr>
    </w:p>
    <w:p w:rsidR="00351D10" w:rsidRPr="003520DA" w:rsidRDefault="00351D10" w:rsidP="00351D10">
      <w:pPr>
        <w:ind w:firstLine="709"/>
        <w:jc w:val="both"/>
        <w:rPr>
          <w:sz w:val="26"/>
          <w:szCs w:val="26"/>
        </w:rPr>
      </w:pPr>
      <w:r w:rsidRPr="00CC60B7">
        <w:rPr>
          <w:sz w:val="26"/>
          <w:szCs w:val="26"/>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w:t>
      </w:r>
      <w:r w:rsidRPr="001D55D4">
        <w:rPr>
          <w:sz w:val="26"/>
          <w:szCs w:val="26"/>
        </w:rPr>
        <w:t xml:space="preserve">Изменение предмета аукциона </w:t>
      </w:r>
      <w:r w:rsidRPr="003520DA">
        <w:rPr>
          <w:sz w:val="26"/>
          <w:szCs w:val="26"/>
        </w:rPr>
        <w:t>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изменений, внесенных в документацию об аукционе, до даты окончания срока подачи заявок на участие в аукционе он составлял не менее пятнад</w:t>
      </w:r>
      <w:bookmarkStart w:id="2" w:name="_Toc200219197"/>
      <w:r w:rsidRPr="003520DA">
        <w:rPr>
          <w:sz w:val="26"/>
          <w:szCs w:val="26"/>
        </w:rPr>
        <w:t>цати дней.</w:t>
      </w:r>
    </w:p>
    <w:p w:rsidR="00351D10" w:rsidRPr="003520DA" w:rsidRDefault="00351D10" w:rsidP="00351D10">
      <w:pPr>
        <w:ind w:firstLine="709"/>
        <w:jc w:val="both"/>
        <w:rPr>
          <w:sz w:val="26"/>
          <w:szCs w:val="26"/>
        </w:rPr>
      </w:pPr>
    </w:p>
    <w:p w:rsidR="00351D10" w:rsidRPr="00B34F90" w:rsidRDefault="00351D10" w:rsidP="00351D10">
      <w:pPr>
        <w:ind w:firstLine="709"/>
        <w:jc w:val="center"/>
        <w:rPr>
          <w:sz w:val="26"/>
          <w:szCs w:val="26"/>
        </w:rPr>
      </w:pPr>
      <w:r w:rsidRPr="00B34F90">
        <w:rPr>
          <w:sz w:val="26"/>
          <w:szCs w:val="26"/>
        </w:rPr>
        <w:t>12. Отказ от проведения а</w:t>
      </w:r>
      <w:bookmarkEnd w:id="2"/>
      <w:r w:rsidRPr="00B34F90">
        <w:rPr>
          <w:sz w:val="26"/>
          <w:szCs w:val="26"/>
        </w:rPr>
        <w:t>укциона</w:t>
      </w:r>
    </w:p>
    <w:p w:rsidR="00351D10" w:rsidRPr="00B34F90" w:rsidRDefault="00351D10" w:rsidP="00351D10">
      <w:pPr>
        <w:ind w:firstLine="709"/>
        <w:jc w:val="center"/>
        <w:rPr>
          <w:sz w:val="26"/>
          <w:szCs w:val="26"/>
        </w:rPr>
      </w:pPr>
    </w:p>
    <w:p w:rsidR="00351D10" w:rsidRPr="00B34F90" w:rsidRDefault="00351D10" w:rsidP="00351D10">
      <w:pPr>
        <w:ind w:firstLine="709"/>
        <w:jc w:val="both"/>
        <w:rPr>
          <w:color w:val="000000"/>
          <w:sz w:val="26"/>
          <w:szCs w:val="26"/>
        </w:rPr>
      </w:pPr>
      <w:r w:rsidRPr="00B34F90">
        <w:rPr>
          <w:sz w:val="26"/>
          <w:szCs w:val="26"/>
        </w:rPr>
        <w:t xml:space="preserve">12.1. </w:t>
      </w:r>
      <w:r w:rsidRPr="00B34F90">
        <w:rPr>
          <w:color w:val="000000"/>
          <w:sz w:val="26"/>
          <w:szCs w:val="26"/>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w:t>
      </w:r>
    </w:p>
    <w:p w:rsidR="00351D10" w:rsidRPr="00B34F90" w:rsidRDefault="00351D10" w:rsidP="00351D10">
      <w:pPr>
        <w:ind w:firstLine="709"/>
        <w:jc w:val="both"/>
        <w:rPr>
          <w:sz w:val="26"/>
          <w:szCs w:val="26"/>
        </w:rPr>
      </w:pPr>
      <w:r w:rsidRPr="00B34F90">
        <w:rPr>
          <w:sz w:val="26"/>
          <w:szCs w:val="26"/>
        </w:rPr>
        <w:t xml:space="preserve">12.2. Извещение об отказе от проведения аукциона размещается                     на официальном сайте торгов </w:t>
      </w:r>
      <w:r w:rsidRPr="00B34F90">
        <w:rPr>
          <w:spacing w:val="-6"/>
          <w:sz w:val="26"/>
          <w:szCs w:val="26"/>
        </w:rPr>
        <w:t>в информационно-телекоммуникационной сети «</w:t>
      </w:r>
      <w:r w:rsidRPr="00B34F90">
        <w:rPr>
          <w:color w:val="000000"/>
          <w:spacing w:val="-6"/>
          <w:sz w:val="26"/>
          <w:szCs w:val="26"/>
        </w:rPr>
        <w:t>Интернет» (</w:t>
      </w:r>
      <w:hyperlink r:id="rId12" w:history="1">
        <w:r w:rsidRPr="00B34F90">
          <w:rPr>
            <w:rStyle w:val="a8"/>
            <w:color w:val="000000"/>
            <w:spacing w:val="-6"/>
            <w:sz w:val="26"/>
            <w:szCs w:val="26"/>
            <w:u w:val="none"/>
            <w:lang w:val="en-US"/>
          </w:rPr>
          <w:t>www</w:t>
        </w:r>
        <w:r w:rsidRPr="00B34F90">
          <w:rPr>
            <w:rStyle w:val="a8"/>
            <w:color w:val="000000"/>
            <w:spacing w:val="-6"/>
            <w:sz w:val="26"/>
            <w:szCs w:val="26"/>
            <w:u w:val="none"/>
          </w:rPr>
          <w:t>.</w:t>
        </w:r>
        <w:r w:rsidRPr="00B34F90">
          <w:rPr>
            <w:rStyle w:val="a8"/>
            <w:color w:val="000000"/>
            <w:spacing w:val="-6"/>
            <w:sz w:val="26"/>
            <w:szCs w:val="26"/>
            <w:u w:val="none"/>
            <w:lang w:val="en-US"/>
          </w:rPr>
          <w:t>new</w:t>
        </w:r>
        <w:r w:rsidRPr="00B34F90">
          <w:rPr>
            <w:rStyle w:val="a8"/>
            <w:color w:val="000000"/>
            <w:spacing w:val="-6"/>
            <w:sz w:val="26"/>
            <w:szCs w:val="26"/>
            <w:u w:val="none"/>
          </w:rPr>
          <w:t>.</w:t>
        </w:r>
        <w:proofErr w:type="spellStart"/>
        <w:r w:rsidRPr="00B34F90">
          <w:rPr>
            <w:rStyle w:val="a8"/>
            <w:color w:val="000000"/>
            <w:spacing w:val="-6"/>
            <w:sz w:val="26"/>
            <w:szCs w:val="26"/>
            <w:u w:val="none"/>
            <w:lang w:val="en-US"/>
          </w:rPr>
          <w:t>torgi</w:t>
        </w:r>
        <w:proofErr w:type="spellEnd"/>
        <w:r w:rsidRPr="00B34F90">
          <w:rPr>
            <w:rStyle w:val="a8"/>
            <w:color w:val="000000"/>
            <w:spacing w:val="-6"/>
            <w:sz w:val="26"/>
            <w:szCs w:val="26"/>
            <w:u w:val="none"/>
          </w:rPr>
          <w:t>.</w:t>
        </w:r>
        <w:proofErr w:type="spellStart"/>
        <w:r w:rsidRPr="00B34F90">
          <w:rPr>
            <w:rStyle w:val="a8"/>
            <w:color w:val="000000"/>
            <w:spacing w:val="-6"/>
            <w:sz w:val="26"/>
            <w:szCs w:val="26"/>
            <w:u w:val="none"/>
            <w:lang w:val="en-US"/>
          </w:rPr>
          <w:t>gov</w:t>
        </w:r>
        <w:proofErr w:type="spellEnd"/>
        <w:r w:rsidRPr="00B34F90">
          <w:rPr>
            <w:rStyle w:val="a8"/>
            <w:color w:val="000000"/>
            <w:spacing w:val="-6"/>
            <w:sz w:val="26"/>
            <w:szCs w:val="26"/>
            <w:u w:val="none"/>
          </w:rPr>
          <w:t>.</w:t>
        </w:r>
        <w:proofErr w:type="spellStart"/>
        <w:r w:rsidRPr="00B34F90">
          <w:rPr>
            <w:rStyle w:val="a8"/>
            <w:color w:val="000000"/>
            <w:spacing w:val="-6"/>
            <w:sz w:val="26"/>
            <w:szCs w:val="26"/>
            <w:u w:val="none"/>
            <w:lang w:val="en-US"/>
          </w:rPr>
          <w:t>ru</w:t>
        </w:r>
        <w:proofErr w:type="spellEnd"/>
        <w:r w:rsidRPr="00B34F90">
          <w:rPr>
            <w:rStyle w:val="a8"/>
            <w:color w:val="000000"/>
            <w:spacing w:val="-6"/>
            <w:sz w:val="26"/>
            <w:szCs w:val="26"/>
          </w:rPr>
          <w:t>)</w:t>
        </w:r>
      </w:hyperlink>
      <w:r w:rsidRPr="00B34F90">
        <w:rPr>
          <w:sz w:val="26"/>
          <w:szCs w:val="26"/>
        </w:rPr>
        <w:t xml:space="preserve"> в течение одного дня с даты принятия решения об отказе от проведения аукциона.</w:t>
      </w:r>
    </w:p>
    <w:p w:rsidR="00351D10" w:rsidRPr="00B34F90" w:rsidRDefault="00351D10" w:rsidP="00351D10">
      <w:pPr>
        <w:ind w:firstLine="709"/>
        <w:jc w:val="both"/>
        <w:rPr>
          <w:sz w:val="26"/>
          <w:szCs w:val="26"/>
        </w:rPr>
      </w:pPr>
      <w:r w:rsidRPr="00B34F90">
        <w:rPr>
          <w:sz w:val="26"/>
          <w:szCs w:val="26"/>
        </w:rPr>
        <w:t xml:space="preserve">12.3. В течение двух рабочих дней с даты принятия указанного решения,  Организатор аукциона направляет соответствующие уведомления всем            заявителям. </w:t>
      </w:r>
    </w:p>
    <w:p w:rsidR="00351D10" w:rsidRPr="00B34F90" w:rsidRDefault="00351D10" w:rsidP="00351D10">
      <w:pPr>
        <w:autoSpaceDE w:val="0"/>
        <w:autoSpaceDN w:val="0"/>
        <w:adjustRightInd w:val="0"/>
        <w:ind w:firstLine="708"/>
        <w:jc w:val="both"/>
        <w:rPr>
          <w:rFonts w:eastAsiaTheme="minorHAnsi"/>
          <w:sz w:val="26"/>
          <w:szCs w:val="26"/>
          <w:lang w:eastAsia="en-US"/>
        </w:rPr>
      </w:pPr>
      <w:r w:rsidRPr="00B34F90">
        <w:rPr>
          <w:sz w:val="26"/>
          <w:szCs w:val="26"/>
        </w:rPr>
        <w:t xml:space="preserve">12.4. </w:t>
      </w:r>
      <w:bookmarkStart w:id="3" w:name="_Toc195715239"/>
      <w:r w:rsidRPr="00B34F90">
        <w:rPr>
          <w:rFonts w:eastAsiaTheme="minorHAnsi"/>
          <w:sz w:val="26"/>
          <w:szCs w:val="26"/>
          <w:lang w:eastAsia="en-US"/>
        </w:rPr>
        <w:t>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351D10" w:rsidRPr="00B34F90" w:rsidRDefault="00351D10" w:rsidP="00351D10">
      <w:pPr>
        <w:ind w:firstLine="709"/>
        <w:jc w:val="both"/>
        <w:rPr>
          <w:sz w:val="26"/>
          <w:szCs w:val="26"/>
        </w:rPr>
      </w:pPr>
    </w:p>
    <w:p w:rsidR="00351D10" w:rsidRPr="00B34F90" w:rsidRDefault="00351D10" w:rsidP="00351D10">
      <w:pPr>
        <w:ind w:firstLine="709"/>
        <w:jc w:val="center"/>
        <w:rPr>
          <w:sz w:val="26"/>
          <w:szCs w:val="26"/>
        </w:rPr>
      </w:pPr>
      <w:r w:rsidRPr="00B34F90">
        <w:rPr>
          <w:sz w:val="26"/>
          <w:szCs w:val="26"/>
        </w:rPr>
        <w:t>13. Перечень документов, которые необходимо предоставить              заявителям для участия в аукционе</w:t>
      </w:r>
    </w:p>
    <w:p w:rsidR="00351D10" w:rsidRPr="00B34F90" w:rsidRDefault="00351D10" w:rsidP="00351D10">
      <w:pPr>
        <w:ind w:firstLine="709"/>
        <w:jc w:val="center"/>
        <w:rPr>
          <w:sz w:val="26"/>
          <w:szCs w:val="26"/>
        </w:rPr>
      </w:pPr>
    </w:p>
    <w:p w:rsidR="00351D10" w:rsidRPr="00CC60B7" w:rsidRDefault="00351D10" w:rsidP="00351D10">
      <w:pPr>
        <w:suppressAutoHyphens/>
        <w:ind w:firstLine="709"/>
        <w:jc w:val="both"/>
        <w:rPr>
          <w:sz w:val="26"/>
          <w:szCs w:val="26"/>
        </w:rPr>
      </w:pPr>
      <w:r w:rsidRPr="00B34F90">
        <w:rPr>
          <w:sz w:val="26"/>
          <w:szCs w:val="26"/>
        </w:rPr>
        <w:t>13.1. Заявка на участие в аукционе подается в срок и по форме, которые                     установлены настоящей документацией об аукционе. Подача заявки на участие в аукционе является акцептом оферты в соответствии со статьей</w:t>
      </w:r>
      <w:r w:rsidRPr="00CC60B7">
        <w:rPr>
          <w:sz w:val="26"/>
          <w:szCs w:val="26"/>
        </w:rPr>
        <w:t xml:space="preserve"> 438            Гражданского кодекса Российской Федерации.</w:t>
      </w:r>
    </w:p>
    <w:p w:rsidR="00351D10" w:rsidRPr="00CC60B7" w:rsidRDefault="00351D10" w:rsidP="00351D10">
      <w:pPr>
        <w:suppressAutoHyphens/>
        <w:ind w:firstLine="709"/>
        <w:jc w:val="both"/>
        <w:rPr>
          <w:sz w:val="26"/>
          <w:szCs w:val="26"/>
        </w:rPr>
      </w:pPr>
      <w:r w:rsidRPr="00CC60B7">
        <w:rPr>
          <w:sz w:val="26"/>
          <w:szCs w:val="26"/>
        </w:rPr>
        <w:t>13.2.</w:t>
      </w:r>
      <w:r>
        <w:rPr>
          <w:sz w:val="26"/>
          <w:szCs w:val="26"/>
        </w:rPr>
        <w:t xml:space="preserve"> </w:t>
      </w:r>
      <w:r w:rsidRPr="00CC60B7">
        <w:rPr>
          <w:sz w:val="26"/>
          <w:szCs w:val="26"/>
        </w:rPr>
        <w:t>Заявитель имеет право подать одну заявку на участие в аукционе                      в соответствии с настоящей документацией.</w:t>
      </w:r>
    </w:p>
    <w:p w:rsidR="00351D10" w:rsidRPr="00CC60B7" w:rsidRDefault="00351D10" w:rsidP="00351D10">
      <w:pPr>
        <w:suppressAutoHyphens/>
        <w:ind w:firstLine="709"/>
        <w:jc w:val="both"/>
        <w:rPr>
          <w:sz w:val="26"/>
          <w:szCs w:val="26"/>
        </w:rPr>
      </w:pPr>
      <w:r w:rsidRPr="00CC60B7">
        <w:rPr>
          <w:sz w:val="26"/>
          <w:szCs w:val="26"/>
        </w:rPr>
        <w:t xml:space="preserve">13.3. Заявка на участие </w:t>
      </w:r>
      <w:r w:rsidRPr="003520DA">
        <w:rPr>
          <w:sz w:val="26"/>
          <w:szCs w:val="26"/>
        </w:rPr>
        <w:t xml:space="preserve">в аукционе </w:t>
      </w:r>
      <w:r w:rsidRPr="00CC60B7">
        <w:rPr>
          <w:sz w:val="26"/>
          <w:szCs w:val="26"/>
        </w:rPr>
        <w:t>с приложением необходимых документов подается по утверждённой форме настоящей документацией об аукционе.</w:t>
      </w:r>
    </w:p>
    <w:p w:rsidR="00351D10" w:rsidRPr="0090185C" w:rsidRDefault="00351D10" w:rsidP="00351D10">
      <w:pPr>
        <w:shd w:val="clear" w:color="auto" w:fill="FFFFFF"/>
        <w:ind w:firstLine="709"/>
        <w:jc w:val="both"/>
        <w:rPr>
          <w:sz w:val="26"/>
          <w:szCs w:val="26"/>
        </w:rPr>
      </w:pPr>
      <w:r w:rsidRPr="00CC60B7">
        <w:rPr>
          <w:color w:val="000000"/>
          <w:sz w:val="26"/>
          <w:szCs w:val="26"/>
        </w:rPr>
        <w:t xml:space="preserve">13.4. </w:t>
      </w:r>
      <w:r w:rsidRPr="0090185C">
        <w:rPr>
          <w:sz w:val="26"/>
          <w:szCs w:val="26"/>
        </w:rPr>
        <w:t>Заявка на участие в аукционе должна содержать:</w:t>
      </w:r>
    </w:p>
    <w:p w:rsidR="00351D10" w:rsidRDefault="00351D10" w:rsidP="00351D10">
      <w:pPr>
        <w:pStyle w:val="a7"/>
        <w:numPr>
          <w:ilvl w:val="0"/>
          <w:numId w:val="4"/>
        </w:numPr>
        <w:autoSpaceDE w:val="0"/>
        <w:autoSpaceDN w:val="0"/>
        <w:adjustRightInd w:val="0"/>
        <w:spacing w:line="240" w:lineRule="auto"/>
        <w:rPr>
          <w:rFonts w:ascii="Times New Roman" w:hAnsi="Times New Roman"/>
          <w:color w:val="000000"/>
          <w:sz w:val="26"/>
          <w:szCs w:val="26"/>
        </w:rPr>
      </w:pPr>
      <w:r w:rsidRPr="00CC60B7">
        <w:rPr>
          <w:rFonts w:ascii="Times New Roman" w:hAnsi="Times New Roman"/>
          <w:color w:val="000000"/>
          <w:sz w:val="26"/>
          <w:szCs w:val="26"/>
        </w:rPr>
        <w:t>сведения и документы о заявителе, подавшем такую заявку:</w:t>
      </w:r>
    </w:p>
    <w:p w:rsidR="00351D10" w:rsidRDefault="00351D10" w:rsidP="00351D10">
      <w:pPr>
        <w:autoSpaceDE w:val="0"/>
        <w:autoSpaceDN w:val="0"/>
        <w:adjustRightInd w:val="0"/>
        <w:ind w:firstLine="708"/>
        <w:jc w:val="both"/>
        <w:rPr>
          <w:color w:val="000000"/>
          <w:sz w:val="26"/>
          <w:szCs w:val="26"/>
        </w:rPr>
      </w:pPr>
      <w:r w:rsidRPr="00EC5CFB">
        <w:rPr>
          <w:color w:val="000000"/>
          <w:sz w:val="26"/>
          <w:szCs w:val="26"/>
        </w:rPr>
        <w:t>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Pr>
          <w:color w:val="000000"/>
          <w:sz w:val="26"/>
          <w:szCs w:val="26"/>
        </w:rPr>
        <w:t xml:space="preserve"> </w:t>
      </w:r>
    </w:p>
    <w:p w:rsidR="00351D10" w:rsidRDefault="00351D10" w:rsidP="00351D10">
      <w:pPr>
        <w:autoSpaceDE w:val="0"/>
        <w:autoSpaceDN w:val="0"/>
        <w:adjustRightInd w:val="0"/>
        <w:ind w:firstLine="708"/>
        <w:jc w:val="both"/>
        <w:rPr>
          <w:color w:val="000000"/>
          <w:sz w:val="26"/>
          <w:szCs w:val="26"/>
        </w:rPr>
      </w:pPr>
      <w:r>
        <w:rPr>
          <w:color w:val="000000"/>
          <w:sz w:val="26"/>
          <w:szCs w:val="26"/>
        </w:rPr>
        <w:t>б</w:t>
      </w:r>
      <w:r w:rsidRPr="00EC5CFB">
        <w:rPr>
          <w:color w:val="000000"/>
          <w:sz w:val="26"/>
          <w:szCs w:val="26"/>
        </w:rPr>
        <w:t>)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351D10" w:rsidRPr="00EC5CFB" w:rsidRDefault="00351D10" w:rsidP="00351D10">
      <w:pPr>
        <w:autoSpaceDE w:val="0"/>
        <w:autoSpaceDN w:val="0"/>
        <w:adjustRightInd w:val="0"/>
        <w:ind w:firstLine="708"/>
        <w:jc w:val="both"/>
        <w:rPr>
          <w:color w:val="000000"/>
          <w:sz w:val="26"/>
          <w:szCs w:val="26"/>
        </w:rPr>
      </w:pPr>
      <w:r>
        <w:rPr>
          <w:color w:val="000000"/>
          <w:sz w:val="26"/>
          <w:szCs w:val="26"/>
        </w:rPr>
        <w:t>в</w:t>
      </w:r>
      <w:r w:rsidRPr="00EC5CFB">
        <w:rPr>
          <w:color w:val="000000"/>
          <w:sz w:val="26"/>
          <w:szCs w:val="26"/>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351D10" w:rsidRPr="00EC5CFB" w:rsidRDefault="00351D10" w:rsidP="00351D10">
      <w:pPr>
        <w:autoSpaceDE w:val="0"/>
        <w:autoSpaceDN w:val="0"/>
        <w:adjustRightInd w:val="0"/>
        <w:ind w:firstLine="708"/>
        <w:jc w:val="both"/>
        <w:rPr>
          <w:color w:val="000000"/>
          <w:sz w:val="26"/>
          <w:szCs w:val="26"/>
        </w:rPr>
      </w:pPr>
      <w:r>
        <w:rPr>
          <w:color w:val="000000"/>
          <w:sz w:val="26"/>
          <w:szCs w:val="26"/>
        </w:rPr>
        <w:t>г</w:t>
      </w:r>
      <w:r w:rsidRPr="00EC5CFB">
        <w:rPr>
          <w:color w:val="000000"/>
          <w:sz w:val="26"/>
          <w:szCs w:val="26"/>
        </w:rPr>
        <w:t>)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351D10" w:rsidRDefault="00351D10" w:rsidP="00351D10">
      <w:pPr>
        <w:autoSpaceDE w:val="0"/>
        <w:autoSpaceDN w:val="0"/>
        <w:adjustRightInd w:val="0"/>
        <w:ind w:firstLine="708"/>
        <w:jc w:val="both"/>
        <w:rPr>
          <w:color w:val="000000"/>
          <w:sz w:val="26"/>
          <w:szCs w:val="26"/>
        </w:rPr>
      </w:pPr>
      <w:r>
        <w:rPr>
          <w:color w:val="000000"/>
          <w:sz w:val="26"/>
          <w:szCs w:val="26"/>
        </w:rPr>
        <w:t>д</w:t>
      </w:r>
      <w:r w:rsidRPr="00EC5CFB">
        <w:rPr>
          <w:color w:val="000000"/>
          <w:sz w:val="26"/>
          <w:szCs w:val="26"/>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w:t>
      </w:r>
      <w:r>
        <w:rPr>
          <w:color w:val="000000"/>
          <w:sz w:val="26"/>
          <w:szCs w:val="26"/>
        </w:rPr>
        <w:t>я иностранное физическое лицо);</w:t>
      </w:r>
    </w:p>
    <w:p w:rsidR="00351D10" w:rsidRDefault="00351D10" w:rsidP="00351D10">
      <w:pPr>
        <w:autoSpaceDE w:val="0"/>
        <w:autoSpaceDN w:val="0"/>
        <w:adjustRightInd w:val="0"/>
        <w:ind w:firstLine="708"/>
        <w:jc w:val="both"/>
        <w:rPr>
          <w:color w:val="000000"/>
          <w:sz w:val="26"/>
          <w:szCs w:val="26"/>
        </w:rPr>
      </w:pPr>
      <w:r>
        <w:rPr>
          <w:color w:val="000000"/>
          <w:sz w:val="26"/>
          <w:szCs w:val="26"/>
        </w:rPr>
        <w:t>е</w:t>
      </w:r>
      <w:r w:rsidRPr="00EC5CFB">
        <w:rPr>
          <w:color w:val="000000"/>
          <w:sz w:val="26"/>
          <w:szCs w:val="26"/>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351D10" w:rsidRDefault="00351D10" w:rsidP="00351D10">
      <w:pPr>
        <w:autoSpaceDE w:val="0"/>
        <w:autoSpaceDN w:val="0"/>
        <w:adjustRightInd w:val="0"/>
        <w:ind w:firstLine="708"/>
        <w:jc w:val="both"/>
        <w:rPr>
          <w:color w:val="000000"/>
          <w:sz w:val="26"/>
          <w:szCs w:val="26"/>
        </w:rPr>
      </w:pPr>
      <w:r>
        <w:rPr>
          <w:color w:val="000000"/>
          <w:sz w:val="26"/>
          <w:szCs w:val="26"/>
        </w:rPr>
        <w:t>ж</w:t>
      </w:r>
      <w:r w:rsidRPr="00EC5CFB">
        <w:rPr>
          <w:color w:val="000000"/>
          <w:sz w:val="26"/>
          <w:szCs w:val="26"/>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51D10" w:rsidRDefault="00351D10" w:rsidP="00351D10">
      <w:pPr>
        <w:autoSpaceDE w:val="0"/>
        <w:autoSpaceDN w:val="0"/>
        <w:adjustRightInd w:val="0"/>
        <w:ind w:firstLine="708"/>
        <w:jc w:val="both"/>
        <w:rPr>
          <w:color w:val="000000"/>
          <w:sz w:val="26"/>
          <w:szCs w:val="26"/>
        </w:rPr>
      </w:pPr>
      <w:r>
        <w:rPr>
          <w:color w:val="000000"/>
          <w:sz w:val="26"/>
          <w:szCs w:val="26"/>
        </w:rPr>
        <w:t>з</w:t>
      </w:r>
      <w:r w:rsidRPr="00EC5CFB">
        <w:rPr>
          <w:color w:val="000000"/>
          <w:sz w:val="26"/>
          <w:szCs w:val="26"/>
        </w:rPr>
        <w:t xml:space="preserve">) информацию о </w:t>
      </w:r>
      <w:proofErr w:type="spellStart"/>
      <w:r w:rsidRPr="00EC5CFB">
        <w:rPr>
          <w:color w:val="000000"/>
          <w:sz w:val="26"/>
          <w:szCs w:val="26"/>
        </w:rPr>
        <w:t>непроведении</w:t>
      </w:r>
      <w:proofErr w:type="spellEnd"/>
      <w:r w:rsidRPr="00EC5CFB">
        <w:rPr>
          <w:color w:val="000000"/>
          <w:sz w:val="26"/>
          <w:szCs w:val="26"/>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351D10" w:rsidRDefault="00351D10" w:rsidP="00351D10">
      <w:pPr>
        <w:autoSpaceDE w:val="0"/>
        <w:autoSpaceDN w:val="0"/>
        <w:adjustRightInd w:val="0"/>
        <w:ind w:firstLine="708"/>
        <w:jc w:val="both"/>
        <w:rPr>
          <w:color w:val="000000"/>
          <w:sz w:val="26"/>
          <w:szCs w:val="26"/>
        </w:rPr>
      </w:pPr>
      <w:r>
        <w:rPr>
          <w:color w:val="000000"/>
          <w:sz w:val="26"/>
          <w:szCs w:val="26"/>
        </w:rPr>
        <w:t>2</w:t>
      </w:r>
      <w:r w:rsidRPr="00EC5CFB">
        <w:rPr>
          <w:color w:val="000000"/>
          <w:sz w:val="26"/>
          <w:szCs w:val="26"/>
        </w:rPr>
        <w:t xml:space="preserve">) документы или копии документов, </w:t>
      </w:r>
      <w:r>
        <w:rPr>
          <w:color w:val="000000"/>
          <w:sz w:val="26"/>
          <w:szCs w:val="26"/>
        </w:rPr>
        <w:t xml:space="preserve">подтверждающие внесение задатка </w:t>
      </w:r>
      <w:r>
        <w:rPr>
          <w:rFonts w:eastAsiaTheme="minorHAnsi"/>
          <w:sz w:val="26"/>
          <w:szCs w:val="26"/>
          <w:lang w:eastAsia="en-US"/>
        </w:rPr>
        <w:t>документов, подтверждающие внесение задатка.</w:t>
      </w:r>
    </w:p>
    <w:p w:rsidR="00351D10" w:rsidRDefault="00351D10" w:rsidP="00351D10">
      <w:pPr>
        <w:autoSpaceDE w:val="0"/>
        <w:autoSpaceDN w:val="0"/>
        <w:adjustRightInd w:val="0"/>
        <w:ind w:firstLine="708"/>
        <w:jc w:val="both"/>
        <w:rPr>
          <w:color w:val="000000"/>
          <w:sz w:val="26"/>
          <w:szCs w:val="26"/>
        </w:rPr>
      </w:pPr>
      <w:r w:rsidRPr="00CC60B7">
        <w:rPr>
          <w:sz w:val="26"/>
          <w:szCs w:val="26"/>
        </w:rPr>
        <w:t xml:space="preserve">13.5. Заявки подаются через сайт Оператора электронной площадки, начиная с даты начала приема заявок до времени и даты окончания приема заявок, указанных в документации об аукционе в электронной форме. </w:t>
      </w:r>
    </w:p>
    <w:p w:rsidR="00351D10" w:rsidRDefault="00351D10" w:rsidP="00351D10">
      <w:pPr>
        <w:autoSpaceDE w:val="0"/>
        <w:autoSpaceDN w:val="0"/>
        <w:adjustRightInd w:val="0"/>
        <w:ind w:firstLine="708"/>
        <w:jc w:val="both"/>
        <w:rPr>
          <w:color w:val="000000"/>
          <w:sz w:val="26"/>
          <w:szCs w:val="26"/>
        </w:rPr>
      </w:pPr>
      <w:r w:rsidRPr="00CC60B7">
        <w:rPr>
          <w:sz w:val="26"/>
          <w:szCs w:val="26"/>
        </w:rPr>
        <w:t xml:space="preserve">13.6. При приеме заявок от Заявителей Оператор электронной площадки обеспечивает конфиденциальность данных о Заявителях и участниках,                           за исключением случая направления электронных документов Организатору </w:t>
      </w:r>
      <w:r>
        <w:rPr>
          <w:sz w:val="26"/>
          <w:szCs w:val="26"/>
        </w:rPr>
        <w:t>аукциона</w:t>
      </w:r>
      <w:r w:rsidRPr="00CC60B7">
        <w:rPr>
          <w:sz w:val="26"/>
          <w:szCs w:val="26"/>
        </w:rPr>
        <w:t>, регистрацию заявок и прилагаемых к ним документов в журнале приема заявок.</w:t>
      </w:r>
    </w:p>
    <w:p w:rsidR="00351D10" w:rsidRPr="0090185C" w:rsidRDefault="00351D10" w:rsidP="00351D10">
      <w:pPr>
        <w:autoSpaceDE w:val="0"/>
        <w:autoSpaceDN w:val="0"/>
        <w:adjustRightInd w:val="0"/>
        <w:ind w:firstLine="708"/>
        <w:jc w:val="both"/>
        <w:rPr>
          <w:color w:val="000000"/>
          <w:sz w:val="26"/>
          <w:szCs w:val="26"/>
        </w:rPr>
      </w:pPr>
      <w:r w:rsidRPr="00CC60B7">
        <w:rPr>
          <w:sz w:val="26"/>
          <w:szCs w:val="26"/>
        </w:rPr>
        <w:t xml:space="preserve">13.7. Заявки, поступившие с нарушением установленного срока подачи заявок на участие в аукционе, Оператором электронной площадки                                  не регистрируются. </w:t>
      </w:r>
    </w:p>
    <w:p w:rsidR="00351D10" w:rsidRPr="00CC60B7" w:rsidRDefault="00351D10" w:rsidP="00351D10">
      <w:pPr>
        <w:suppressAutoHyphens/>
        <w:ind w:firstLine="708"/>
        <w:jc w:val="both"/>
        <w:rPr>
          <w:sz w:val="26"/>
          <w:szCs w:val="26"/>
        </w:rPr>
      </w:pPr>
      <w:r w:rsidRPr="00CC60B7">
        <w:rPr>
          <w:sz w:val="26"/>
          <w:szCs w:val="26"/>
        </w:rPr>
        <w:t>13.8. Решения о допуске или не допуске З</w:t>
      </w:r>
      <w:r w:rsidR="009C5EC5">
        <w:rPr>
          <w:sz w:val="26"/>
          <w:szCs w:val="26"/>
        </w:rPr>
        <w:t xml:space="preserve">аявителей к участию в аукционе </w:t>
      </w:r>
      <w:r w:rsidRPr="00CC60B7">
        <w:rPr>
          <w:sz w:val="26"/>
          <w:szCs w:val="26"/>
        </w:rPr>
        <w:t xml:space="preserve">в электронной форме принимает исключительно </w:t>
      </w:r>
      <w:r>
        <w:rPr>
          <w:sz w:val="26"/>
          <w:szCs w:val="26"/>
        </w:rPr>
        <w:t>аукционная к</w:t>
      </w:r>
      <w:r w:rsidRPr="00CC60B7">
        <w:rPr>
          <w:sz w:val="26"/>
          <w:szCs w:val="26"/>
        </w:rPr>
        <w:t>омисси</w:t>
      </w:r>
      <w:r>
        <w:rPr>
          <w:sz w:val="26"/>
          <w:szCs w:val="26"/>
        </w:rPr>
        <w:t>я</w:t>
      </w:r>
      <w:r w:rsidRPr="00CC60B7">
        <w:rPr>
          <w:sz w:val="26"/>
          <w:szCs w:val="26"/>
        </w:rPr>
        <w:t xml:space="preserve">. </w:t>
      </w:r>
    </w:p>
    <w:p w:rsidR="00351D10" w:rsidRPr="00CC60B7" w:rsidRDefault="00351D10" w:rsidP="00351D10">
      <w:pPr>
        <w:spacing w:line="11" w:lineRule="exact"/>
        <w:ind w:firstLine="708"/>
        <w:jc w:val="both"/>
        <w:rPr>
          <w:sz w:val="26"/>
          <w:szCs w:val="26"/>
          <w:highlight w:val="yellow"/>
        </w:rPr>
      </w:pPr>
    </w:p>
    <w:p w:rsidR="00351D10" w:rsidRDefault="00351D10" w:rsidP="00351D10">
      <w:pPr>
        <w:suppressAutoHyphens/>
        <w:ind w:firstLine="708"/>
        <w:jc w:val="both"/>
        <w:rPr>
          <w:sz w:val="26"/>
          <w:szCs w:val="26"/>
        </w:rPr>
      </w:pPr>
    </w:p>
    <w:p w:rsidR="00351D10" w:rsidRPr="00B34F90" w:rsidRDefault="00351D10" w:rsidP="00351D10">
      <w:pPr>
        <w:ind w:firstLine="709"/>
        <w:jc w:val="center"/>
        <w:rPr>
          <w:sz w:val="26"/>
          <w:szCs w:val="26"/>
        </w:rPr>
      </w:pPr>
      <w:bookmarkStart w:id="4" w:name="_Ref195639639"/>
      <w:bookmarkStart w:id="5" w:name="_Toc200219199"/>
      <w:bookmarkEnd w:id="3"/>
      <w:bookmarkEnd w:id="4"/>
      <w:r w:rsidRPr="00B34F90">
        <w:rPr>
          <w:sz w:val="26"/>
          <w:szCs w:val="26"/>
        </w:rPr>
        <w:t xml:space="preserve">14. Форма </w:t>
      </w:r>
      <w:bookmarkEnd w:id="5"/>
      <w:r w:rsidRPr="00B34F90">
        <w:rPr>
          <w:sz w:val="26"/>
          <w:szCs w:val="26"/>
        </w:rPr>
        <w:t>и содержание заявки</w:t>
      </w:r>
    </w:p>
    <w:p w:rsidR="00351D10" w:rsidRPr="00CC60B7" w:rsidRDefault="00351D10" w:rsidP="00351D10">
      <w:pPr>
        <w:ind w:firstLine="709"/>
        <w:jc w:val="center"/>
        <w:rPr>
          <w:b/>
          <w:sz w:val="26"/>
          <w:szCs w:val="26"/>
        </w:rPr>
      </w:pPr>
    </w:p>
    <w:p w:rsidR="00351D10" w:rsidRPr="00CC60B7" w:rsidRDefault="00351D10" w:rsidP="00351D10">
      <w:pPr>
        <w:ind w:firstLine="709"/>
        <w:jc w:val="both"/>
        <w:rPr>
          <w:sz w:val="26"/>
          <w:szCs w:val="26"/>
        </w:rPr>
      </w:pPr>
      <w:r w:rsidRPr="00CC60B7">
        <w:rPr>
          <w:sz w:val="26"/>
          <w:szCs w:val="26"/>
        </w:rPr>
        <w:t xml:space="preserve">14.1. Подача заявок, с приложением документов, указанных в пункте 13.4. осуществляется через сайт Оператора электронной площадки в форме электронных документов либо электронных образов документов (документов на бумажном носителе преобразованных в электронно-цифровую форму путём сканирования с сохранением их реквизитов), заверенных </w:t>
      </w:r>
      <w:r w:rsidRPr="00EC5CFB">
        <w:rPr>
          <w:sz w:val="26"/>
          <w:szCs w:val="26"/>
        </w:rPr>
        <w:t xml:space="preserve">усиленной </w:t>
      </w:r>
      <w:r w:rsidRPr="00CC60B7">
        <w:rPr>
          <w:sz w:val="26"/>
          <w:szCs w:val="26"/>
        </w:rPr>
        <w:t xml:space="preserve">квалифицированной электронной </w:t>
      </w:r>
      <w:r w:rsidRPr="00EC5CFB">
        <w:rPr>
          <w:sz w:val="26"/>
          <w:szCs w:val="26"/>
        </w:rPr>
        <w:t>подписью заявителя, либо лица, имеющего право действовать от имени заявителя. Подписание заявки</w:t>
      </w:r>
      <w:r>
        <w:rPr>
          <w:sz w:val="26"/>
          <w:szCs w:val="26"/>
        </w:rPr>
        <w:t>,</w:t>
      </w:r>
      <w:r w:rsidRPr="00EC5CFB">
        <w:rPr>
          <w:sz w:val="26"/>
          <w:szCs w:val="26"/>
        </w:rPr>
        <w:t xml:space="preserve"> усиленной квалифицированной электронной подписью </w:t>
      </w:r>
      <w:r w:rsidRPr="00CC60B7">
        <w:rPr>
          <w:sz w:val="26"/>
          <w:szCs w:val="26"/>
        </w:rPr>
        <w:t xml:space="preserve">означает, что документы и сведения, поданные в форме электронных документов, направлены от имени заявителя и отправитель несёт ответственность за подлинность и достоверность таких документов и сведений. </w:t>
      </w:r>
    </w:p>
    <w:p w:rsidR="00351D10" w:rsidRPr="00CC60B7" w:rsidRDefault="00351D10" w:rsidP="00351D10">
      <w:pPr>
        <w:ind w:firstLine="709"/>
        <w:jc w:val="both"/>
        <w:rPr>
          <w:sz w:val="26"/>
          <w:szCs w:val="26"/>
        </w:rPr>
      </w:pPr>
      <w:r w:rsidRPr="00CC60B7">
        <w:rPr>
          <w:sz w:val="26"/>
          <w:szCs w:val="26"/>
        </w:rPr>
        <w:t>14.</w:t>
      </w:r>
      <w:r>
        <w:rPr>
          <w:sz w:val="26"/>
          <w:szCs w:val="26"/>
        </w:rPr>
        <w:t>2</w:t>
      </w:r>
      <w:r w:rsidRPr="00CC60B7">
        <w:rPr>
          <w:sz w:val="26"/>
          <w:szCs w:val="26"/>
        </w:rPr>
        <w:t>. Началом срока подачи заявок на участие в аукционе является день, следующий за днём размещения на официальном сайте и</w:t>
      </w:r>
      <w:r>
        <w:rPr>
          <w:sz w:val="26"/>
          <w:szCs w:val="26"/>
        </w:rPr>
        <w:t xml:space="preserve">звещения </w:t>
      </w:r>
      <w:r w:rsidRPr="00CC60B7">
        <w:rPr>
          <w:sz w:val="26"/>
          <w:szCs w:val="26"/>
        </w:rPr>
        <w:t xml:space="preserve">о проведении аукциона. Прием заявок осуществляется по мере их поступления в течение всего срока приема заявок, но не менее 20 дней. </w:t>
      </w:r>
    </w:p>
    <w:p w:rsidR="00351D10" w:rsidRDefault="00351D10" w:rsidP="00351D10">
      <w:pPr>
        <w:jc w:val="center"/>
        <w:rPr>
          <w:b/>
          <w:bCs/>
          <w:sz w:val="26"/>
          <w:szCs w:val="26"/>
        </w:rPr>
      </w:pPr>
    </w:p>
    <w:p w:rsidR="00351D10" w:rsidRPr="00B34F90" w:rsidRDefault="00351D10" w:rsidP="00351D10">
      <w:pPr>
        <w:jc w:val="center"/>
        <w:rPr>
          <w:bCs/>
          <w:sz w:val="26"/>
          <w:szCs w:val="26"/>
        </w:rPr>
      </w:pPr>
      <w:r w:rsidRPr="00B34F90">
        <w:rPr>
          <w:bCs/>
          <w:sz w:val="26"/>
          <w:szCs w:val="26"/>
        </w:rPr>
        <w:t>15. Порядок, место, дата и время начала, дата и время окончания</w:t>
      </w:r>
    </w:p>
    <w:p w:rsidR="00351D10" w:rsidRPr="00B34F90" w:rsidRDefault="00351D10" w:rsidP="00351D10">
      <w:pPr>
        <w:jc w:val="center"/>
        <w:rPr>
          <w:bCs/>
          <w:sz w:val="26"/>
          <w:szCs w:val="26"/>
        </w:rPr>
      </w:pPr>
      <w:r w:rsidRPr="00B34F90">
        <w:rPr>
          <w:bCs/>
          <w:sz w:val="26"/>
          <w:szCs w:val="26"/>
        </w:rPr>
        <w:t>предоставления заявок на участие в аукционе</w:t>
      </w:r>
    </w:p>
    <w:p w:rsidR="00351D10" w:rsidRPr="00CC60B7" w:rsidRDefault="00351D10" w:rsidP="00351D10">
      <w:pPr>
        <w:jc w:val="center"/>
        <w:rPr>
          <w:b/>
          <w:bCs/>
          <w:sz w:val="26"/>
          <w:szCs w:val="26"/>
        </w:rPr>
      </w:pPr>
    </w:p>
    <w:p w:rsidR="00351D10" w:rsidRPr="00CC60B7" w:rsidRDefault="00351D10" w:rsidP="00351D10">
      <w:pPr>
        <w:ind w:firstLine="709"/>
        <w:jc w:val="both"/>
        <w:rPr>
          <w:sz w:val="26"/>
          <w:szCs w:val="26"/>
        </w:rPr>
      </w:pPr>
      <w:r w:rsidRPr="00CC60B7">
        <w:rPr>
          <w:sz w:val="26"/>
          <w:szCs w:val="26"/>
        </w:rPr>
        <w:t xml:space="preserve">15.1. Дата и время начала приема заявок на участие в аукционе: </w:t>
      </w:r>
      <w:r w:rsidR="002D7E48">
        <w:rPr>
          <w:sz w:val="26"/>
          <w:szCs w:val="26"/>
        </w:rPr>
        <w:t>09</w:t>
      </w:r>
      <w:r w:rsidR="00602829">
        <w:rPr>
          <w:sz w:val="26"/>
          <w:szCs w:val="26"/>
        </w:rPr>
        <w:t>.04</w:t>
      </w:r>
      <w:r w:rsidR="009C5EC5" w:rsidRPr="00531D56">
        <w:rPr>
          <w:sz w:val="26"/>
          <w:szCs w:val="26"/>
        </w:rPr>
        <w:t>.202</w:t>
      </w:r>
      <w:r w:rsidR="00602829">
        <w:rPr>
          <w:sz w:val="26"/>
          <w:szCs w:val="26"/>
        </w:rPr>
        <w:t>5</w:t>
      </w:r>
      <w:r w:rsidRPr="00531D56">
        <w:rPr>
          <w:sz w:val="26"/>
          <w:szCs w:val="26"/>
        </w:rPr>
        <w:t xml:space="preserve"> в 10:00 часов (местного времени МСК+2) на </w:t>
      </w:r>
      <w:r w:rsidRPr="00531D56">
        <w:rPr>
          <w:sz w:val="26"/>
          <w:szCs w:val="26"/>
          <w:lang w:val="x-none"/>
        </w:rPr>
        <w:t>электронн</w:t>
      </w:r>
      <w:r w:rsidRPr="00531D56">
        <w:rPr>
          <w:sz w:val="26"/>
          <w:szCs w:val="26"/>
        </w:rPr>
        <w:t>ой</w:t>
      </w:r>
      <w:r w:rsidRPr="00531D56">
        <w:rPr>
          <w:sz w:val="26"/>
          <w:szCs w:val="26"/>
          <w:lang w:val="x-none"/>
        </w:rPr>
        <w:t xml:space="preserve"> </w:t>
      </w:r>
      <w:r w:rsidRPr="00531D56">
        <w:rPr>
          <w:sz w:val="26"/>
          <w:szCs w:val="26"/>
        </w:rPr>
        <w:t>площадке</w:t>
      </w:r>
      <w:r w:rsidRPr="00CC60B7">
        <w:rPr>
          <w:sz w:val="26"/>
          <w:szCs w:val="26"/>
        </w:rPr>
        <w:t xml:space="preserve"> акционерного общества «Сбербанк – Автоматизированная систем</w:t>
      </w:r>
      <w:r>
        <w:rPr>
          <w:sz w:val="26"/>
          <w:szCs w:val="26"/>
        </w:rPr>
        <w:t>а торгов» www.sberbank-ast.ru.</w:t>
      </w:r>
    </w:p>
    <w:p w:rsidR="00351D10" w:rsidRPr="00CC60B7" w:rsidRDefault="00351D10" w:rsidP="00351D10">
      <w:pPr>
        <w:ind w:firstLine="709"/>
        <w:jc w:val="both"/>
        <w:rPr>
          <w:sz w:val="26"/>
          <w:szCs w:val="26"/>
        </w:rPr>
      </w:pPr>
      <w:r w:rsidRPr="00CC60B7">
        <w:rPr>
          <w:sz w:val="26"/>
          <w:szCs w:val="26"/>
        </w:rPr>
        <w:t>Подача заявок осуществляется круглосуточно.</w:t>
      </w:r>
    </w:p>
    <w:p w:rsidR="00351D10" w:rsidRPr="00531D56" w:rsidRDefault="00351D10" w:rsidP="00351D10">
      <w:pPr>
        <w:ind w:firstLine="709"/>
        <w:jc w:val="both"/>
        <w:rPr>
          <w:sz w:val="26"/>
          <w:szCs w:val="26"/>
        </w:rPr>
      </w:pPr>
      <w:r w:rsidRPr="00531D56">
        <w:rPr>
          <w:sz w:val="26"/>
          <w:szCs w:val="26"/>
        </w:rPr>
        <w:t xml:space="preserve">15.2. Дата и время окончания приема заявок на участие в аукционе: </w:t>
      </w:r>
      <w:r w:rsidR="002D7E48">
        <w:rPr>
          <w:sz w:val="26"/>
          <w:szCs w:val="26"/>
        </w:rPr>
        <w:t>29</w:t>
      </w:r>
      <w:r w:rsidR="00602829">
        <w:rPr>
          <w:sz w:val="26"/>
          <w:szCs w:val="26"/>
        </w:rPr>
        <w:t>.0</w:t>
      </w:r>
      <w:r w:rsidR="002D7E48">
        <w:rPr>
          <w:sz w:val="26"/>
          <w:szCs w:val="26"/>
        </w:rPr>
        <w:t>4</w:t>
      </w:r>
      <w:r w:rsidR="003B0742">
        <w:rPr>
          <w:sz w:val="26"/>
          <w:szCs w:val="26"/>
        </w:rPr>
        <w:t>.2025</w:t>
      </w:r>
      <w:r w:rsidRPr="00531D56">
        <w:rPr>
          <w:sz w:val="26"/>
          <w:szCs w:val="26"/>
        </w:rPr>
        <w:t xml:space="preserve"> в 1</w:t>
      </w:r>
      <w:r w:rsidR="00043E0B">
        <w:rPr>
          <w:sz w:val="26"/>
          <w:szCs w:val="26"/>
        </w:rPr>
        <w:t>7</w:t>
      </w:r>
      <w:r w:rsidRPr="00531D56">
        <w:rPr>
          <w:sz w:val="26"/>
          <w:szCs w:val="26"/>
        </w:rPr>
        <w:t xml:space="preserve">:00 часов (местного времени МСК+2) на </w:t>
      </w:r>
      <w:r w:rsidRPr="00531D56">
        <w:rPr>
          <w:sz w:val="26"/>
          <w:szCs w:val="26"/>
          <w:lang w:val="x-none"/>
        </w:rPr>
        <w:t>электронн</w:t>
      </w:r>
      <w:r w:rsidRPr="00531D56">
        <w:rPr>
          <w:sz w:val="26"/>
          <w:szCs w:val="26"/>
        </w:rPr>
        <w:t>ой</w:t>
      </w:r>
      <w:r w:rsidRPr="00531D56">
        <w:rPr>
          <w:sz w:val="26"/>
          <w:szCs w:val="26"/>
          <w:lang w:val="x-none"/>
        </w:rPr>
        <w:t xml:space="preserve"> </w:t>
      </w:r>
      <w:r w:rsidRPr="00531D56">
        <w:rPr>
          <w:sz w:val="26"/>
          <w:szCs w:val="26"/>
        </w:rPr>
        <w:t>площадке акционерного общества «Сбербанк – Автоматизированная система торгов» www.sberbank-ast.ru.</w:t>
      </w:r>
    </w:p>
    <w:p w:rsidR="00351D10" w:rsidRPr="00B34F90" w:rsidRDefault="00351D10" w:rsidP="00351D10">
      <w:pPr>
        <w:jc w:val="center"/>
        <w:rPr>
          <w:bCs/>
          <w:sz w:val="26"/>
          <w:szCs w:val="26"/>
        </w:rPr>
      </w:pPr>
      <w:r w:rsidRPr="00B34F90">
        <w:rPr>
          <w:bCs/>
          <w:sz w:val="26"/>
          <w:szCs w:val="26"/>
        </w:rPr>
        <w:t>16. Место, дата и время начала рассмотрения заявок</w:t>
      </w:r>
    </w:p>
    <w:p w:rsidR="00351D10" w:rsidRPr="00B34F90" w:rsidRDefault="00351D10" w:rsidP="00351D10">
      <w:pPr>
        <w:ind w:firstLine="709"/>
        <w:jc w:val="center"/>
        <w:rPr>
          <w:bCs/>
          <w:sz w:val="26"/>
          <w:szCs w:val="26"/>
        </w:rPr>
      </w:pPr>
      <w:r w:rsidRPr="00B34F90">
        <w:rPr>
          <w:bCs/>
          <w:sz w:val="26"/>
          <w:szCs w:val="26"/>
        </w:rPr>
        <w:t>на участие в аукционе</w:t>
      </w:r>
    </w:p>
    <w:p w:rsidR="001B19CD" w:rsidRPr="00B34F90" w:rsidRDefault="001B19CD" w:rsidP="00351D10">
      <w:pPr>
        <w:ind w:firstLine="709"/>
        <w:jc w:val="center"/>
        <w:rPr>
          <w:bCs/>
          <w:sz w:val="26"/>
          <w:szCs w:val="26"/>
        </w:rPr>
      </w:pPr>
    </w:p>
    <w:p w:rsidR="00351D10" w:rsidRPr="00B34F90" w:rsidRDefault="00351D10" w:rsidP="00351D10">
      <w:pPr>
        <w:autoSpaceDE w:val="0"/>
        <w:autoSpaceDN w:val="0"/>
        <w:adjustRightInd w:val="0"/>
        <w:ind w:firstLine="709"/>
        <w:jc w:val="both"/>
        <w:rPr>
          <w:sz w:val="26"/>
          <w:szCs w:val="26"/>
        </w:rPr>
      </w:pPr>
      <w:r w:rsidRPr="00B34F90">
        <w:rPr>
          <w:sz w:val="26"/>
          <w:szCs w:val="26"/>
        </w:rPr>
        <w:t>Заявки на участие в открытом аукционе рассматриваются аукционной комиссией по адресу: г. Когалым, ул. Дружбы народов, д.7, каб.108.</w:t>
      </w:r>
    </w:p>
    <w:p w:rsidR="00351D10" w:rsidRPr="00B34F90" w:rsidRDefault="00351D10" w:rsidP="00351D10">
      <w:pPr>
        <w:autoSpaceDE w:val="0"/>
        <w:autoSpaceDN w:val="0"/>
        <w:adjustRightInd w:val="0"/>
        <w:ind w:firstLine="709"/>
        <w:jc w:val="both"/>
        <w:rPr>
          <w:sz w:val="26"/>
          <w:szCs w:val="26"/>
        </w:rPr>
      </w:pPr>
      <w:r w:rsidRPr="00B34F90">
        <w:rPr>
          <w:sz w:val="26"/>
          <w:szCs w:val="26"/>
        </w:rPr>
        <w:t xml:space="preserve">Дата начала рассмотрения заявок – </w:t>
      </w:r>
      <w:r w:rsidR="002D7E48" w:rsidRPr="00B34F90">
        <w:rPr>
          <w:sz w:val="26"/>
          <w:szCs w:val="26"/>
        </w:rPr>
        <w:t>30</w:t>
      </w:r>
      <w:r w:rsidR="003B0742" w:rsidRPr="00B34F90">
        <w:rPr>
          <w:sz w:val="26"/>
          <w:szCs w:val="26"/>
        </w:rPr>
        <w:t>.</w:t>
      </w:r>
      <w:r w:rsidR="009C5EC5" w:rsidRPr="00B34F90">
        <w:rPr>
          <w:sz w:val="26"/>
          <w:szCs w:val="26"/>
        </w:rPr>
        <w:t>0</w:t>
      </w:r>
      <w:r w:rsidR="002D7E48" w:rsidRPr="00B34F90">
        <w:rPr>
          <w:sz w:val="26"/>
          <w:szCs w:val="26"/>
        </w:rPr>
        <w:t>4</w:t>
      </w:r>
      <w:r w:rsidR="003B0742" w:rsidRPr="00B34F90">
        <w:rPr>
          <w:sz w:val="26"/>
          <w:szCs w:val="26"/>
        </w:rPr>
        <w:t>.2025</w:t>
      </w:r>
      <w:r w:rsidRPr="00B34F90">
        <w:rPr>
          <w:sz w:val="26"/>
          <w:szCs w:val="26"/>
        </w:rPr>
        <w:t xml:space="preserve"> с 10:00 часов (местного времени МСК+2).</w:t>
      </w:r>
    </w:p>
    <w:p w:rsidR="00351D10" w:rsidRPr="00B34F90" w:rsidRDefault="00351D10" w:rsidP="00351D10">
      <w:pPr>
        <w:ind w:firstLine="528"/>
        <w:jc w:val="center"/>
        <w:rPr>
          <w:bCs/>
          <w:sz w:val="26"/>
          <w:szCs w:val="26"/>
        </w:rPr>
      </w:pPr>
    </w:p>
    <w:p w:rsidR="00351D10" w:rsidRPr="00B34F90" w:rsidRDefault="00351D10" w:rsidP="00351D10">
      <w:pPr>
        <w:ind w:firstLine="528"/>
        <w:jc w:val="center"/>
        <w:rPr>
          <w:bCs/>
          <w:sz w:val="26"/>
          <w:szCs w:val="26"/>
        </w:rPr>
      </w:pPr>
      <w:r w:rsidRPr="00B34F90">
        <w:rPr>
          <w:bCs/>
          <w:sz w:val="26"/>
          <w:szCs w:val="26"/>
        </w:rPr>
        <w:t>17. Место, дата и время проведения аукциона</w:t>
      </w:r>
    </w:p>
    <w:p w:rsidR="001B19CD" w:rsidRPr="00B34F90" w:rsidRDefault="001B19CD" w:rsidP="00351D10">
      <w:pPr>
        <w:ind w:firstLine="528"/>
        <w:jc w:val="center"/>
        <w:rPr>
          <w:bCs/>
          <w:sz w:val="26"/>
          <w:szCs w:val="26"/>
        </w:rPr>
      </w:pPr>
    </w:p>
    <w:p w:rsidR="00351D10" w:rsidRPr="00B34F90" w:rsidRDefault="00351D10" w:rsidP="00351D10">
      <w:pPr>
        <w:ind w:firstLine="709"/>
        <w:jc w:val="both"/>
        <w:rPr>
          <w:sz w:val="26"/>
          <w:szCs w:val="26"/>
        </w:rPr>
      </w:pPr>
      <w:r w:rsidRPr="00B34F90">
        <w:rPr>
          <w:sz w:val="26"/>
          <w:szCs w:val="26"/>
        </w:rPr>
        <w:t xml:space="preserve">Аукцион состоится </w:t>
      </w:r>
      <w:r w:rsidR="00042602" w:rsidRPr="00B34F90">
        <w:rPr>
          <w:sz w:val="26"/>
          <w:szCs w:val="26"/>
        </w:rPr>
        <w:t>0</w:t>
      </w:r>
      <w:r w:rsidR="002D7E48" w:rsidRPr="00B34F90">
        <w:rPr>
          <w:sz w:val="26"/>
          <w:szCs w:val="26"/>
        </w:rPr>
        <w:t>5</w:t>
      </w:r>
      <w:r w:rsidR="003B0742" w:rsidRPr="00B34F90">
        <w:rPr>
          <w:sz w:val="26"/>
          <w:szCs w:val="26"/>
        </w:rPr>
        <w:t>.0</w:t>
      </w:r>
      <w:r w:rsidR="00042602" w:rsidRPr="00B34F90">
        <w:rPr>
          <w:sz w:val="26"/>
          <w:szCs w:val="26"/>
        </w:rPr>
        <w:t>5</w:t>
      </w:r>
      <w:r w:rsidR="003B0742" w:rsidRPr="00B34F90">
        <w:rPr>
          <w:sz w:val="26"/>
          <w:szCs w:val="26"/>
        </w:rPr>
        <w:t>.2025</w:t>
      </w:r>
      <w:r w:rsidRPr="00B34F90">
        <w:rPr>
          <w:color w:val="000000"/>
          <w:sz w:val="26"/>
          <w:szCs w:val="26"/>
        </w:rPr>
        <w:t xml:space="preserve"> </w:t>
      </w:r>
      <w:r w:rsidRPr="00B34F90">
        <w:rPr>
          <w:sz w:val="26"/>
          <w:szCs w:val="26"/>
        </w:rPr>
        <w:t xml:space="preserve">в 12:00 часов (местного времени МСК+2) на </w:t>
      </w:r>
      <w:r w:rsidRPr="00B34F90">
        <w:rPr>
          <w:sz w:val="26"/>
          <w:szCs w:val="26"/>
          <w:lang w:val="x-none"/>
        </w:rPr>
        <w:t>электронн</w:t>
      </w:r>
      <w:r w:rsidRPr="00B34F90">
        <w:rPr>
          <w:sz w:val="26"/>
          <w:szCs w:val="26"/>
        </w:rPr>
        <w:t>ой</w:t>
      </w:r>
      <w:r w:rsidRPr="00B34F90">
        <w:rPr>
          <w:sz w:val="26"/>
          <w:szCs w:val="26"/>
          <w:lang w:val="x-none"/>
        </w:rPr>
        <w:t xml:space="preserve"> </w:t>
      </w:r>
      <w:r w:rsidRPr="00B34F90">
        <w:rPr>
          <w:sz w:val="26"/>
          <w:szCs w:val="26"/>
        </w:rPr>
        <w:t xml:space="preserve">площадке акционерного общества «Сбербанк– Автоматизированная система торгов» </w:t>
      </w:r>
      <w:hyperlink r:id="rId13" w:history="1">
        <w:r w:rsidRPr="00B34F90">
          <w:rPr>
            <w:rStyle w:val="a8"/>
            <w:color w:val="auto"/>
            <w:sz w:val="26"/>
            <w:szCs w:val="26"/>
            <w:u w:val="none"/>
          </w:rPr>
          <w:t>www.sberbank-ast.ru</w:t>
        </w:r>
      </w:hyperlink>
      <w:r w:rsidRPr="00B34F90">
        <w:rPr>
          <w:sz w:val="26"/>
          <w:szCs w:val="26"/>
        </w:rPr>
        <w:t>.</w:t>
      </w:r>
    </w:p>
    <w:p w:rsidR="00351D10" w:rsidRPr="00B34F90" w:rsidRDefault="00351D10" w:rsidP="00351D10">
      <w:pPr>
        <w:ind w:firstLine="709"/>
        <w:jc w:val="center"/>
        <w:rPr>
          <w:sz w:val="26"/>
          <w:szCs w:val="26"/>
        </w:rPr>
      </w:pPr>
    </w:p>
    <w:p w:rsidR="00351D10" w:rsidRPr="00B34F90" w:rsidRDefault="00351D10" w:rsidP="00351D10">
      <w:pPr>
        <w:ind w:firstLine="709"/>
        <w:jc w:val="center"/>
        <w:rPr>
          <w:sz w:val="26"/>
          <w:szCs w:val="26"/>
        </w:rPr>
      </w:pPr>
      <w:r w:rsidRPr="00B34F90">
        <w:rPr>
          <w:sz w:val="26"/>
          <w:szCs w:val="26"/>
        </w:rPr>
        <w:t>18. Порядок проведения аукциона в электронной форме</w:t>
      </w:r>
    </w:p>
    <w:p w:rsidR="00351D10" w:rsidRPr="00B34F90" w:rsidRDefault="00351D10" w:rsidP="00351D10">
      <w:pPr>
        <w:ind w:firstLine="709"/>
        <w:jc w:val="center"/>
        <w:rPr>
          <w:sz w:val="26"/>
          <w:szCs w:val="26"/>
        </w:rPr>
      </w:pPr>
    </w:p>
    <w:p w:rsidR="00351D10" w:rsidRPr="00531D56" w:rsidRDefault="00351D10" w:rsidP="00351D10">
      <w:pPr>
        <w:suppressAutoHyphens/>
        <w:spacing w:line="235" w:lineRule="auto"/>
        <w:ind w:firstLine="709"/>
        <w:jc w:val="both"/>
        <w:rPr>
          <w:sz w:val="26"/>
          <w:szCs w:val="26"/>
        </w:rPr>
      </w:pPr>
      <w:r w:rsidRPr="00B34F90">
        <w:rPr>
          <w:sz w:val="26"/>
          <w:szCs w:val="26"/>
        </w:rPr>
        <w:t xml:space="preserve">В аукционе могут участвовать только </w:t>
      </w:r>
      <w:r w:rsidRPr="00531D56">
        <w:rPr>
          <w:sz w:val="26"/>
          <w:szCs w:val="26"/>
        </w:rPr>
        <w:t xml:space="preserve">Заявители, признанные Участниками аукциона. </w:t>
      </w:r>
    </w:p>
    <w:p w:rsidR="00351D10" w:rsidRPr="00531D56" w:rsidRDefault="00351D10" w:rsidP="00351D10">
      <w:pPr>
        <w:suppressAutoHyphens/>
        <w:spacing w:line="235" w:lineRule="auto"/>
        <w:ind w:firstLine="709"/>
        <w:jc w:val="both"/>
        <w:rPr>
          <w:sz w:val="26"/>
          <w:szCs w:val="26"/>
        </w:rPr>
      </w:pPr>
      <w:r w:rsidRPr="00531D56">
        <w:rPr>
          <w:sz w:val="26"/>
          <w:szCs w:val="26"/>
        </w:rPr>
        <w:t>Процедура аукциона проводится на электронной площадке, в день                         и время, указанные в пункте 17.</w:t>
      </w:r>
    </w:p>
    <w:p w:rsidR="00351D10" w:rsidRPr="00531D56" w:rsidRDefault="00351D10" w:rsidP="00351D10">
      <w:pPr>
        <w:suppressAutoHyphens/>
        <w:spacing w:line="235" w:lineRule="auto"/>
        <w:ind w:firstLine="709"/>
        <w:jc w:val="both"/>
        <w:rPr>
          <w:sz w:val="26"/>
          <w:szCs w:val="26"/>
        </w:rPr>
      </w:pPr>
      <w:r w:rsidRPr="00531D56">
        <w:rPr>
          <w:sz w:val="26"/>
          <w:szCs w:val="26"/>
        </w:rPr>
        <w:t>Аукцион проводится путём повышения начальной (минимальной) цены договора, указанной в документации об аукционе на «шаг аукциона».</w:t>
      </w:r>
    </w:p>
    <w:p w:rsidR="00351D10" w:rsidRPr="00531D56" w:rsidRDefault="00351D10" w:rsidP="00351D10">
      <w:pPr>
        <w:suppressAutoHyphens/>
        <w:spacing w:line="235" w:lineRule="auto"/>
        <w:ind w:firstLine="709"/>
        <w:jc w:val="both"/>
        <w:rPr>
          <w:sz w:val="26"/>
          <w:szCs w:val="26"/>
        </w:rPr>
      </w:pPr>
      <w:r w:rsidRPr="00531D56">
        <w:rPr>
          <w:sz w:val="26"/>
          <w:szCs w:val="26"/>
        </w:rPr>
        <w:t xml:space="preserve">«Шаг аукциона» устанавливается в размере </w:t>
      </w:r>
      <w:r w:rsidRPr="00531D56">
        <w:rPr>
          <w:b/>
          <w:sz w:val="26"/>
          <w:szCs w:val="26"/>
        </w:rPr>
        <w:t>пяти процентов</w:t>
      </w:r>
      <w:r w:rsidRPr="00531D56">
        <w:rPr>
          <w:sz w:val="26"/>
          <w:szCs w:val="26"/>
        </w:rPr>
        <w:t xml:space="preserve"> начальной (минимальной) цены договора, указанной в документации об аукционе, что составляет </w:t>
      </w:r>
      <w:r w:rsidR="002D7E48">
        <w:rPr>
          <w:sz w:val="26"/>
          <w:szCs w:val="26"/>
        </w:rPr>
        <w:t xml:space="preserve">3 </w:t>
      </w:r>
      <w:r w:rsidR="007476A5">
        <w:rPr>
          <w:sz w:val="26"/>
          <w:szCs w:val="26"/>
        </w:rPr>
        <w:t>295</w:t>
      </w:r>
      <w:r w:rsidR="009C773D" w:rsidRPr="00531D56">
        <w:rPr>
          <w:sz w:val="26"/>
          <w:szCs w:val="26"/>
        </w:rPr>
        <w:t xml:space="preserve"> (</w:t>
      </w:r>
      <w:r w:rsidR="002D7E48">
        <w:rPr>
          <w:sz w:val="26"/>
          <w:szCs w:val="26"/>
        </w:rPr>
        <w:t xml:space="preserve">три тысячи </w:t>
      </w:r>
      <w:r w:rsidR="007476A5">
        <w:rPr>
          <w:sz w:val="26"/>
          <w:szCs w:val="26"/>
        </w:rPr>
        <w:t>двести девяносто пять</w:t>
      </w:r>
      <w:r w:rsidRPr="00531D56">
        <w:rPr>
          <w:sz w:val="26"/>
          <w:szCs w:val="26"/>
        </w:rPr>
        <w:t>) рублей 00 копеек.</w:t>
      </w:r>
    </w:p>
    <w:p w:rsidR="00351D10" w:rsidRPr="00531D56" w:rsidRDefault="00351D10" w:rsidP="00351D10">
      <w:pPr>
        <w:suppressAutoHyphens/>
        <w:spacing w:line="235" w:lineRule="auto"/>
        <w:ind w:firstLine="709"/>
        <w:jc w:val="both"/>
        <w:rPr>
          <w:sz w:val="26"/>
          <w:szCs w:val="26"/>
        </w:rPr>
      </w:pPr>
      <w:r w:rsidRPr="00531D56">
        <w:rPr>
          <w:sz w:val="26"/>
          <w:szCs w:val="26"/>
        </w:rPr>
        <w:t>Порядок проведения аукциона устанавливается регламентом электронной площадки.</w:t>
      </w:r>
    </w:p>
    <w:p w:rsidR="00351D10" w:rsidRPr="00CC60B7" w:rsidRDefault="00351D10" w:rsidP="00351D10">
      <w:pPr>
        <w:suppressAutoHyphens/>
        <w:spacing w:line="235" w:lineRule="auto"/>
        <w:ind w:firstLine="709"/>
        <w:jc w:val="both"/>
        <w:rPr>
          <w:sz w:val="26"/>
          <w:szCs w:val="26"/>
        </w:rPr>
      </w:pPr>
      <w:r w:rsidRPr="00CC60B7">
        <w:rPr>
          <w:sz w:val="26"/>
          <w:szCs w:val="26"/>
        </w:rPr>
        <w:t>Победителем аукциона признается лицо, предложившее наибольшую цену договора (цену Лота).</w:t>
      </w:r>
    </w:p>
    <w:p w:rsidR="00351D10" w:rsidRPr="00CC60B7" w:rsidRDefault="00351D10" w:rsidP="00351D10">
      <w:pPr>
        <w:suppressAutoHyphens/>
        <w:spacing w:line="235" w:lineRule="auto"/>
        <w:ind w:firstLine="709"/>
        <w:jc w:val="both"/>
        <w:rPr>
          <w:sz w:val="26"/>
          <w:szCs w:val="26"/>
        </w:rPr>
      </w:pPr>
      <w:r w:rsidRPr="00CC60B7">
        <w:rPr>
          <w:sz w:val="26"/>
          <w:szCs w:val="26"/>
        </w:rPr>
        <w:t>Ход проведения процедуры аукциона фиксируется в электронном журнале, который направляется организатору в течении одного часа со времени завершения приема предложений о цене имущества для подведения итогов аукциона путём оформления протокола об итогах аукциона.</w:t>
      </w:r>
    </w:p>
    <w:p w:rsidR="00351D10" w:rsidRPr="00CC60B7" w:rsidRDefault="00351D10" w:rsidP="00351D10">
      <w:pPr>
        <w:autoSpaceDE w:val="0"/>
        <w:autoSpaceDN w:val="0"/>
        <w:adjustRightInd w:val="0"/>
        <w:ind w:firstLine="709"/>
        <w:jc w:val="both"/>
        <w:rPr>
          <w:sz w:val="26"/>
          <w:szCs w:val="26"/>
        </w:rPr>
      </w:pPr>
      <w:r w:rsidRPr="00CC60B7">
        <w:rPr>
          <w:sz w:val="26"/>
          <w:szCs w:val="26"/>
        </w:rPr>
        <w:t>Протокол об итогах аукциона размещается на официальном сайте торгов                 и на электронной торговой площадке организатора аукциона в течение дня, следующего после дня подписания указанного протокола.</w:t>
      </w:r>
    </w:p>
    <w:p w:rsidR="00351D10" w:rsidRPr="00B34F90" w:rsidRDefault="00351D10" w:rsidP="00351D10">
      <w:pPr>
        <w:jc w:val="center"/>
        <w:rPr>
          <w:bCs/>
          <w:sz w:val="26"/>
          <w:szCs w:val="26"/>
        </w:rPr>
      </w:pPr>
    </w:p>
    <w:p w:rsidR="00351D10" w:rsidRPr="00B34F90" w:rsidRDefault="00351D10" w:rsidP="00351D10">
      <w:pPr>
        <w:jc w:val="center"/>
        <w:rPr>
          <w:bCs/>
          <w:sz w:val="26"/>
          <w:szCs w:val="26"/>
        </w:rPr>
      </w:pPr>
      <w:r w:rsidRPr="00B34F90">
        <w:rPr>
          <w:bCs/>
          <w:sz w:val="26"/>
          <w:szCs w:val="26"/>
        </w:rPr>
        <w:t>19. Заключение договора аренды по результатам аукциона</w:t>
      </w:r>
    </w:p>
    <w:p w:rsidR="00351D10" w:rsidRPr="00B34F90" w:rsidRDefault="00351D10" w:rsidP="00351D10">
      <w:pPr>
        <w:jc w:val="center"/>
        <w:rPr>
          <w:bCs/>
          <w:sz w:val="26"/>
          <w:szCs w:val="26"/>
        </w:rPr>
      </w:pPr>
    </w:p>
    <w:p w:rsidR="00351D10" w:rsidRPr="00CC60B7" w:rsidRDefault="00351D10" w:rsidP="00351D10">
      <w:pPr>
        <w:autoSpaceDE w:val="0"/>
        <w:autoSpaceDN w:val="0"/>
        <w:adjustRightInd w:val="0"/>
        <w:ind w:firstLine="709"/>
        <w:jc w:val="both"/>
        <w:rPr>
          <w:sz w:val="26"/>
          <w:szCs w:val="26"/>
        </w:rPr>
      </w:pPr>
      <w:r w:rsidRPr="00CC60B7">
        <w:rPr>
          <w:sz w:val="26"/>
          <w:szCs w:val="26"/>
        </w:rPr>
        <w:t>19.1. Заключение договора аренды с победителем по итогам проведения аукциона осуществляется в порядке, предусмотренном Гражданским кодексом Российской Федерации. Договор аренды должен быть подписан не ранее чем через десять дней со дня размещения информации о результатах аукциона на официальном сайте торгов и не позднее двадцати дней со дня подписания членами аукционной комиссии протокола о результатах проведения аукциона.</w:t>
      </w:r>
    </w:p>
    <w:p w:rsidR="00351D10" w:rsidRPr="00CC60B7" w:rsidRDefault="00351D10" w:rsidP="00351D10">
      <w:pPr>
        <w:ind w:firstLine="709"/>
        <w:jc w:val="both"/>
        <w:rPr>
          <w:sz w:val="26"/>
          <w:szCs w:val="26"/>
        </w:rPr>
      </w:pPr>
      <w:r w:rsidRPr="00CC60B7">
        <w:rPr>
          <w:sz w:val="26"/>
          <w:szCs w:val="26"/>
        </w:rPr>
        <w:t>Договор аренды заключается на условиях, указанных в проекте договора, являющегося неотъемлемой частью аукционной документации №</w:t>
      </w:r>
      <w:r w:rsidR="00042602">
        <w:rPr>
          <w:sz w:val="26"/>
          <w:szCs w:val="26"/>
        </w:rPr>
        <w:t>1</w:t>
      </w:r>
      <w:r w:rsidRPr="00CC60B7">
        <w:rPr>
          <w:sz w:val="26"/>
          <w:szCs w:val="26"/>
        </w:rPr>
        <w:t>/202</w:t>
      </w:r>
      <w:r w:rsidR="00042602">
        <w:rPr>
          <w:sz w:val="26"/>
          <w:szCs w:val="26"/>
        </w:rPr>
        <w:t>5</w:t>
      </w:r>
      <w:r w:rsidRPr="00CC60B7">
        <w:rPr>
          <w:sz w:val="26"/>
          <w:szCs w:val="26"/>
        </w:rPr>
        <w:t xml:space="preserve"> (приложение №2 к настоящей аукционной документации).</w:t>
      </w:r>
    </w:p>
    <w:p w:rsidR="00351D10" w:rsidRPr="00CC60B7" w:rsidRDefault="00351D10" w:rsidP="00351D10">
      <w:pPr>
        <w:ind w:firstLine="709"/>
        <w:jc w:val="both"/>
        <w:rPr>
          <w:sz w:val="26"/>
          <w:szCs w:val="26"/>
        </w:rPr>
      </w:pPr>
      <w:r w:rsidRPr="00CC60B7">
        <w:rPr>
          <w:sz w:val="26"/>
          <w:szCs w:val="26"/>
        </w:rPr>
        <w:t xml:space="preserve">19.2. Арендная плата вносится </w:t>
      </w:r>
      <w:r w:rsidRPr="00CC60B7">
        <w:rPr>
          <w:bCs/>
          <w:sz w:val="26"/>
          <w:szCs w:val="26"/>
        </w:rPr>
        <w:t>Арендатором</w:t>
      </w:r>
      <w:r w:rsidRPr="00CC60B7">
        <w:rPr>
          <w:sz w:val="26"/>
          <w:szCs w:val="26"/>
        </w:rPr>
        <w:t xml:space="preserve"> ежемесячно</w:t>
      </w:r>
      <w:r w:rsidRPr="00CC60B7">
        <w:rPr>
          <w:color w:val="000000"/>
          <w:sz w:val="26"/>
          <w:szCs w:val="26"/>
        </w:rPr>
        <w:t>,</w:t>
      </w:r>
      <w:r w:rsidRPr="00CC60B7">
        <w:rPr>
          <w:sz w:val="26"/>
          <w:szCs w:val="26"/>
        </w:rPr>
        <w:t xml:space="preserve"> </w:t>
      </w:r>
      <w:r w:rsidRPr="00CC60B7">
        <w:rPr>
          <w:color w:val="333333"/>
          <w:sz w:val="26"/>
          <w:szCs w:val="26"/>
        </w:rPr>
        <w:t xml:space="preserve">не позднее </w:t>
      </w:r>
      <w:r>
        <w:rPr>
          <w:color w:val="333333"/>
          <w:sz w:val="26"/>
          <w:szCs w:val="26"/>
        </w:rPr>
        <w:t xml:space="preserve">              </w:t>
      </w:r>
      <w:r w:rsidRPr="00CC60B7">
        <w:rPr>
          <w:color w:val="333333"/>
          <w:sz w:val="26"/>
          <w:szCs w:val="26"/>
        </w:rPr>
        <w:t>10 числа месяца, следующего за истекшим месяцем, за декабрь текущего календарного года не позднее 10 декабря текущего календарного года</w:t>
      </w:r>
      <w:r w:rsidRPr="00CC60B7">
        <w:rPr>
          <w:sz w:val="26"/>
          <w:szCs w:val="26"/>
        </w:rPr>
        <w:t xml:space="preserve"> в размере, уста</w:t>
      </w:r>
      <w:r>
        <w:rPr>
          <w:sz w:val="26"/>
          <w:szCs w:val="26"/>
        </w:rPr>
        <w:t xml:space="preserve">новленном п.3.1 договора аренды </w:t>
      </w:r>
      <w:r w:rsidRPr="00CC60B7">
        <w:rPr>
          <w:sz w:val="26"/>
          <w:szCs w:val="26"/>
        </w:rPr>
        <w:t>(приложение №2 к нас</w:t>
      </w:r>
      <w:r>
        <w:rPr>
          <w:sz w:val="26"/>
          <w:szCs w:val="26"/>
        </w:rPr>
        <w:t>тоящей аукционной документации),</w:t>
      </w:r>
      <w:r w:rsidRPr="00CC60B7">
        <w:rPr>
          <w:sz w:val="26"/>
          <w:szCs w:val="26"/>
        </w:rPr>
        <w:t xml:space="preserve"> без выставления счёта </w:t>
      </w:r>
      <w:r w:rsidRPr="00CC60B7">
        <w:rPr>
          <w:bCs/>
          <w:sz w:val="26"/>
          <w:szCs w:val="26"/>
        </w:rPr>
        <w:t>Арендодателем</w:t>
      </w:r>
      <w:r w:rsidRPr="00CC60B7">
        <w:rPr>
          <w:sz w:val="26"/>
          <w:szCs w:val="26"/>
        </w:rPr>
        <w:t xml:space="preserve"> путём перечисления денежных средств по следующим реквизитам:</w:t>
      </w:r>
    </w:p>
    <w:p w:rsidR="00351D10" w:rsidRPr="00CC60B7" w:rsidRDefault="00351D10" w:rsidP="00351D10">
      <w:pPr>
        <w:ind w:firstLine="709"/>
        <w:jc w:val="both"/>
        <w:rPr>
          <w:sz w:val="26"/>
          <w:szCs w:val="26"/>
        </w:rPr>
      </w:pPr>
      <w:r w:rsidRPr="00CC60B7">
        <w:rPr>
          <w:sz w:val="26"/>
          <w:szCs w:val="26"/>
        </w:rPr>
        <w:t xml:space="preserve">Получатель: Управление Федерального казначейства по Ханты-Мансийскому автономному округу–Югре (Комитет по управлению муниципальным имуществом Администрации города Когалыма): </w:t>
      </w:r>
    </w:p>
    <w:p w:rsidR="00351D10" w:rsidRPr="00CC60B7" w:rsidRDefault="00351D10" w:rsidP="00351D10">
      <w:pPr>
        <w:ind w:firstLine="709"/>
        <w:jc w:val="both"/>
        <w:rPr>
          <w:sz w:val="26"/>
          <w:szCs w:val="26"/>
        </w:rPr>
      </w:pPr>
      <w:r w:rsidRPr="00CC60B7">
        <w:rPr>
          <w:sz w:val="26"/>
          <w:szCs w:val="26"/>
        </w:rPr>
        <w:t xml:space="preserve">ИНН 8608000070, КПП 860801001, БИК ТОФК 007162163, </w:t>
      </w:r>
    </w:p>
    <w:p w:rsidR="00351D10" w:rsidRPr="00CC60B7" w:rsidRDefault="00351D10" w:rsidP="00351D10">
      <w:pPr>
        <w:ind w:firstLine="709"/>
        <w:jc w:val="both"/>
        <w:rPr>
          <w:sz w:val="26"/>
          <w:szCs w:val="26"/>
        </w:rPr>
      </w:pPr>
      <w:r w:rsidRPr="00CC60B7">
        <w:rPr>
          <w:sz w:val="26"/>
          <w:szCs w:val="26"/>
        </w:rPr>
        <w:t>РКЦ ХАНТЫ-МАНСИЙСК//УФК по Ханты-Мансийскому автономному округу – Югре г. Ханты-Мансийск</w:t>
      </w:r>
    </w:p>
    <w:p w:rsidR="00351D10" w:rsidRPr="00CC60B7" w:rsidRDefault="00351D10" w:rsidP="00351D10">
      <w:pPr>
        <w:ind w:firstLine="709"/>
        <w:jc w:val="both"/>
        <w:rPr>
          <w:sz w:val="26"/>
          <w:szCs w:val="26"/>
        </w:rPr>
      </w:pPr>
      <w:r w:rsidRPr="00CC60B7">
        <w:rPr>
          <w:sz w:val="26"/>
          <w:szCs w:val="26"/>
        </w:rPr>
        <w:t>ЕКС 40102810245370000007 (поле 15)</w:t>
      </w:r>
    </w:p>
    <w:p w:rsidR="00351D10" w:rsidRPr="00CC60B7" w:rsidRDefault="00351D10" w:rsidP="00351D10">
      <w:pPr>
        <w:ind w:firstLine="709"/>
        <w:jc w:val="both"/>
        <w:rPr>
          <w:sz w:val="26"/>
          <w:szCs w:val="26"/>
        </w:rPr>
      </w:pPr>
      <w:r w:rsidRPr="00CC60B7">
        <w:rPr>
          <w:sz w:val="26"/>
          <w:szCs w:val="26"/>
        </w:rPr>
        <w:t>Казначейский счет 03100643000000018700 (поле 17)</w:t>
      </w:r>
    </w:p>
    <w:p w:rsidR="00351D10" w:rsidRPr="00CC60B7" w:rsidRDefault="00351D10" w:rsidP="00351D10">
      <w:pPr>
        <w:pStyle w:val="ConsPlusNonformat"/>
        <w:ind w:firstLine="709"/>
        <w:jc w:val="both"/>
        <w:rPr>
          <w:rFonts w:ascii="Times New Roman" w:hAnsi="Times New Roman" w:cs="Times New Roman"/>
          <w:sz w:val="26"/>
          <w:szCs w:val="26"/>
        </w:rPr>
      </w:pPr>
      <w:r w:rsidRPr="00CC60B7">
        <w:rPr>
          <w:rFonts w:ascii="Times New Roman" w:hAnsi="Times New Roman" w:cs="Times New Roman"/>
          <w:sz w:val="26"/>
          <w:szCs w:val="26"/>
        </w:rPr>
        <w:t>КБК 080 11105074040000120 (поле 104)</w:t>
      </w:r>
    </w:p>
    <w:p w:rsidR="00351D10" w:rsidRPr="00CC60B7" w:rsidRDefault="00351D10" w:rsidP="00351D10">
      <w:pPr>
        <w:ind w:firstLine="709"/>
        <w:jc w:val="both"/>
        <w:rPr>
          <w:sz w:val="26"/>
          <w:szCs w:val="26"/>
        </w:rPr>
      </w:pPr>
      <w:r w:rsidRPr="00CC60B7">
        <w:rPr>
          <w:sz w:val="26"/>
          <w:szCs w:val="26"/>
        </w:rPr>
        <w:t>ОКТМО 71883000 (поле 105)</w:t>
      </w:r>
    </w:p>
    <w:p w:rsidR="00351D10" w:rsidRPr="00CC60B7" w:rsidRDefault="00351D10" w:rsidP="00351D10">
      <w:pPr>
        <w:pStyle w:val="a9"/>
        <w:spacing w:before="0" w:line="240" w:lineRule="auto"/>
        <w:ind w:firstLine="709"/>
        <w:rPr>
          <w:rStyle w:val="ab"/>
          <w:b w:val="0"/>
          <w:bCs w:val="0"/>
          <w:sz w:val="26"/>
          <w:szCs w:val="26"/>
        </w:rPr>
      </w:pPr>
      <w:r w:rsidRPr="00CC60B7">
        <w:rPr>
          <w:sz w:val="26"/>
          <w:szCs w:val="26"/>
        </w:rPr>
        <w:t xml:space="preserve">Назначение платежа: </w:t>
      </w:r>
      <w:r w:rsidRPr="00CC60B7">
        <w:rPr>
          <w:rStyle w:val="ab"/>
          <w:b w:val="0"/>
          <w:bCs w:val="0"/>
          <w:sz w:val="26"/>
          <w:szCs w:val="26"/>
        </w:rPr>
        <w:t>Оплата по договору аренды № __ от «__» ___202</w:t>
      </w:r>
      <w:r w:rsidR="003B0742">
        <w:rPr>
          <w:rStyle w:val="ab"/>
          <w:b w:val="0"/>
          <w:bCs w:val="0"/>
          <w:sz w:val="26"/>
          <w:szCs w:val="26"/>
        </w:rPr>
        <w:t>5</w:t>
      </w:r>
      <w:r w:rsidRPr="00CC60B7">
        <w:rPr>
          <w:rStyle w:val="ab"/>
          <w:b w:val="0"/>
          <w:bCs w:val="0"/>
          <w:sz w:val="26"/>
          <w:szCs w:val="26"/>
        </w:rPr>
        <w:t>.</w:t>
      </w:r>
    </w:p>
    <w:p w:rsidR="00351D10" w:rsidRPr="00CC60B7" w:rsidRDefault="00351D10" w:rsidP="00351D10">
      <w:pPr>
        <w:suppressAutoHyphens/>
        <w:ind w:firstLine="709"/>
        <w:jc w:val="both"/>
        <w:rPr>
          <w:sz w:val="26"/>
          <w:szCs w:val="26"/>
        </w:rPr>
      </w:pPr>
      <w:r w:rsidRPr="00CC60B7">
        <w:rPr>
          <w:sz w:val="26"/>
          <w:szCs w:val="26"/>
        </w:rPr>
        <w:t>Исчисление налога на добавленную стоимость производится Арендатором (победителем аукциона) расчетным методом по налоговой ставке от налоговой базы самостоятельно. Сумма исчисленного и удержанного налога на добавленную стоимость уплачивается Арендатором (победителем аукциона) в порядке, установленном действующим законодательством, на счет Управления Федерального казначейства.</w:t>
      </w:r>
    </w:p>
    <w:p w:rsidR="00351D10" w:rsidRPr="00CC60B7" w:rsidRDefault="00351D10" w:rsidP="00351D10">
      <w:pPr>
        <w:suppressAutoHyphens/>
        <w:ind w:firstLine="709"/>
        <w:jc w:val="both"/>
        <w:rPr>
          <w:sz w:val="26"/>
          <w:szCs w:val="26"/>
        </w:rPr>
      </w:pPr>
      <w:r w:rsidRPr="00CC60B7">
        <w:rPr>
          <w:sz w:val="26"/>
          <w:szCs w:val="26"/>
        </w:rPr>
        <w:t>19.3.</w:t>
      </w:r>
      <w:r w:rsidRPr="00CC60B7">
        <w:rPr>
          <w:b/>
          <w:bCs/>
          <w:sz w:val="26"/>
          <w:szCs w:val="26"/>
        </w:rPr>
        <w:t xml:space="preserve"> </w:t>
      </w:r>
      <w:r w:rsidRPr="00CC60B7">
        <w:rPr>
          <w:sz w:val="26"/>
          <w:szCs w:val="26"/>
        </w:rPr>
        <w:t>Цена договора, заключенного по итогам проведения аукциона, не может быть пересмотрена сторонами в сторону уменьшения. Цена договора может быть пересмотрена в сторону увеличения в следующем порядке:</w:t>
      </w:r>
    </w:p>
    <w:p w:rsidR="00351D10" w:rsidRPr="00CC60B7" w:rsidRDefault="00351D10" w:rsidP="00351D10">
      <w:pPr>
        <w:suppressAutoHyphens/>
        <w:ind w:firstLine="709"/>
        <w:jc w:val="both"/>
        <w:rPr>
          <w:sz w:val="26"/>
          <w:szCs w:val="26"/>
        </w:rPr>
      </w:pPr>
      <w:r w:rsidRPr="00CC60B7">
        <w:rPr>
          <w:sz w:val="26"/>
          <w:szCs w:val="26"/>
        </w:rPr>
        <w:t xml:space="preserve">- величина арендной платы пересматривается Арендодателем в одностороннем </w:t>
      </w:r>
      <w:r w:rsidRPr="0073122E">
        <w:rPr>
          <w:sz w:val="26"/>
          <w:szCs w:val="26"/>
        </w:rPr>
        <w:t>порядке не чаще одного раза в год;</w:t>
      </w:r>
    </w:p>
    <w:p w:rsidR="00351D10" w:rsidRPr="00CC60B7" w:rsidRDefault="00351D10" w:rsidP="00351D10">
      <w:pPr>
        <w:pStyle w:val="Preformat"/>
        <w:tabs>
          <w:tab w:val="num" w:pos="0"/>
        </w:tabs>
        <w:ind w:firstLine="709"/>
        <w:jc w:val="both"/>
        <w:rPr>
          <w:rFonts w:ascii="Times New Roman" w:hAnsi="Times New Roman" w:cs="Times New Roman"/>
          <w:sz w:val="26"/>
          <w:szCs w:val="26"/>
        </w:rPr>
      </w:pPr>
      <w:r w:rsidRPr="00CC60B7">
        <w:rPr>
          <w:rFonts w:ascii="Times New Roman" w:hAnsi="Times New Roman" w:cs="Times New Roman"/>
          <w:sz w:val="26"/>
          <w:szCs w:val="26"/>
        </w:rPr>
        <w:t>- уведомление о перерасчете арендной платы направляется Арендатору Арендодателем в письменной форме (заказным письмом), является обязательным для Арендатора и составляет неотъемлемую часть договора. Момент получения Арендатором уведомления определяется в любом случае не позднее 5 дней с даты его отправки заказным письмом по адресу, указанному в договоре. При этом Арендатор считается надлежаще извещенным в случае, если уведомление направлено по адресу независимо от его получения либо неполучения арендатором по какой-либо причине. Новый размер арендной платы устанавливается с месяца, следующего за тем, когда Арендодатель принял решение об изменении арендных платежей.</w:t>
      </w:r>
    </w:p>
    <w:p w:rsidR="00351D10" w:rsidRPr="00CC60B7" w:rsidRDefault="00351D10" w:rsidP="00351D10">
      <w:pPr>
        <w:ind w:firstLine="709"/>
        <w:jc w:val="both"/>
        <w:rPr>
          <w:sz w:val="26"/>
          <w:szCs w:val="26"/>
        </w:rPr>
      </w:pPr>
      <w:r w:rsidRPr="00CC60B7">
        <w:rPr>
          <w:sz w:val="26"/>
          <w:szCs w:val="26"/>
        </w:rPr>
        <w:t>19.4. При заключении и исполнении договора аренды изменение условий договора, указанных в аукционной документации, по соглашению сторон и в одностороннем порядке не допускается.</w:t>
      </w:r>
    </w:p>
    <w:p w:rsidR="00351D10" w:rsidRPr="00CC60B7" w:rsidRDefault="00351D10" w:rsidP="00351D10">
      <w:pPr>
        <w:autoSpaceDE w:val="0"/>
        <w:autoSpaceDN w:val="0"/>
        <w:adjustRightInd w:val="0"/>
        <w:ind w:firstLine="709"/>
        <w:jc w:val="both"/>
        <w:rPr>
          <w:sz w:val="26"/>
          <w:szCs w:val="26"/>
        </w:rPr>
      </w:pPr>
      <w:r w:rsidRPr="00CC60B7">
        <w:rPr>
          <w:sz w:val="26"/>
          <w:szCs w:val="26"/>
        </w:rPr>
        <w:t>19.5.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351D10" w:rsidRDefault="00351D10" w:rsidP="00351D10">
      <w:pPr>
        <w:autoSpaceDE w:val="0"/>
        <w:autoSpaceDN w:val="0"/>
        <w:adjustRightInd w:val="0"/>
        <w:ind w:firstLine="709"/>
        <w:jc w:val="both"/>
        <w:rPr>
          <w:sz w:val="26"/>
          <w:szCs w:val="26"/>
        </w:rPr>
      </w:pPr>
    </w:p>
    <w:p w:rsidR="00B34F90" w:rsidRDefault="00B34F90" w:rsidP="00351D10">
      <w:pPr>
        <w:autoSpaceDE w:val="0"/>
        <w:autoSpaceDN w:val="0"/>
        <w:adjustRightInd w:val="0"/>
        <w:ind w:firstLine="709"/>
        <w:jc w:val="both"/>
        <w:rPr>
          <w:sz w:val="26"/>
          <w:szCs w:val="26"/>
        </w:rPr>
      </w:pPr>
    </w:p>
    <w:p w:rsidR="00B34F90" w:rsidRDefault="00B34F90" w:rsidP="00351D10">
      <w:pPr>
        <w:autoSpaceDE w:val="0"/>
        <w:autoSpaceDN w:val="0"/>
        <w:adjustRightInd w:val="0"/>
        <w:ind w:firstLine="709"/>
        <w:jc w:val="both"/>
        <w:rPr>
          <w:sz w:val="26"/>
          <w:szCs w:val="26"/>
        </w:rPr>
      </w:pPr>
    </w:p>
    <w:p w:rsidR="00B34F90" w:rsidRPr="00CC60B7" w:rsidRDefault="00B34F90" w:rsidP="00351D10">
      <w:pPr>
        <w:autoSpaceDE w:val="0"/>
        <w:autoSpaceDN w:val="0"/>
        <w:adjustRightInd w:val="0"/>
        <w:ind w:firstLine="709"/>
        <w:jc w:val="both"/>
        <w:rPr>
          <w:sz w:val="26"/>
          <w:szCs w:val="26"/>
        </w:rPr>
      </w:pPr>
    </w:p>
    <w:p w:rsidR="00351D10" w:rsidRPr="00B34F90" w:rsidRDefault="00351D10" w:rsidP="00351D10">
      <w:pPr>
        <w:ind w:firstLine="709"/>
        <w:jc w:val="center"/>
        <w:rPr>
          <w:sz w:val="26"/>
          <w:szCs w:val="26"/>
        </w:rPr>
      </w:pPr>
      <w:r w:rsidRPr="00B34F90">
        <w:rPr>
          <w:sz w:val="26"/>
          <w:szCs w:val="26"/>
        </w:rPr>
        <w:t>20. Условия признания аукциона несостоявшимся</w:t>
      </w:r>
    </w:p>
    <w:p w:rsidR="00351D10" w:rsidRPr="00CC60B7" w:rsidRDefault="00351D10" w:rsidP="00351D10">
      <w:pPr>
        <w:ind w:firstLine="709"/>
        <w:jc w:val="center"/>
        <w:rPr>
          <w:b/>
          <w:sz w:val="26"/>
          <w:szCs w:val="26"/>
        </w:rPr>
      </w:pPr>
    </w:p>
    <w:p w:rsidR="00351D10" w:rsidRPr="00CC60B7" w:rsidRDefault="00351D10" w:rsidP="00351D10">
      <w:pPr>
        <w:ind w:firstLine="709"/>
        <w:jc w:val="both"/>
        <w:rPr>
          <w:sz w:val="26"/>
          <w:szCs w:val="26"/>
        </w:rPr>
      </w:pPr>
      <w:r w:rsidRPr="00CC60B7">
        <w:rPr>
          <w:sz w:val="26"/>
          <w:szCs w:val="26"/>
        </w:rPr>
        <w:t>20.1.</w:t>
      </w:r>
      <w:r>
        <w:rPr>
          <w:sz w:val="26"/>
          <w:szCs w:val="26"/>
        </w:rPr>
        <w:t xml:space="preserve"> </w:t>
      </w:r>
      <w:r w:rsidRPr="00CC60B7">
        <w:rPr>
          <w:sz w:val="26"/>
          <w:szCs w:val="26"/>
        </w:rPr>
        <w:t>Аукцион признается несостоявшимся в случаях, установленных приказом Федеральной антимон</w:t>
      </w:r>
      <w:r>
        <w:rPr>
          <w:sz w:val="26"/>
          <w:szCs w:val="26"/>
        </w:rPr>
        <w:t>опольной службы от 21.03.</w:t>
      </w:r>
      <w:r w:rsidRPr="005D2D6B">
        <w:rPr>
          <w:sz w:val="26"/>
          <w:szCs w:val="26"/>
        </w:rPr>
        <w:t>20</w:t>
      </w:r>
      <w:r>
        <w:rPr>
          <w:sz w:val="26"/>
          <w:szCs w:val="26"/>
        </w:rPr>
        <w:t>23</w:t>
      </w:r>
      <w:r w:rsidRPr="005D2D6B">
        <w:rPr>
          <w:sz w:val="26"/>
          <w:szCs w:val="26"/>
        </w:rPr>
        <w:t xml:space="preserve"> №</w:t>
      </w:r>
      <w:r>
        <w:rPr>
          <w:sz w:val="26"/>
          <w:szCs w:val="26"/>
        </w:rPr>
        <w:t>14</w:t>
      </w:r>
      <w:r w:rsidRPr="005D2D6B">
        <w:rPr>
          <w:sz w:val="26"/>
          <w:szCs w:val="26"/>
        </w:rPr>
        <w:t>7</w:t>
      </w:r>
      <w:r>
        <w:rPr>
          <w:sz w:val="26"/>
          <w:szCs w:val="26"/>
        </w:rPr>
        <w:t>/23</w:t>
      </w:r>
      <w:r w:rsidRPr="00CC60B7">
        <w:rPr>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w:t>
      </w:r>
      <w:r>
        <w:rPr>
          <w:sz w:val="26"/>
          <w:szCs w:val="26"/>
        </w:rPr>
        <w:t xml:space="preserve">тельного управления имуществом, иных </w:t>
      </w:r>
      <w:r w:rsidRPr="00CC60B7">
        <w:rPr>
          <w:sz w:val="26"/>
          <w:szCs w:val="26"/>
        </w:rPr>
        <w:t xml:space="preserve">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 </w:t>
      </w:r>
    </w:p>
    <w:p w:rsidR="00351D10" w:rsidRPr="00CC60B7" w:rsidRDefault="00351D10" w:rsidP="00351D10">
      <w:pPr>
        <w:autoSpaceDE w:val="0"/>
        <w:autoSpaceDN w:val="0"/>
        <w:adjustRightInd w:val="0"/>
        <w:ind w:firstLine="709"/>
        <w:jc w:val="both"/>
        <w:rPr>
          <w:bCs/>
          <w:sz w:val="26"/>
          <w:szCs w:val="26"/>
        </w:rPr>
      </w:pPr>
      <w:r w:rsidRPr="00CC60B7">
        <w:rPr>
          <w:sz w:val="26"/>
          <w:szCs w:val="26"/>
        </w:rPr>
        <w:t>20.2.</w:t>
      </w:r>
      <w:r>
        <w:rPr>
          <w:sz w:val="26"/>
          <w:szCs w:val="26"/>
        </w:rPr>
        <w:t xml:space="preserve"> </w:t>
      </w:r>
      <w:r w:rsidRPr="00CC60B7">
        <w:rPr>
          <w:bCs/>
          <w:sz w:val="26"/>
          <w:szCs w:val="26"/>
        </w:rPr>
        <w:t xml:space="preserve">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w:t>
      </w:r>
      <w:r>
        <w:rPr>
          <w:bCs/>
          <w:sz w:val="26"/>
          <w:szCs w:val="26"/>
        </w:rPr>
        <w:t>О</w:t>
      </w:r>
      <w:r w:rsidRPr="00CC60B7">
        <w:rPr>
          <w:bCs/>
          <w:sz w:val="26"/>
          <w:szCs w:val="26"/>
        </w:rPr>
        <w:t>рганизатор аукциона обязан заключить договор на условиях и по цене, которые предусмотрены заявкой на участие в аукционе и аукционной документацией,  но по цене не менее начальной цены договора (лота), указанной в аукционной документации.</w:t>
      </w:r>
    </w:p>
    <w:p w:rsidR="00351D10" w:rsidRPr="00CC60B7" w:rsidRDefault="00351D10" w:rsidP="00351D10">
      <w:pPr>
        <w:autoSpaceDE w:val="0"/>
        <w:autoSpaceDN w:val="0"/>
        <w:adjustRightInd w:val="0"/>
        <w:ind w:firstLine="708"/>
        <w:jc w:val="both"/>
        <w:rPr>
          <w:sz w:val="26"/>
          <w:szCs w:val="26"/>
        </w:rPr>
      </w:pPr>
      <w:r w:rsidRPr="00CC60B7">
        <w:rPr>
          <w:sz w:val="26"/>
          <w:szCs w:val="26"/>
        </w:rPr>
        <w:t>20.3.</w:t>
      </w:r>
      <w:r>
        <w:rPr>
          <w:sz w:val="26"/>
          <w:szCs w:val="26"/>
        </w:rPr>
        <w:t xml:space="preserve"> </w:t>
      </w:r>
      <w:r w:rsidRPr="00CC60B7">
        <w:rPr>
          <w:sz w:val="26"/>
          <w:szCs w:val="26"/>
        </w:rPr>
        <w:t>В случае если аукцион признан несостоявшимся по основаниям                                                 не указанным в п. 20.2 настоящей документации в аукционе,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351D10" w:rsidRPr="00CC60B7" w:rsidRDefault="00351D10" w:rsidP="00351D10">
      <w:pPr>
        <w:autoSpaceDE w:val="0"/>
        <w:autoSpaceDN w:val="0"/>
        <w:adjustRightInd w:val="0"/>
        <w:ind w:firstLine="709"/>
        <w:jc w:val="both"/>
        <w:rPr>
          <w:sz w:val="26"/>
          <w:szCs w:val="26"/>
        </w:rPr>
      </w:pPr>
      <w:r w:rsidRPr="00CC60B7">
        <w:rPr>
          <w:sz w:val="26"/>
          <w:szCs w:val="26"/>
        </w:rPr>
        <w:t>20.4. В случае объявления о проведении нового аукциона организатор аукциона вправе изменить условия аукциона.</w:t>
      </w:r>
    </w:p>
    <w:p w:rsidR="00351D10" w:rsidRPr="00CC60B7" w:rsidRDefault="00351D10" w:rsidP="00351D10">
      <w:pPr>
        <w:autoSpaceDE w:val="0"/>
        <w:autoSpaceDN w:val="0"/>
        <w:adjustRightInd w:val="0"/>
        <w:ind w:firstLine="709"/>
        <w:jc w:val="both"/>
        <w:rPr>
          <w:sz w:val="26"/>
          <w:szCs w:val="26"/>
        </w:rPr>
      </w:pPr>
    </w:p>
    <w:p w:rsidR="00351D10" w:rsidRPr="00B34F90" w:rsidRDefault="00351D10" w:rsidP="00351D10">
      <w:pPr>
        <w:autoSpaceDE w:val="0"/>
        <w:autoSpaceDN w:val="0"/>
        <w:adjustRightInd w:val="0"/>
        <w:jc w:val="center"/>
        <w:outlineLvl w:val="1"/>
        <w:rPr>
          <w:bCs/>
          <w:sz w:val="26"/>
          <w:szCs w:val="26"/>
        </w:rPr>
      </w:pPr>
      <w:r w:rsidRPr="00B34F90">
        <w:rPr>
          <w:bCs/>
          <w:sz w:val="26"/>
          <w:szCs w:val="26"/>
        </w:rPr>
        <w:t>21. Дата, время проведения осмотра Объекта</w:t>
      </w:r>
    </w:p>
    <w:p w:rsidR="00351D10" w:rsidRPr="00CC60B7" w:rsidRDefault="00351D10" w:rsidP="00351D10">
      <w:pPr>
        <w:autoSpaceDE w:val="0"/>
        <w:autoSpaceDN w:val="0"/>
        <w:adjustRightInd w:val="0"/>
        <w:jc w:val="center"/>
        <w:outlineLvl w:val="1"/>
        <w:rPr>
          <w:b/>
          <w:bCs/>
          <w:sz w:val="26"/>
          <w:szCs w:val="26"/>
        </w:rPr>
      </w:pPr>
    </w:p>
    <w:p w:rsidR="00351D10" w:rsidRPr="00CC60B7" w:rsidRDefault="00351D10" w:rsidP="00351D10">
      <w:pPr>
        <w:autoSpaceDE w:val="0"/>
        <w:autoSpaceDN w:val="0"/>
        <w:adjustRightInd w:val="0"/>
        <w:ind w:firstLine="709"/>
        <w:jc w:val="both"/>
        <w:rPr>
          <w:b/>
          <w:bCs/>
          <w:sz w:val="26"/>
          <w:szCs w:val="26"/>
        </w:rPr>
      </w:pPr>
      <w:r w:rsidRPr="00CC60B7">
        <w:rPr>
          <w:sz w:val="26"/>
          <w:szCs w:val="26"/>
        </w:rPr>
        <w:t xml:space="preserve">С технической документацией на </w:t>
      </w:r>
      <w:r>
        <w:rPr>
          <w:sz w:val="26"/>
          <w:szCs w:val="26"/>
        </w:rPr>
        <w:t>Объект</w:t>
      </w:r>
      <w:r w:rsidRPr="00CC60B7">
        <w:rPr>
          <w:sz w:val="26"/>
          <w:szCs w:val="26"/>
        </w:rPr>
        <w:t>, можно ознакомиться у Организатора аукциона в часы приёма, установленные для получения аукционной документации.</w:t>
      </w:r>
    </w:p>
    <w:p w:rsidR="00351D10" w:rsidRPr="00CC60B7" w:rsidRDefault="00351D10" w:rsidP="00351D10">
      <w:pPr>
        <w:widowControl w:val="0"/>
        <w:autoSpaceDE w:val="0"/>
        <w:autoSpaceDN w:val="0"/>
        <w:adjustRightInd w:val="0"/>
        <w:ind w:firstLine="709"/>
        <w:jc w:val="both"/>
        <w:rPr>
          <w:sz w:val="26"/>
          <w:szCs w:val="26"/>
        </w:rPr>
      </w:pPr>
      <w:r w:rsidRPr="00CC60B7">
        <w:rPr>
          <w:sz w:val="26"/>
          <w:szCs w:val="26"/>
        </w:rPr>
        <w:t xml:space="preserve">Все заинтересованные лица могут осмотреть Объект, в рабочие дни </w:t>
      </w:r>
      <w:r>
        <w:rPr>
          <w:sz w:val="26"/>
          <w:szCs w:val="26"/>
        </w:rPr>
        <w:t xml:space="preserve">                    </w:t>
      </w:r>
      <w:r w:rsidRPr="00CC60B7">
        <w:rPr>
          <w:sz w:val="26"/>
          <w:szCs w:val="26"/>
        </w:rPr>
        <w:t>с 08.30 до 12.30 часов, но не позднее, чем за два рабочих дня до даты окончания срока подачи заявок на участие в аукционе. Проведение осмотра осуществляется с даты размещения извещения о проведении аукциона на официальном сайте торгов, но не позднее, чем за два рабочих дня до даты окончания срока подачи заявок на участие в аукционе. Осмотр производится без взимания платы.</w:t>
      </w:r>
    </w:p>
    <w:p w:rsidR="00351D10" w:rsidRPr="00CC60B7" w:rsidRDefault="00351D10" w:rsidP="00351D10">
      <w:pPr>
        <w:tabs>
          <w:tab w:val="left" w:pos="720"/>
        </w:tabs>
        <w:ind w:firstLine="709"/>
        <w:jc w:val="both"/>
        <w:rPr>
          <w:sz w:val="26"/>
          <w:szCs w:val="26"/>
        </w:rPr>
      </w:pPr>
      <w:r w:rsidRPr="00CC60B7">
        <w:rPr>
          <w:sz w:val="26"/>
          <w:szCs w:val="26"/>
        </w:rPr>
        <w:t>Для осмотра указанного выше Объекта необходимо предварительно позвонить Организатору аукциона по номеру контактного телефона, указанного в пункте 1.</w:t>
      </w:r>
      <w:r>
        <w:rPr>
          <w:sz w:val="26"/>
          <w:szCs w:val="26"/>
        </w:rPr>
        <w:t>4</w:t>
      </w:r>
      <w:r w:rsidRPr="00CC60B7">
        <w:rPr>
          <w:sz w:val="26"/>
          <w:szCs w:val="26"/>
        </w:rPr>
        <w:t xml:space="preserve"> настоящей аукционной документации.</w:t>
      </w:r>
    </w:p>
    <w:p w:rsidR="00B34F90" w:rsidRDefault="00B34F90" w:rsidP="00ED67C2">
      <w:pPr>
        <w:ind w:firstLine="5580"/>
        <w:jc w:val="right"/>
        <w:rPr>
          <w:sz w:val="26"/>
          <w:szCs w:val="26"/>
        </w:rPr>
      </w:pPr>
    </w:p>
    <w:p w:rsidR="00B34F90" w:rsidRDefault="00B34F90" w:rsidP="00ED67C2">
      <w:pPr>
        <w:ind w:firstLine="5580"/>
        <w:jc w:val="right"/>
        <w:rPr>
          <w:sz w:val="26"/>
          <w:szCs w:val="26"/>
        </w:rPr>
      </w:pPr>
    </w:p>
    <w:p w:rsidR="00B34F90" w:rsidRDefault="00B34F90" w:rsidP="00ED67C2">
      <w:pPr>
        <w:ind w:firstLine="5580"/>
        <w:jc w:val="right"/>
        <w:rPr>
          <w:sz w:val="26"/>
          <w:szCs w:val="26"/>
        </w:rPr>
      </w:pPr>
    </w:p>
    <w:p w:rsidR="00B34F90" w:rsidRDefault="00B34F90" w:rsidP="00ED67C2">
      <w:pPr>
        <w:ind w:firstLine="5580"/>
        <w:jc w:val="right"/>
        <w:rPr>
          <w:sz w:val="26"/>
          <w:szCs w:val="26"/>
        </w:rPr>
      </w:pPr>
    </w:p>
    <w:p w:rsidR="00ED67C2" w:rsidRPr="00CC60B7" w:rsidRDefault="00ED67C2" w:rsidP="00ED67C2">
      <w:pPr>
        <w:ind w:firstLine="5580"/>
        <w:jc w:val="right"/>
        <w:rPr>
          <w:sz w:val="26"/>
          <w:szCs w:val="26"/>
        </w:rPr>
      </w:pPr>
      <w:r w:rsidRPr="00CC60B7">
        <w:rPr>
          <w:sz w:val="26"/>
          <w:szCs w:val="26"/>
        </w:rPr>
        <w:t>Приложение №1</w:t>
      </w:r>
    </w:p>
    <w:p w:rsidR="00ED67C2" w:rsidRPr="00CC60B7" w:rsidRDefault="00ED67C2" w:rsidP="00ED67C2">
      <w:pPr>
        <w:ind w:firstLine="5580"/>
        <w:jc w:val="right"/>
        <w:rPr>
          <w:sz w:val="26"/>
          <w:szCs w:val="26"/>
        </w:rPr>
      </w:pPr>
      <w:r w:rsidRPr="00CC60B7">
        <w:rPr>
          <w:sz w:val="26"/>
          <w:szCs w:val="26"/>
        </w:rPr>
        <w:t>к аукционной документации</w:t>
      </w:r>
    </w:p>
    <w:p w:rsidR="00ED67C2" w:rsidRPr="00CC60B7" w:rsidRDefault="00ED67C2" w:rsidP="00ED67C2">
      <w:pPr>
        <w:ind w:firstLine="5580"/>
        <w:jc w:val="right"/>
        <w:rPr>
          <w:sz w:val="26"/>
          <w:szCs w:val="26"/>
        </w:rPr>
      </w:pPr>
      <w:r w:rsidRPr="00CC60B7">
        <w:rPr>
          <w:sz w:val="26"/>
          <w:szCs w:val="26"/>
        </w:rPr>
        <w:t>аукциона №</w:t>
      </w:r>
      <w:r w:rsidR="00042602">
        <w:rPr>
          <w:sz w:val="26"/>
          <w:szCs w:val="26"/>
        </w:rPr>
        <w:t>1</w:t>
      </w:r>
      <w:r w:rsidRPr="00CC60B7">
        <w:rPr>
          <w:sz w:val="26"/>
          <w:szCs w:val="26"/>
        </w:rPr>
        <w:t>/202</w:t>
      </w:r>
      <w:r w:rsidR="00042602">
        <w:rPr>
          <w:sz w:val="26"/>
          <w:szCs w:val="26"/>
        </w:rPr>
        <w:t>5</w:t>
      </w:r>
    </w:p>
    <w:p w:rsidR="00ED67C2" w:rsidRPr="00B34F90" w:rsidRDefault="00ED67C2" w:rsidP="00ED67C2">
      <w:pPr>
        <w:autoSpaceDE w:val="0"/>
        <w:autoSpaceDN w:val="0"/>
        <w:adjustRightInd w:val="0"/>
        <w:ind w:right="-283"/>
        <w:rPr>
          <w:bCs/>
          <w:sz w:val="26"/>
          <w:szCs w:val="26"/>
        </w:rPr>
      </w:pPr>
      <w:r w:rsidRPr="00B34F90">
        <w:rPr>
          <w:bCs/>
          <w:sz w:val="26"/>
          <w:szCs w:val="26"/>
        </w:rPr>
        <w:t xml:space="preserve">Для индивидуальных </w:t>
      </w:r>
    </w:p>
    <w:p w:rsidR="00ED67C2" w:rsidRPr="00B34F90" w:rsidRDefault="00ED67C2" w:rsidP="00ED67C2">
      <w:pPr>
        <w:autoSpaceDE w:val="0"/>
        <w:autoSpaceDN w:val="0"/>
        <w:adjustRightInd w:val="0"/>
        <w:ind w:right="-283"/>
        <w:rPr>
          <w:sz w:val="26"/>
          <w:szCs w:val="26"/>
        </w:rPr>
      </w:pPr>
      <w:r w:rsidRPr="00B34F90">
        <w:rPr>
          <w:bCs/>
          <w:sz w:val="26"/>
          <w:szCs w:val="26"/>
        </w:rPr>
        <w:t>предпринимателей</w:t>
      </w:r>
    </w:p>
    <w:p w:rsidR="00ED67C2" w:rsidRPr="00B34F90" w:rsidRDefault="00ED67C2" w:rsidP="00ED67C2">
      <w:pPr>
        <w:pStyle w:val="ConsPlusNonformat"/>
        <w:widowControl/>
        <w:ind w:right="-283"/>
        <w:jc w:val="both"/>
        <w:rPr>
          <w:rFonts w:ascii="Times New Roman" w:hAnsi="Times New Roman" w:cs="Times New Roman"/>
          <w:sz w:val="26"/>
          <w:szCs w:val="26"/>
        </w:rPr>
      </w:pPr>
    </w:p>
    <w:p w:rsidR="00ED67C2" w:rsidRPr="00B34F90" w:rsidRDefault="00ED67C2" w:rsidP="00ED67C2">
      <w:pPr>
        <w:pStyle w:val="ConsPlusNormal"/>
        <w:widowControl/>
        <w:ind w:firstLine="0"/>
        <w:jc w:val="center"/>
        <w:rPr>
          <w:rFonts w:ascii="Times New Roman" w:hAnsi="Times New Roman" w:cs="Times New Roman"/>
          <w:sz w:val="26"/>
          <w:szCs w:val="26"/>
        </w:rPr>
      </w:pPr>
      <w:r w:rsidRPr="00B34F90">
        <w:rPr>
          <w:rFonts w:ascii="Times New Roman" w:hAnsi="Times New Roman" w:cs="Times New Roman"/>
          <w:sz w:val="26"/>
          <w:szCs w:val="26"/>
        </w:rPr>
        <w:t>ЗАЯВКА</w:t>
      </w:r>
    </w:p>
    <w:p w:rsidR="00ED67C2" w:rsidRPr="00CC60B7" w:rsidRDefault="00ED67C2" w:rsidP="00ED67C2">
      <w:pPr>
        <w:pStyle w:val="ConsPlusNormal"/>
        <w:widowControl/>
        <w:ind w:firstLine="0"/>
        <w:jc w:val="center"/>
        <w:rPr>
          <w:rFonts w:ascii="Times New Roman" w:hAnsi="Times New Roman" w:cs="Times New Roman"/>
          <w:sz w:val="26"/>
          <w:szCs w:val="26"/>
        </w:rPr>
      </w:pPr>
      <w:r w:rsidRPr="00CC60B7">
        <w:rPr>
          <w:rFonts w:ascii="Times New Roman" w:hAnsi="Times New Roman" w:cs="Times New Roman"/>
          <w:sz w:val="26"/>
          <w:szCs w:val="26"/>
        </w:rPr>
        <w:t xml:space="preserve">НА УЧАСТИЕ В </w:t>
      </w:r>
      <w:r w:rsidR="00C81A39" w:rsidRPr="00CC60B7">
        <w:rPr>
          <w:rFonts w:ascii="Times New Roman" w:hAnsi="Times New Roman" w:cs="Times New Roman"/>
          <w:sz w:val="26"/>
          <w:szCs w:val="26"/>
        </w:rPr>
        <w:t>ЭЛЕКТРОННОМ</w:t>
      </w:r>
      <w:r w:rsidR="00C81A39" w:rsidRPr="00CC60B7">
        <w:rPr>
          <w:rFonts w:ascii="Times New Roman" w:hAnsi="Times New Roman" w:cs="Times New Roman"/>
          <w:bCs/>
          <w:sz w:val="26"/>
          <w:szCs w:val="26"/>
        </w:rPr>
        <w:t xml:space="preserve"> </w:t>
      </w:r>
      <w:r w:rsidRPr="00CC60B7">
        <w:rPr>
          <w:rFonts w:ascii="Times New Roman" w:hAnsi="Times New Roman" w:cs="Times New Roman"/>
          <w:sz w:val="26"/>
          <w:szCs w:val="26"/>
        </w:rPr>
        <w:t>АУКЦИОНЕ №</w:t>
      </w:r>
      <w:r w:rsidR="00042602">
        <w:rPr>
          <w:rFonts w:ascii="Times New Roman" w:hAnsi="Times New Roman" w:cs="Times New Roman"/>
          <w:sz w:val="26"/>
          <w:szCs w:val="26"/>
        </w:rPr>
        <w:t>1</w:t>
      </w:r>
      <w:r w:rsidRPr="00CC60B7">
        <w:rPr>
          <w:rFonts w:ascii="Times New Roman" w:hAnsi="Times New Roman" w:cs="Times New Roman"/>
          <w:sz w:val="26"/>
          <w:szCs w:val="26"/>
        </w:rPr>
        <w:t>/202</w:t>
      </w:r>
      <w:r w:rsidR="00042602">
        <w:rPr>
          <w:rFonts w:ascii="Times New Roman" w:hAnsi="Times New Roman" w:cs="Times New Roman"/>
          <w:sz w:val="26"/>
          <w:szCs w:val="26"/>
        </w:rPr>
        <w:t>5</w:t>
      </w:r>
    </w:p>
    <w:p w:rsidR="00ED67C2" w:rsidRPr="00CC60B7" w:rsidRDefault="00ED67C2" w:rsidP="00ED67C2">
      <w:pPr>
        <w:pStyle w:val="ConsPlusNormal"/>
        <w:widowControl/>
        <w:ind w:firstLine="0"/>
        <w:jc w:val="center"/>
        <w:rPr>
          <w:rFonts w:ascii="Times New Roman" w:hAnsi="Times New Roman" w:cs="Times New Roman"/>
          <w:sz w:val="26"/>
          <w:szCs w:val="26"/>
        </w:rPr>
      </w:pPr>
      <w:r w:rsidRPr="00CC60B7">
        <w:rPr>
          <w:rFonts w:ascii="Times New Roman" w:hAnsi="Times New Roman" w:cs="Times New Roman"/>
          <w:sz w:val="26"/>
          <w:szCs w:val="26"/>
        </w:rPr>
        <w:t>(заполняется претендентом или его</w:t>
      </w:r>
    </w:p>
    <w:p w:rsidR="00ED67C2" w:rsidRPr="00CC60B7" w:rsidRDefault="00ED67C2" w:rsidP="00ED67C2">
      <w:pPr>
        <w:pStyle w:val="ConsPlusNormal"/>
        <w:widowControl/>
        <w:ind w:firstLine="0"/>
        <w:jc w:val="center"/>
        <w:rPr>
          <w:rFonts w:ascii="Times New Roman" w:hAnsi="Times New Roman" w:cs="Times New Roman"/>
          <w:sz w:val="26"/>
          <w:szCs w:val="26"/>
        </w:rPr>
      </w:pPr>
      <w:r w:rsidRPr="00CC60B7">
        <w:rPr>
          <w:rFonts w:ascii="Times New Roman" w:hAnsi="Times New Roman" w:cs="Times New Roman"/>
          <w:sz w:val="26"/>
          <w:szCs w:val="26"/>
        </w:rPr>
        <w:t>полномочным представителем)</w:t>
      </w:r>
    </w:p>
    <w:p w:rsidR="00ED67C2" w:rsidRPr="00CC60B7" w:rsidRDefault="00ED67C2" w:rsidP="00ED67C2">
      <w:pPr>
        <w:pStyle w:val="ConsPlusNonformat"/>
        <w:widowControl/>
        <w:jc w:val="both"/>
        <w:rPr>
          <w:rFonts w:ascii="Times New Roman" w:hAnsi="Times New Roman" w:cs="Times New Roman"/>
          <w:sz w:val="26"/>
          <w:szCs w:val="26"/>
        </w:rPr>
      </w:pPr>
    </w:p>
    <w:p w:rsidR="00ED67C2" w:rsidRPr="00CC60B7" w:rsidRDefault="00ED67C2" w:rsidP="00ED67C2">
      <w:pPr>
        <w:rPr>
          <w:b/>
          <w:bCs/>
          <w:sz w:val="26"/>
          <w:szCs w:val="26"/>
        </w:rPr>
      </w:pPr>
      <w:r w:rsidRPr="00CC60B7">
        <w:rPr>
          <w:b/>
          <w:bCs/>
          <w:sz w:val="26"/>
          <w:szCs w:val="26"/>
        </w:rPr>
        <w:t>__________________________________________________________________</w:t>
      </w:r>
    </w:p>
    <w:p w:rsidR="00ED67C2" w:rsidRPr="000F60CB" w:rsidRDefault="00ED67C2" w:rsidP="00ED67C2">
      <w:pPr>
        <w:pStyle w:val="a9"/>
        <w:spacing w:before="0" w:line="240" w:lineRule="auto"/>
        <w:ind w:firstLine="0"/>
        <w:jc w:val="center"/>
        <w:rPr>
          <w:sz w:val="20"/>
          <w:szCs w:val="20"/>
        </w:rPr>
      </w:pPr>
      <w:r w:rsidRPr="000F60CB">
        <w:rPr>
          <w:sz w:val="20"/>
          <w:szCs w:val="20"/>
        </w:rPr>
        <w:t>(фамилия, имя, отчество, число, месяц год рождения и паспортные данные: №, дата выдачи,</w:t>
      </w:r>
    </w:p>
    <w:p w:rsidR="00ED67C2" w:rsidRPr="00CC60B7" w:rsidRDefault="00ED67C2" w:rsidP="00ED67C2">
      <w:pPr>
        <w:jc w:val="center"/>
        <w:rPr>
          <w:sz w:val="26"/>
          <w:szCs w:val="26"/>
        </w:rPr>
      </w:pPr>
      <w:r w:rsidRPr="00CC60B7">
        <w:rPr>
          <w:b/>
          <w:bCs/>
          <w:sz w:val="26"/>
          <w:szCs w:val="26"/>
        </w:rPr>
        <w:t>__________________________________________________________________</w:t>
      </w:r>
    </w:p>
    <w:p w:rsidR="00ED67C2" w:rsidRPr="00CC60B7" w:rsidRDefault="00ED67C2" w:rsidP="00ED67C2">
      <w:pPr>
        <w:jc w:val="center"/>
        <w:rPr>
          <w:b/>
          <w:bCs/>
          <w:sz w:val="26"/>
          <w:szCs w:val="26"/>
        </w:rPr>
      </w:pPr>
      <w:r w:rsidRPr="000F60CB">
        <w:t>кем зарегистрирован, сведения о месте жительства, ОГРН, контактный телефон)</w:t>
      </w:r>
      <w:r w:rsidRPr="00CC60B7">
        <w:rPr>
          <w:b/>
          <w:bCs/>
          <w:sz w:val="26"/>
          <w:szCs w:val="26"/>
        </w:rPr>
        <w:t xml:space="preserve"> __________________________________________________________________</w:t>
      </w:r>
    </w:p>
    <w:p w:rsidR="00ED67C2" w:rsidRPr="00CC60B7" w:rsidRDefault="00ED67C2" w:rsidP="00ED67C2">
      <w:pPr>
        <w:jc w:val="both"/>
        <w:rPr>
          <w:sz w:val="26"/>
          <w:szCs w:val="26"/>
        </w:rPr>
      </w:pPr>
    </w:p>
    <w:p w:rsidR="00ED67C2" w:rsidRPr="00B34F90" w:rsidRDefault="00ED67C2" w:rsidP="00ED67C2">
      <w:pPr>
        <w:jc w:val="both"/>
        <w:rPr>
          <w:sz w:val="26"/>
          <w:szCs w:val="26"/>
        </w:rPr>
      </w:pPr>
      <w:r w:rsidRPr="00B34F90">
        <w:rPr>
          <w:sz w:val="26"/>
          <w:szCs w:val="26"/>
        </w:rPr>
        <w:t>именуемый далее Претендент, принимая решение об участии в аукционе на</w:t>
      </w:r>
      <w:r w:rsidRPr="00B34F90">
        <w:rPr>
          <w:bCs/>
          <w:sz w:val="26"/>
          <w:szCs w:val="26"/>
        </w:rPr>
        <w:t xml:space="preserve"> право заключения договора аренды на</w:t>
      </w:r>
    </w:p>
    <w:p w:rsidR="00ED67C2" w:rsidRPr="00B34F90" w:rsidRDefault="00ED67C2" w:rsidP="00ED67C2">
      <w:pPr>
        <w:jc w:val="both"/>
        <w:rPr>
          <w:sz w:val="26"/>
          <w:szCs w:val="26"/>
        </w:rPr>
      </w:pPr>
      <w:r w:rsidRPr="00B34F90">
        <w:rPr>
          <w:sz w:val="26"/>
          <w:szCs w:val="26"/>
        </w:rPr>
        <w:t>__________________________________________________________________</w:t>
      </w:r>
    </w:p>
    <w:p w:rsidR="00ED67C2" w:rsidRPr="00B34F90" w:rsidRDefault="00ED67C2" w:rsidP="00ED67C2">
      <w:pPr>
        <w:keepLines/>
        <w:widowControl w:val="0"/>
        <w:suppressLineNumbers/>
        <w:tabs>
          <w:tab w:val="left" w:pos="142"/>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ind w:left="426" w:right="-85"/>
        <w:jc w:val="center"/>
      </w:pPr>
      <w:r w:rsidRPr="00B34F90">
        <w:t>(наименование имущества)</w:t>
      </w:r>
    </w:p>
    <w:p w:rsidR="00ED67C2" w:rsidRPr="00B34F90" w:rsidRDefault="00ED67C2" w:rsidP="00ED67C2">
      <w:pPr>
        <w:rPr>
          <w:sz w:val="26"/>
          <w:szCs w:val="26"/>
        </w:rPr>
      </w:pPr>
      <w:r w:rsidRPr="00B34F90">
        <w:rPr>
          <w:bCs/>
          <w:sz w:val="26"/>
          <w:szCs w:val="26"/>
        </w:rPr>
        <w:t>обязуюсь:</w:t>
      </w:r>
    </w:p>
    <w:p w:rsidR="009A369B" w:rsidRPr="00CC60B7" w:rsidRDefault="009A369B" w:rsidP="009A369B">
      <w:pPr>
        <w:tabs>
          <w:tab w:val="left" w:pos="720"/>
        </w:tabs>
        <w:ind w:firstLine="709"/>
        <w:jc w:val="both"/>
        <w:rPr>
          <w:sz w:val="26"/>
          <w:szCs w:val="26"/>
        </w:rPr>
      </w:pPr>
      <w:r w:rsidRPr="00B34F90">
        <w:rPr>
          <w:sz w:val="26"/>
          <w:szCs w:val="26"/>
        </w:rPr>
        <w:t>1) соблюдать порядок проведения аукциона, установленный Приказом ФАС от 21.03.2023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w:t>
      </w:r>
      <w:r w:rsidRPr="00CC60B7">
        <w:rPr>
          <w:sz w:val="26"/>
          <w:szCs w:val="26"/>
        </w:rPr>
        <w:t xml:space="preserve">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9A369B" w:rsidRPr="00CC60B7" w:rsidRDefault="009A369B" w:rsidP="009A369B">
      <w:pPr>
        <w:autoSpaceDE w:val="0"/>
        <w:autoSpaceDN w:val="0"/>
        <w:adjustRightInd w:val="0"/>
        <w:ind w:firstLine="709"/>
        <w:jc w:val="both"/>
        <w:rPr>
          <w:sz w:val="26"/>
          <w:szCs w:val="26"/>
        </w:rPr>
      </w:pPr>
      <w:r w:rsidRPr="00CC60B7">
        <w:rPr>
          <w:sz w:val="26"/>
          <w:szCs w:val="26"/>
        </w:rPr>
        <w:t xml:space="preserve">2) в случае признания меня Победителем аукциона в срок не ранее чем через десять дней со дня размещения информации о результатах аукциона на официальном сайте торгов и не позднее двадцати дней со дня подписания членами аукционной комиссии протокола о результатах проведения аукциона, заключить договор аренды недвижимого муниципального имущества; принять по акту приема-передачи муниципальное имущество; своевременно производить оплату за арендуемое муниципальное имущество; в 15-дневный срок со дня заключения договора аренды заключить с региональным оператором договор на оказание услуг по обращению с </w:t>
      </w:r>
      <w:r>
        <w:rPr>
          <w:sz w:val="26"/>
          <w:szCs w:val="26"/>
        </w:rPr>
        <w:t>твердыми коммунальными отходами.</w:t>
      </w:r>
    </w:p>
    <w:p w:rsidR="009A369B" w:rsidRPr="00CC60B7" w:rsidRDefault="009A369B" w:rsidP="009A369B">
      <w:pPr>
        <w:autoSpaceDE w:val="0"/>
        <w:autoSpaceDN w:val="0"/>
        <w:ind w:firstLine="709"/>
        <w:jc w:val="both"/>
        <w:rPr>
          <w:sz w:val="26"/>
          <w:szCs w:val="26"/>
        </w:rPr>
      </w:pPr>
      <w:r w:rsidRPr="00CC60B7">
        <w:rPr>
          <w:sz w:val="26"/>
          <w:szCs w:val="26"/>
        </w:rPr>
        <w:t>В случае если я буду признан участником аукциона, который сделал предпоследнее предложение о цене договора аренды, а победитель аукциона будет признан уклонившимся от заключения договора, я обязуюсь подписать данный договор в соответствии с требованиями документации об аукционе и моими предложениями о цене договора.</w:t>
      </w:r>
    </w:p>
    <w:p w:rsidR="009A369B" w:rsidRPr="00CC60B7" w:rsidRDefault="009A369B" w:rsidP="009A369B">
      <w:pPr>
        <w:pStyle w:val="ConsPlusNormal"/>
        <w:widowControl/>
        <w:tabs>
          <w:tab w:val="left" w:pos="720"/>
        </w:tabs>
        <w:ind w:firstLine="709"/>
        <w:jc w:val="both"/>
        <w:rPr>
          <w:rFonts w:ascii="Times New Roman" w:hAnsi="Times New Roman" w:cs="Times New Roman"/>
          <w:sz w:val="26"/>
          <w:szCs w:val="26"/>
        </w:rPr>
      </w:pPr>
      <w:r w:rsidRPr="00CC60B7">
        <w:rPr>
          <w:rFonts w:ascii="Times New Roman" w:hAnsi="Times New Roman" w:cs="Times New Roman"/>
          <w:sz w:val="26"/>
          <w:szCs w:val="26"/>
        </w:rPr>
        <w:t>Настоящей заявкой на участие в аукционе сообщаю, что в отношении _________________________________________________________</w:t>
      </w:r>
      <w:r>
        <w:rPr>
          <w:rFonts w:ascii="Times New Roman" w:hAnsi="Times New Roman" w:cs="Times New Roman"/>
          <w:sz w:val="26"/>
          <w:szCs w:val="26"/>
        </w:rPr>
        <w:t>_______</w:t>
      </w:r>
      <w:r w:rsidRPr="00CC60B7">
        <w:rPr>
          <w:rFonts w:ascii="Times New Roman" w:hAnsi="Times New Roman" w:cs="Times New Roman"/>
          <w:sz w:val="26"/>
          <w:szCs w:val="26"/>
        </w:rPr>
        <w:t>___</w:t>
      </w:r>
    </w:p>
    <w:p w:rsidR="009A369B" w:rsidRPr="000F60CB" w:rsidRDefault="009A369B" w:rsidP="009A369B">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ind w:right="-85" w:firstLine="709"/>
        <w:jc w:val="center"/>
      </w:pPr>
      <w:r w:rsidRPr="000F60CB">
        <w:t>(Ф.И.О. индивидуального предпринимателя)</w:t>
      </w:r>
    </w:p>
    <w:p w:rsidR="009A369B" w:rsidRPr="00CC60B7" w:rsidRDefault="009A369B" w:rsidP="009A369B">
      <w:pPr>
        <w:autoSpaceDE w:val="0"/>
        <w:autoSpaceDN w:val="0"/>
        <w:jc w:val="both"/>
        <w:rPr>
          <w:sz w:val="26"/>
          <w:szCs w:val="26"/>
        </w:rPr>
      </w:pPr>
      <w:r w:rsidRPr="00CC60B7">
        <w:rPr>
          <w:sz w:val="26"/>
          <w:szCs w:val="26"/>
        </w:rPr>
        <w:t>отсутствует решение арбитражного суда о признании банкротом и об открытии конкурсного производства, деятельность не приостановлена.</w:t>
      </w:r>
    </w:p>
    <w:p w:rsidR="009A369B" w:rsidRPr="00CC60B7" w:rsidRDefault="009A369B" w:rsidP="009A369B">
      <w:pPr>
        <w:tabs>
          <w:tab w:val="left" w:pos="708"/>
        </w:tabs>
        <w:autoSpaceDE w:val="0"/>
        <w:autoSpaceDN w:val="0"/>
        <w:ind w:firstLine="709"/>
        <w:jc w:val="both"/>
        <w:rPr>
          <w:sz w:val="26"/>
          <w:szCs w:val="26"/>
        </w:rPr>
      </w:pPr>
      <w:r w:rsidRPr="00CC60B7">
        <w:rPr>
          <w:sz w:val="26"/>
          <w:szCs w:val="26"/>
        </w:rPr>
        <w:t>Сообщаю, что для оперативного уведомления по вопросам организационного характера мной уполномочен _________________________ (указать Ф.И.О. полностью, должность и контактную информацию уполномоченного лица, включая телефон, факс (с указанием кода), адрес, адрес электронной почты). Все сведения о проведении аукциона прошу сообщать указанному уполномоченному лицу.</w:t>
      </w:r>
    </w:p>
    <w:p w:rsidR="009A369B" w:rsidRPr="00CC60B7" w:rsidRDefault="009A369B" w:rsidP="009A369B">
      <w:pPr>
        <w:ind w:firstLine="709"/>
        <w:jc w:val="both"/>
        <w:rPr>
          <w:b/>
          <w:bCs/>
          <w:sz w:val="26"/>
          <w:szCs w:val="26"/>
        </w:rPr>
      </w:pPr>
    </w:p>
    <w:p w:rsidR="009A369B" w:rsidRPr="00B34F90" w:rsidRDefault="009A369B" w:rsidP="009A369B">
      <w:pPr>
        <w:ind w:firstLine="709"/>
        <w:jc w:val="both"/>
        <w:rPr>
          <w:sz w:val="26"/>
          <w:szCs w:val="26"/>
        </w:rPr>
      </w:pPr>
      <w:r w:rsidRPr="00B34F90">
        <w:rPr>
          <w:bCs/>
          <w:sz w:val="26"/>
          <w:szCs w:val="26"/>
        </w:rPr>
        <w:t>Я согласен с тем, что</w:t>
      </w:r>
      <w:r w:rsidRPr="00B34F90">
        <w:rPr>
          <w:sz w:val="26"/>
          <w:szCs w:val="26"/>
        </w:rPr>
        <w:t xml:space="preserve"> в случае признания меня Победителем аукциона и моего отказа выполнить обязательства пункта 2 настоящей заявки, сумма внесенного задатка не возвращается.</w:t>
      </w:r>
    </w:p>
    <w:p w:rsidR="009A369B" w:rsidRPr="00B34F90" w:rsidRDefault="009A369B" w:rsidP="009A369B">
      <w:pPr>
        <w:ind w:firstLine="709"/>
        <w:jc w:val="both"/>
        <w:rPr>
          <w:sz w:val="26"/>
          <w:szCs w:val="26"/>
        </w:rPr>
      </w:pPr>
      <w:r w:rsidRPr="00B34F90">
        <w:rPr>
          <w:sz w:val="26"/>
          <w:szCs w:val="26"/>
        </w:rPr>
        <w:t>С Объектом, проектом договора аренды недвижимого муниципального имущества ознакомился и согласен заключить договор аренды на предложенных условиях.</w:t>
      </w:r>
    </w:p>
    <w:p w:rsidR="009A369B" w:rsidRPr="00B34F90" w:rsidRDefault="009A369B" w:rsidP="009A369B">
      <w:pPr>
        <w:tabs>
          <w:tab w:val="left" w:pos="720"/>
        </w:tabs>
        <w:ind w:firstLine="709"/>
        <w:jc w:val="both"/>
        <w:rPr>
          <w:bCs/>
          <w:sz w:val="26"/>
          <w:szCs w:val="26"/>
        </w:rPr>
      </w:pPr>
      <w:r w:rsidRPr="00B34F90">
        <w:rPr>
          <w:bCs/>
          <w:sz w:val="26"/>
          <w:szCs w:val="26"/>
        </w:rPr>
        <w:t xml:space="preserve">Адрес, телефон и банковские реквизиты </w:t>
      </w:r>
      <w:r w:rsidRPr="00B34F90">
        <w:rPr>
          <w:sz w:val="26"/>
          <w:szCs w:val="26"/>
        </w:rPr>
        <w:t>(для возврата задатка)</w:t>
      </w:r>
      <w:r w:rsidRPr="00B34F90">
        <w:rPr>
          <w:bCs/>
          <w:sz w:val="26"/>
          <w:szCs w:val="26"/>
        </w:rPr>
        <w:t xml:space="preserve"> Претендента:</w:t>
      </w:r>
    </w:p>
    <w:p w:rsidR="009A369B" w:rsidRPr="00CC60B7" w:rsidRDefault="009A369B" w:rsidP="009A369B">
      <w:pPr>
        <w:outlineLvl w:val="0"/>
        <w:rPr>
          <w:sz w:val="26"/>
          <w:szCs w:val="26"/>
        </w:rPr>
      </w:pPr>
      <w:r w:rsidRPr="00CC60B7">
        <w:rPr>
          <w:sz w:val="26"/>
          <w:szCs w:val="26"/>
        </w:rPr>
        <w:t>__________________________________________________________________</w:t>
      </w:r>
    </w:p>
    <w:p w:rsidR="009A369B" w:rsidRPr="00CC60B7" w:rsidRDefault="009A369B" w:rsidP="009A369B">
      <w:pPr>
        <w:rPr>
          <w:sz w:val="26"/>
          <w:szCs w:val="26"/>
        </w:rPr>
      </w:pPr>
      <w:r w:rsidRPr="00CC60B7">
        <w:rPr>
          <w:sz w:val="26"/>
          <w:szCs w:val="26"/>
        </w:rPr>
        <w:t>__________________________________________________________________</w:t>
      </w:r>
    </w:p>
    <w:p w:rsidR="009A369B" w:rsidRPr="00CC60B7" w:rsidRDefault="009A369B" w:rsidP="009A369B">
      <w:pPr>
        <w:rPr>
          <w:sz w:val="26"/>
          <w:szCs w:val="26"/>
        </w:rPr>
      </w:pPr>
      <w:r w:rsidRPr="00CC60B7">
        <w:rPr>
          <w:sz w:val="26"/>
          <w:szCs w:val="26"/>
        </w:rPr>
        <w:t>__________________________________________________________________</w:t>
      </w:r>
    </w:p>
    <w:p w:rsidR="00656990" w:rsidRPr="00656990" w:rsidRDefault="00656990" w:rsidP="00656990">
      <w:pPr>
        <w:ind w:firstLine="709"/>
        <w:jc w:val="both"/>
        <w:rPr>
          <w:sz w:val="26"/>
          <w:szCs w:val="26"/>
        </w:rPr>
      </w:pPr>
      <w:r w:rsidRPr="00656990">
        <w:rPr>
          <w:sz w:val="26"/>
          <w:szCs w:val="26"/>
        </w:rPr>
        <w:t>Настоящей Заявкой на участие в аукционе подтверждаю, что отношусь к субъектам малого или среднего предпринимательства в соответствии                                 с критериями, установленными Федеральным законом от 24.07.2007 №209-ФЗ «О развитии малого и среднего предпринимательства в Российской Федерации».</w:t>
      </w:r>
    </w:p>
    <w:p w:rsidR="009A369B" w:rsidRPr="00CC60B7" w:rsidRDefault="009A369B" w:rsidP="009A369B">
      <w:pPr>
        <w:pStyle w:val="ConsPlusNormal"/>
        <w:widowControl/>
        <w:ind w:firstLine="709"/>
        <w:jc w:val="both"/>
        <w:rPr>
          <w:rFonts w:ascii="Times New Roman" w:hAnsi="Times New Roman" w:cs="Times New Roman"/>
          <w:sz w:val="26"/>
          <w:szCs w:val="26"/>
        </w:rPr>
      </w:pPr>
      <w:r w:rsidRPr="00CC60B7">
        <w:rPr>
          <w:rFonts w:ascii="Times New Roman" w:hAnsi="Times New Roman" w:cs="Times New Roman"/>
          <w:sz w:val="26"/>
          <w:szCs w:val="26"/>
        </w:rPr>
        <w:t>Ответственность за достоверность представленной информации несет Претендент.</w:t>
      </w:r>
    </w:p>
    <w:p w:rsidR="009A369B" w:rsidRPr="00CC60B7" w:rsidRDefault="009A369B" w:rsidP="009A369B">
      <w:pPr>
        <w:pStyle w:val="ConsPlusNormal"/>
        <w:widowControl/>
        <w:ind w:firstLine="709"/>
        <w:jc w:val="both"/>
        <w:rPr>
          <w:rFonts w:ascii="Times New Roman" w:hAnsi="Times New Roman" w:cs="Times New Roman"/>
          <w:b/>
          <w:bCs/>
          <w:sz w:val="26"/>
          <w:szCs w:val="26"/>
        </w:rPr>
      </w:pPr>
    </w:p>
    <w:p w:rsidR="009A369B" w:rsidRPr="00B34F90" w:rsidRDefault="009A369B" w:rsidP="009A369B">
      <w:pPr>
        <w:pStyle w:val="ConsPlusNormal"/>
        <w:widowControl/>
        <w:ind w:firstLine="709"/>
        <w:jc w:val="both"/>
        <w:rPr>
          <w:rFonts w:ascii="Times New Roman" w:hAnsi="Times New Roman" w:cs="Times New Roman"/>
          <w:bCs/>
          <w:sz w:val="26"/>
          <w:szCs w:val="26"/>
        </w:rPr>
      </w:pPr>
      <w:r w:rsidRPr="00B34F90">
        <w:rPr>
          <w:rFonts w:ascii="Times New Roman" w:hAnsi="Times New Roman" w:cs="Times New Roman"/>
          <w:bCs/>
          <w:sz w:val="26"/>
          <w:szCs w:val="26"/>
        </w:rPr>
        <w:t>Приложение:</w:t>
      </w:r>
    </w:p>
    <w:p w:rsidR="009A369B" w:rsidRPr="00B34F90" w:rsidRDefault="009A369B" w:rsidP="009A369B">
      <w:pPr>
        <w:pStyle w:val="ConsPlusNormal"/>
        <w:widowControl/>
        <w:ind w:firstLine="709"/>
        <w:jc w:val="both"/>
        <w:rPr>
          <w:rFonts w:ascii="Times New Roman" w:hAnsi="Times New Roman" w:cs="Times New Roman"/>
          <w:sz w:val="26"/>
          <w:szCs w:val="26"/>
        </w:rPr>
      </w:pPr>
      <w:r w:rsidRPr="00B34F90">
        <w:rPr>
          <w:rFonts w:ascii="Times New Roman" w:hAnsi="Times New Roman" w:cs="Times New Roman"/>
          <w:sz w:val="26"/>
          <w:szCs w:val="26"/>
        </w:rPr>
        <w:t xml:space="preserve">Пакет документов, </w:t>
      </w:r>
      <w:r w:rsidRPr="00B34F90">
        <w:rPr>
          <w:rFonts w:ascii="Times New Roman" w:hAnsi="Times New Roman" w:cs="Times New Roman"/>
          <w:color w:val="000000"/>
          <w:sz w:val="26"/>
          <w:szCs w:val="26"/>
        </w:rPr>
        <w:t>указанных в документации об аукционе и</w:t>
      </w:r>
      <w:r w:rsidRPr="00B34F90">
        <w:rPr>
          <w:rFonts w:ascii="Times New Roman" w:hAnsi="Times New Roman" w:cs="Times New Roman"/>
          <w:sz w:val="26"/>
          <w:szCs w:val="26"/>
        </w:rPr>
        <w:t xml:space="preserve"> оформленных надлежащим образом на _____________ листах.</w:t>
      </w:r>
    </w:p>
    <w:p w:rsidR="009A369B" w:rsidRPr="00B34F90" w:rsidRDefault="009A369B" w:rsidP="009A369B">
      <w:pPr>
        <w:pStyle w:val="ConsPlusNonformat"/>
        <w:widowControl/>
        <w:jc w:val="both"/>
        <w:rPr>
          <w:rFonts w:ascii="Times New Roman" w:hAnsi="Times New Roman" w:cs="Times New Roman"/>
          <w:sz w:val="26"/>
          <w:szCs w:val="26"/>
        </w:rPr>
      </w:pPr>
    </w:p>
    <w:p w:rsidR="009A369B" w:rsidRPr="00B34F90" w:rsidRDefault="009A369B" w:rsidP="009A369B">
      <w:pPr>
        <w:pStyle w:val="ConsPlusNonformat"/>
        <w:widowControl/>
        <w:jc w:val="both"/>
        <w:rPr>
          <w:rFonts w:ascii="Times New Roman" w:hAnsi="Times New Roman" w:cs="Times New Roman"/>
          <w:sz w:val="26"/>
          <w:szCs w:val="26"/>
        </w:rPr>
      </w:pPr>
      <w:r w:rsidRPr="00B34F90">
        <w:rPr>
          <w:rFonts w:ascii="Times New Roman" w:hAnsi="Times New Roman" w:cs="Times New Roman"/>
          <w:bCs/>
          <w:sz w:val="26"/>
          <w:szCs w:val="26"/>
        </w:rPr>
        <w:t>Претендент:</w:t>
      </w:r>
      <w:r w:rsidRPr="00B34F90">
        <w:rPr>
          <w:rFonts w:ascii="Times New Roman" w:hAnsi="Times New Roman" w:cs="Times New Roman"/>
          <w:sz w:val="26"/>
          <w:szCs w:val="26"/>
        </w:rPr>
        <w:t xml:space="preserve"> _______________________________________________________</w:t>
      </w:r>
    </w:p>
    <w:p w:rsidR="009A369B" w:rsidRPr="00B34F90" w:rsidRDefault="009A369B" w:rsidP="009A369B">
      <w:pPr>
        <w:pStyle w:val="ConsPlusNonformat"/>
        <w:widowControl/>
        <w:ind w:left="1560"/>
        <w:jc w:val="center"/>
        <w:rPr>
          <w:rFonts w:ascii="Times New Roman" w:hAnsi="Times New Roman" w:cs="Times New Roman"/>
        </w:rPr>
      </w:pPr>
      <w:r w:rsidRPr="00B34F90">
        <w:rPr>
          <w:rFonts w:ascii="Times New Roman" w:hAnsi="Times New Roman" w:cs="Times New Roman"/>
        </w:rPr>
        <w:t>(должность и подпись претендента или его полномочного представителя)</w:t>
      </w:r>
    </w:p>
    <w:p w:rsidR="009A369B" w:rsidRPr="00B34F90" w:rsidRDefault="009A369B" w:rsidP="009A369B">
      <w:pPr>
        <w:pStyle w:val="ConsPlusNonformat"/>
        <w:widowControl/>
        <w:jc w:val="both"/>
        <w:rPr>
          <w:rFonts w:ascii="Times New Roman" w:hAnsi="Times New Roman" w:cs="Times New Roman"/>
          <w:bCs/>
          <w:sz w:val="26"/>
          <w:szCs w:val="26"/>
        </w:rPr>
      </w:pPr>
      <w:r w:rsidRPr="00B34F90">
        <w:rPr>
          <w:rFonts w:ascii="Times New Roman" w:hAnsi="Times New Roman" w:cs="Times New Roman"/>
          <w:bCs/>
          <w:sz w:val="26"/>
          <w:szCs w:val="26"/>
        </w:rPr>
        <w:t>М.П.</w:t>
      </w:r>
    </w:p>
    <w:p w:rsidR="009A369B" w:rsidRPr="00B34F90" w:rsidRDefault="009A369B" w:rsidP="009A369B">
      <w:pPr>
        <w:pStyle w:val="ConsPlusNonformat"/>
        <w:widowControl/>
        <w:jc w:val="both"/>
        <w:rPr>
          <w:rFonts w:ascii="Times New Roman" w:hAnsi="Times New Roman" w:cs="Times New Roman"/>
          <w:bCs/>
          <w:sz w:val="26"/>
          <w:szCs w:val="26"/>
        </w:rPr>
      </w:pPr>
      <w:r w:rsidRPr="00B34F90">
        <w:rPr>
          <w:rFonts w:ascii="Times New Roman" w:hAnsi="Times New Roman" w:cs="Times New Roman"/>
          <w:bCs/>
          <w:i/>
          <w:sz w:val="26"/>
          <w:szCs w:val="26"/>
        </w:rPr>
        <w:t>(при наличии)</w:t>
      </w:r>
    </w:p>
    <w:p w:rsidR="009A369B" w:rsidRPr="00CC60B7" w:rsidRDefault="009A369B" w:rsidP="009A369B">
      <w:pPr>
        <w:rPr>
          <w:sz w:val="26"/>
          <w:szCs w:val="26"/>
        </w:rPr>
      </w:pPr>
    </w:p>
    <w:p w:rsidR="009A369B" w:rsidRDefault="009A369B" w:rsidP="009A369B">
      <w:pPr>
        <w:autoSpaceDE w:val="0"/>
        <w:autoSpaceDN w:val="0"/>
        <w:adjustRightInd w:val="0"/>
        <w:ind w:left="4962" w:right="-283" w:hanging="4782"/>
        <w:rPr>
          <w:b/>
          <w:bCs/>
          <w:sz w:val="26"/>
          <w:szCs w:val="26"/>
        </w:rPr>
      </w:pPr>
    </w:p>
    <w:p w:rsidR="00ED67C2" w:rsidRPr="00CC60B7" w:rsidRDefault="00ED67C2" w:rsidP="00ED67C2">
      <w:pPr>
        <w:autoSpaceDE w:val="0"/>
        <w:autoSpaceDN w:val="0"/>
        <w:adjustRightInd w:val="0"/>
        <w:ind w:left="4962" w:right="-283" w:hanging="4782"/>
        <w:rPr>
          <w:b/>
          <w:bCs/>
          <w:sz w:val="26"/>
          <w:szCs w:val="26"/>
        </w:rPr>
      </w:pPr>
    </w:p>
    <w:p w:rsidR="00ED67C2" w:rsidRDefault="00ED67C2" w:rsidP="00ED67C2">
      <w:pPr>
        <w:autoSpaceDE w:val="0"/>
        <w:autoSpaceDN w:val="0"/>
        <w:adjustRightInd w:val="0"/>
        <w:ind w:left="4962" w:right="-283" w:hanging="4782"/>
        <w:rPr>
          <w:b/>
          <w:bCs/>
          <w:sz w:val="26"/>
          <w:szCs w:val="26"/>
        </w:rPr>
      </w:pPr>
    </w:p>
    <w:p w:rsidR="000F60CB" w:rsidRDefault="000F60CB" w:rsidP="00ED67C2">
      <w:pPr>
        <w:autoSpaceDE w:val="0"/>
        <w:autoSpaceDN w:val="0"/>
        <w:adjustRightInd w:val="0"/>
        <w:ind w:left="4962" w:right="-283" w:hanging="4782"/>
        <w:rPr>
          <w:b/>
          <w:bCs/>
          <w:sz w:val="26"/>
          <w:szCs w:val="26"/>
        </w:rPr>
      </w:pPr>
    </w:p>
    <w:p w:rsidR="000F60CB" w:rsidRDefault="000F60CB" w:rsidP="00ED67C2">
      <w:pPr>
        <w:autoSpaceDE w:val="0"/>
        <w:autoSpaceDN w:val="0"/>
        <w:adjustRightInd w:val="0"/>
        <w:ind w:left="4962" w:right="-283" w:hanging="4782"/>
        <w:rPr>
          <w:b/>
          <w:bCs/>
          <w:sz w:val="26"/>
          <w:szCs w:val="26"/>
        </w:rPr>
      </w:pPr>
    </w:p>
    <w:p w:rsidR="0031597F" w:rsidRDefault="0031597F" w:rsidP="00ED67C2">
      <w:pPr>
        <w:autoSpaceDE w:val="0"/>
        <w:autoSpaceDN w:val="0"/>
        <w:adjustRightInd w:val="0"/>
        <w:ind w:left="4962" w:right="-283" w:hanging="4782"/>
        <w:rPr>
          <w:b/>
          <w:bCs/>
          <w:sz w:val="26"/>
          <w:szCs w:val="26"/>
        </w:rPr>
      </w:pPr>
    </w:p>
    <w:p w:rsidR="000F60CB" w:rsidRPr="00CC60B7" w:rsidRDefault="000F60CB" w:rsidP="00ED67C2">
      <w:pPr>
        <w:autoSpaceDE w:val="0"/>
        <w:autoSpaceDN w:val="0"/>
        <w:adjustRightInd w:val="0"/>
        <w:ind w:left="4962" w:right="-283" w:hanging="4782"/>
        <w:rPr>
          <w:b/>
          <w:bCs/>
          <w:sz w:val="26"/>
          <w:szCs w:val="26"/>
        </w:rPr>
      </w:pPr>
    </w:p>
    <w:p w:rsidR="00ED67C2" w:rsidRDefault="00ED67C2" w:rsidP="00ED67C2">
      <w:pPr>
        <w:autoSpaceDE w:val="0"/>
        <w:autoSpaceDN w:val="0"/>
        <w:adjustRightInd w:val="0"/>
        <w:ind w:left="4962" w:right="-283" w:hanging="4782"/>
        <w:rPr>
          <w:b/>
          <w:bCs/>
          <w:sz w:val="26"/>
          <w:szCs w:val="26"/>
        </w:rPr>
      </w:pPr>
    </w:p>
    <w:p w:rsidR="009A369B" w:rsidRDefault="009A369B" w:rsidP="00ED67C2">
      <w:pPr>
        <w:autoSpaceDE w:val="0"/>
        <w:autoSpaceDN w:val="0"/>
        <w:adjustRightInd w:val="0"/>
        <w:ind w:left="4962" w:right="-283" w:hanging="4782"/>
        <w:rPr>
          <w:b/>
          <w:bCs/>
          <w:sz w:val="26"/>
          <w:szCs w:val="26"/>
        </w:rPr>
      </w:pPr>
    </w:p>
    <w:p w:rsidR="00656990" w:rsidRDefault="00656990" w:rsidP="00ED67C2">
      <w:pPr>
        <w:autoSpaceDE w:val="0"/>
        <w:autoSpaceDN w:val="0"/>
        <w:adjustRightInd w:val="0"/>
        <w:ind w:left="4962" w:right="-283" w:hanging="4782"/>
        <w:rPr>
          <w:b/>
          <w:bCs/>
          <w:sz w:val="26"/>
          <w:szCs w:val="26"/>
        </w:rPr>
      </w:pPr>
    </w:p>
    <w:p w:rsidR="00656990" w:rsidRDefault="00656990" w:rsidP="00ED67C2">
      <w:pPr>
        <w:autoSpaceDE w:val="0"/>
        <w:autoSpaceDN w:val="0"/>
        <w:adjustRightInd w:val="0"/>
        <w:ind w:left="4962" w:right="-283" w:hanging="4782"/>
        <w:rPr>
          <w:b/>
          <w:bCs/>
          <w:sz w:val="26"/>
          <w:szCs w:val="26"/>
        </w:rPr>
      </w:pPr>
    </w:p>
    <w:p w:rsidR="00ED67C2" w:rsidRPr="00CC60B7" w:rsidRDefault="00ED67C2" w:rsidP="00ED67C2">
      <w:pPr>
        <w:autoSpaceDE w:val="0"/>
        <w:autoSpaceDN w:val="0"/>
        <w:adjustRightInd w:val="0"/>
        <w:ind w:left="4962" w:right="-283" w:hanging="4782"/>
        <w:rPr>
          <w:b/>
          <w:bCs/>
          <w:sz w:val="26"/>
          <w:szCs w:val="26"/>
        </w:rPr>
      </w:pPr>
      <w:r w:rsidRPr="00CC60B7">
        <w:rPr>
          <w:b/>
          <w:bCs/>
          <w:sz w:val="26"/>
          <w:szCs w:val="26"/>
        </w:rPr>
        <w:t xml:space="preserve">Для </w:t>
      </w:r>
      <w:r w:rsidRPr="00B34F90">
        <w:rPr>
          <w:bCs/>
          <w:sz w:val="26"/>
          <w:szCs w:val="26"/>
        </w:rPr>
        <w:t>юридических</w:t>
      </w:r>
      <w:r w:rsidRPr="00CC60B7">
        <w:rPr>
          <w:b/>
          <w:bCs/>
          <w:sz w:val="26"/>
          <w:szCs w:val="26"/>
        </w:rPr>
        <w:t xml:space="preserve"> лиц</w:t>
      </w:r>
    </w:p>
    <w:p w:rsidR="00ED67C2" w:rsidRPr="00CC60B7" w:rsidRDefault="00ED67C2" w:rsidP="00ED67C2">
      <w:pPr>
        <w:ind w:firstLine="4860"/>
        <w:jc w:val="right"/>
        <w:rPr>
          <w:sz w:val="26"/>
          <w:szCs w:val="26"/>
        </w:rPr>
      </w:pPr>
    </w:p>
    <w:p w:rsidR="00ED67C2" w:rsidRPr="00CC60B7" w:rsidRDefault="00ED67C2" w:rsidP="00ED67C2">
      <w:pPr>
        <w:pStyle w:val="ConsPlusNonformat"/>
        <w:widowControl/>
        <w:ind w:right="-283"/>
        <w:jc w:val="both"/>
        <w:rPr>
          <w:rFonts w:ascii="Times New Roman" w:hAnsi="Times New Roman" w:cs="Times New Roman"/>
          <w:sz w:val="26"/>
          <w:szCs w:val="26"/>
        </w:rPr>
      </w:pPr>
    </w:p>
    <w:p w:rsidR="00ED67C2" w:rsidRPr="00CC60B7" w:rsidRDefault="00ED67C2" w:rsidP="00ED67C2">
      <w:pPr>
        <w:pStyle w:val="ConsPlusNormal"/>
        <w:widowControl/>
        <w:ind w:firstLine="0"/>
        <w:jc w:val="center"/>
        <w:rPr>
          <w:rFonts w:ascii="Times New Roman" w:hAnsi="Times New Roman" w:cs="Times New Roman"/>
          <w:sz w:val="26"/>
          <w:szCs w:val="26"/>
        </w:rPr>
      </w:pPr>
      <w:r w:rsidRPr="00CC60B7">
        <w:rPr>
          <w:rFonts w:ascii="Times New Roman" w:hAnsi="Times New Roman" w:cs="Times New Roman"/>
          <w:sz w:val="26"/>
          <w:szCs w:val="26"/>
        </w:rPr>
        <w:t>ЗАЯВКА</w:t>
      </w:r>
    </w:p>
    <w:p w:rsidR="00C81A39" w:rsidRPr="00CC60B7" w:rsidRDefault="00C81A39" w:rsidP="00C81A39">
      <w:pPr>
        <w:pStyle w:val="ConsPlusNormal"/>
        <w:widowControl/>
        <w:ind w:firstLine="0"/>
        <w:jc w:val="center"/>
        <w:rPr>
          <w:rFonts w:ascii="Times New Roman" w:hAnsi="Times New Roman" w:cs="Times New Roman"/>
          <w:sz w:val="26"/>
          <w:szCs w:val="26"/>
        </w:rPr>
      </w:pPr>
      <w:r w:rsidRPr="00CC60B7">
        <w:rPr>
          <w:rFonts w:ascii="Times New Roman" w:hAnsi="Times New Roman" w:cs="Times New Roman"/>
          <w:sz w:val="26"/>
          <w:szCs w:val="26"/>
        </w:rPr>
        <w:t>НА УЧАСТИЕ В ЭЛЕКТРОННОМ</w:t>
      </w:r>
      <w:r w:rsidRPr="00CC60B7">
        <w:rPr>
          <w:rFonts w:ascii="Times New Roman" w:hAnsi="Times New Roman" w:cs="Times New Roman"/>
          <w:bCs/>
          <w:sz w:val="26"/>
          <w:szCs w:val="26"/>
        </w:rPr>
        <w:t xml:space="preserve"> </w:t>
      </w:r>
      <w:r w:rsidRPr="00CC60B7">
        <w:rPr>
          <w:rFonts w:ascii="Times New Roman" w:hAnsi="Times New Roman" w:cs="Times New Roman"/>
          <w:sz w:val="26"/>
          <w:szCs w:val="26"/>
        </w:rPr>
        <w:t>АУКЦИОНЕ №</w:t>
      </w:r>
      <w:r w:rsidR="00042602">
        <w:rPr>
          <w:rFonts w:ascii="Times New Roman" w:hAnsi="Times New Roman" w:cs="Times New Roman"/>
          <w:sz w:val="26"/>
          <w:szCs w:val="26"/>
        </w:rPr>
        <w:t>1</w:t>
      </w:r>
      <w:r w:rsidRPr="00CC60B7">
        <w:rPr>
          <w:rFonts w:ascii="Times New Roman" w:hAnsi="Times New Roman" w:cs="Times New Roman"/>
          <w:sz w:val="26"/>
          <w:szCs w:val="26"/>
        </w:rPr>
        <w:t>/202</w:t>
      </w:r>
      <w:r w:rsidR="00042602">
        <w:rPr>
          <w:rFonts w:ascii="Times New Roman" w:hAnsi="Times New Roman" w:cs="Times New Roman"/>
          <w:sz w:val="26"/>
          <w:szCs w:val="26"/>
        </w:rPr>
        <w:t>5</w:t>
      </w:r>
    </w:p>
    <w:p w:rsidR="00C81A39" w:rsidRPr="00CC60B7" w:rsidRDefault="00C81A39" w:rsidP="00C81A39">
      <w:pPr>
        <w:pStyle w:val="ConsPlusNormal"/>
        <w:widowControl/>
        <w:ind w:firstLine="0"/>
        <w:jc w:val="center"/>
        <w:rPr>
          <w:rFonts w:ascii="Times New Roman" w:hAnsi="Times New Roman" w:cs="Times New Roman"/>
          <w:sz w:val="26"/>
          <w:szCs w:val="26"/>
        </w:rPr>
      </w:pPr>
      <w:r w:rsidRPr="00CC60B7">
        <w:rPr>
          <w:rFonts w:ascii="Times New Roman" w:hAnsi="Times New Roman" w:cs="Times New Roman"/>
          <w:sz w:val="26"/>
          <w:szCs w:val="26"/>
        </w:rPr>
        <w:t>(заполняется претендентом или его</w:t>
      </w:r>
    </w:p>
    <w:p w:rsidR="00C81A39" w:rsidRPr="00CC60B7" w:rsidRDefault="00C81A39" w:rsidP="00C81A39">
      <w:pPr>
        <w:pStyle w:val="ConsPlusNormal"/>
        <w:widowControl/>
        <w:ind w:firstLine="0"/>
        <w:jc w:val="center"/>
        <w:rPr>
          <w:rFonts w:ascii="Times New Roman" w:hAnsi="Times New Roman" w:cs="Times New Roman"/>
          <w:sz w:val="26"/>
          <w:szCs w:val="26"/>
        </w:rPr>
      </w:pPr>
      <w:r w:rsidRPr="00CC60B7">
        <w:rPr>
          <w:rFonts w:ascii="Times New Roman" w:hAnsi="Times New Roman" w:cs="Times New Roman"/>
          <w:sz w:val="26"/>
          <w:szCs w:val="26"/>
        </w:rPr>
        <w:t>полномочным представителем)</w:t>
      </w:r>
    </w:p>
    <w:p w:rsidR="00ED67C2" w:rsidRPr="00CC60B7" w:rsidRDefault="00ED67C2" w:rsidP="00ED67C2">
      <w:pPr>
        <w:jc w:val="center"/>
        <w:rPr>
          <w:b/>
          <w:bCs/>
          <w:sz w:val="26"/>
          <w:szCs w:val="26"/>
        </w:rPr>
      </w:pPr>
    </w:p>
    <w:p w:rsidR="00ED67C2" w:rsidRPr="00CC60B7" w:rsidRDefault="00ED67C2" w:rsidP="00ED67C2">
      <w:pPr>
        <w:rPr>
          <w:b/>
          <w:bCs/>
          <w:sz w:val="26"/>
          <w:szCs w:val="26"/>
        </w:rPr>
      </w:pPr>
      <w:r w:rsidRPr="00CC60B7">
        <w:rPr>
          <w:b/>
          <w:bCs/>
          <w:sz w:val="26"/>
          <w:szCs w:val="26"/>
        </w:rPr>
        <w:t>___________________________________________________________________</w:t>
      </w:r>
    </w:p>
    <w:p w:rsidR="00ED67C2" w:rsidRPr="000F60CB" w:rsidRDefault="00ED67C2" w:rsidP="00ED67C2">
      <w:pPr>
        <w:pStyle w:val="a9"/>
        <w:spacing w:before="0" w:line="240" w:lineRule="auto"/>
        <w:ind w:firstLine="0"/>
        <w:jc w:val="center"/>
        <w:rPr>
          <w:sz w:val="20"/>
          <w:szCs w:val="20"/>
        </w:rPr>
      </w:pPr>
      <w:r w:rsidRPr="000F60CB">
        <w:rPr>
          <w:sz w:val="20"/>
          <w:szCs w:val="20"/>
        </w:rPr>
        <w:t>(полное фирменное наименование юридического лица, подающего заявку,</w:t>
      </w:r>
    </w:p>
    <w:p w:rsidR="00ED67C2" w:rsidRPr="00CC60B7" w:rsidRDefault="00ED67C2" w:rsidP="00ED67C2">
      <w:pPr>
        <w:pStyle w:val="a9"/>
        <w:spacing w:before="0" w:line="240" w:lineRule="auto"/>
        <w:ind w:firstLine="0"/>
        <w:jc w:val="left"/>
        <w:rPr>
          <w:sz w:val="26"/>
          <w:szCs w:val="26"/>
        </w:rPr>
      </w:pPr>
      <w:r w:rsidRPr="00CC60B7">
        <w:rPr>
          <w:sz w:val="26"/>
          <w:szCs w:val="26"/>
        </w:rPr>
        <w:t>___________________________________________________________________</w:t>
      </w:r>
    </w:p>
    <w:p w:rsidR="00ED67C2" w:rsidRPr="000F60CB" w:rsidRDefault="00ED67C2" w:rsidP="00ED67C2">
      <w:pPr>
        <w:pStyle w:val="a9"/>
        <w:spacing w:before="0" w:line="240" w:lineRule="auto"/>
        <w:ind w:firstLine="0"/>
        <w:jc w:val="center"/>
        <w:rPr>
          <w:sz w:val="20"/>
          <w:szCs w:val="20"/>
        </w:rPr>
      </w:pPr>
      <w:r w:rsidRPr="000F60CB">
        <w:rPr>
          <w:sz w:val="20"/>
          <w:szCs w:val="20"/>
        </w:rPr>
        <w:t>местонахождение, почтовый адрес, ОГРН, номер контактного телефона)</w:t>
      </w:r>
    </w:p>
    <w:p w:rsidR="00ED67C2" w:rsidRPr="00CC60B7" w:rsidRDefault="00ED67C2" w:rsidP="00ED67C2">
      <w:pPr>
        <w:pStyle w:val="a9"/>
        <w:spacing w:before="0" w:line="240" w:lineRule="auto"/>
        <w:ind w:firstLine="0"/>
        <w:rPr>
          <w:sz w:val="26"/>
          <w:szCs w:val="26"/>
        </w:rPr>
      </w:pPr>
      <w:r w:rsidRPr="00CC60B7">
        <w:rPr>
          <w:sz w:val="26"/>
          <w:szCs w:val="26"/>
        </w:rPr>
        <w:t>именуемый далее Претендент, в лице ___________________________________</w:t>
      </w:r>
    </w:p>
    <w:p w:rsidR="00ED67C2" w:rsidRPr="00CC60B7" w:rsidRDefault="00ED67C2" w:rsidP="00ED67C2">
      <w:pPr>
        <w:pStyle w:val="a9"/>
        <w:spacing w:before="0" w:line="240" w:lineRule="auto"/>
        <w:ind w:firstLine="0"/>
        <w:rPr>
          <w:sz w:val="26"/>
          <w:szCs w:val="26"/>
        </w:rPr>
      </w:pPr>
      <w:r w:rsidRPr="00CC60B7">
        <w:rPr>
          <w:sz w:val="26"/>
          <w:szCs w:val="26"/>
        </w:rPr>
        <w:t>__________________________________________________________________</w:t>
      </w:r>
    </w:p>
    <w:p w:rsidR="00ED67C2" w:rsidRPr="000F60CB" w:rsidRDefault="00ED67C2" w:rsidP="00ED67C2">
      <w:pPr>
        <w:pStyle w:val="a9"/>
        <w:spacing w:before="0" w:line="240" w:lineRule="auto"/>
        <w:ind w:firstLine="0"/>
        <w:jc w:val="center"/>
        <w:rPr>
          <w:sz w:val="20"/>
          <w:szCs w:val="20"/>
        </w:rPr>
      </w:pPr>
      <w:r w:rsidRPr="000F60CB">
        <w:rPr>
          <w:sz w:val="20"/>
          <w:szCs w:val="20"/>
        </w:rPr>
        <w:t>(фамилия, имя, отчество, должность)</w:t>
      </w:r>
    </w:p>
    <w:p w:rsidR="00ED67C2" w:rsidRPr="00B34F90" w:rsidRDefault="00ED67C2" w:rsidP="00ED67C2">
      <w:pPr>
        <w:jc w:val="both"/>
        <w:rPr>
          <w:sz w:val="26"/>
          <w:szCs w:val="26"/>
        </w:rPr>
      </w:pPr>
      <w:r w:rsidRPr="00B34F90">
        <w:rPr>
          <w:sz w:val="26"/>
          <w:szCs w:val="26"/>
        </w:rPr>
        <w:t>принимая решение об участии в аукционе на</w:t>
      </w:r>
      <w:r w:rsidRPr="00B34F90">
        <w:rPr>
          <w:bCs/>
          <w:sz w:val="26"/>
          <w:szCs w:val="26"/>
        </w:rPr>
        <w:t xml:space="preserve"> право заключения договора аренды на </w:t>
      </w:r>
      <w:r w:rsidRPr="00B34F90">
        <w:rPr>
          <w:sz w:val="26"/>
          <w:szCs w:val="26"/>
        </w:rPr>
        <w:t>____________</w:t>
      </w:r>
      <w:r w:rsidR="000F60CB" w:rsidRPr="00B34F90">
        <w:rPr>
          <w:sz w:val="26"/>
          <w:szCs w:val="26"/>
        </w:rPr>
        <w:t>_</w:t>
      </w:r>
      <w:r w:rsidRPr="00B34F90">
        <w:rPr>
          <w:sz w:val="26"/>
          <w:szCs w:val="26"/>
        </w:rPr>
        <w:t>____________________________________________</w:t>
      </w:r>
    </w:p>
    <w:p w:rsidR="00ED67C2" w:rsidRPr="00B34F90" w:rsidRDefault="00ED67C2" w:rsidP="00ED67C2">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ind w:firstLine="709"/>
        <w:jc w:val="center"/>
      </w:pPr>
      <w:r w:rsidRPr="00B34F90">
        <w:t>(наименование имущества)</w:t>
      </w:r>
    </w:p>
    <w:p w:rsidR="00ED67C2" w:rsidRPr="00B34F90" w:rsidRDefault="00ED67C2" w:rsidP="00ED67C2">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rPr>
          <w:sz w:val="26"/>
          <w:szCs w:val="26"/>
        </w:rPr>
      </w:pPr>
      <w:r w:rsidRPr="00B34F90">
        <w:rPr>
          <w:sz w:val="26"/>
          <w:szCs w:val="26"/>
        </w:rPr>
        <w:t>___________________________________________________________________</w:t>
      </w:r>
    </w:p>
    <w:p w:rsidR="00ED67C2" w:rsidRPr="00B34F90" w:rsidRDefault="00ED67C2" w:rsidP="00ED67C2">
      <w:pPr>
        <w:rPr>
          <w:bCs/>
          <w:sz w:val="26"/>
          <w:szCs w:val="26"/>
        </w:rPr>
      </w:pPr>
    </w:p>
    <w:p w:rsidR="00ED67C2" w:rsidRPr="00B34F90" w:rsidRDefault="00ED67C2" w:rsidP="00ED67C2">
      <w:pPr>
        <w:rPr>
          <w:sz w:val="26"/>
          <w:szCs w:val="26"/>
        </w:rPr>
      </w:pPr>
      <w:r w:rsidRPr="00B34F90">
        <w:rPr>
          <w:bCs/>
          <w:sz w:val="26"/>
          <w:szCs w:val="26"/>
        </w:rPr>
        <w:t>обязуется:</w:t>
      </w:r>
    </w:p>
    <w:p w:rsidR="009A369B" w:rsidRPr="00CC60B7" w:rsidRDefault="009A369B" w:rsidP="009A369B">
      <w:pPr>
        <w:ind w:firstLine="709"/>
        <w:jc w:val="both"/>
        <w:rPr>
          <w:sz w:val="26"/>
          <w:szCs w:val="26"/>
        </w:rPr>
      </w:pPr>
      <w:r w:rsidRPr="00B34F90">
        <w:rPr>
          <w:sz w:val="26"/>
          <w:szCs w:val="26"/>
        </w:rPr>
        <w:t>1) соблюдать порядок проведения аукциона, установленный Приказом</w:t>
      </w:r>
      <w:r w:rsidRPr="00CC60B7">
        <w:rPr>
          <w:sz w:val="26"/>
          <w:szCs w:val="26"/>
        </w:rPr>
        <w:t xml:space="preserve"> ФАС от </w:t>
      </w:r>
      <w:r>
        <w:rPr>
          <w:sz w:val="26"/>
          <w:szCs w:val="26"/>
        </w:rPr>
        <w:t>21.03.2023</w:t>
      </w:r>
      <w:r w:rsidRPr="00CC60B7">
        <w:rPr>
          <w:sz w:val="26"/>
          <w:szCs w:val="26"/>
        </w:rPr>
        <w:t xml:space="preserve"> №</w:t>
      </w:r>
      <w:r>
        <w:rPr>
          <w:sz w:val="26"/>
          <w:szCs w:val="26"/>
        </w:rPr>
        <w:t>14</w:t>
      </w:r>
      <w:r w:rsidRPr="00CC60B7">
        <w:rPr>
          <w:sz w:val="26"/>
          <w:szCs w:val="26"/>
        </w:rPr>
        <w:t>7</w:t>
      </w:r>
      <w:r>
        <w:rPr>
          <w:sz w:val="26"/>
          <w:szCs w:val="26"/>
        </w:rPr>
        <w:t>/23</w:t>
      </w:r>
      <w:r w:rsidRPr="00CC60B7">
        <w:rPr>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9A369B" w:rsidRPr="00CC60B7" w:rsidRDefault="009A369B" w:rsidP="009A369B">
      <w:pPr>
        <w:autoSpaceDE w:val="0"/>
        <w:autoSpaceDN w:val="0"/>
        <w:adjustRightInd w:val="0"/>
        <w:ind w:firstLine="709"/>
        <w:jc w:val="both"/>
        <w:rPr>
          <w:sz w:val="26"/>
          <w:szCs w:val="26"/>
        </w:rPr>
      </w:pPr>
      <w:r w:rsidRPr="00CC60B7">
        <w:rPr>
          <w:sz w:val="26"/>
          <w:szCs w:val="26"/>
        </w:rPr>
        <w:t>2) в случае признания меня Победителем аукциона в срок не ранее чем через десять дней со дня размещения информации о результатах аукциона на официальном сайте торгов и не позднее двадцати дней со дня подписания членами аукционной комиссии протокола о результатах проведения аукциона, заключить договор аренды недвижимого муниципального имущества; принять по акту приема-передачи муниципальное имущество; своевременно производить оплату за арендуемое муниципальное имущество; в 15-дневный срок со дня заключения договора аренды за</w:t>
      </w:r>
      <w:r>
        <w:rPr>
          <w:sz w:val="26"/>
          <w:szCs w:val="26"/>
        </w:rPr>
        <w:t xml:space="preserve">ключить </w:t>
      </w:r>
      <w:r w:rsidRPr="00CC60B7">
        <w:rPr>
          <w:sz w:val="26"/>
          <w:szCs w:val="26"/>
        </w:rPr>
        <w:t xml:space="preserve">с региональным оператором договор на оказание услуг по обращению с </w:t>
      </w:r>
      <w:r>
        <w:rPr>
          <w:sz w:val="26"/>
          <w:szCs w:val="26"/>
        </w:rPr>
        <w:t>твердыми коммунальными отходами.</w:t>
      </w:r>
    </w:p>
    <w:p w:rsidR="009A369B" w:rsidRPr="00CC60B7" w:rsidRDefault="009A369B" w:rsidP="009A369B">
      <w:pPr>
        <w:pStyle w:val="ConsPlusNormal"/>
        <w:widowControl/>
        <w:ind w:firstLine="0"/>
        <w:jc w:val="both"/>
        <w:rPr>
          <w:rFonts w:ascii="Times New Roman" w:hAnsi="Times New Roman" w:cs="Times New Roman"/>
          <w:sz w:val="26"/>
          <w:szCs w:val="26"/>
        </w:rPr>
      </w:pPr>
    </w:p>
    <w:p w:rsidR="009A369B" w:rsidRPr="00CC60B7" w:rsidRDefault="009A369B" w:rsidP="009A369B">
      <w:pPr>
        <w:tabs>
          <w:tab w:val="left" w:pos="720"/>
        </w:tabs>
        <w:autoSpaceDE w:val="0"/>
        <w:autoSpaceDN w:val="0"/>
        <w:ind w:firstLine="720"/>
        <w:jc w:val="both"/>
        <w:rPr>
          <w:sz w:val="26"/>
          <w:szCs w:val="26"/>
        </w:rPr>
      </w:pPr>
      <w:r w:rsidRPr="00CC60B7">
        <w:rPr>
          <w:sz w:val="26"/>
          <w:szCs w:val="26"/>
        </w:rPr>
        <w:t>Настоящей заявкой на участие в аукционе сообщаем, что в отношении __________________________________________________________________</w:t>
      </w:r>
    </w:p>
    <w:p w:rsidR="009A369B" w:rsidRPr="000F60CB" w:rsidRDefault="009A369B" w:rsidP="009A369B">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val="0"/>
        <w:autoSpaceDN w:val="0"/>
        <w:ind w:firstLine="720"/>
        <w:jc w:val="center"/>
      </w:pPr>
      <w:r w:rsidRPr="000F60CB">
        <w:t>(наименование участника)</w:t>
      </w:r>
    </w:p>
    <w:p w:rsidR="009A369B" w:rsidRPr="00CC60B7" w:rsidRDefault="009A369B" w:rsidP="009A369B">
      <w:pPr>
        <w:autoSpaceDE w:val="0"/>
        <w:autoSpaceDN w:val="0"/>
        <w:ind w:firstLine="709"/>
        <w:jc w:val="both"/>
        <w:rPr>
          <w:sz w:val="26"/>
          <w:szCs w:val="26"/>
        </w:rPr>
      </w:pPr>
      <w:r w:rsidRPr="00CC60B7">
        <w:rPr>
          <w:sz w:val="26"/>
          <w:szCs w:val="26"/>
        </w:rPr>
        <w:t>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w:t>
      </w:r>
    </w:p>
    <w:p w:rsidR="009A369B" w:rsidRPr="00CC60B7" w:rsidRDefault="009A369B" w:rsidP="009A369B">
      <w:pPr>
        <w:autoSpaceDE w:val="0"/>
        <w:autoSpaceDN w:val="0"/>
        <w:ind w:firstLine="709"/>
        <w:jc w:val="both"/>
        <w:rPr>
          <w:sz w:val="26"/>
          <w:szCs w:val="26"/>
        </w:rPr>
      </w:pPr>
      <w:r w:rsidRPr="00CC60B7">
        <w:rPr>
          <w:sz w:val="26"/>
          <w:szCs w:val="26"/>
        </w:rPr>
        <w:t>В случае если я буду признан участником аукциона, который сделал предпоследнее предложение о цене договора аренды, а победитель аукциона будет признан уклонившимся от заключения договора, я обязуюсь подписать данный договор в соответствии с требованиями документации об аукционе и моими предложениями о цене договора.</w:t>
      </w:r>
    </w:p>
    <w:p w:rsidR="009A369B" w:rsidRDefault="009A369B" w:rsidP="009A369B">
      <w:pPr>
        <w:tabs>
          <w:tab w:val="left" w:pos="708"/>
        </w:tabs>
        <w:autoSpaceDE w:val="0"/>
        <w:autoSpaceDN w:val="0"/>
        <w:ind w:firstLine="709"/>
        <w:jc w:val="both"/>
        <w:rPr>
          <w:sz w:val="26"/>
          <w:szCs w:val="26"/>
        </w:rPr>
      </w:pPr>
      <w:r w:rsidRPr="00CC60B7">
        <w:rPr>
          <w:sz w:val="26"/>
          <w:szCs w:val="26"/>
        </w:rPr>
        <w:t>Сообщаю, что для оперативного уведомления по вопросам организационного характера уполномочен __</w:t>
      </w:r>
      <w:r>
        <w:rPr>
          <w:sz w:val="26"/>
          <w:szCs w:val="26"/>
        </w:rPr>
        <w:t>_______</w:t>
      </w:r>
      <w:r w:rsidRPr="00CC60B7">
        <w:rPr>
          <w:sz w:val="26"/>
          <w:szCs w:val="26"/>
        </w:rPr>
        <w:t>_____</w:t>
      </w:r>
      <w:r>
        <w:rPr>
          <w:sz w:val="26"/>
          <w:szCs w:val="26"/>
        </w:rPr>
        <w:t>_________________ ____________</w:t>
      </w:r>
      <w:r w:rsidRPr="00CC60B7">
        <w:rPr>
          <w:sz w:val="26"/>
          <w:szCs w:val="26"/>
        </w:rPr>
        <w:t>___</w:t>
      </w:r>
      <w:r>
        <w:rPr>
          <w:sz w:val="26"/>
          <w:szCs w:val="26"/>
        </w:rPr>
        <w:t>___________________________________________________________________________________________________________________</w:t>
      </w:r>
      <w:r w:rsidRPr="00CC60B7">
        <w:rPr>
          <w:sz w:val="26"/>
          <w:szCs w:val="26"/>
        </w:rPr>
        <w:t xml:space="preserve">____ </w:t>
      </w:r>
    </w:p>
    <w:p w:rsidR="009A369B" w:rsidRPr="000F60CB" w:rsidRDefault="009A369B" w:rsidP="009A369B">
      <w:pPr>
        <w:tabs>
          <w:tab w:val="left" w:pos="708"/>
        </w:tabs>
        <w:autoSpaceDE w:val="0"/>
        <w:autoSpaceDN w:val="0"/>
        <w:jc w:val="center"/>
      </w:pPr>
      <w:r w:rsidRPr="000F60CB">
        <w:t>(указать Ф.И.О. полностью, должность и контактную информацию уполномоченного лица, включая телефон, факс (с указанием кода), адрес, адрес электронной почты).</w:t>
      </w:r>
    </w:p>
    <w:p w:rsidR="009A369B" w:rsidRPr="00CC60B7" w:rsidRDefault="009A369B" w:rsidP="009A369B">
      <w:pPr>
        <w:tabs>
          <w:tab w:val="left" w:pos="708"/>
        </w:tabs>
        <w:autoSpaceDE w:val="0"/>
        <w:autoSpaceDN w:val="0"/>
        <w:ind w:firstLine="709"/>
        <w:jc w:val="both"/>
        <w:rPr>
          <w:sz w:val="26"/>
          <w:szCs w:val="26"/>
        </w:rPr>
      </w:pPr>
      <w:r w:rsidRPr="00CC60B7">
        <w:rPr>
          <w:sz w:val="26"/>
          <w:szCs w:val="26"/>
        </w:rPr>
        <w:t>Все сведения о проведении аукциона просим сообщать указанному уполномоченному лицу.</w:t>
      </w:r>
    </w:p>
    <w:p w:rsidR="009A369B" w:rsidRPr="00B34F90" w:rsidRDefault="009A369B" w:rsidP="009A369B">
      <w:pPr>
        <w:ind w:firstLine="709"/>
        <w:jc w:val="both"/>
        <w:rPr>
          <w:sz w:val="26"/>
          <w:szCs w:val="26"/>
        </w:rPr>
      </w:pPr>
      <w:r w:rsidRPr="00B34F90">
        <w:rPr>
          <w:bCs/>
          <w:sz w:val="26"/>
          <w:szCs w:val="26"/>
        </w:rPr>
        <w:t>Я согласен с тем, что</w:t>
      </w:r>
      <w:r w:rsidRPr="00B34F90">
        <w:rPr>
          <w:sz w:val="26"/>
          <w:szCs w:val="26"/>
        </w:rPr>
        <w:t xml:space="preserve"> в случае признания меня Победителем аукциона и моего отказа выполнить обязательства пункта 2 настоящей заявки, сумма внесенного задатка не возвращается.</w:t>
      </w:r>
    </w:p>
    <w:p w:rsidR="009A369B" w:rsidRPr="00B34F90" w:rsidRDefault="009A369B" w:rsidP="009A369B">
      <w:pPr>
        <w:ind w:firstLine="709"/>
        <w:jc w:val="both"/>
        <w:rPr>
          <w:sz w:val="26"/>
          <w:szCs w:val="26"/>
        </w:rPr>
      </w:pPr>
      <w:r w:rsidRPr="00B34F90">
        <w:rPr>
          <w:sz w:val="26"/>
          <w:szCs w:val="26"/>
        </w:rPr>
        <w:t>С Объектом, проектом договора аренды недвижимого муниципального имущества ознакомлен и согласен заключить договор аренды на предложенных условиях.</w:t>
      </w:r>
    </w:p>
    <w:p w:rsidR="009A369B" w:rsidRPr="00B34F90" w:rsidRDefault="009A369B" w:rsidP="009A369B">
      <w:pPr>
        <w:ind w:firstLine="709"/>
        <w:jc w:val="both"/>
        <w:rPr>
          <w:bCs/>
          <w:sz w:val="26"/>
          <w:szCs w:val="26"/>
        </w:rPr>
      </w:pPr>
      <w:r w:rsidRPr="00B34F90">
        <w:rPr>
          <w:bCs/>
          <w:sz w:val="26"/>
          <w:szCs w:val="26"/>
        </w:rPr>
        <w:t xml:space="preserve">Адрес, телефон и банковские реквизиты </w:t>
      </w:r>
      <w:r w:rsidRPr="00B34F90">
        <w:rPr>
          <w:sz w:val="26"/>
          <w:szCs w:val="26"/>
        </w:rPr>
        <w:t>(для возврата задатка)</w:t>
      </w:r>
      <w:r w:rsidRPr="00B34F90">
        <w:rPr>
          <w:bCs/>
          <w:sz w:val="26"/>
          <w:szCs w:val="26"/>
        </w:rPr>
        <w:t xml:space="preserve"> Претендента:</w:t>
      </w:r>
    </w:p>
    <w:p w:rsidR="009A369B" w:rsidRPr="00CC60B7" w:rsidRDefault="009A369B" w:rsidP="009A369B">
      <w:pPr>
        <w:outlineLvl w:val="0"/>
        <w:rPr>
          <w:sz w:val="26"/>
          <w:szCs w:val="26"/>
        </w:rPr>
      </w:pPr>
      <w:r w:rsidRPr="00CC60B7">
        <w:rPr>
          <w:sz w:val="26"/>
          <w:szCs w:val="26"/>
        </w:rPr>
        <w:t>__________________________________________________________________</w:t>
      </w:r>
    </w:p>
    <w:p w:rsidR="009A369B" w:rsidRPr="00CC60B7" w:rsidRDefault="009A369B" w:rsidP="009A369B">
      <w:pPr>
        <w:rPr>
          <w:sz w:val="26"/>
          <w:szCs w:val="26"/>
        </w:rPr>
      </w:pPr>
      <w:r w:rsidRPr="00CC60B7">
        <w:rPr>
          <w:sz w:val="26"/>
          <w:szCs w:val="26"/>
        </w:rPr>
        <w:t>__________________________________________________________________</w:t>
      </w:r>
    </w:p>
    <w:p w:rsidR="009A369B" w:rsidRPr="00CC60B7" w:rsidRDefault="009A369B" w:rsidP="009A369B">
      <w:pPr>
        <w:rPr>
          <w:sz w:val="26"/>
          <w:szCs w:val="26"/>
        </w:rPr>
      </w:pPr>
      <w:r w:rsidRPr="00CC60B7">
        <w:rPr>
          <w:sz w:val="26"/>
          <w:szCs w:val="26"/>
        </w:rPr>
        <w:t>__________________________________________________________________</w:t>
      </w:r>
    </w:p>
    <w:p w:rsidR="00656990" w:rsidRPr="00656990" w:rsidRDefault="00656990" w:rsidP="00656990">
      <w:pPr>
        <w:ind w:firstLine="709"/>
        <w:jc w:val="both"/>
        <w:rPr>
          <w:sz w:val="26"/>
          <w:szCs w:val="26"/>
        </w:rPr>
      </w:pPr>
      <w:r w:rsidRPr="00656990">
        <w:rPr>
          <w:sz w:val="26"/>
          <w:szCs w:val="26"/>
        </w:rPr>
        <w:t>Настоящей Заявкой на участие в аукционе подтверждаю, что отношусь к субъектам малого или среднего предпринимательства в соответствии                                 с критериями, установленными Федеральным законом от 24.07.2007 №209-ФЗ «О развитии малого и среднего предпринимательства в Российской Федерации».</w:t>
      </w:r>
    </w:p>
    <w:p w:rsidR="00656990" w:rsidRPr="00656990" w:rsidRDefault="00656990" w:rsidP="00656990">
      <w:pPr>
        <w:autoSpaceDE w:val="0"/>
        <w:autoSpaceDN w:val="0"/>
        <w:adjustRightInd w:val="0"/>
        <w:ind w:firstLine="709"/>
        <w:jc w:val="both"/>
        <w:rPr>
          <w:sz w:val="26"/>
          <w:szCs w:val="26"/>
        </w:rPr>
      </w:pPr>
      <w:r w:rsidRPr="00656990">
        <w:rPr>
          <w:sz w:val="26"/>
          <w:szCs w:val="26"/>
        </w:rPr>
        <w:t>Ответственность за достоверность представленной информации несет Претендент.</w:t>
      </w:r>
    </w:p>
    <w:p w:rsidR="00656990" w:rsidRDefault="00656990" w:rsidP="009A369B">
      <w:pPr>
        <w:pStyle w:val="ConsPlusNormal"/>
        <w:widowControl/>
        <w:ind w:firstLine="709"/>
        <w:jc w:val="both"/>
        <w:rPr>
          <w:rFonts w:ascii="Times New Roman" w:hAnsi="Times New Roman" w:cs="Times New Roman"/>
          <w:sz w:val="26"/>
          <w:szCs w:val="26"/>
        </w:rPr>
      </w:pPr>
    </w:p>
    <w:p w:rsidR="009A369B" w:rsidRPr="00CC60B7" w:rsidRDefault="009A369B" w:rsidP="009A369B">
      <w:pPr>
        <w:pStyle w:val="ConsPlusNormal"/>
        <w:widowControl/>
        <w:ind w:firstLine="709"/>
        <w:jc w:val="both"/>
        <w:rPr>
          <w:rFonts w:ascii="Times New Roman" w:hAnsi="Times New Roman" w:cs="Times New Roman"/>
          <w:sz w:val="26"/>
          <w:szCs w:val="26"/>
        </w:rPr>
      </w:pPr>
      <w:r w:rsidRPr="00CC60B7">
        <w:rPr>
          <w:rFonts w:ascii="Times New Roman" w:hAnsi="Times New Roman" w:cs="Times New Roman"/>
          <w:sz w:val="26"/>
          <w:szCs w:val="26"/>
        </w:rPr>
        <w:t>Ответственность за достоверность представленной информации несет Претендент.</w:t>
      </w:r>
    </w:p>
    <w:p w:rsidR="009A369B" w:rsidRPr="00B34F90" w:rsidRDefault="009A369B" w:rsidP="009A369B">
      <w:pPr>
        <w:pStyle w:val="ConsPlusNormal"/>
        <w:widowControl/>
        <w:ind w:firstLine="709"/>
        <w:jc w:val="both"/>
        <w:rPr>
          <w:rFonts w:ascii="Times New Roman" w:hAnsi="Times New Roman" w:cs="Times New Roman"/>
          <w:bCs/>
          <w:sz w:val="26"/>
          <w:szCs w:val="26"/>
        </w:rPr>
      </w:pPr>
      <w:r w:rsidRPr="00B34F90">
        <w:rPr>
          <w:rFonts w:ascii="Times New Roman" w:hAnsi="Times New Roman" w:cs="Times New Roman"/>
          <w:bCs/>
          <w:sz w:val="26"/>
          <w:szCs w:val="26"/>
        </w:rPr>
        <w:t>Приложение:</w:t>
      </w:r>
    </w:p>
    <w:p w:rsidR="009A369B" w:rsidRPr="00B34F90" w:rsidRDefault="009A369B" w:rsidP="009A369B">
      <w:pPr>
        <w:pStyle w:val="ConsPlusNormal"/>
        <w:widowControl/>
        <w:ind w:firstLine="709"/>
        <w:jc w:val="both"/>
        <w:rPr>
          <w:rFonts w:ascii="Times New Roman" w:hAnsi="Times New Roman" w:cs="Times New Roman"/>
          <w:sz w:val="26"/>
          <w:szCs w:val="26"/>
        </w:rPr>
      </w:pPr>
      <w:r w:rsidRPr="00B34F90">
        <w:rPr>
          <w:rFonts w:ascii="Times New Roman" w:hAnsi="Times New Roman" w:cs="Times New Roman"/>
          <w:sz w:val="26"/>
          <w:szCs w:val="26"/>
        </w:rPr>
        <w:t xml:space="preserve">Пакет документов, </w:t>
      </w:r>
      <w:r w:rsidRPr="00B34F90">
        <w:rPr>
          <w:rFonts w:ascii="Times New Roman" w:hAnsi="Times New Roman" w:cs="Times New Roman"/>
          <w:color w:val="000000"/>
          <w:sz w:val="26"/>
          <w:szCs w:val="26"/>
        </w:rPr>
        <w:t>указанных в документации об аукционе и</w:t>
      </w:r>
      <w:r w:rsidRPr="00B34F90">
        <w:rPr>
          <w:rFonts w:ascii="Times New Roman" w:hAnsi="Times New Roman" w:cs="Times New Roman"/>
          <w:sz w:val="26"/>
          <w:szCs w:val="26"/>
        </w:rPr>
        <w:t xml:space="preserve"> оформленных надлежащим образом на _______ листах.</w:t>
      </w:r>
    </w:p>
    <w:p w:rsidR="009A369B" w:rsidRPr="00B34F90" w:rsidRDefault="009A369B" w:rsidP="009A369B">
      <w:pPr>
        <w:pStyle w:val="ConsPlusNormal"/>
        <w:widowControl/>
        <w:ind w:firstLine="540"/>
        <w:jc w:val="both"/>
        <w:rPr>
          <w:rFonts w:ascii="Times New Roman" w:hAnsi="Times New Roman" w:cs="Times New Roman"/>
          <w:bCs/>
          <w:sz w:val="26"/>
          <w:szCs w:val="26"/>
        </w:rPr>
      </w:pPr>
    </w:p>
    <w:p w:rsidR="009A369B" w:rsidRPr="00B34F90" w:rsidRDefault="009A369B" w:rsidP="009A369B">
      <w:pPr>
        <w:pStyle w:val="ConsPlusNonformat"/>
        <w:widowControl/>
        <w:jc w:val="both"/>
        <w:rPr>
          <w:rFonts w:ascii="Times New Roman" w:hAnsi="Times New Roman" w:cs="Times New Roman"/>
          <w:sz w:val="26"/>
          <w:szCs w:val="26"/>
        </w:rPr>
      </w:pPr>
      <w:r w:rsidRPr="00B34F90">
        <w:rPr>
          <w:rFonts w:ascii="Times New Roman" w:hAnsi="Times New Roman" w:cs="Times New Roman"/>
          <w:bCs/>
          <w:sz w:val="26"/>
          <w:szCs w:val="26"/>
        </w:rPr>
        <w:t>Претендент:</w:t>
      </w:r>
      <w:r w:rsidRPr="00B34F90">
        <w:rPr>
          <w:rFonts w:ascii="Times New Roman" w:hAnsi="Times New Roman" w:cs="Times New Roman"/>
          <w:sz w:val="26"/>
          <w:szCs w:val="26"/>
        </w:rPr>
        <w:t xml:space="preserve"> _______________________________________________________</w:t>
      </w:r>
    </w:p>
    <w:p w:rsidR="009A369B" w:rsidRPr="00B34F90" w:rsidRDefault="009A369B" w:rsidP="009A369B">
      <w:pPr>
        <w:pStyle w:val="ConsPlusNonformat"/>
        <w:widowControl/>
        <w:ind w:left="1560"/>
        <w:jc w:val="center"/>
        <w:rPr>
          <w:rFonts w:ascii="Times New Roman" w:hAnsi="Times New Roman" w:cs="Times New Roman"/>
        </w:rPr>
      </w:pPr>
      <w:r w:rsidRPr="00B34F90">
        <w:rPr>
          <w:rFonts w:ascii="Times New Roman" w:hAnsi="Times New Roman" w:cs="Times New Roman"/>
        </w:rPr>
        <w:t>(должность и подпись претендента или его полномочного представителя)</w:t>
      </w:r>
    </w:p>
    <w:p w:rsidR="009A369B" w:rsidRPr="00B34F90" w:rsidRDefault="009A369B" w:rsidP="009A369B">
      <w:pPr>
        <w:pStyle w:val="ConsPlusNonformat"/>
        <w:widowControl/>
        <w:jc w:val="both"/>
        <w:rPr>
          <w:rFonts w:ascii="Times New Roman" w:hAnsi="Times New Roman" w:cs="Times New Roman"/>
          <w:bCs/>
          <w:sz w:val="26"/>
          <w:szCs w:val="26"/>
        </w:rPr>
      </w:pPr>
    </w:p>
    <w:p w:rsidR="009A369B" w:rsidRPr="00B34F90" w:rsidRDefault="009A369B" w:rsidP="009A369B">
      <w:pPr>
        <w:pStyle w:val="ConsPlusNonformat"/>
        <w:widowControl/>
        <w:jc w:val="both"/>
        <w:rPr>
          <w:rFonts w:ascii="Times New Roman" w:hAnsi="Times New Roman" w:cs="Times New Roman"/>
          <w:bCs/>
          <w:sz w:val="26"/>
          <w:szCs w:val="26"/>
        </w:rPr>
      </w:pPr>
    </w:p>
    <w:p w:rsidR="009A369B" w:rsidRPr="00B34F90" w:rsidRDefault="009A369B" w:rsidP="009A369B">
      <w:pPr>
        <w:pStyle w:val="ConsPlusNonformat"/>
        <w:widowControl/>
        <w:jc w:val="both"/>
        <w:rPr>
          <w:rFonts w:ascii="Times New Roman" w:hAnsi="Times New Roman" w:cs="Times New Roman"/>
          <w:bCs/>
          <w:sz w:val="26"/>
          <w:szCs w:val="26"/>
        </w:rPr>
      </w:pPr>
    </w:p>
    <w:p w:rsidR="009A369B" w:rsidRPr="00B34F90" w:rsidRDefault="009A369B" w:rsidP="009A369B">
      <w:pPr>
        <w:pStyle w:val="ConsPlusNonformat"/>
        <w:widowControl/>
        <w:jc w:val="both"/>
        <w:rPr>
          <w:rFonts w:ascii="Times New Roman" w:hAnsi="Times New Roman" w:cs="Times New Roman"/>
          <w:bCs/>
          <w:sz w:val="26"/>
          <w:szCs w:val="26"/>
        </w:rPr>
      </w:pPr>
      <w:r w:rsidRPr="00B34F90">
        <w:rPr>
          <w:rFonts w:ascii="Times New Roman" w:hAnsi="Times New Roman" w:cs="Times New Roman"/>
          <w:bCs/>
          <w:sz w:val="26"/>
          <w:szCs w:val="26"/>
        </w:rPr>
        <w:t>М.П.</w:t>
      </w:r>
    </w:p>
    <w:p w:rsidR="009A369B" w:rsidRPr="00B34F90" w:rsidRDefault="009A369B" w:rsidP="009A369B">
      <w:pPr>
        <w:pStyle w:val="ConsPlusNonformat"/>
        <w:widowControl/>
        <w:jc w:val="both"/>
        <w:rPr>
          <w:rFonts w:ascii="Times New Roman" w:hAnsi="Times New Roman" w:cs="Times New Roman"/>
          <w:bCs/>
          <w:sz w:val="2"/>
          <w:szCs w:val="2"/>
        </w:rPr>
      </w:pPr>
      <w:r w:rsidRPr="00B34F90">
        <w:rPr>
          <w:rFonts w:ascii="Times New Roman" w:hAnsi="Times New Roman" w:cs="Times New Roman"/>
          <w:bCs/>
          <w:sz w:val="2"/>
          <w:szCs w:val="2"/>
        </w:rPr>
        <w:t>(при наличии)</w:t>
      </w:r>
    </w:p>
    <w:p w:rsidR="00656990" w:rsidRDefault="00656990" w:rsidP="00E167BF">
      <w:pPr>
        <w:ind w:firstLine="5580"/>
        <w:jc w:val="right"/>
        <w:rPr>
          <w:sz w:val="26"/>
          <w:szCs w:val="26"/>
        </w:rPr>
      </w:pPr>
    </w:p>
    <w:p w:rsidR="00656990" w:rsidRDefault="00656990" w:rsidP="00E167BF">
      <w:pPr>
        <w:ind w:firstLine="5580"/>
        <w:jc w:val="right"/>
        <w:rPr>
          <w:sz w:val="26"/>
          <w:szCs w:val="26"/>
        </w:rPr>
      </w:pPr>
    </w:p>
    <w:p w:rsidR="00656990" w:rsidRDefault="00656990" w:rsidP="00E167BF">
      <w:pPr>
        <w:ind w:firstLine="5580"/>
        <w:jc w:val="right"/>
        <w:rPr>
          <w:sz w:val="26"/>
          <w:szCs w:val="26"/>
        </w:rPr>
      </w:pPr>
    </w:p>
    <w:p w:rsidR="00B34F90" w:rsidRDefault="00B34F90" w:rsidP="00E167BF">
      <w:pPr>
        <w:ind w:firstLine="5580"/>
        <w:jc w:val="right"/>
        <w:rPr>
          <w:sz w:val="26"/>
          <w:szCs w:val="26"/>
        </w:rPr>
      </w:pPr>
    </w:p>
    <w:p w:rsidR="00656990" w:rsidRDefault="00656990" w:rsidP="00E167BF">
      <w:pPr>
        <w:ind w:firstLine="5580"/>
        <w:jc w:val="right"/>
        <w:rPr>
          <w:sz w:val="26"/>
          <w:szCs w:val="26"/>
        </w:rPr>
      </w:pPr>
    </w:p>
    <w:p w:rsidR="00656990" w:rsidRDefault="00656990" w:rsidP="00E167BF">
      <w:pPr>
        <w:ind w:firstLine="5580"/>
        <w:jc w:val="right"/>
        <w:rPr>
          <w:sz w:val="26"/>
          <w:szCs w:val="26"/>
        </w:rPr>
      </w:pPr>
    </w:p>
    <w:p w:rsidR="00042602" w:rsidRDefault="00042602" w:rsidP="00E167BF">
      <w:pPr>
        <w:ind w:firstLine="5580"/>
        <w:jc w:val="right"/>
        <w:rPr>
          <w:sz w:val="26"/>
          <w:szCs w:val="26"/>
        </w:rPr>
      </w:pPr>
    </w:p>
    <w:p w:rsidR="00656990" w:rsidRDefault="00656990" w:rsidP="00E167BF">
      <w:pPr>
        <w:ind w:firstLine="5580"/>
        <w:jc w:val="right"/>
        <w:rPr>
          <w:sz w:val="26"/>
          <w:szCs w:val="26"/>
        </w:rPr>
      </w:pPr>
    </w:p>
    <w:p w:rsidR="00E167BF" w:rsidRPr="00CC60B7" w:rsidRDefault="00656990" w:rsidP="00E167BF">
      <w:pPr>
        <w:ind w:firstLine="5580"/>
        <w:jc w:val="right"/>
        <w:rPr>
          <w:sz w:val="26"/>
          <w:szCs w:val="26"/>
        </w:rPr>
      </w:pPr>
      <w:r>
        <w:rPr>
          <w:sz w:val="26"/>
          <w:szCs w:val="26"/>
        </w:rPr>
        <w:t>П</w:t>
      </w:r>
      <w:r w:rsidR="00E167BF" w:rsidRPr="00CC60B7">
        <w:rPr>
          <w:sz w:val="26"/>
          <w:szCs w:val="26"/>
        </w:rPr>
        <w:t>риложение №</w:t>
      </w:r>
      <w:r w:rsidR="00E167BF">
        <w:rPr>
          <w:sz w:val="26"/>
          <w:szCs w:val="26"/>
        </w:rPr>
        <w:t>2</w:t>
      </w:r>
    </w:p>
    <w:p w:rsidR="00E167BF" w:rsidRPr="00CC60B7" w:rsidRDefault="00E167BF" w:rsidP="00E167BF">
      <w:pPr>
        <w:ind w:firstLine="5580"/>
        <w:jc w:val="right"/>
        <w:rPr>
          <w:sz w:val="26"/>
          <w:szCs w:val="26"/>
        </w:rPr>
      </w:pPr>
      <w:r w:rsidRPr="00CC60B7">
        <w:rPr>
          <w:sz w:val="26"/>
          <w:szCs w:val="26"/>
        </w:rPr>
        <w:t>к аукционной документации</w:t>
      </w:r>
    </w:p>
    <w:p w:rsidR="00ED67C2" w:rsidRPr="00E167BF" w:rsidRDefault="00E167BF" w:rsidP="00E167BF">
      <w:pPr>
        <w:ind w:firstLine="5580"/>
        <w:jc w:val="right"/>
        <w:rPr>
          <w:sz w:val="26"/>
          <w:szCs w:val="26"/>
        </w:rPr>
      </w:pPr>
      <w:r w:rsidRPr="00CC60B7">
        <w:rPr>
          <w:sz w:val="26"/>
          <w:szCs w:val="26"/>
        </w:rPr>
        <w:t>аукциона №</w:t>
      </w:r>
      <w:r w:rsidR="00042602">
        <w:rPr>
          <w:sz w:val="26"/>
          <w:szCs w:val="26"/>
        </w:rPr>
        <w:t>1</w:t>
      </w:r>
      <w:r w:rsidRPr="00CC60B7">
        <w:rPr>
          <w:sz w:val="26"/>
          <w:szCs w:val="26"/>
        </w:rPr>
        <w:t>/202</w:t>
      </w:r>
      <w:r w:rsidR="00042602">
        <w:rPr>
          <w:sz w:val="26"/>
          <w:szCs w:val="26"/>
        </w:rPr>
        <w:t>5</w:t>
      </w:r>
    </w:p>
    <w:p w:rsidR="00B041D6" w:rsidRPr="00B34F90" w:rsidRDefault="00B041D6" w:rsidP="00B041D6">
      <w:pPr>
        <w:widowControl w:val="0"/>
        <w:jc w:val="center"/>
        <w:rPr>
          <w:bCs/>
          <w:sz w:val="26"/>
          <w:szCs w:val="26"/>
        </w:rPr>
      </w:pPr>
      <w:r w:rsidRPr="00B34F90">
        <w:rPr>
          <w:bCs/>
          <w:sz w:val="26"/>
          <w:szCs w:val="26"/>
        </w:rPr>
        <w:t>ДОГОВОР __</w:t>
      </w:r>
      <w:r w:rsidRPr="00B34F90">
        <w:rPr>
          <w:bCs/>
          <w:sz w:val="26"/>
          <w:szCs w:val="26"/>
        </w:rPr>
        <w:br/>
        <w:t>аренды муниципального недвижимого имущества</w:t>
      </w:r>
    </w:p>
    <w:p w:rsidR="00B041D6" w:rsidRPr="00B34F90" w:rsidRDefault="00B041D6" w:rsidP="00B041D6">
      <w:pPr>
        <w:jc w:val="both"/>
        <w:rPr>
          <w:bCs/>
          <w:sz w:val="26"/>
          <w:szCs w:val="26"/>
        </w:rPr>
      </w:pPr>
    </w:p>
    <w:p w:rsidR="00B041D6" w:rsidRPr="00B34F90" w:rsidRDefault="00B041D6" w:rsidP="00B041D6">
      <w:pPr>
        <w:jc w:val="both"/>
        <w:rPr>
          <w:bCs/>
          <w:sz w:val="26"/>
          <w:szCs w:val="26"/>
        </w:rPr>
      </w:pPr>
      <w:r w:rsidRPr="00B34F90">
        <w:rPr>
          <w:bCs/>
          <w:sz w:val="26"/>
          <w:szCs w:val="26"/>
        </w:rPr>
        <w:t>город Когалыма</w:t>
      </w:r>
      <w:r w:rsidRPr="00B34F90">
        <w:rPr>
          <w:bCs/>
          <w:sz w:val="26"/>
          <w:szCs w:val="26"/>
        </w:rPr>
        <w:tab/>
      </w:r>
      <w:r w:rsidRPr="00B34F90">
        <w:rPr>
          <w:bCs/>
          <w:sz w:val="26"/>
          <w:szCs w:val="26"/>
        </w:rPr>
        <w:tab/>
      </w:r>
      <w:r w:rsidRPr="00B34F90">
        <w:rPr>
          <w:bCs/>
          <w:sz w:val="26"/>
          <w:szCs w:val="26"/>
        </w:rPr>
        <w:tab/>
      </w:r>
      <w:r w:rsidRPr="00B34F90">
        <w:rPr>
          <w:bCs/>
          <w:sz w:val="26"/>
          <w:szCs w:val="26"/>
        </w:rPr>
        <w:tab/>
      </w:r>
      <w:r w:rsidRPr="00B34F90">
        <w:rPr>
          <w:bCs/>
          <w:sz w:val="26"/>
          <w:szCs w:val="26"/>
        </w:rPr>
        <w:tab/>
      </w:r>
      <w:r w:rsidR="00836753" w:rsidRPr="00B34F90">
        <w:rPr>
          <w:bCs/>
          <w:sz w:val="26"/>
          <w:szCs w:val="26"/>
        </w:rPr>
        <w:t xml:space="preserve">           </w:t>
      </w:r>
      <w:r w:rsidR="00836753" w:rsidRPr="00B34F90">
        <w:rPr>
          <w:bCs/>
          <w:sz w:val="26"/>
          <w:szCs w:val="26"/>
        </w:rPr>
        <w:tab/>
        <w:t>« __ » _____</w:t>
      </w:r>
      <w:r w:rsidRPr="00B34F90">
        <w:rPr>
          <w:bCs/>
          <w:sz w:val="26"/>
          <w:szCs w:val="26"/>
        </w:rPr>
        <w:t>__ 202</w:t>
      </w:r>
      <w:r w:rsidR="003B0742" w:rsidRPr="00B34F90">
        <w:rPr>
          <w:bCs/>
          <w:sz w:val="26"/>
          <w:szCs w:val="26"/>
        </w:rPr>
        <w:t>5</w:t>
      </w:r>
      <w:r w:rsidR="00DF2DC7" w:rsidRPr="00B34F90">
        <w:rPr>
          <w:bCs/>
          <w:sz w:val="26"/>
          <w:szCs w:val="26"/>
        </w:rPr>
        <w:t xml:space="preserve"> </w:t>
      </w:r>
      <w:r w:rsidRPr="00B34F90">
        <w:rPr>
          <w:bCs/>
          <w:sz w:val="26"/>
          <w:szCs w:val="26"/>
        </w:rPr>
        <w:t>г.</w:t>
      </w:r>
    </w:p>
    <w:p w:rsidR="00B041D6" w:rsidRPr="00B34F90" w:rsidRDefault="00B041D6" w:rsidP="00B041D6">
      <w:pPr>
        <w:jc w:val="both"/>
        <w:rPr>
          <w:bCs/>
          <w:sz w:val="26"/>
          <w:szCs w:val="26"/>
        </w:rPr>
      </w:pPr>
    </w:p>
    <w:p w:rsidR="00B041D6" w:rsidRPr="00B34F90" w:rsidRDefault="00B041D6" w:rsidP="00B041D6">
      <w:pPr>
        <w:widowControl w:val="0"/>
        <w:tabs>
          <w:tab w:val="left" w:pos="284"/>
          <w:tab w:val="left" w:pos="567"/>
        </w:tabs>
        <w:ind w:firstLine="709"/>
        <w:jc w:val="both"/>
        <w:rPr>
          <w:sz w:val="26"/>
          <w:szCs w:val="26"/>
        </w:rPr>
      </w:pPr>
      <w:r w:rsidRPr="00B34F90">
        <w:rPr>
          <w:color w:val="333333"/>
          <w:sz w:val="26"/>
          <w:szCs w:val="26"/>
        </w:rPr>
        <w:t xml:space="preserve">На основании </w:t>
      </w:r>
      <w:r w:rsidRPr="00B34F90">
        <w:rPr>
          <w:bCs/>
          <w:sz w:val="26"/>
          <w:szCs w:val="26"/>
        </w:rPr>
        <w:t xml:space="preserve">постановления Администрации города Когалыма от </w:t>
      </w:r>
      <w:r w:rsidRPr="00B34F90">
        <w:rPr>
          <w:sz w:val="26"/>
          <w:szCs w:val="26"/>
        </w:rPr>
        <w:t>_____ №__</w:t>
      </w:r>
      <w:r w:rsidRPr="00B34F90">
        <w:rPr>
          <w:bCs/>
          <w:sz w:val="26"/>
          <w:szCs w:val="26"/>
        </w:rPr>
        <w:t xml:space="preserve"> </w:t>
      </w:r>
      <w:r w:rsidRPr="00B34F90">
        <w:rPr>
          <w:sz w:val="26"/>
          <w:szCs w:val="26"/>
        </w:rPr>
        <w:t>«_______________» (наименование постановления), решение аукционной комиссии (Протокол аукциона от «__» _________ 202_г. по извещению №________).</w:t>
      </w:r>
    </w:p>
    <w:p w:rsidR="00B041D6" w:rsidRPr="00B34F90" w:rsidRDefault="00B041D6" w:rsidP="00B041D6">
      <w:pPr>
        <w:ind w:firstLine="525"/>
        <w:jc w:val="both"/>
        <w:rPr>
          <w:sz w:val="26"/>
          <w:szCs w:val="26"/>
        </w:rPr>
      </w:pPr>
    </w:p>
    <w:p w:rsidR="00B041D6" w:rsidRPr="00B34F90" w:rsidRDefault="00DF2DC7" w:rsidP="00DF2DC7">
      <w:pPr>
        <w:ind w:firstLine="709"/>
        <w:jc w:val="both"/>
        <w:rPr>
          <w:sz w:val="26"/>
          <w:szCs w:val="26"/>
        </w:rPr>
      </w:pPr>
      <w:r w:rsidRPr="00B34F90">
        <w:rPr>
          <w:sz w:val="26"/>
          <w:szCs w:val="26"/>
        </w:rPr>
        <w:t>Муниципальное образование городской округ Когалым Ханты-Мансийского автономного округа – Югры в лице Комитета по управлению муниципальным имуществом Администрации города Когалыма (ИНН 8608000070, ОГРН 1028601443199), расположенного по адресу: город Когалым, улица Дружбы народов, 7,</w:t>
      </w:r>
      <w:r w:rsidR="00FF641C" w:rsidRPr="00B34F90">
        <w:rPr>
          <w:sz w:val="26"/>
          <w:szCs w:val="26"/>
        </w:rPr>
        <w:t xml:space="preserve"> в</w:t>
      </w:r>
      <w:r w:rsidRPr="00B34F90">
        <w:rPr>
          <w:sz w:val="26"/>
          <w:szCs w:val="26"/>
        </w:rPr>
        <w:t xml:space="preserve"> лице _____________ комитета по управлению муниципальным имуществом Администрации города Когалыма _________________________, действующего на основании Положения о Комитете, утверждённого решением Думы города Когалыма №207-ГД </w:t>
      </w:r>
      <w:r w:rsidR="00695DBE" w:rsidRPr="00B34F90">
        <w:rPr>
          <w:sz w:val="26"/>
          <w:szCs w:val="26"/>
        </w:rPr>
        <w:t xml:space="preserve">                        </w:t>
      </w:r>
      <w:r w:rsidRPr="00B34F90">
        <w:rPr>
          <w:sz w:val="26"/>
          <w:szCs w:val="26"/>
        </w:rPr>
        <w:t xml:space="preserve">от 09.02.2006, </w:t>
      </w:r>
      <w:r w:rsidRPr="00B34F90">
        <w:rPr>
          <w:color w:val="333333"/>
          <w:sz w:val="26"/>
          <w:szCs w:val="26"/>
        </w:rPr>
        <w:t xml:space="preserve">именуемое в дальнейшем </w:t>
      </w:r>
      <w:r w:rsidR="00B041D6" w:rsidRPr="00B34F90">
        <w:rPr>
          <w:sz w:val="26"/>
          <w:szCs w:val="26"/>
        </w:rPr>
        <w:t xml:space="preserve">«Арендодатель», с одной стороны, и </w:t>
      </w:r>
    </w:p>
    <w:p w:rsidR="00B041D6" w:rsidRPr="00B34F90" w:rsidRDefault="00B041D6" w:rsidP="00B041D6">
      <w:pPr>
        <w:widowControl w:val="0"/>
        <w:autoSpaceDE w:val="0"/>
        <w:autoSpaceDN w:val="0"/>
        <w:ind w:firstLine="540"/>
        <w:jc w:val="both"/>
        <w:rPr>
          <w:sz w:val="26"/>
          <w:szCs w:val="26"/>
        </w:rPr>
      </w:pPr>
      <w:r w:rsidRPr="00B34F90">
        <w:rPr>
          <w:sz w:val="26"/>
          <w:szCs w:val="26"/>
        </w:rPr>
        <w:t xml:space="preserve">______________, именуем__ в дальнейшем «Арендатор», в лице ____________, </w:t>
      </w:r>
      <w:proofErr w:type="spellStart"/>
      <w:r w:rsidRPr="00B34F90">
        <w:rPr>
          <w:sz w:val="26"/>
          <w:szCs w:val="26"/>
        </w:rPr>
        <w:t>действующ</w:t>
      </w:r>
      <w:proofErr w:type="spellEnd"/>
      <w:r w:rsidRPr="00B34F90">
        <w:rPr>
          <w:sz w:val="26"/>
          <w:szCs w:val="26"/>
        </w:rPr>
        <w:t>___ на основании ________, с другой стороны, и именуемые в дальнейшем «Стороны», заключили настоящий договор (далее - Договор) о нижеследующем.</w:t>
      </w:r>
    </w:p>
    <w:p w:rsidR="00B041D6" w:rsidRPr="00B34F90" w:rsidRDefault="00B041D6" w:rsidP="00B041D6">
      <w:pPr>
        <w:jc w:val="center"/>
        <w:rPr>
          <w:sz w:val="26"/>
          <w:szCs w:val="26"/>
        </w:rPr>
      </w:pPr>
    </w:p>
    <w:p w:rsidR="00B041D6" w:rsidRPr="00B34F90" w:rsidRDefault="00B041D6" w:rsidP="00B041D6">
      <w:pPr>
        <w:jc w:val="center"/>
        <w:rPr>
          <w:bCs/>
          <w:sz w:val="26"/>
          <w:szCs w:val="26"/>
        </w:rPr>
      </w:pPr>
      <w:r w:rsidRPr="00B34F90">
        <w:rPr>
          <w:bCs/>
          <w:sz w:val="26"/>
          <w:szCs w:val="26"/>
        </w:rPr>
        <w:t xml:space="preserve">1. ПРЕДМЕТ ДОГОВОРА </w:t>
      </w:r>
    </w:p>
    <w:p w:rsidR="00ED4A4D" w:rsidRPr="00B34F90" w:rsidRDefault="00ED4A4D" w:rsidP="00ED4A4D">
      <w:pPr>
        <w:ind w:firstLine="709"/>
        <w:jc w:val="both"/>
        <w:rPr>
          <w:noProof/>
          <w:sz w:val="26"/>
          <w:szCs w:val="26"/>
        </w:rPr>
      </w:pPr>
      <w:r w:rsidRPr="00B34F90">
        <w:rPr>
          <w:sz w:val="26"/>
          <w:szCs w:val="26"/>
        </w:rPr>
        <w:t xml:space="preserve">1.1. Арендодатель предоставляет за плату, а Арендатор принимает во временное владение и пользование объект недвижимости - </w:t>
      </w:r>
      <w:r w:rsidR="00406620" w:rsidRPr="00B34F90">
        <w:rPr>
          <w:sz w:val="26"/>
          <w:szCs w:val="26"/>
        </w:rPr>
        <w:t xml:space="preserve">часть помещения №1 с кадастровым номером 86:17:0010109:148, общей площадью 68,1 </w:t>
      </w:r>
      <w:proofErr w:type="spellStart"/>
      <w:r w:rsidR="00406620" w:rsidRPr="00B34F90">
        <w:rPr>
          <w:sz w:val="26"/>
          <w:szCs w:val="26"/>
        </w:rPr>
        <w:t>кв.м</w:t>
      </w:r>
      <w:proofErr w:type="spellEnd"/>
      <w:r w:rsidR="00406620" w:rsidRPr="00B34F90">
        <w:rPr>
          <w:sz w:val="26"/>
          <w:szCs w:val="26"/>
        </w:rPr>
        <w:t>., расположенного по адресу: Ханты-М</w:t>
      </w:r>
      <w:r w:rsidR="00D22754" w:rsidRPr="00B34F90">
        <w:rPr>
          <w:sz w:val="26"/>
          <w:szCs w:val="26"/>
        </w:rPr>
        <w:t>ансийский автономный округ-</w:t>
      </w:r>
      <w:r w:rsidR="00406620" w:rsidRPr="00B34F90">
        <w:rPr>
          <w:sz w:val="26"/>
          <w:szCs w:val="26"/>
        </w:rPr>
        <w:t xml:space="preserve">Югра, г.Когалым, </w:t>
      </w:r>
      <w:proofErr w:type="spellStart"/>
      <w:r w:rsidR="00406620" w:rsidRPr="00B34F90">
        <w:rPr>
          <w:sz w:val="26"/>
          <w:szCs w:val="26"/>
        </w:rPr>
        <w:t>ул.Мира</w:t>
      </w:r>
      <w:proofErr w:type="spellEnd"/>
      <w:r w:rsidR="00406620" w:rsidRPr="00B34F90">
        <w:rPr>
          <w:sz w:val="26"/>
          <w:szCs w:val="26"/>
        </w:rPr>
        <w:t xml:space="preserve">, д.4-А/1 </w:t>
      </w:r>
      <w:r w:rsidRPr="00B34F90">
        <w:rPr>
          <w:sz w:val="26"/>
          <w:szCs w:val="26"/>
        </w:rPr>
        <w:t xml:space="preserve">(далее именуемое </w:t>
      </w:r>
      <w:r w:rsidR="002A398E" w:rsidRPr="00B34F90">
        <w:rPr>
          <w:sz w:val="26"/>
          <w:szCs w:val="26"/>
        </w:rPr>
        <w:t>–</w:t>
      </w:r>
      <w:r w:rsidR="00042602" w:rsidRPr="00B34F90">
        <w:rPr>
          <w:sz w:val="26"/>
          <w:szCs w:val="26"/>
        </w:rPr>
        <w:t xml:space="preserve"> Помещение</w:t>
      </w:r>
      <w:r w:rsidRPr="00B34F90">
        <w:rPr>
          <w:sz w:val="26"/>
          <w:szCs w:val="26"/>
        </w:rPr>
        <w:t>).</w:t>
      </w:r>
    </w:p>
    <w:p w:rsidR="00ED4A4D" w:rsidRPr="00B34F90" w:rsidRDefault="00ED4A4D" w:rsidP="00ED4A4D">
      <w:pPr>
        <w:ind w:firstLine="709"/>
        <w:jc w:val="both"/>
        <w:rPr>
          <w:sz w:val="26"/>
          <w:szCs w:val="26"/>
        </w:rPr>
      </w:pPr>
      <w:r w:rsidRPr="00B34F90">
        <w:rPr>
          <w:bCs/>
          <w:sz w:val="26"/>
          <w:szCs w:val="26"/>
        </w:rPr>
        <w:t xml:space="preserve">1.2. </w:t>
      </w:r>
      <w:r w:rsidRPr="00B34F90">
        <w:rPr>
          <w:sz w:val="26"/>
          <w:szCs w:val="26"/>
        </w:rPr>
        <w:t xml:space="preserve">Указанное в п.1.1 настоящего договора, </w:t>
      </w:r>
      <w:r w:rsidR="00042602" w:rsidRPr="00B34F90">
        <w:rPr>
          <w:sz w:val="26"/>
          <w:szCs w:val="26"/>
        </w:rPr>
        <w:t>Помещение</w:t>
      </w:r>
      <w:r w:rsidR="002A398E" w:rsidRPr="00B34F90">
        <w:rPr>
          <w:sz w:val="26"/>
          <w:szCs w:val="26"/>
        </w:rPr>
        <w:t xml:space="preserve"> </w:t>
      </w:r>
      <w:r w:rsidRPr="00B34F90">
        <w:rPr>
          <w:sz w:val="26"/>
          <w:szCs w:val="26"/>
        </w:rPr>
        <w:t xml:space="preserve">является объектом собственности Муниципального образования </w:t>
      </w:r>
      <w:r w:rsidR="00406620" w:rsidRPr="00B34F90">
        <w:rPr>
          <w:sz w:val="26"/>
          <w:szCs w:val="26"/>
        </w:rPr>
        <w:t xml:space="preserve">городской округ Когалым </w:t>
      </w:r>
      <w:r w:rsidRPr="00B34F90">
        <w:rPr>
          <w:sz w:val="26"/>
          <w:szCs w:val="26"/>
        </w:rPr>
        <w:t xml:space="preserve">Ханты - Мансийского автономного округа – Югры, </w:t>
      </w:r>
      <w:r w:rsidR="00B22057" w:rsidRPr="00B34F90">
        <w:rPr>
          <w:sz w:val="26"/>
          <w:szCs w:val="26"/>
        </w:rPr>
        <w:t>о чем в Едином государственном реестре недвижимости сделана запись регистрации</w:t>
      </w:r>
      <w:r w:rsidRPr="00B34F90">
        <w:rPr>
          <w:sz w:val="26"/>
          <w:szCs w:val="26"/>
        </w:rPr>
        <w:t xml:space="preserve"> от </w:t>
      </w:r>
      <w:r w:rsidR="00836753" w:rsidRPr="00B34F90">
        <w:rPr>
          <w:sz w:val="26"/>
          <w:szCs w:val="26"/>
        </w:rPr>
        <w:t>2</w:t>
      </w:r>
      <w:r w:rsidR="00042602" w:rsidRPr="00B34F90">
        <w:rPr>
          <w:sz w:val="26"/>
          <w:szCs w:val="26"/>
        </w:rPr>
        <w:t>9</w:t>
      </w:r>
      <w:r w:rsidRPr="00B34F90">
        <w:rPr>
          <w:sz w:val="26"/>
          <w:szCs w:val="26"/>
        </w:rPr>
        <w:t>.0</w:t>
      </w:r>
      <w:r w:rsidR="00042602" w:rsidRPr="00B34F90">
        <w:rPr>
          <w:sz w:val="26"/>
          <w:szCs w:val="26"/>
        </w:rPr>
        <w:t>8</w:t>
      </w:r>
      <w:r w:rsidRPr="00B34F90">
        <w:rPr>
          <w:sz w:val="26"/>
          <w:szCs w:val="26"/>
        </w:rPr>
        <w:t>.201</w:t>
      </w:r>
      <w:r w:rsidR="00042602" w:rsidRPr="00B34F90">
        <w:rPr>
          <w:sz w:val="26"/>
          <w:szCs w:val="26"/>
        </w:rPr>
        <w:t>6</w:t>
      </w:r>
      <w:r w:rsidRPr="00B34F90">
        <w:rPr>
          <w:sz w:val="26"/>
          <w:szCs w:val="26"/>
        </w:rPr>
        <w:t xml:space="preserve"> года №86-86-</w:t>
      </w:r>
      <w:r w:rsidR="00042602" w:rsidRPr="00B34F90">
        <w:rPr>
          <w:sz w:val="26"/>
          <w:szCs w:val="26"/>
        </w:rPr>
        <w:t>/014-86/014/007/2016-941/2</w:t>
      </w:r>
      <w:r w:rsidR="00C637C8" w:rsidRPr="00B34F90">
        <w:rPr>
          <w:sz w:val="26"/>
          <w:szCs w:val="26"/>
        </w:rPr>
        <w:t>.</w:t>
      </w:r>
    </w:p>
    <w:p w:rsidR="00ED4A4D" w:rsidRPr="00B34F90" w:rsidRDefault="00ED4A4D" w:rsidP="00ED4A4D">
      <w:pPr>
        <w:ind w:firstLine="709"/>
        <w:jc w:val="both"/>
        <w:rPr>
          <w:spacing w:val="-6"/>
          <w:sz w:val="26"/>
          <w:szCs w:val="26"/>
        </w:rPr>
      </w:pPr>
      <w:r w:rsidRPr="00B34F90">
        <w:rPr>
          <w:spacing w:val="-6"/>
          <w:sz w:val="26"/>
          <w:szCs w:val="26"/>
        </w:rPr>
        <w:t xml:space="preserve">1.3. </w:t>
      </w:r>
      <w:r w:rsidR="00406620" w:rsidRPr="00B34F90">
        <w:rPr>
          <w:sz w:val="26"/>
          <w:szCs w:val="26"/>
        </w:rPr>
        <w:t>Помещение</w:t>
      </w:r>
      <w:r w:rsidR="00300E75" w:rsidRPr="00B34F90">
        <w:rPr>
          <w:color w:val="FF0000"/>
          <w:spacing w:val="-6"/>
          <w:sz w:val="26"/>
          <w:szCs w:val="26"/>
        </w:rPr>
        <w:t xml:space="preserve"> </w:t>
      </w:r>
      <w:r w:rsidRPr="00B34F90">
        <w:rPr>
          <w:spacing w:val="-6"/>
          <w:sz w:val="26"/>
          <w:szCs w:val="26"/>
        </w:rPr>
        <w:t>передается Арендатору в течение 3 (трех) рабочих дней с даты подписания настоящего договора по акту приема-передачи недвижимого муниципального имущества (далее – акт приема-передачи) (Приложение №1).</w:t>
      </w:r>
    </w:p>
    <w:p w:rsidR="00406620" w:rsidRPr="00B34F90" w:rsidRDefault="00ED4A4D" w:rsidP="00406620">
      <w:pPr>
        <w:shd w:val="clear" w:color="auto" w:fill="FFFFFF"/>
        <w:autoSpaceDE w:val="0"/>
        <w:autoSpaceDN w:val="0"/>
        <w:adjustRightInd w:val="0"/>
        <w:ind w:firstLine="708"/>
        <w:jc w:val="both"/>
        <w:rPr>
          <w:sz w:val="26"/>
          <w:szCs w:val="26"/>
        </w:rPr>
      </w:pPr>
      <w:r w:rsidRPr="00B34F90">
        <w:rPr>
          <w:sz w:val="26"/>
          <w:szCs w:val="26"/>
        </w:rPr>
        <w:t xml:space="preserve">1.4. </w:t>
      </w:r>
      <w:r w:rsidR="00406620" w:rsidRPr="00B34F90">
        <w:rPr>
          <w:sz w:val="26"/>
          <w:szCs w:val="26"/>
        </w:rPr>
        <w:t>Помещение</w:t>
      </w:r>
      <w:r w:rsidRPr="00B34F90">
        <w:rPr>
          <w:sz w:val="26"/>
          <w:szCs w:val="26"/>
        </w:rPr>
        <w:t xml:space="preserve"> передается </w:t>
      </w:r>
      <w:r w:rsidRPr="00B34F90">
        <w:rPr>
          <w:bCs/>
          <w:sz w:val="26"/>
          <w:szCs w:val="26"/>
        </w:rPr>
        <w:t>Арендатору</w:t>
      </w:r>
      <w:r w:rsidRPr="00B34F90">
        <w:rPr>
          <w:sz w:val="26"/>
          <w:szCs w:val="26"/>
        </w:rPr>
        <w:t xml:space="preserve"> для целевого использования</w:t>
      </w:r>
      <w:r w:rsidRPr="00B34F90">
        <w:rPr>
          <w:bCs/>
          <w:sz w:val="26"/>
          <w:szCs w:val="26"/>
        </w:rPr>
        <w:t xml:space="preserve">: </w:t>
      </w:r>
      <w:r w:rsidR="00406620" w:rsidRPr="00B34F90">
        <w:rPr>
          <w:sz w:val="26"/>
          <w:szCs w:val="26"/>
        </w:rPr>
        <w:t xml:space="preserve">для предоставления услуг по дополнительному образованию детей и взрослых. </w:t>
      </w:r>
    </w:p>
    <w:p w:rsidR="00ED4A4D" w:rsidRPr="00B34F90" w:rsidRDefault="00ED4A4D" w:rsidP="00406620">
      <w:pPr>
        <w:shd w:val="clear" w:color="auto" w:fill="FFFFFF"/>
        <w:autoSpaceDE w:val="0"/>
        <w:autoSpaceDN w:val="0"/>
        <w:adjustRightInd w:val="0"/>
        <w:ind w:firstLine="708"/>
        <w:jc w:val="both"/>
        <w:rPr>
          <w:sz w:val="26"/>
          <w:szCs w:val="26"/>
        </w:rPr>
      </w:pPr>
      <w:r w:rsidRPr="00B34F90">
        <w:rPr>
          <w:sz w:val="26"/>
          <w:szCs w:val="26"/>
        </w:rPr>
        <w:t>1.</w:t>
      </w:r>
      <w:r w:rsidR="00406620" w:rsidRPr="00B34F90">
        <w:rPr>
          <w:sz w:val="26"/>
          <w:szCs w:val="26"/>
        </w:rPr>
        <w:t>5</w:t>
      </w:r>
      <w:r w:rsidRPr="00B34F90">
        <w:rPr>
          <w:sz w:val="26"/>
          <w:szCs w:val="26"/>
        </w:rPr>
        <w:t xml:space="preserve">. Сдача </w:t>
      </w:r>
      <w:r w:rsidR="00406620" w:rsidRPr="00B34F90">
        <w:rPr>
          <w:sz w:val="26"/>
          <w:szCs w:val="26"/>
        </w:rPr>
        <w:t>Помещения</w:t>
      </w:r>
      <w:r w:rsidRPr="00B34F90">
        <w:rPr>
          <w:sz w:val="26"/>
          <w:szCs w:val="26"/>
        </w:rPr>
        <w:t xml:space="preserve"> в аренду не влечет передачу права собственности на него.</w:t>
      </w:r>
    </w:p>
    <w:p w:rsidR="00B041D6" w:rsidRPr="00B34F90" w:rsidRDefault="00B041D6" w:rsidP="00B041D6">
      <w:pPr>
        <w:shd w:val="clear" w:color="auto" w:fill="FFFFFF"/>
        <w:autoSpaceDE w:val="0"/>
        <w:autoSpaceDN w:val="0"/>
        <w:adjustRightInd w:val="0"/>
        <w:ind w:firstLine="709"/>
        <w:jc w:val="both"/>
        <w:rPr>
          <w:sz w:val="26"/>
          <w:szCs w:val="26"/>
        </w:rPr>
      </w:pPr>
      <w:r w:rsidRPr="00B34F90">
        <w:rPr>
          <w:sz w:val="26"/>
          <w:szCs w:val="26"/>
        </w:rPr>
        <w:t>1</w:t>
      </w:r>
      <w:r w:rsidR="00406620" w:rsidRPr="00B34F90">
        <w:rPr>
          <w:sz w:val="26"/>
          <w:szCs w:val="26"/>
        </w:rPr>
        <w:t>.6</w:t>
      </w:r>
      <w:r w:rsidR="00B22057" w:rsidRPr="00B34F90">
        <w:rPr>
          <w:sz w:val="26"/>
          <w:szCs w:val="26"/>
        </w:rPr>
        <w:t xml:space="preserve">. </w:t>
      </w:r>
      <w:r w:rsidRPr="00B34F90">
        <w:rPr>
          <w:sz w:val="26"/>
          <w:szCs w:val="26"/>
        </w:rPr>
        <w:t xml:space="preserve">Арендодатель гарантирует, что на момент заключения Договора </w:t>
      </w:r>
      <w:r w:rsidR="00406620" w:rsidRPr="00B34F90">
        <w:rPr>
          <w:sz w:val="26"/>
          <w:szCs w:val="26"/>
        </w:rPr>
        <w:t>Помещение</w:t>
      </w:r>
      <w:r w:rsidRPr="00B34F90">
        <w:rPr>
          <w:sz w:val="26"/>
          <w:szCs w:val="26"/>
        </w:rPr>
        <w:t xml:space="preserve"> в споре или под арестом не состо</w:t>
      </w:r>
      <w:r w:rsidR="00073D83" w:rsidRPr="00B34F90">
        <w:rPr>
          <w:sz w:val="26"/>
          <w:szCs w:val="26"/>
        </w:rPr>
        <w:t>и</w:t>
      </w:r>
      <w:r w:rsidRPr="00B34F90">
        <w:rPr>
          <w:sz w:val="26"/>
          <w:szCs w:val="26"/>
        </w:rPr>
        <w:t>т, не явля</w:t>
      </w:r>
      <w:r w:rsidR="00073D83" w:rsidRPr="00B34F90">
        <w:rPr>
          <w:sz w:val="26"/>
          <w:szCs w:val="26"/>
        </w:rPr>
        <w:t>е</w:t>
      </w:r>
      <w:r w:rsidRPr="00B34F90">
        <w:rPr>
          <w:sz w:val="26"/>
          <w:szCs w:val="26"/>
        </w:rPr>
        <w:t>тся предметом залога и не обременен</w:t>
      </w:r>
      <w:r w:rsidR="00073D83" w:rsidRPr="00B34F90">
        <w:rPr>
          <w:sz w:val="26"/>
          <w:szCs w:val="26"/>
        </w:rPr>
        <w:t xml:space="preserve">о </w:t>
      </w:r>
      <w:r w:rsidRPr="00B34F90">
        <w:rPr>
          <w:sz w:val="26"/>
          <w:szCs w:val="26"/>
        </w:rPr>
        <w:t>другими правами третьих лиц.</w:t>
      </w:r>
    </w:p>
    <w:p w:rsidR="00B041D6" w:rsidRPr="00B34F90" w:rsidRDefault="00B041D6" w:rsidP="00B041D6">
      <w:pPr>
        <w:widowControl w:val="0"/>
        <w:jc w:val="center"/>
        <w:rPr>
          <w:sz w:val="26"/>
          <w:szCs w:val="26"/>
        </w:rPr>
      </w:pPr>
      <w:r w:rsidRPr="00B34F90">
        <w:rPr>
          <w:sz w:val="26"/>
          <w:szCs w:val="26"/>
        </w:rPr>
        <w:t>2. СРОК ДЕЙСТВИЯ ДОГОВОРА</w:t>
      </w:r>
    </w:p>
    <w:p w:rsidR="00B041D6" w:rsidRPr="00B34F90" w:rsidRDefault="00B041D6" w:rsidP="00B041D6">
      <w:pPr>
        <w:ind w:firstLine="709"/>
        <w:jc w:val="both"/>
        <w:rPr>
          <w:sz w:val="26"/>
          <w:szCs w:val="26"/>
        </w:rPr>
      </w:pPr>
      <w:r w:rsidRPr="00B34F90">
        <w:rPr>
          <w:sz w:val="26"/>
          <w:szCs w:val="26"/>
        </w:rPr>
        <w:t>2.1. Договор заключен на срок с «__» ____ 202_ года по «__» ______ 202_ года.</w:t>
      </w:r>
    </w:p>
    <w:p w:rsidR="00B041D6" w:rsidRPr="00B34F90" w:rsidRDefault="00B041D6" w:rsidP="00B041D6">
      <w:pPr>
        <w:ind w:firstLine="709"/>
        <w:jc w:val="both"/>
        <w:rPr>
          <w:sz w:val="26"/>
          <w:szCs w:val="26"/>
        </w:rPr>
      </w:pPr>
      <w:r w:rsidRPr="00B34F90">
        <w:rPr>
          <w:bCs/>
          <w:sz w:val="26"/>
          <w:szCs w:val="26"/>
        </w:rPr>
        <w:t xml:space="preserve">Условия </w:t>
      </w:r>
      <w:r w:rsidR="00C81A39" w:rsidRPr="00B34F90">
        <w:rPr>
          <w:sz w:val="26"/>
          <w:szCs w:val="26"/>
        </w:rPr>
        <w:t xml:space="preserve">настоящего Договора </w:t>
      </w:r>
      <w:r w:rsidRPr="00B34F90">
        <w:rPr>
          <w:sz w:val="26"/>
          <w:szCs w:val="26"/>
        </w:rPr>
        <w:t>применяются к отношениям, возникшим между Сторонами с «__» ____ 202_ года по «__» ______ 202_ года.</w:t>
      </w:r>
    </w:p>
    <w:p w:rsidR="00B041D6" w:rsidRPr="00B34F90" w:rsidRDefault="00B041D6" w:rsidP="00B041D6">
      <w:pPr>
        <w:widowControl w:val="0"/>
        <w:ind w:firstLine="709"/>
        <w:jc w:val="both"/>
        <w:rPr>
          <w:sz w:val="26"/>
          <w:szCs w:val="26"/>
        </w:rPr>
      </w:pPr>
      <w:r w:rsidRPr="00B34F90">
        <w:rPr>
          <w:sz w:val="26"/>
          <w:szCs w:val="26"/>
        </w:rPr>
        <w:t xml:space="preserve">Передача </w:t>
      </w:r>
      <w:r w:rsidR="00406620" w:rsidRPr="00B34F90">
        <w:rPr>
          <w:sz w:val="26"/>
          <w:szCs w:val="26"/>
        </w:rPr>
        <w:t>Помещения</w:t>
      </w:r>
      <w:r w:rsidR="00406620" w:rsidRPr="00B34F90">
        <w:rPr>
          <w:spacing w:val="-6"/>
          <w:sz w:val="26"/>
          <w:szCs w:val="26"/>
        </w:rPr>
        <w:t xml:space="preserve"> </w:t>
      </w:r>
      <w:r w:rsidR="008F2E13" w:rsidRPr="00B34F90">
        <w:rPr>
          <w:spacing w:val="-6"/>
          <w:sz w:val="26"/>
          <w:szCs w:val="26"/>
        </w:rPr>
        <w:t>я</w:t>
      </w:r>
      <w:r w:rsidR="00874655" w:rsidRPr="00B34F90">
        <w:rPr>
          <w:sz w:val="26"/>
          <w:szCs w:val="26"/>
        </w:rPr>
        <w:t xml:space="preserve"> </w:t>
      </w:r>
      <w:r w:rsidRPr="00B34F90">
        <w:rPr>
          <w:bCs/>
          <w:sz w:val="26"/>
          <w:szCs w:val="26"/>
        </w:rPr>
        <w:t>Арендатору</w:t>
      </w:r>
      <w:r w:rsidRPr="00B34F90">
        <w:rPr>
          <w:sz w:val="26"/>
          <w:szCs w:val="26"/>
        </w:rPr>
        <w:t xml:space="preserve"> и возврат </w:t>
      </w:r>
      <w:r w:rsidR="00406620" w:rsidRPr="00B34F90">
        <w:rPr>
          <w:sz w:val="26"/>
          <w:szCs w:val="26"/>
        </w:rPr>
        <w:t>Помещения</w:t>
      </w:r>
      <w:r w:rsidRPr="00B34F90">
        <w:rPr>
          <w:bCs/>
          <w:sz w:val="26"/>
          <w:szCs w:val="26"/>
        </w:rPr>
        <w:t xml:space="preserve"> Арендодателю</w:t>
      </w:r>
      <w:r w:rsidRPr="00B34F90">
        <w:rPr>
          <w:sz w:val="26"/>
          <w:szCs w:val="26"/>
        </w:rPr>
        <w:t xml:space="preserve"> оформляются подписанными Сторонами соответствующими актами приёма-передачи (возврата).</w:t>
      </w:r>
    </w:p>
    <w:p w:rsidR="00B041D6" w:rsidRPr="00B34F90" w:rsidRDefault="00B041D6" w:rsidP="00B041D6">
      <w:pPr>
        <w:rPr>
          <w:sz w:val="26"/>
          <w:szCs w:val="26"/>
        </w:rPr>
      </w:pPr>
    </w:p>
    <w:p w:rsidR="00B041D6" w:rsidRPr="00B34F90" w:rsidRDefault="00B041D6" w:rsidP="00B041D6">
      <w:pPr>
        <w:jc w:val="center"/>
        <w:rPr>
          <w:bCs/>
          <w:sz w:val="26"/>
          <w:szCs w:val="26"/>
        </w:rPr>
      </w:pPr>
      <w:r w:rsidRPr="00B34F90">
        <w:rPr>
          <w:bCs/>
          <w:sz w:val="26"/>
          <w:szCs w:val="26"/>
        </w:rPr>
        <w:t>3. РАЗМЕР И УСЛОВИЯ ВНЕСЕНИЯ АРЕНДНОЙ ПЛАТЫ</w:t>
      </w:r>
    </w:p>
    <w:p w:rsidR="00B041D6" w:rsidRPr="00B34F90" w:rsidRDefault="00B041D6" w:rsidP="00B041D6">
      <w:pPr>
        <w:widowControl w:val="0"/>
        <w:ind w:firstLine="708"/>
        <w:jc w:val="both"/>
        <w:rPr>
          <w:sz w:val="26"/>
          <w:szCs w:val="26"/>
        </w:rPr>
      </w:pPr>
      <w:r w:rsidRPr="00B34F90">
        <w:rPr>
          <w:bCs/>
          <w:sz w:val="26"/>
          <w:szCs w:val="26"/>
        </w:rPr>
        <w:t xml:space="preserve">3.1. </w:t>
      </w:r>
      <w:r w:rsidRPr="00B34F90">
        <w:rPr>
          <w:sz w:val="26"/>
          <w:szCs w:val="26"/>
        </w:rPr>
        <w:t xml:space="preserve">Размер ежемесячной арендной платы за </w:t>
      </w:r>
      <w:r w:rsidR="00406620" w:rsidRPr="00B34F90">
        <w:rPr>
          <w:sz w:val="26"/>
          <w:szCs w:val="26"/>
        </w:rPr>
        <w:t>Помещение</w:t>
      </w:r>
      <w:r w:rsidRPr="00B34F90">
        <w:rPr>
          <w:sz w:val="26"/>
          <w:szCs w:val="26"/>
        </w:rPr>
        <w:t xml:space="preserve"> составляет </w:t>
      </w:r>
      <w:r w:rsidR="00C903E4" w:rsidRPr="00B34F90">
        <w:rPr>
          <w:sz w:val="26"/>
          <w:szCs w:val="26"/>
        </w:rPr>
        <w:t>________________</w:t>
      </w:r>
      <w:r w:rsidRPr="00B34F90">
        <w:rPr>
          <w:sz w:val="26"/>
          <w:szCs w:val="26"/>
        </w:rPr>
        <w:t xml:space="preserve"> руб. 00 коп.</w:t>
      </w:r>
      <w:r w:rsidR="00C903E4" w:rsidRPr="00B34F90">
        <w:rPr>
          <w:sz w:val="26"/>
          <w:szCs w:val="26"/>
        </w:rPr>
        <w:t>, без учета НДС.</w:t>
      </w:r>
    </w:p>
    <w:p w:rsidR="00B041D6" w:rsidRPr="00B34F90" w:rsidRDefault="00B041D6" w:rsidP="00B041D6">
      <w:pPr>
        <w:tabs>
          <w:tab w:val="left" w:pos="1418"/>
        </w:tabs>
        <w:ind w:firstLine="709"/>
        <w:jc w:val="both"/>
        <w:rPr>
          <w:sz w:val="26"/>
          <w:szCs w:val="26"/>
        </w:rPr>
      </w:pPr>
      <w:r w:rsidRPr="00B34F90">
        <w:rPr>
          <w:sz w:val="26"/>
          <w:szCs w:val="26"/>
        </w:rPr>
        <w:t>Сумма арендной платы за период с __.___.___г. по __.__.__г. составляет __</w:t>
      </w:r>
      <w:r w:rsidR="000F60CB" w:rsidRPr="00B34F90">
        <w:rPr>
          <w:sz w:val="26"/>
          <w:szCs w:val="26"/>
        </w:rPr>
        <w:t>_________</w:t>
      </w:r>
      <w:r w:rsidRPr="00B34F90">
        <w:rPr>
          <w:sz w:val="26"/>
          <w:szCs w:val="26"/>
        </w:rPr>
        <w:t>_ (__</w:t>
      </w:r>
      <w:r w:rsidR="000F60CB" w:rsidRPr="00B34F90">
        <w:rPr>
          <w:sz w:val="26"/>
          <w:szCs w:val="26"/>
        </w:rPr>
        <w:t>___________________________________________</w:t>
      </w:r>
      <w:r w:rsidRPr="00B34F90">
        <w:rPr>
          <w:sz w:val="26"/>
          <w:szCs w:val="26"/>
        </w:rPr>
        <w:t>__) рублей ___ копеек, без учёта НДС (Приложение №2).</w:t>
      </w:r>
    </w:p>
    <w:p w:rsidR="00B041D6" w:rsidRPr="00B34F90" w:rsidRDefault="00B041D6" w:rsidP="00B041D6">
      <w:pPr>
        <w:ind w:firstLine="708"/>
        <w:jc w:val="both"/>
        <w:rPr>
          <w:sz w:val="26"/>
          <w:szCs w:val="26"/>
        </w:rPr>
      </w:pPr>
      <w:r w:rsidRPr="00B34F90">
        <w:rPr>
          <w:bCs/>
          <w:sz w:val="26"/>
          <w:szCs w:val="26"/>
        </w:rPr>
        <w:t>3.2</w:t>
      </w:r>
      <w:r w:rsidRPr="00B34F90">
        <w:rPr>
          <w:sz w:val="26"/>
          <w:szCs w:val="26"/>
        </w:rPr>
        <w:t>.</w:t>
      </w:r>
      <w:r w:rsidRPr="00B34F90">
        <w:rPr>
          <w:sz w:val="26"/>
          <w:szCs w:val="26"/>
        </w:rPr>
        <w:tab/>
        <w:t xml:space="preserve">Арендатор обязан вносить арендную плату ежемесячно до 10 (десятого) числа месяца, следующего за истекшим месяцем, а за декабрь не позднее 10 декабря текущего календарного года в размере, установленном п.3.1 настоящего Договора, без выставления счёта </w:t>
      </w:r>
      <w:r w:rsidRPr="00B34F90">
        <w:rPr>
          <w:bCs/>
          <w:sz w:val="26"/>
          <w:szCs w:val="26"/>
        </w:rPr>
        <w:t>Арендодателем</w:t>
      </w:r>
      <w:r w:rsidRPr="00B34F90">
        <w:rPr>
          <w:sz w:val="26"/>
          <w:szCs w:val="26"/>
        </w:rPr>
        <w:t xml:space="preserve"> путём перечисления денежных средств по следующим реквизитам:</w:t>
      </w:r>
    </w:p>
    <w:p w:rsidR="00B041D6" w:rsidRPr="00B34F90" w:rsidRDefault="00B041D6" w:rsidP="00B041D6">
      <w:pPr>
        <w:jc w:val="both"/>
        <w:rPr>
          <w:sz w:val="26"/>
          <w:szCs w:val="26"/>
        </w:rPr>
      </w:pPr>
      <w:r w:rsidRPr="00B34F90">
        <w:rPr>
          <w:sz w:val="26"/>
          <w:szCs w:val="26"/>
        </w:rPr>
        <w:t xml:space="preserve">Получатель: Управление Федерального казначейства по Ханты-Мансийскому автономному округу–Югре (Комитет по управлению муниципальным имуществом Администрации города Когалыма): </w:t>
      </w:r>
    </w:p>
    <w:p w:rsidR="00B041D6" w:rsidRPr="00B34F90" w:rsidRDefault="00B041D6" w:rsidP="00B041D6">
      <w:pPr>
        <w:jc w:val="both"/>
        <w:rPr>
          <w:sz w:val="26"/>
          <w:szCs w:val="26"/>
        </w:rPr>
      </w:pPr>
      <w:r w:rsidRPr="00B34F90">
        <w:rPr>
          <w:sz w:val="26"/>
          <w:szCs w:val="26"/>
        </w:rPr>
        <w:t xml:space="preserve">ИНН 8608000070, КПП 860801001, БИК ТОФК 007162163, </w:t>
      </w:r>
    </w:p>
    <w:p w:rsidR="00B041D6" w:rsidRPr="00B34F90" w:rsidRDefault="00B041D6" w:rsidP="00B041D6">
      <w:pPr>
        <w:jc w:val="both"/>
        <w:rPr>
          <w:sz w:val="26"/>
          <w:szCs w:val="26"/>
        </w:rPr>
      </w:pPr>
      <w:r w:rsidRPr="00B34F90">
        <w:rPr>
          <w:sz w:val="26"/>
          <w:szCs w:val="26"/>
        </w:rPr>
        <w:t xml:space="preserve">РКЦ ХАНТЫ-МАНСИЙСК//УФК по Ханты-Мансийскому автономному </w:t>
      </w:r>
    </w:p>
    <w:p w:rsidR="00B041D6" w:rsidRPr="00B34F90" w:rsidRDefault="00B041D6" w:rsidP="00B041D6">
      <w:pPr>
        <w:jc w:val="both"/>
        <w:rPr>
          <w:sz w:val="26"/>
          <w:szCs w:val="26"/>
        </w:rPr>
      </w:pPr>
      <w:r w:rsidRPr="00B34F90">
        <w:rPr>
          <w:sz w:val="26"/>
          <w:szCs w:val="26"/>
        </w:rPr>
        <w:t>округу – Югре г. Ханты-Мансийск</w:t>
      </w:r>
    </w:p>
    <w:p w:rsidR="00B041D6" w:rsidRPr="00B34F90" w:rsidRDefault="00B041D6" w:rsidP="00B041D6">
      <w:pPr>
        <w:jc w:val="both"/>
        <w:rPr>
          <w:sz w:val="26"/>
          <w:szCs w:val="26"/>
        </w:rPr>
      </w:pPr>
      <w:r w:rsidRPr="00B34F90">
        <w:rPr>
          <w:sz w:val="26"/>
          <w:szCs w:val="26"/>
        </w:rPr>
        <w:t>ЕКС 40102810245370000007 (поле 15)</w:t>
      </w:r>
    </w:p>
    <w:p w:rsidR="00B041D6" w:rsidRPr="00B34F90" w:rsidRDefault="00B041D6" w:rsidP="00B041D6">
      <w:pPr>
        <w:jc w:val="both"/>
        <w:rPr>
          <w:sz w:val="26"/>
          <w:szCs w:val="26"/>
        </w:rPr>
      </w:pPr>
      <w:r w:rsidRPr="00B34F90">
        <w:rPr>
          <w:sz w:val="26"/>
          <w:szCs w:val="26"/>
        </w:rPr>
        <w:t>Казначейский счет 03100643000000018700 (поле 17)</w:t>
      </w:r>
    </w:p>
    <w:p w:rsidR="00B041D6" w:rsidRPr="00B34F90" w:rsidRDefault="00B041D6" w:rsidP="00B041D6">
      <w:pPr>
        <w:pStyle w:val="ConsPlusNonformat"/>
        <w:jc w:val="both"/>
        <w:rPr>
          <w:rFonts w:ascii="Times New Roman" w:hAnsi="Times New Roman" w:cs="Times New Roman"/>
          <w:sz w:val="26"/>
          <w:szCs w:val="26"/>
        </w:rPr>
      </w:pPr>
      <w:r w:rsidRPr="00B34F90">
        <w:rPr>
          <w:rFonts w:ascii="Times New Roman" w:hAnsi="Times New Roman" w:cs="Times New Roman"/>
          <w:sz w:val="26"/>
          <w:szCs w:val="26"/>
        </w:rPr>
        <w:t>КБК 080 11105074040000120 (поле 104)</w:t>
      </w:r>
    </w:p>
    <w:p w:rsidR="00B041D6" w:rsidRPr="00B34F90" w:rsidRDefault="00B041D6" w:rsidP="00B041D6">
      <w:pPr>
        <w:jc w:val="both"/>
        <w:rPr>
          <w:sz w:val="26"/>
          <w:szCs w:val="26"/>
        </w:rPr>
      </w:pPr>
      <w:r w:rsidRPr="00B34F90">
        <w:rPr>
          <w:sz w:val="26"/>
          <w:szCs w:val="26"/>
        </w:rPr>
        <w:t>ОКТМО 71883000 (поле 105)</w:t>
      </w:r>
    </w:p>
    <w:p w:rsidR="00B041D6" w:rsidRPr="00B34F90" w:rsidRDefault="00B041D6" w:rsidP="00B041D6">
      <w:pPr>
        <w:jc w:val="both"/>
        <w:rPr>
          <w:sz w:val="26"/>
          <w:szCs w:val="26"/>
        </w:rPr>
      </w:pPr>
      <w:r w:rsidRPr="00B34F90">
        <w:rPr>
          <w:sz w:val="26"/>
          <w:szCs w:val="26"/>
        </w:rPr>
        <w:t>Назначение платежа: оплата по договору аренды муниципального недвижимого имущества от «__» ____________ 202_ г. №_.</w:t>
      </w:r>
    </w:p>
    <w:p w:rsidR="00B041D6" w:rsidRPr="00B34F90" w:rsidRDefault="00B041D6" w:rsidP="00B041D6">
      <w:pPr>
        <w:ind w:firstLine="709"/>
        <w:jc w:val="both"/>
        <w:rPr>
          <w:color w:val="333333"/>
          <w:sz w:val="26"/>
          <w:szCs w:val="26"/>
        </w:rPr>
      </w:pPr>
      <w:r w:rsidRPr="00B34F90">
        <w:rPr>
          <w:sz w:val="26"/>
          <w:szCs w:val="26"/>
        </w:rPr>
        <w:t>Арендная плата за месяц, в котором прекращается Договор аренды недвижимого имущества, вносится не позднее дня прекращения Договора аренды.</w:t>
      </w:r>
      <w:r w:rsidRPr="00B34F90">
        <w:rPr>
          <w:color w:val="333333"/>
          <w:sz w:val="26"/>
          <w:szCs w:val="26"/>
        </w:rPr>
        <w:t xml:space="preserve"> Обязательства Арендатора по внесению арендной платы в соответствии с пунктом 2 статьи 40 Бюджетного кодекса Российской Федерации считаются исполненными со дня зачисления денежных средств в полном объеме на расчетный счет Арендодателя указанный в пункте 3.2 Договора.</w:t>
      </w:r>
    </w:p>
    <w:p w:rsidR="00B041D6" w:rsidRPr="00B34F90" w:rsidRDefault="00B041D6" w:rsidP="00B041D6">
      <w:pPr>
        <w:ind w:firstLine="708"/>
        <w:jc w:val="both"/>
        <w:rPr>
          <w:sz w:val="26"/>
          <w:szCs w:val="26"/>
        </w:rPr>
      </w:pPr>
      <w:r w:rsidRPr="00B34F90">
        <w:rPr>
          <w:sz w:val="26"/>
          <w:szCs w:val="26"/>
        </w:rPr>
        <w:t>3.3. Ежемесячно НДС от арендной платы уплачивается Арендатором самостоятельно в соответствии с п. 3 ст. 161 Налогового Кодекса Российской Федерации в отделение Федерального Казначейства.</w:t>
      </w:r>
    </w:p>
    <w:p w:rsidR="00B041D6" w:rsidRPr="00B34F90" w:rsidRDefault="00B041D6" w:rsidP="00B041D6">
      <w:pPr>
        <w:ind w:firstLine="708"/>
        <w:jc w:val="both"/>
        <w:rPr>
          <w:sz w:val="26"/>
          <w:szCs w:val="26"/>
        </w:rPr>
      </w:pPr>
      <w:r w:rsidRPr="00B34F90">
        <w:rPr>
          <w:sz w:val="26"/>
          <w:szCs w:val="26"/>
        </w:rPr>
        <w:t xml:space="preserve">3.4. Не использование </w:t>
      </w:r>
      <w:r w:rsidR="00406620" w:rsidRPr="00B34F90">
        <w:rPr>
          <w:sz w:val="26"/>
          <w:szCs w:val="26"/>
        </w:rPr>
        <w:t xml:space="preserve">Помещения </w:t>
      </w:r>
      <w:r w:rsidRPr="00B34F90">
        <w:rPr>
          <w:sz w:val="26"/>
          <w:szCs w:val="26"/>
        </w:rPr>
        <w:t>Арендатором не может служить основанием для невнесения арендной платы.</w:t>
      </w:r>
    </w:p>
    <w:p w:rsidR="00B041D6" w:rsidRPr="00B34F90" w:rsidRDefault="00B041D6" w:rsidP="00B041D6">
      <w:pPr>
        <w:widowControl w:val="0"/>
        <w:ind w:firstLine="709"/>
        <w:jc w:val="both"/>
        <w:rPr>
          <w:sz w:val="26"/>
          <w:szCs w:val="26"/>
        </w:rPr>
      </w:pPr>
      <w:r w:rsidRPr="00B34F90">
        <w:rPr>
          <w:sz w:val="26"/>
          <w:szCs w:val="26"/>
        </w:rPr>
        <w:t>3.5. Величина арендной платы пересматривается Арендодателем в одностороннем порядке не чаще одного раза в год.</w:t>
      </w:r>
    </w:p>
    <w:p w:rsidR="00B041D6" w:rsidRPr="00B34F90" w:rsidRDefault="00B041D6" w:rsidP="00B041D6">
      <w:pPr>
        <w:ind w:firstLine="709"/>
        <w:jc w:val="both"/>
        <w:rPr>
          <w:sz w:val="26"/>
          <w:szCs w:val="26"/>
        </w:rPr>
      </w:pPr>
      <w:r w:rsidRPr="00B34F90">
        <w:rPr>
          <w:sz w:val="26"/>
          <w:szCs w:val="26"/>
        </w:rPr>
        <w:t>Изменение размера арендной платы оформляется дополнительным соглашением, подписываемым Сторонами, являющимся неотъемлемой частью настоящего Договора.</w:t>
      </w:r>
    </w:p>
    <w:p w:rsidR="00B041D6" w:rsidRPr="00B34F90" w:rsidRDefault="00B041D6" w:rsidP="00B041D6">
      <w:pPr>
        <w:tabs>
          <w:tab w:val="left" w:pos="1418"/>
        </w:tabs>
        <w:ind w:firstLine="709"/>
        <w:jc w:val="both"/>
        <w:rPr>
          <w:bCs/>
          <w:sz w:val="26"/>
          <w:szCs w:val="26"/>
        </w:rPr>
      </w:pPr>
      <w:r w:rsidRPr="00B34F90">
        <w:rPr>
          <w:bCs/>
          <w:sz w:val="26"/>
          <w:szCs w:val="26"/>
        </w:rPr>
        <w:t>3.6.</w:t>
      </w:r>
      <w:r w:rsidRPr="00B34F90">
        <w:rPr>
          <w:bCs/>
          <w:sz w:val="26"/>
          <w:szCs w:val="26"/>
        </w:rPr>
        <w:tab/>
      </w:r>
      <w:r w:rsidRPr="00B34F90">
        <w:rPr>
          <w:sz w:val="26"/>
          <w:szCs w:val="26"/>
        </w:rPr>
        <w:t xml:space="preserve">Изменение реквизитов получателя не является основанием для внесения изменений в Договор и изменяется </w:t>
      </w:r>
      <w:r w:rsidRPr="00B34F90">
        <w:rPr>
          <w:bCs/>
          <w:sz w:val="26"/>
          <w:szCs w:val="26"/>
        </w:rPr>
        <w:t>Арендодателем</w:t>
      </w:r>
      <w:r w:rsidRPr="00B34F90">
        <w:rPr>
          <w:sz w:val="26"/>
          <w:szCs w:val="26"/>
        </w:rPr>
        <w:t xml:space="preserve"> путём направления уведомления.</w:t>
      </w:r>
    </w:p>
    <w:p w:rsidR="00B041D6" w:rsidRPr="00B34F90" w:rsidRDefault="00B041D6" w:rsidP="00B041D6">
      <w:pPr>
        <w:ind w:firstLine="708"/>
        <w:jc w:val="both"/>
        <w:rPr>
          <w:sz w:val="26"/>
          <w:szCs w:val="26"/>
        </w:rPr>
      </w:pPr>
      <w:r w:rsidRPr="00B34F90">
        <w:rPr>
          <w:sz w:val="26"/>
          <w:szCs w:val="26"/>
        </w:rPr>
        <w:t xml:space="preserve">3.7. Уведомление об изменении платежных реквизитов направляется Арендодателем Арендатору письмом и является обязательным для Арендатора. </w:t>
      </w:r>
    </w:p>
    <w:p w:rsidR="00B041D6" w:rsidRPr="00B34F90" w:rsidRDefault="00B041D6" w:rsidP="00B041D6">
      <w:pPr>
        <w:ind w:firstLine="709"/>
        <w:jc w:val="both"/>
        <w:rPr>
          <w:sz w:val="26"/>
          <w:szCs w:val="26"/>
        </w:rPr>
      </w:pPr>
      <w:r w:rsidRPr="00B34F90">
        <w:rPr>
          <w:sz w:val="26"/>
          <w:szCs w:val="26"/>
        </w:rPr>
        <w:t>3.8. В случае если после надлежащего письменного уведомления Арендодателем об изменении платежных реквизитов Арендатор перечислил арендную плату на ненадлежащий расчётный счёт, он считается не исполнившим обязательства в установленный срок и несёт ответственность, предусмотренную пунктом 4.3. настоящего Договора.</w:t>
      </w:r>
    </w:p>
    <w:p w:rsidR="00406620" w:rsidRPr="00B34F90" w:rsidRDefault="00406620" w:rsidP="00406620">
      <w:pPr>
        <w:ind w:firstLine="720"/>
        <w:jc w:val="center"/>
        <w:rPr>
          <w:sz w:val="21"/>
          <w:szCs w:val="21"/>
        </w:rPr>
      </w:pPr>
    </w:p>
    <w:p w:rsidR="00406620" w:rsidRPr="00B34F90" w:rsidRDefault="00406620" w:rsidP="00406620">
      <w:pPr>
        <w:ind w:firstLine="720"/>
        <w:jc w:val="center"/>
        <w:rPr>
          <w:sz w:val="26"/>
          <w:szCs w:val="26"/>
        </w:rPr>
      </w:pPr>
      <w:r w:rsidRPr="00B34F90">
        <w:rPr>
          <w:sz w:val="26"/>
          <w:szCs w:val="26"/>
        </w:rPr>
        <w:t>4. ОБЯЗАННОСТИ И ПРАВА СТОРОН</w:t>
      </w:r>
    </w:p>
    <w:p w:rsidR="00406620" w:rsidRPr="00B34F90" w:rsidRDefault="00406620" w:rsidP="00406620">
      <w:pPr>
        <w:ind w:firstLine="708"/>
        <w:rPr>
          <w:color w:val="333333"/>
          <w:sz w:val="26"/>
          <w:szCs w:val="26"/>
        </w:rPr>
      </w:pPr>
      <w:r w:rsidRPr="00B34F90">
        <w:rPr>
          <w:color w:val="333333"/>
          <w:sz w:val="26"/>
          <w:szCs w:val="26"/>
        </w:rPr>
        <w:t>4.1. Арендодатель обязан:</w:t>
      </w:r>
    </w:p>
    <w:p w:rsidR="00406620" w:rsidRPr="00B34F90" w:rsidRDefault="00406620" w:rsidP="00406620">
      <w:pPr>
        <w:ind w:firstLine="720"/>
        <w:jc w:val="both"/>
        <w:rPr>
          <w:sz w:val="26"/>
          <w:szCs w:val="26"/>
        </w:rPr>
      </w:pPr>
      <w:r w:rsidRPr="00B34F90">
        <w:rPr>
          <w:bCs/>
          <w:sz w:val="26"/>
          <w:szCs w:val="26"/>
        </w:rPr>
        <w:t>4.1.1.</w:t>
      </w:r>
      <w:r w:rsidRPr="00B34F90">
        <w:rPr>
          <w:bCs/>
          <w:sz w:val="26"/>
          <w:szCs w:val="26"/>
        </w:rPr>
        <w:tab/>
      </w:r>
      <w:r w:rsidRPr="00B34F90">
        <w:rPr>
          <w:sz w:val="26"/>
          <w:szCs w:val="26"/>
        </w:rPr>
        <w:t xml:space="preserve">Своевременно передать </w:t>
      </w:r>
      <w:r w:rsidRPr="00B34F90">
        <w:rPr>
          <w:bCs/>
          <w:sz w:val="26"/>
          <w:szCs w:val="26"/>
        </w:rPr>
        <w:t>Арендатору</w:t>
      </w:r>
      <w:r w:rsidRPr="00B34F90">
        <w:rPr>
          <w:sz w:val="26"/>
          <w:szCs w:val="26"/>
        </w:rPr>
        <w:t xml:space="preserve"> Помещение по акту приема-передачи в состоянии пригодном для его использования в соответствии с целевым назначением, соответствующим условиям Договора, отвечающим характеристикам, указанным в акте приема-передачи (Приложение №1).</w:t>
      </w:r>
    </w:p>
    <w:p w:rsidR="00406620" w:rsidRPr="00B34F90" w:rsidRDefault="00406620" w:rsidP="00406620">
      <w:pPr>
        <w:ind w:firstLine="709"/>
        <w:jc w:val="both"/>
        <w:rPr>
          <w:sz w:val="26"/>
          <w:szCs w:val="26"/>
        </w:rPr>
      </w:pPr>
      <w:r w:rsidRPr="00B34F90">
        <w:rPr>
          <w:bCs/>
          <w:sz w:val="26"/>
          <w:szCs w:val="26"/>
        </w:rPr>
        <w:t>Арендодатель</w:t>
      </w:r>
      <w:r w:rsidRPr="00B34F90">
        <w:rPr>
          <w:sz w:val="26"/>
          <w:szCs w:val="26"/>
        </w:rPr>
        <w:t xml:space="preserve"> не отвечает за недостатки Помещения, которые были заранее известны </w:t>
      </w:r>
      <w:r w:rsidRPr="00B34F90">
        <w:rPr>
          <w:bCs/>
          <w:sz w:val="26"/>
          <w:szCs w:val="26"/>
        </w:rPr>
        <w:t>Арендатору</w:t>
      </w:r>
      <w:r w:rsidRPr="00B34F90">
        <w:rPr>
          <w:sz w:val="26"/>
          <w:szCs w:val="26"/>
        </w:rPr>
        <w:t>, либо должны были быть им обнаружены во время осмотра Помещений и проверки исправности инженерного оборудования, инженерных сетей и коммуникаций (далее – инженерных систем) при передаче Помещения по акту приема-передачи.</w:t>
      </w:r>
    </w:p>
    <w:p w:rsidR="00406620" w:rsidRPr="00B34F90" w:rsidRDefault="00406620" w:rsidP="00406620">
      <w:pPr>
        <w:ind w:firstLine="720"/>
        <w:jc w:val="both"/>
        <w:rPr>
          <w:sz w:val="26"/>
          <w:szCs w:val="26"/>
        </w:rPr>
      </w:pPr>
      <w:r w:rsidRPr="00B34F90">
        <w:rPr>
          <w:sz w:val="26"/>
          <w:szCs w:val="26"/>
        </w:rPr>
        <w:t>4.1.2. Производить оплату стоимости содержания и коммунальных услуг (теплоснабжения, электроснабжения, водоснабжения, водоотведения) переданного Помещения.</w:t>
      </w:r>
    </w:p>
    <w:p w:rsidR="00406620" w:rsidRPr="00B34F90" w:rsidRDefault="00406620" w:rsidP="00406620">
      <w:pPr>
        <w:ind w:firstLine="708"/>
        <w:jc w:val="both"/>
        <w:rPr>
          <w:color w:val="333333"/>
          <w:sz w:val="26"/>
          <w:szCs w:val="26"/>
        </w:rPr>
      </w:pPr>
      <w:r w:rsidRPr="00B34F90">
        <w:rPr>
          <w:color w:val="333333"/>
          <w:sz w:val="26"/>
          <w:szCs w:val="26"/>
        </w:rPr>
        <w:t>4.1.3. В случае изменения реквизитов для перечисления арендной платы, указанных в пункте 3.2. уведомить Арендатора об указанных изменениях.</w:t>
      </w:r>
    </w:p>
    <w:p w:rsidR="00406620" w:rsidRPr="00B34F90" w:rsidRDefault="00406620" w:rsidP="00406620">
      <w:pPr>
        <w:ind w:firstLine="708"/>
        <w:jc w:val="both"/>
        <w:rPr>
          <w:color w:val="000000"/>
          <w:sz w:val="26"/>
          <w:szCs w:val="26"/>
        </w:rPr>
      </w:pPr>
      <w:r w:rsidRPr="00B34F90">
        <w:rPr>
          <w:color w:val="333333"/>
          <w:sz w:val="26"/>
          <w:szCs w:val="26"/>
        </w:rPr>
        <w:t xml:space="preserve">4.1.4. Обеспечить перерасчет арендной платы, в случаях, предусмотренных пунктом 3.5. и </w:t>
      </w:r>
      <w:r w:rsidRPr="00B34F90">
        <w:rPr>
          <w:sz w:val="26"/>
          <w:szCs w:val="26"/>
        </w:rPr>
        <w:t>заключить дополнительное соглашение к Договору.</w:t>
      </w:r>
      <w:r w:rsidRPr="00B34F90">
        <w:rPr>
          <w:color w:val="000000"/>
          <w:sz w:val="26"/>
          <w:szCs w:val="26"/>
        </w:rPr>
        <w:t xml:space="preserve"> </w:t>
      </w:r>
    </w:p>
    <w:p w:rsidR="00406620" w:rsidRPr="00B34F90" w:rsidRDefault="00406620" w:rsidP="00406620">
      <w:pPr>
        <w:ind w:firstLine="720"/>
        <w:jc w:val="both"/>
        <w:rPr>
          <w:sz w:val="26"/>
          <w:szCs w:val="26"/>
        </w:rPr>
      </w:pPr>
      <w:r w:rsidRPr="00B34F90">
        <w:rPr>
          <w:sz w:val="26"/>
          <w:szCs w:val="26"/>
        </w:rPr>
        <w:t>4.1.5. Направить Арендатору требование, не позднее чем за 1 месяц, о досрочном расторжении Договора.</w:t>
      </w:r>
    </w:p>
    <w:p w:rsidR="00406620" w:rsidRPr="00B34F90" w:rsidRDefault="00406620" w:rsidP="00406620">
      <w:pPr>
        <w:ind w:firstLine="720"/>
        <w:jc w:val="both"/>
        <w:rPr>
          <w:sz w:val="26"/>
          <w:szCs w:val="26"/>
        </w:rPr>
      </w:pPr>
      <w:r w:rsidRPr="00B34F90">
        <w:rPr>
          <w:sz w:val="26"/>
          <w:szCs w:val="26"/>
        </w:rPr>
        <w:t xml:space="preserve">4.1.6. </w:t>
      </w:r>
      <w:r w:rsidRPr="00B34F90">
        <w:rPr>
          <w:color w:val="333333"/>
          <w:sz w:val="26"/>
          <w:szCs w:val="26"/>
        </w:rPr>
        <w:t>Не вмешиваться в хозяйственную деятельность Арендатора, если она не противоречит законодательству и условиям Договора.</w:t>
      </w:r>
    </w:p>
    <w:p w:rsidR="00406620" w:rsidRPr="00B34F90" w:rsidRDefault="00406620" w:rsidP="00406620">
      <w:pPr>
        <w:ind w:firstLine="708"/>
        <w:rPr>
          <w:bCs/>
          <w:sz w:val="26"/>
          <w:szCs w:val="26"/>
        </w:rPr>
      </w:pPr>
      <w:r w:rsidRPr="00B34F90">
        <w:rPr>
          <w:bCs/>
          <w:sz w:val="26"/>
          <w:szCs w:val="26"/>
        </w:rPr>
        <w:t>4.2. Арендодатель имеет право:</w:t>
      </w:r>
    </w:p>
    <w:p w:rsidR="00406620" w:rsidRPr="00B34F90" w:rsidRDefault="00406620" w:rsidP="00406620">
      <w:pPr>
        <w:ind w:firstLine="709"/>
        <w:jc w:val="both"/>
        <w:rPr>
          <w:color w:val="333333"/>
          <w:sz w:val="26"/>
          <w:szCs w:val="26"/>
        </w:rPr>
      </w:pPr>
      <w:r w:rsidRPr="00B34F90">
        <w:rPr>
          <w:color w:val="333333"/>
          <w:sz w:val="26"/>
          <w:szCs w:val="26"/>
        </w:rPr>
        <w:t xml:space="preserve">4.2.1. Требовать досрочного расторжения Договора после направления Арендатору письменного предупреждения о необходимости исполнения им обязательств и расторжения Договора в 30-дневный срок в случаях: </w:t>
      </w:r>
    </w:p>
    <w:p w:rsidR="00406620" w:rsidRPr="00B34F90" w:rsidRDefault="00406620" w:rsidP="00406620">
      <w:pPr>
        <w:ind w:firstLine="709"/>
        <w:jc w:val="both"/>
        <w:rPr>
          <w:color w:val="333333"/>
          <w:sz w:val="26"/>
          <w:szCs w:val="26"/>
        </w:rPr>
      </w:pPr>
      <w:r w:rsidRPr="00B34F90">
        <w:rPr>
          <w:color w:val="333333"/>
          <w:sz w:val="26"/>
          <w:szCs w:val="26"/>
        </w:rPr>
        <w:t xml:space="preserve">- использование Помещения не по целевому назначению, определенному в пункте 1.4 настоящего Договора; </w:t>
      </w:r>
    </w:p>
    <w:p w:rsidR="00406620" w:rsidRPr="00B34F90" w:rsidRDefault="00406620" w:rsidP="00406620">
      <w:pPr>
        <w:ind w:firstLine="709"/>
        <w:jc w:val="both"/>
        <w:rPr>
          <w:color w:val="333333"/>
          <w:sz w:val="26"/>
          <w:szCs w:val="26"/>
        </w:rPr>
      </w:pPr>
      <w:r w:rsidRPr="00B34F90">
        <w:rPr>
          <w:color w:val="333333"/>
          <w:sz w:val="26"/>
          <w:szCs w:val="26"/>
        </w:rPr>
        <w:t>- при невыполнении обязанности по поддержанию Помещения в нормальном состоянии для его эксплуатации или его текущему и косметическому ремонту;</w:t>
      </w:r>
    </w:p>
    <w:p w:rsidR="00406620" w:rsidRPr="00B34F90" w:rsidRDefault="00406620" w:rsidP="00406620">
      <w:pPr>
        <w:ind w:firstLine="709"/>
        <w:jc w:val="both"/>
        <w:rPr>
          <w:bCs/>
          <w:sz w:val="26"/>
          <w:szCs w:val="26"/>
        </w:rPr>
      </w:pPr>
      <w:r w:rsidRPr="00B34F90">
        <w:rPr>
          <w:color w:val="333333"/>
          <w:sz w:val="26"/>
          <w:szCs w:val="26"/>
        </w:rPr>
        <w:t>-</w:t>
      </w:r>
      <w:r w:rsidRPr="00B34F90">
        <w:rPr>
          <w:bCs/>
          <w:sz w:val="26"/>
          <w:szCs w:val="26"/>
        </w:rPr>
        <w:t xml:space="preserve"> если Арендатор в течение 15 календарных дней после подписания настоящего Договора </w:t>
      </w:r>
      <w:r w:rsidRPr="00B34F90">
        <w:rPr>
          <w:sz w:val="26"/>
          <w:szCs w:val="26"/>
        </w:rPr>
        <w:t>не заключил с региональным оператором договор на оказание услуг по обращению с твердыми коммунальными отходами</w:t>
      </w:r>
      <w:r w:rsidRPr="00B34F90">
        <w:rPr>
          <w:bCs/>
          <w:sz w:val="26"/>
          <w:szCs w:val="26"/>
        </w:rPr>
        <w:t xml:space="preserve">; </w:t>
      </w:r>
    </w:p>
    <w:p w:rsidR="00406620" w:rsidRPr="00B34F90" w:rsidRDefault="00406620" w:rsidP="00406620">
      <w:pPr>
        <w:ind w:firstLine="709"/>
        <w:jc w:val="both"/>
        <w:rPr>
          <w:bCs/>
          <w:sz w:val="26"/>
          <w:szCs w:val="26"/>
        </w:rPr>
      </w:pPr>
      <w:r w:rsidRPr="00B34F90">
        <w:rPr>
          <w:bCs/>
          <w:sz w:val="26"/>
          <w:szCs w:val="26"/>
        </w:rPr>
        <w:t xml:space="preserve">- при проведении переоборудования или перепланировки </w:t>
      </w:r>
      <w:r w:rsidRPr="00B34F90">
        <w:rPr>
          <w:color w:val="333333"/>
          <w:sz w:val="26"/>
          <w:szCs w:val="26"/>
        </w:rPr>
        <w:t>Помещения,</w:t>
      </w:r>
      <w:r w:rsidRPr="00B34F90">
        <w:rPr>
          <w:bCs/>
          <w:sz w:val="26"/>
          <w:szCs w:val="26"/>
        </w:rPr>
        <w:t xml:space="preserve"> или его части без письменного согласия с Арендодателем; </w:t>
      </w:r>
    </w:p>
    <w:p w:rsidR="00406620" w:rsidRPr="00B34F90" w:rsidRDefault="00406620" w:rsidP="00406620">
      <w:pPr>
        <w:ind w:firstLine="709"/>
        <w:jc w:val="both"/>
        <w:rPr>
          <w:bCs/>
          <w:sz w:val="26"/>
          <w:szCs w:val="26"/>
        </w:rPr>
      </w:pPr>
      <w:r w:rsidRPr="00B34F90">
        <w:rPr>
          <w:bCs/>
          <w:sz w:val="26"/>
          <w:szCs w:val="26"/>
        </w:rPr>
        <w:t xml:space="preserve">- принятия Арендодателем решения о капитальном ремонте или реконструкции </w:t>
      </w:r>
      <w:r w:rsidRPr="00B34F90">
        <w:rPr>
          <w:color w:val="333333"/>
          <w:sz w:val="26"/>
          <w:szCs w:val="26"/>
        </w:rPr>
        <w:t>Помещения</w:t>
      </w:r>
      <w:r w:rsidRPr="00B34F90">
        <w:rPr>
          <w:bCs/>
          <w:sz w:val="26"/>
          <w:szCs w:val="26"/>
        </w:rPr>
        <w:t>;</w:t>
      </w:r>
    </w:p>
    <w:p w:rsidR="00406620" w:rsidRPr="00B34F90" w:rsidRDefault="00406620" w:rsidP="00406620">
      <w:pPr>
        <w:ind w:firstLine="709"/>
        <w:jc w:val="both"/>
        <w:rPr>
          <w:bCs/>
          <w:sz w:val="26"/>
          <w:szCs w:val="26"/>
        </w:rPr>
      </w:pPr>
      <w:r w:rsidRPr="00B34F90">
        <w:rPr>
          <w:bCs/>
          <w:sz w:val="26"/>
          <w:szCs w:val="26"/>
        </w:rPr>
        <w:t>- при нарушении правил противопожарной безопасности Арендатора;</w:t>
      </w:r>
    </w:p>
    <w:p w:rsidR="00406620" w:rsidRPr="00B34F90" w:rsidRDefault="00406620" w:rsidP="00406620">
      <w:pPr>
        <w:ind w:firstLine="709"/>
        <w:jc w:val="both"/>
        <w:rPr>
          <w:bCs/>
          <w:sz w:val="26"/>
          <w:szCs w:val="26"/>
        </w:rPr>
      </w:pPr>
      <w:r w:rsidRPr="00B34F90">
        <w:rPr>
          <w:bCs/>
          <w:sz w:val="26"/>
          <w:szCs w:val="26"/>
        </w:rPr>
        <w:t>- невнесения арендной платы более чем за два месяца подряд;</w:t>
      </w:r>
    </w:p>
    <w:p w:rsidR="00406620" w:rsidRPr="00B34F90" w:rsidRDefault="00406620" w:rsidP="00406620">
      <w:pPr>
        <w:ind w:firstLine="709"/>
        <w:jc w:val="both"/>
        <w:rPr>
          <w:sz w:val="26"/>
          <w:szCs w:val="26"/>
        </w:rPr>
      </w:pPr>
      <w:r w:rsidRPr="00B34F90">
        <w:rPr>
          <w:bCs/>
          <w:sz w:val="26"/>
          <w:szCs w:val="26"/>
        </w:rPr>
        <w:t>-</w:t>
      </w:r>
      <w:r w:rsidRPr="00B34F90">
        <w:rPr>
          <w:sz w:val="26"/>
          <w:szCs w:val="26"/>
        </w:rPr>
        <w:t xml:space="preserve"> отказа </w:t>
      </w:r>
      <w:r w:rsidRPr="00B34F90">
        <w:rPr>
          <w:bCs/>
          <w:sz w:val="26"/>
          <w:szCs w:val="26"/>
        </w:rPr>
        <w:t>Арендатора</w:t>
      </w:r>
      <w:r w:rsidRPr="00B34F90">
        <w:rPr>
          <w:sz w:val="26"/>
          <w:szCs w:val="26"/>
        </w:rPr>
        <w:t xml:space="preserve"> от подписания акта приема-передачи;</w:t>
      </w:r>
    </w:p>
    <w:p w:rsidR="00406620" w:rsidRPr="00B34F90" w:rsidRDefault="00406620" w:rsidP="00406620">
      <w:pPr>
        <w:ind w:firstLine="709"/>
        <w:jc w:val="both"/>
        <w:rPr>
          <w:sz w:val="26"/>
          <w:szCs w:val="26"/>
        </w:rPr>
      </w:pPr>
      <w:r w:rsidRPr="00B34F90">
        <w:rPr>
          <w:sz w:val="26"/>
          <w:szCs w:val="26"/>
        </w:rPr>
        <w:t xml:space="preserve">- при систематическом нарушении </w:t>
      </w:r>
      <w:r w:rsidRPr="00B34F90">
        <w:rPr>
          <w:bCs/>
          <w:sz w:val="26"/>
          <w:szCs w:val="26"/>
        </w:rPr>
        <w:t xml:space="preserve">Арендатором </w:t>
      </w:r>
      <w:r w:rsidRPr="00B34F90">
        <w:rPr>
          <w:sz w:val="26"/>
          <w:szCs w:val="26"/>
        </w:rPr>
        <w:t>принятых на себя обязательств по настоящему Договору, а также при наличии других оснований, предусмотренных действующим законодательством Российской Федерации и настоящим Договором.</w:t>
      </w:r>
    </w:p>
    <w:p w:rsidR="00406620" w:rsidRPr="00B34F90" w:rsidRDefault="00406620" w:rsidP="00406620">
      <w:pPr>
        <w:ind w:firstLine="709"/>
        <w:jc w:val="both"/>
        <w:rPr>
          <w:sz w:val="26"/>
          <w:szCs w:val="26"/>
        </w:rPr>
      </w:pPr>
      <w:r w:rsidRPr="00B34F90">
        <w:rPr>
          <w:bCs/>
          <w:sz w:val="26"/>
          <w:szCs w:val="26"/>
        </w:rPr>
        <w:t>4.2.2.</w:t>
      </w:r>
      <w:r w:rsidRPr="00B34F90">
        <w:rPr>
          <w:bCs/>
          <w:sz w:val="26"/>
          <w:szCs w:val="26"/>
        </w:rPr>
        <w:tab/>
      </w:r>
      <w:r w:rsidRPr="00B34F90">
        <w:rPr>
          <w:sz w:val="26"/>
          <w:szCs w:val="26"/>
        </w:rPr>
        <w:t xml:space="preserve">При расторжении </w:t>
      </w:r>
      <w:r w:rsidRPr="00B34F90">
        <w:rPr>
          <w:bCs/>
          <w:sz w:val="26"/>
          <w:szCs w:val="26"/>
        </w:rPr>
        <w:t>Арендодателем</w:t>
      </w:r>
      <w:r w:rsidRPr="00B34F90">
        <w:rPr>
          <w:sz w:val="26"/>
          <w:szCs w:val="26"/>
        </w:rPr>
        <w:t xml:space="preserve"> настоящего Договора в одностороннем порядке </w:t>
      </w:r>
      <w:r w:rsidRPr="00B34F90">
        <w:rPr>
          <w:bCs/>
          <w:sz w:val="26"/>
          <w:szCs w:val="26"/>
        </w:rPr>
        <w:t>Арендодатель</w:t>
      </w:r>
      <w:r w:rsidRPr="00B34F90">
        <w:rPr>
          <w:sz w:val="26"/>
          <w:szCs w:val="26"/>
        </w:rPr>
        <w:t xml:space="preserve"> направляет </w:t>
      </w:r>
      <w:r w:rsidRPr="00B34F90">
        <w:rPr>
          <w:bCs/>
          <w:sz w:val="26"/>
          <w:szCs w:val="26"/>
        </w:rPr>
        <w:t>Арендатору</w:t>
      </w:r>
      <w:r w:rsidRPr="00B34F90">
        <w:rPr>
          <w:sz w:val="26"/>
          <w:szCs w:val="26"/>
        </w:rPr>
        <w:t xml:space="preserve"> письменное уведомление о расторжении Договора с указанием причины расторжения и даты освобождения Помещения </w:t>
      </w:r>
      <w:r w:rsidRPr="00B34F90">
        <w:rPr>
          <w:bCs/>
          <w:sz w:val="26"/>
          <w:szCs w:val="26"/>
        </w:rPr>
        <w:t>Арендатором.</w:t>
      </w:r>
      <w:r w:rsidRPr="00B34F90">
        <w:rPr>
          <w:sz w:val="26"/>
          <w:szCs w:val="26"/>
        </w:rPr>
        <w:t xml:space="preserve"> При этом </w:t>
      </w:r>
      <w:r w:rsidRPr="00B34F90">
        <w:rPr>
          <w:bCs/>
          <w:sz w:val="26"/>
          <w:szCs w:val="26"/>
        </w:rPr>
        <w:t>Арендатор</w:t>
      </w:r>
      <w:r w:rsidRPr="00B34F90">
        <w:rPr>
          <w:sz w:val="26"/>
          <w:szCs w:val="26"/>
        </w:rPr>
        <w:t xml:space="preserve"> обязан не позднее указанной в уведомлении даты возвратить Помещения в порядке, установленном п.4.3.15 настоящего Договора.</w:t>
      </w:r>
    </w:p>
    <w:p w:rsidR="00406620" w:rsidRPr="00B34F90" w:rsidRDefault="00406620" w:rsidP="00406620">
      <w:pPr>
        <w:ind w:firstLine="708"/>
        <w:jc w:val="both"/>
        <w:rPr>
          <w:color w:val="333333"/>
          <w:sz w:val="26"/>
          <w:szCs w:val="26"/>
        </w:rPr>
      </w:pPr>
      <w:r w:rsidRPr="00B34F90">
        <w:rPr>
          <w:color w:val="333333"/>
          <w:sz w:val="26"/>
          <w:szCs w:val="26"/>
        </w:rPr>
        <w:t>4.2.3. На беспрепятственный доступ в Помещение с целью его осмотра на предмет соблюдения условий Договора.</w:t>
      </w:r>
    </w:p>
    <w:p w:rsidR="00406620" w:rsidRPr="00B34F90" w:rsidRDefault="00406620" w:rsidP="00406620">
      <w:pPr>
        <w:ind w:firstLine="708"/>
        <w:jc w:val="both"/>
        <w:rPr>
          <w:color w:val="333333"/>
          <w:sz w:val="26"/>
          <w:szCs w:val="26"/>
        </w:rPr>
      </w:pPr>
      <w:r w:rsidRPr="00B34F90">
        <w:rPr>
          <w:color w:val="333333"/>
          <w:sz w:val="26"/>
          <w:szCs w:val="26"/>
        </w:rPr>
        <w:t>4.2.4. На возмещение убытков, причиненных ухудшений состоянию Помещения в результате их эксплуатации Арендатором, а также по иным основаниям, предусмотренным законодательством Российской Федерации.</w:t>
      </w:r>
    </w:p>
    <w:p w:rsidR="00406620" w:rsidRPr="00B34F90" w:rsidRDefault="00406620" w:rsidP="00406620">
      <w:pPr>
        <w:ind w:firstLine="708"/>
        <w:jc w:val="both"/>
        <w:rPr>
          <w:color w:val="333333"/>
          <w:sz w:val="26"/>
          <w:szCs w:val="26"/>
        </w:rPr>
      </w:pPr>
      <w:r w:rsidRPr="00B34F90">
        <w:rPr>
          <w:color w:val="333333"/>
          <w:sz w:val="26"/>
          <w:szCs w:val="26"/>
        </w:rPr>
        <w:t>4.2.5. Вносить по согласованию с Арендатором в Договор необходимые изменения, дополнения и уточнения путем заключения дополнительных соглашений в случае изменения законодательства Российской Федерации и Ханты-Мансийского автономного округа – Югры.</w:t>
      </w:r>
    </w:p>
    <w:p w:rsidR="00406620" w:rsidRPr="00B34F90" w:rsidRDefault="00406620" w:rsidP="00406620">
      <w:pPr>
        <w:ind w:firstLine="709"/>
        <w:jc w:val="both"/>
        <w:rPr>
          <w:sz w:val="26"/>
          <w:szCs w:val="26"/>
        </w:rPr>
      </w:pPr>
      <w:r w:rsidRPr="00B34F90">
        <w:rPr>
          <w:bCs/>
          <w:sz w:val="26"/>
          <w:szCs w:val="26"/>
        </w:rPr>
        <w:t>4.2.6.</w:t>
      </w:r>
      <w:r w:rsidRPr="00B34F90">
        <w:rPr>
          <w:bCs/>
          <w:sz w:val="26"/>
          <w:szCs w:val="26"/>
        </w:rPr>
        <w:tab/>
      </w:r>
      <w:r w:rsidRPr="00B34F90">
        <w:rPr>
          <w:sz w:val="26"/>
          <w:szCs w:val="26"/>
        </w:rPr>
        <w:t>Настоящий Договор может быть расторгнут по требованию</w:t>
      </w:r>
      <w:r w:rsidRPr="00B34F90">
        <w:rPr>
          <w:bCs/>
          <w:sz w:val="26"/>
          <w:szCs w:val="26"/>
        </w:rPr>
        <w:t xml:space="preserve"> Арендатора</w:t>
      </w:r>
      <w:r w:rsidRPr="00B34F90">
        <w:rPr>
          <w:sz w:val="26"/>
          <w:szCs w:val="26"/>
        </w:rPr>
        <w:t xml:space="preserve"> в случаях и в порядке, установленных действующим законодательством Российской Федерации.</w:t>
      </w:r>
    </w:p>
    <w:p w:rsidR="00406620" w:rsidRPr="00B34F90" w:rsidRDefault="00406620" w:rsidP="00406620">
      <w:pPr>
        <w:ind w:firstLine="709"/>
        <w:jc w:val="both"/>
        <w:rPr>
          <w:sz w:val="26"/>
          <w:szCs w:val="26"/>
        </w:rPr>
      </w:pPr>
      <w:r w:rsidRPr="00B34F90">
        <w:rPr>
          <w:bCs/>
          <w:sz w:val="26"/>
          <w:szCs w:val="26"/>
        </w:rPr>
        <w:t>4.2.7.</w:t>
      </w:r>
      <w:r w:rsidRPr="00B34F90">
        <w:rPr>
          <w:bCs/>
          <w:sz w:val="26"/>
          <w:szCs w:val="26"/>
        </w:rPr>
        <w:tab/>
      </w:r>
      <w:r w:rsidRPr="00B34F90">
        <w:rPr>
          <w:sz w:val="26"/>
          <w:szCs w:val="26"/>
        </w:rPr>
        <w:t>Настоящий Договор может быть расторгнут по соглашению Сторон, либо в судебном порядке, а также в иных случаях, установленных настоящим Договором и действующим законодательством Российской Федерации.</w:t>
      </w:r>
    </w:p>
    <w:p w:rsidR="00406620" w:rsidRPr="00B34F90" w:rsidRDefault="00406620" w:rsidP="00406620">
      <w:pPr>
        <w:ind w:firstLine="709"/>
        <w:jc w:val="both"/>
        <w:rPr>
          <w:sz w:val="26"/>
          <w:szCs w:val="26"/>
        </w:rPr>
      </w:pPr>
      <w:r w:rsidRPr="00B34F90">
        <w:rPr>
          <w:bCs/>
          <w:sz w:val="26"/>
          <w:szCs w:val="26"/>
        </w:rPr>
        <w:t>4.2.8</w:t>
      </w:r>
      <w:r w:rsidRPr="00B34F90">
        <w:rPr>
          <w:bCs/>
          <w:i/>
          <w:iCs/>
          <w:sz w:val="26"/>
          <w:szCs w:val="26"/>
        </w:rPr>
        <w:t>.</w:t>
      </w:r>
      <w:r w:rsidRPr="00B34F90">
        <w:rPr>
          <w:bCs/>
          <w:iCs/>
          <w:sz w:val="26"/>
          <w:szCs w:val="26"/>
        </w:rPr>
        <w:tab/>
      </w:r>
      <w:r w:rsidRPr="00B34F90">
        <w:rPr>
          <w:sz w:val="26"/>
          <w:szCs w:val="26"/>
        </w:rPr>
        <w:t xml:space="preserve">Окончание срока действия настоящего Договора не освобождает </w:t>
      </w:r>
      <w:r w:rsidRPr="00B34F90">
        <w:rPr>
          <w:bCs/>
          <w:sz w:val="26"/>
          <w:szCs w:val="26"/>
        </w:rPr>
        <w:t>Арендатора</w:t>
      </w:r>
      <w:r w:rsidRPr="00B34F90">
        <w:rPr>
          <w:sz w:val="26"/>
          <w:szCs w:val="26"/>
        </w:rPr>
        <w:t xml:space="preserve"> от обязанности по исполнению условий Договора и от ответственности за его нарушение.</w:t>
      </w:r>
    </w:p>
    <w:p w:rsidR="00406620" w:rsidRPr="00B34F90" w:rsidRDefault="00406620" w:rsidP="00406620">
      <w:pPr>
        <w:ind w:firstLine="708"/>
        <w:jc w:val="both"/>
        <w:rPr>
          <w:color w:val="333333"/>
          <w:sz w:val="26"/>
          <w:szCs w:val="26"/>
        </w:rPr>
      </w:pPr>
      <w:r w:rsidRPr="00B34F90">
        <w:rPr>
          <w:color w:val="333333"/>
          <w:sz w:val="26"/>
          <w:szCs w:val="26"/>
        </w:rPr>
        <w:t>4.3. Арендатор обязан:</w:t>
      </w:r>
    </w:p>
    <w:p w:rsidR="00406620" w:rsidRPr="00B34F90" w:rsidRDefault="00406620" w:rsidP="00406620">
      <w:pPr>
        <w:ind w:firstLine="709"/>
        <w:jc w:val="both"/>
        <w:rPr>
          <w:sz w:val="26"/>
          <w:szCs w:val="26"/>
        </w:rPr>
      </w:pPr>
      <w:r w:rsidRPr="00B34F90">
        <w:rPr>
          <w:bCs/>
          <w:sz w:val="26"/>
          <w:szCs w:val="26"/>
        </w:rPr>
        <w:t>4.3.1.</w:t>
      </w:r>
      <w:r w:rsidRPr="00B34F90">
        <w:rPr>
          <w:bCs/>
          <w:sz w:val="26"/>
          <w:szCs w:val="26"/>
        </w:rPr>
        <w:tab/>
      </w:r>
      <w:r w:rsidRPr="00B34F90">
        <w:rPr>
          <w:sz w:val="26"/>
          <w:szCs w:val="26"/>
        </w:rPr>
        <w:t xml:space="preserve">Своевременно принять от </w:t>
      </w:r>
      <w:r w:rsidRPr="00B34F90">
        <w:rPr>
          <w:bCs/>
          <w:sz w:val="26"/>
          <w:szCs w:val="26"/>
        </w:rPr>
        <w:t>Арендодателя</w:t>
      </w:r>
      <w:r w:rsidRPr="00B34F90">
        <w:rPr>
          <w:sz w:val="26"/>
          <w:szCs w:val="26"/>
        </w:rPr>
        <w:t xml:space="preserve"> Помещение по акту приема-передачи.</w:t>
      </w:r>
    </w:p>
    <w:p w:rsidR="00406620" w:rsidRPr="00B34F90" w:rsidRDefault="00406620" w:rsidP="00406620">
      <w:pPr>
        <w:ind w:firstLine="709"/>
        <w:jc w:val="both"/>
        <w:rPr>
          <w:sz w:val="26"/>
          <w:szCs w:val="26"/>
        </w:rPr>
      </w:pPr>
      <w:r w:rsidRPr="00B34F90">
        <w:rPr>
          <w:bCs/>
          <w:sz w:val="26"/>
          <w:szCs w:val="26"/>
        </w:rPr>
        <w:t>4.3.2.</w:t>
      </w:r>
      <w:r w:rsidRPr="00B34F90">
        <w:rPr>
          <w:bCs/>
          <w:sz w:val="26"/>
          <w:szCs w:val="26"/>
        </w:rPr>
        <w:tab/>
      </w:r>
      <w:r w:rsidRPr="00B34F90">
        <w:rPr>
          <w:sz w:val="26"/>
          <w:szCs w:val="26"/>
        </w:rPr>
        <w:t>Использовать Помещение в соответствии с целями, указанными в п. 1.4 настоящего Договора.</w:t>
      </w:r>
    </w:p>
    <w:p w:rsidR="00406620" w:rsidRPr="00B34F90" w:rsidRDefault="00406620" w:rsidP="00406620">
      <w:pPr>
        <w:ind w:firstLine="709"/>
        <w:jc w:val="both"/>
        <w:rPr>
          <w:sz w:val="26"/>
          <w:szCs w:val="26"/>
        </w:rPr>
      </w:pPr>
      <w:r w:rsidRPr="00B34F90">
        <w:rPr>
          <w:sz w:val="26"/>
          <w:szCs w:val="26"/>
        </w:rPr>
        <w:t>4.3.3.</w:t>
      </w:r>
      <w:r w:rsidRPr="00B34F90">
        <w:rPr>
          <w:sz w:val="26"/>
          <w:szCs w:val="26"/>
        </w:rPr>
        <w:tab/>
        <w:t>В течение 15 календарных дней после подписания настоящего Договора, заключить с региональным оператором договор на оказание услуг по обращению с твердыми коммунальными отходами.</w:t>
      </w:r>
    </w:p>
    <w:p w:rsidR="00406620" w:rsidRPr="00B34F90" w:rsidRDefault="00406620" w:rsidP="00406620">
      <w:pPr>
        <w:ind w:firstLine="709"/>
        <w:jc w:val="both"/>
        <w:rPr>
          <w:sz w:val="26"/>
          <w:szCs w:val="26"/>
        </w:rPr>
      </w:pPr>
      <w:r w:rsidRPr="00B34F90">
        <w:rPr>
          <w:bCs/>
          <w:sz w:val="26"/>
          <w:szCs w:val="26"/>
        </w:rPr>
        <w:t>4.3.4.</w:t>
      </w:r>
      <w:r w:rsidRPr="00B34F90">
        <w:rPr>
          <w:bCs/>
          <w:sz w:val="26"/>
          <w:szCs w:val="26"/>
        </w:rPr>
        <w:tab/>
      </w:r>
      <w:r w:rsidRPr="00B34F90">
        <w:rPr>
          <w:sz w:val="26"/>
          <w:szCs w:val="26"/>
        </w:rPr>
        <w:t>Вносить арендную плату в порядке и сроки, установленные пунктом 3.2 Договора.</w:t>
      </w:r>
    </w:p>
    <w:p w:rsidR="00406620" w:rsidRPr="00B34F90" w:rsidRDefault="00406620" w:rsidP="00406620">
      <w:pPr>
        <w:ind w:firstLine="709"/>
        <w:jc w:val="both"/>
        <w:rPr>
          <w:sz w:val="26"/>
          <w:szCs w:val="26"/>
        </w:rPr>
      </w:pPr>
      <w:r w:rsidRPr="00B34F90">
        <w:rPr>
          <w:bCs/>
          <w:sz w:val="26"/>
          <w:szCs w:val="26"/>
        </w:rPr>
        <w:t>4.3.5.</w:t>
      </w:r>
      <w:r w:rsidRPr="00B34F90">
        <w:rPr>
          <w:bCs/>
          <w:sz w:val="26"/>
          <w:szCs w:val="26"/>
        </w:rPr>
        <w:tab/>
      </w:r>
      <w:r w:rsidRPr="00B34F90">
        <w:rPr>
          <w:sz w:val="26"/>
          <w:szCs w:val="26"/>
        </w:rPr>
        <w:t xml:space="preserve">Содержать Помещение в исправном состоянии. </w:t>
      </w:r>
    </w:p>
    <w:p w:rsidR="00406620" w:rsidRPr="00B34F90" w:rsidRDefault="00406620" w:rsidP="00406620">
      <w:pPr>
        <w:ind w:firstLine="709"/>
        <w:jc w:val="both"/>
        <w:rPr>
          <w:sz w:val="26"/>
          <w:szCs w:val="26"/>
        </w:rPr>
      </w:pPr>
      <w:r w:rsidRPr="00B34F90">
        <w:rPr>
          <w:bCs/>
          <w:sz w:val="26"/>
          <w:szCs w:val="26"/>
        </w:rPr>
        <w:t>4.3.6.</w:t>
      </w:r>
      <w:r w:rsidRPr="00B34F90">
        <w:rPr>
          <w:bCs/>
          <w:sz w:val="26"/>
          <w:szCs w:val="26"/>
        </w:rPr>
        <w:tab/>
      </w:r>
      <w:r w:rsidRPr="00B34F90">
        <w:rPr>
          <w:sz w:val="26"/>
          <w:szCs w:val="26"/>
        </w:rPr>
        <w:t>Застраховать за счет собственных денежных средств арендуемое Помещение на случай стихийных бедствий (пожар, наводнение, природные явления, удар молнии), механические повреждения, вызванные воздействием движущих предметов, взрывы, аварии (в том числе аварии в системах водоснабжения, отопления, канализации или автоматического пожаротушения), противоправные действия третьих лиц, в том числе терроризм, на период действия договора аренды в течение месяца с даты его подписания Сторонами.</w:t>
      </w:r>
    </w:p>
    <w:p w:rsidR="00406620" w:rsidRPr="00B34F90" w:rsidRDefault="00406620" w:rsidP="00406620">
      <w:pPr>
        <w:ind w:firstLine="709"/>
        <w:jc w:val="both"/>
        <w:rPr>
          <w:sz w:val="26"/>
          <w:szCs w:val="26"/>
        </w:rPr>
      </w:pPr>
      <w:r w:rsidRPr="00B34F90">
        <w:rPr>
          <w:bCs/>
          <w:sz w:val="26"/>
          <w:szCs w:val="26"/>
        </w:rPr>
        <w:t>4.3.7.</w:t>
      </w:r>
      <w:r w:rsidRPr="00B34F90">
        <w:rPr>
          <w:bCs/>
          <w:sz w:val="26"/>
          <w:szCs w:val="26"/>
        </w:rPr>
        <w:tab/>
        <w:t xml:space="preserve"> </w:t>
      </w:r>
      <w:r w:rsidRPr="00B34F90">
        <w:rPr>
          <w:sz w:val="26"/>
          <w:szCs w:val="26"/>
        </w:rPr>
        <w:t>В случае возникновения аварий внутренних инженерных систем</w:t>
      </w:r>
      <w:r w:rsidRPr="00B34F90">
        <w:rPr>
          <w:bCs/>
          <w:sz w:val="26"/>
          <w:szCs w:val="26"/>
        </w:rPr>
        <w:t>,</w:t>
      </w:r>
      <w:r w:rsidRPr="00B34F90">
        <w:rPr>
          <w:sz w:val="26"/>
          <w:szCs w:val="26"/>
        </w:rPr>
        <w:t xml:space="preserve"> принимать все необходимые меры к устранению аварий и их последствий за свой счёт.</w:t>
      </w:r>
    </w:p>
    <w:p w:rsidR="00406620" w:rsidRPr="00B34F90" w:rsidRDefault="00406620" w:rsidP="00406620">
      <w:pPr>
        <w:widowControl w:val="0"/>
        <w:ind w:firstLine="709"/>
        <w:jc w:val="both"/>
        <w:rPr>
          <w:sz w:val="26"/>
          <w:szCs w:val="26"/>
        </w:rPr>
      </w:pPr>
      <w:r w:rsidRPr="00B34F90">
        <w:rPr>
          <w:sz w:val="26"/>
          <w:szCs w:val="26"/>
        </w:rPr>
        <w:t>4.3.8.</w:t>
      </w:r>
      <w:r w:rsidRPr="00B34F90">
        <w:rPr>
          <w:sz w:val="26"/>
          <w:szCs w:val="26"/>
        </w:rPr>
        <w:tab/>
        <w:t>Соблюдать регламенты о требованиях пожарной безопасности, санитарно-эпидемиологические требования, в том числе государственные санитарно-эпидемиологические правила и гигиенические нормативы, а также иные правовые акты, которые содержат обязательные требования к состоянию и эксплуатации в арендуемом Помещении, а также на вспомогательных площадях, в соответствии с действующим законодательством Российской Федерации.</w:t>
      </w:r>
    </w:p>
    <w:p w:rsidR="00406620" w:rsidRPr="00B34F90" w:rsidRDefault="00406620" w:rsidP="00406620">
      <w:pPr>
        <w:ind w:firstLine="720"/>
        <w:jc w:val="both"/>
        <w:rPr>
          <w:sz w:val="26"/>
          <w:szCs w:val="26"/>
        </w:rPr>
      </w:pPr>
      <w:r w:rsidRPr="00B34F90">
        <w:rPr>
          <w:sz w:val="26"/>
          <w:szCs w:val="26"/>
        </w:rPr>
        <w:t>4.3.9.</w:t>
      </w:r>
      <w:r w:rsidRPr="00B34F90">
        <w:rPr>
          <w:sz w:val="26"/>
          <w:szCs w:val="26"/>
        </w:rPr>
        <w:tab/>
        <w:t xml:space="preserve"> Назначить ответственное лицо за соблюдение правил пожарной безопасности в арендуемом Помещении, а также нести затраты за счет собственных средств при всех выявленных нарушениях Государственным пожарным надзором.</w:t>
      </w:r>
    </w:p>
    <w:p w:rsidR="00406620" w:rsidRPr="00B34F90" w:rsidRDefault="00406620" w:rsidP="00406620">
      <w:pPr>
        <w:widowControl w:val="0"/>
        <w:tabs>
          <w:tab w:val="left" w:pos="1560"/>
        </w:tabs>
        <w:ind w:firstLine="709"/>
        <w:jc w:val="both"/>
        <w:rPr>
          <w:sz w:val="26"/>
          <w:szCs w:val="26"/>
        </w:rPr>
      </w:pPr>
      <w:r w:rsidRPr="00B34F90">
        <w:rPr>
          <w:bCs/>
          <w:sz w:val="26"/>
          <w:szCs w:val="26"/>
        </w:rPr>
        <w:t>4.3.10.</w:t>
      </w:r>
      <w:r w:rsidRPr="00B34F90">
        <w:rPr>
          <w:bCs/>
          <w:sz w:val="26"/>
          <w:szCs w:val="26"/>
        </w:rPr>
        <w:tab/>
      </w:r>
      <w:r w:rsidRPr="00B34F90">
        <w:rPr>
          <w:sz w:val="26"/>
          <w:szCs w:val="26"/>
        </w:rPr>
        <w:t>В соответствии с санитарно-эпидемиологическими и гигиеническими правилами и нормативами, действующими на территории Российской Федерации обеспечивать надлежащее санитарно-гигиеническое состояние арендуемом Помещении, проводить санитарно-технические мероприятия в целях исключения условий для проникновения и обитания грызунов, бытовых насекомых.</w:t>
      </w:r>
    </w:p>
    <w:p w:rsidR="00406620" w:rsidRPr="00B34F90" w:rsidRDefault="00406620" w:rsidP="00406620">
      <w:pPr>
        <w:tabs>
          <w:tab w:val="left" w:pos="1560"/>
        </w:tabs>
        <w:ind w:firstLine="709"/>
        <w:jc w:val="both"/>
        <w:rPr>
          <w:sz w:val="26"/>
          <w:szCs w:val="26"/>
        </w:rPr>
      </w:pPr>
      <w:r w:rsidRPr="00B34F90">
        <w:rPr>
          <w:bCs/>
          <w:sz w:val="26"/>
          <w:szCs w:val="26"/>
        </w:rPr>
        <w:t>4.3.11.</w:t>
      </w:r>
      <w:r w:rsidRPr="00B34F90">
        <w:rPr>
          <w:bCs/>
          <w:sz w:val="26"/>
          <w:szCs w:val="26"/>
        </w:rPr>
        <w:tab/>
      </w:r>
      <w:r w:rsidRPr="00B34F90">
        <w:rPr>
          <w:sz w:val="26"/>
          <w:szCs w:val="26"/>
        </w:rPr>
        <w:t xml:space="preserve">Не производить перепланировок и переоборудования, текущий и капитальный ремонт Помещения без письменного разрешения </w:t>
      </w:r>
      <w:r w:rsidRPr="00B34F90">
        <w:rPr>
          <w:bCs/>
          <w:sz w:val="26"/>
          <w:szCs w:val="26"/>
        </w:rPr>
        <w:t>Арендодателя</w:t>
      </w:r>
      <w:r w:rsidRPr="00B34F90">
        <w:rPr>
          <w:sz w:val="26"/>
          <w:szCs w:val="26"/>
        </w:rPr>
        <w:t>.</w:t>
      </w:r>
    </w:p>
    <w:p w:rsidR="00406620" w:rsidRPr="00B34F90" w:rsidRDefault="00406620" w:rsidP="00406620">
      <w:pPr>
        <w:tabs>
          <w:tab w:val="left" w:pos="1560"/>
        </w:tabs>
        <w:ind w:firstLine="709"/>
        <w:jc w:val="both"/>
        <w:rPr>
          <w:sz w:val="26"/>
          <w:szCs w:val="26"/>
        </w:rPr>
      </w:pPr>
      <w:r w:rsidRPr="00B34F90">
        <w:rPr>
          <w:bCs/>
          <w:sz w:val="26"/>
          <w:szCs w:val="26"/>
        </w:rPr>
        <w:t>4.3.12.</w:t>
      </w:r>
      <w:r w:rsidRPr="00B34F90">
        <w:rPr>
          <w:bCs/>
          <w:sz w:val="26"/>
          <w:szCs w:val="26"/>
        </w:rPr>
        <w:tab/>
      </w:r>
      <w:r w:rsidRPr="00B34F90">
        <w:rPr>
          <w:sz w:val="26"/>
          <w:szCs w:val="26"/>
        </w:rPr>
        <w:t xml:space="preserve">Не заключать договоры и не вступать в сделки, следствием которых является или может явиться какое-либо обременение предоставленных </w:t>
      </w:r>
      <w:r w:rsidRPr="00B34F90">
        <w:rPr>
          <w:bCs/>
          <w:sz w:val="26"/>
          <w:szCs w:val="26"/>
        </w:rPr>
        <w:t>Арендатору</w:t>
      </w:r>
      <w:r w:rsidRPr="00B34F90">
        <w:rPr>
          <w:sz w:val="26"/>
          <w:szCs w:val="26"/>
        </w:rPr>
        <w:t xml:space="preserve"> по договору имущественных прав, в частности, переход их к иному лицу (договор залога, субаренды и т.д.).</w:t>
      </w:r>
    </w:p>
    <w:p w:rsidR="00406620" w:rsidRPr="00B34F90" w:rsidRDefault="00406620" w:rsidP="00406620">
      <w:pPr>
        <w:ind w:firstLine="720"/>
        <w:jc w:val="both"/>
        <w:rPr>
          <w:sz w:val="26"/>
          <w:szCs w:val="26"/>
        </w:rPr>
      </w:pPr>
      <w:r w:rsidRPr="00B34F90">
        <w:rPr>
          <w:bCs/>
          <w:sz w:val="26"/>
          <w:szCs w:val="26"/>
        </w:rPr>
        <w:t>4.3.13.</w:t>
      </w:r>
      <w:r w:rsidRPr="00B34F90">
        <w:rPr>
          <w:sz w:val="26"/>
          <w:szCs w:val="26"/>
        </w:rPr>
        <w:t xml:space="preserve"> Письменно сообщить </w:t>
      </w:r>
      <w:r w:rsidRPr="00B34F90">
        <w:rPr>
          <w:bCs/>
          <w:sz w:val="26"/>
          <w:szCs w:val="26"/>
        </w:rPr>
        <w:t>Арендодателю</w:t>
      </w:r>
      <w:r w:rsidRPr="00B34F90">
        <w:rPr>
          <w:sz w:val="26"/>
          <w:szCs w:val="26"/>
        </w:rPr>
        <w:t xml:space="preserve"> не позднее, чем за один месяц, о предстоящем освобождении Помещения, как в связи с окончанием срока действия Договора, так и в случае досрочного расторжения настоящего Договора.</w:t>
      </w:r>
    </w:p>
    <w:p w:rsidR="00406620" w:rsidRPr="00B34F90" w:rsidRDefault="00406620" w:rsidP="00406620">
      <w:pPr>
        <w:tabs>
          <w:tab w:val="left" w:pos="1560"/>
        </w:tabs>
        <w:ind w:firstLine="709"/>
        <w:jc w:val="both"/>
        <w:rPr>
          <w:sz w:val="26"/>
          <w:szCs w:val="26"/>
        </w:rPr>
      </w:pPr>
      <w:r w:rsidRPr="00B34F90">
        <w:rPr>
          <w:bCs/>
          <w:sz w:val="26"/>
          <w:szCs w:val="26"/>
        </w:rPr>
        <w:t>4.3.14.</w:t>
      </w:r>
      <w:r w:rsidRPr="00B34F90">
        <w:rPr>
          <w:bCs/>
          <w:sz w:val="26"/>
          <w:szCs w:val="26"/>
        </w:rPr>
        <w:tab/>
      </w:r>
      <w:r w:rsidRPr="00B34F90">
        <w:rPr>
          <w:sz w:val="26"/>
          <w:szCs w:val="26"/>
        </w:rPr>
        <w:t xml:space="preserve">По истечении срока действия Договора или при его досрочном расторжении </w:t>
      </w:r>
      <w:r w:rsidRPr="00B34F90">
        <w:rPr>
          <w:bCs/>
          <w:sz w:val="26"/>
          <w:szCs w:val="26"/>
        </w:rPr>
        <w:t>Арендатор</w:t>
      </w:r>
      <w:r w:rsidRPr="00B34F90">
        <w:rPr>
          <w:sz w:val="26"/>
          <w:szCs w:val="26"/>
        </w:rPr>
        <w:t xml:space="preserve"> обязан освободить и возвратить </w:t>
      </w:r>
      <w:r w:rsidRPr="00B34F90">
        <w:rPr>
          <w:bCs/>
          <w:sz w:val="26"/>
          <w:szCs w:val="26"/>
        </w:rPr>
        <w:t>Арендодателю</w:t>
      </w:r>
      <w:r w:rsidRPr="00B34F90">
        <w:rPr>
          <w:sz w:val="26"/>
          <w:szCs w:val="26"/>
        </w:rPr>
        <w:t xml:space="preserve"> Помещение по акту приема-передачи в трехдневный срок. При этом безвозмездно передать </w:t>
      </w:r>
      <w:r w:rsidRPr="00B34F90">
        <w:rPr>
          <w:bCs/>
          <w:sz w:val="26"/>
          <w:szCs w:val="26"/>
        </w:rPr>
        <w:t>Арендодателю</w:t>
      </w:r>
      <w:r w:rsidRPr="00B34F90">
        <w:rPr>
          <w:sz w:val="26"/>
          <w:szCs w:val="26"/>
        </w:rPr>
        <w:t xml:space="preserve"> все произведенные в арендуемом Помещении перестройки и переделки, а также улучшения, составляющие принадлежность Помещения и неотделимые без нанесения вреда Помещению.</w:t>
      </w:r>
    </w:p>
    <w:p w:rsidR="00406620" w:rsidRPr="00B34F90" w:rsidRDefault="00406620" w:rsidP="00406620">
      <w:pPr>
        <w:ind w:firstLine="708"/>
        <w:jc w:val="both"/>
        <w:rPr>
          <w:sz w:val="26"/>
          <w:szCs w:val="26"/>
        </w:rPr>
      </w:pPr>
      <w:r w:rsidRPr="00B34F90">
        <w:rPr>
          <w:sz w:val="26"/>
          <w:szCs w:val="26"/>
        </w:rPr>
        <w:t>За несвоевременный возврат Помещения Арендатор уплачивает неустойку в трехкратном размере от суммы арендной платы за период просрочки.</w:t>
      </w:r>
    </w:p>
    <w:p w:rsidR="00406620" w:rsidRPr="00B34F90" w:rsidRDefault="00406620" w:rsidP="00406620">
      <w:pPr>
        <w:tabs>
          <w:tab w:val="left" w:pos="1560"/>
        </w:tabs>
        <w:ind w:firstLine="709"/>
        <w:jc w:val="both"/>
        <w:rPr>
          <w:sz w:val="26"/>
          <w:szCs w:val="26"/>
        </w:rPr>
      </w:pPr>
      <w:r w:rsidRPr="00B34F90">
        <w:rPr>
          <w:sz w:val="26"/>
          <w:szCs w:val="26"/>
        </w:rPr>
        <w:t>4.3.15.</w:t>
      </w:r>
      <w:r w:rsidRPr="00B34F90">
        <w:rPr>
          <w:sz w:val="26"/>
          <w:szCs w:val="26"/>
        </w:rPr>
        <w:tab/>
        <w:t>В случае принятия решения Арендодателем о реконструкции, сносе жилого дома, или иных действий по отношению к жилому дому, освободить занимаемое Помещение в течение двух недель после получения уведомления об этом от Арендодателя.</w:t>
      </w:r>
    </w:p>
    <w:p w:rsidR="00406620" w:rsidRPr="00B34F90" w:rsidRDefault="00406620" w:rsidP="00406620">
      <w:pPr>
        <w:ind w:firstLine="720"/>
        <w:jc w:val="both"/>
        <w:rPr>
          <w:sz w:val="26"/>
          <w:szCs w:val="26"/>
        </w:rPr>
      </w:pPr>
      <w:r w:rsidRPr="00B34F90">
        <w:rPr>
          <w:sz w:val="26"/>
          <w:szCs w:val="26"/>
        </w:rPr>
        <w:t>4.3.16. В случае направления Арендатору письменного предупреждения в связи с неисполнением им обязательств по внесению арендной платы, он обязан внести арендную плату в течение 10 (десяти) рабочих дней со дня получения такого предупреждения.</w:t>
      </w:r>
    </w:p>
    <w:p w:rsidR="00406620" w:rsidRPr="00B34F90" w:rsidRDefault="00406620" w:rsidP="00406620">
      <w:pPr>
        <w:tabs>
          <w:tab w:val="left" w:pos="1560"/>
        </w:tabs>
        <w:ind w:firstLine="709"/>
        <w:jc w:val="both"/>
        <w:rPr>
          <w:bCs/>
          <w:sz w:val="26"/>
          <w:szCs w:val="26"/>
        </w:rPr>
      </w:pPr>
      <w:r w:rsidRPr="00B34F90">
        <w:rPr>
          <w:bCs/>
          <w:sz w:val="26"/>
          <w:szCs w:val="26"/>
        </w:rPr>
        <w:t>4.3.17.</w:t>
      </w:r>
      <w:r w:rsidRPr="00B34F90">
        <w:rPr>
          <w:bCs/>
          <w:sz w:val="26"/>
          <w:szCs w:val="26"/>
        </w:rPr>
        <w:tab/>
      </w:r>
      <w:r w:rsidRPr="00B34F90">
        <w:rPr>
          <w:sz w:val="26"/>
          <w:szCs w:val="26"/>
        </w:rPr>
        <w:t xml:space="preserve">Обеспечивать представителям </w:t>
      </w:r>
      <w:r w:rsidRPr="00B34F90">
        <w:rPr>
          <w:bCs/>
          <w:sz w:val="26"/>
          <w:szCs w:val="26"/>
        </w:rPr>
        <w:t xml:space="preserve">Арендодателя </w:t>
      </w:r>
      <w:r w:rsidRPr="00B34F90">
        <w:rPr>
          <w:sz w:val="26"/>
          <w:szCs w:val="26"/>
        </w:rPr>
        <w:t>беспрепятственный доступ в Помещение для контроля за целевым использованием и соблюдением обязательств</w:t>
      </w:r>
      <w:r w:rsidRPr="00B34F90">
        <w:rPr>
          <w:bCs/>
          <w:i/>
          <w:iCs/>
          <w:sz w:val="26"/>
          <w:szCs w:val="26"/>
        </w:rPr>
        <w:t xml:space="preserve"> </w:t>
      </w:r>
      <w:r w:rsidRPr="00B34F90">
        <w:rPr>
          <w:bCs/>
          <w:sz w:val="26"/>
          <w:szCs w:val="26"/>
        </w:rPr>
        <w:t xml:space="preserve">Арендатора. </w:t>
      </w:r>
    </w:p>
    <w:p w:rsidR="00406620" w:rsidRPr="00B34F90" w:rsidRDefault="00406620" w:rsidP="00406620">
      <w:pPr>
        <w:tabs>
          <w:tab w:val="left" w:pos="1560"/>
        </w:tabs>
        <w:ind w:firstLine="709"/>
        <w:jc w:val="both"/>
        <w:rPr>
          <w:bCs/>
          <w:sz w:val="26"/>
          <w:szCs w:val="26"/>
        </w:rPr>
      </w:pPr>
      <w:r w:rsidRPr="00B34F90">
        <w:rPr>
          <w:bCs/>
          <w:sz w:val="26"/>
          <w:szCs w:val="26"/>
        </w:rPr>
        <w:t>Так же обеспечить доступ организации, осуществляющей управление многоквартирным домом и аварийным службам в течение 20 минут с момента уведомления.</w:t>
      </w:r>
    </w:p>
    <w:p w:rsidR="00406620" w:rsidRPr="00B34F90" w:rsidRDefault="00406620" w:rsidP="00406620">
      <w:pPr>
        <w:ind w:firstLine="708"/>
        <w:rPr>
          <w:color w:val="333333"/>
          <w:sz w:val="26"/>
          <w:szCs w:val="26"/>
        </w:rPr>
      </w:pPr>
      <w:r w:rsidRPr="00B34F90">
        <w:rPr>
          <w:color w:val="333333"/>
          <w:sz w:val="26"/>
          <w:szCs w:val="26"/>
        </w:rPr>
        <w:t>4.4. Арендатор имеет право:</w:t>
      </w:r>
    </w:p>
    <w:p w:rsidR="00406620" w:rsidRPr="00B34F90" w:rsidRDefault="00406620" w:rsidP="00406620">
      <w:pPr>
        <w:ind w:firstLine="708"/>
        <w:jc w:val="both"/>
        <w:rPr>
          <w:color w:val="333333"/>
          <w:sz w:val="26"/>
          <w:szCs w:val="26"/>
        </w:rPr>
      </w:pPr>
      <w:r w:rsidRPr="00B34F90">
        <w:rPr>
          <w:color w:val="333333"/>
          <w:sz w:val="26"/>
          <w:szCs w:val="26"/>
        </w:rPr>
        <w:t>4.4.1. Использовать Помещение на условиях, установленных Договором.</w:t>
      </w:r>
    </w:p>
    <w:p w:rsidR="00406620" w:rsidRPr="00B34F90" w:rsidRDefault="00406620" w:rsidP="00406620">
      <w:pPr>
        <w:widowControl w:val="0"/>
        <w:ind w:firstLine="709"/>
        <w:jc w:val="both"/>
        <w:rPr>
          <w:sz w:val="26"/>
          <w:szCs w:val="26"/>
        </w:rPr>
      </w:pPr>
      <w:r w:rsidRPr="00B34F90">
        <w:rPr>
          <w:sz w:val="26"/>
          <w:szCs w:val="26"/>
        </w:rPr>
        <w:t>4.5.</w:t>
      </w:r>
      <w:r w:rsidRPr="00B34F90">
        <w:rPr>
          <w:sz w:val="26"/>
          <w:szCs w:val="26"/>
        </w:rPr>
        <w:tab/>
        <w:t xml:space="preserve">Арендатор не вправе: </w:t>
      </w:r>
    </w:p>
    <w:p w:rsidR="00406620" w:rsidRPr="00B34F90" w:rsidRDefault="00406620" w:rsidP="00406620">
      <w:pPr>
        <w:widowControl w:val="0"/>
        <w:tabs>
          <w:tab w:val="left" w:pos="993"/>
        </w:tabs>
        <w:ind w:firstLine="709"/>
        <w:jc w:val="both"/>
        <w:rPr>
          <w:sz w:val="26"/>
          <w:szCs w:val="26"/>
        </w:rPr>
      </w:pPr>
      <w:r w:rsidRPr="00B34F90">
        <w:rPr>
          <w:sz w:val="26"/>
          <w:szCs w:val="26"/>
        </w:rPr>
        <w:t>-</w:t>
      </w:r>
      <w:r w:rsidRPr="00B34F90">
        <w:rPr>
          <w:sz w:val="26"/>
          <w:szCs w:val="26"/>
        </w:rPr>
        <w:tab/>
        <w:t xml:space="preserve">передавать Помещение или их части третьим лицам; </w:t>
      </w:r>
    </w:p>
    <w:p w:rsidR="00406620" w:rsidRPr="00B34F90" w:rsidRDefault="00406620" w:rsidP="00406620">
      <w:pPr>
        <w:widowControl w:val="0"/>
        <w:tabs>
          <w:tab w:val="left" w:pos="993"/>
        </w:tabs>
        <w:ind w:firstLine="709"/>
        <w:jc w:val="both"/>
        <w:rPr>
          <w:sz w:val="26"/>
          <w:szCs w:val="26"/>
        </w:rPr>
      </w:pPr>
      <w:r w:rsidRPr="00B34F90">
        <w:rPr>
          <w:sz w:val="26"/>
          <w:szCs w:val="26"/>
        </w:rPr>
        <w:t>-</w:t>
      </w:r>
      <w:r w:rsidRPr="00B34F90">
        <w:rPr>
          <w:sz w:val="26"/>
          <w:szCs w:val="26"/>
        </w:rPr>
        <w:tab/>
        <w:t>производить действия, которые могут повлечь за собой отчуждение муниципальной собственности.</w:t>
      </w:r>
    </w:p>
    <w:p w:rsidR="00406620" w:rsidRPr="00B34F90" w:rsidRDefault="00406620" w:rsidP="00406620">
      <w:pPr>
        <w:ind w:firstLine="709"/>
        <w:jc w:val="both"/>
        <w:rPr>
          <w:sz w:val="26"/>
          <w:szCs w:val="26"/>
        </w:rPr>
      </w:pPr>
      <w:r w:rsidRPr="00B34F90">
        <w:rPr>
          <w:bCs/>
          <w:sz w:val="26"/>
          <w:szCs w:val="26"/>
        </w:rPr>
        <w:t>4.6</w:t>
      </w:r>
      <w:r w:rsidRPr="00B34F90">
        <w:rPr>
          <w:bCs/>
          <w:i/>
          <w:iCs/>
          <w:sz w:val="26"/>
          <w:szCs w:val="26"/>
        </w:rPr>
        <w:t>.</w:t>
      </w:r>
      <w:r w:rsidRPr="00B34F90">
        <w:rPr>
          <w:bCs/>
          <w:iCs/>
          <w:sz w:val="26"/>
          <w:szCs w:val="26"/>
        </w:rPr>
        <w:tab/>
      </w:r>
      <w:r w:rsidRPr="00B34F90">
        <w:rPr>
          <w:sz w:val="26"/>
          <w:szCs w:val="26"/>
        </w:rPr>
        <w:t xml:space="preserve">Окончание срока действия настоящего Договора не освобождает </w:t>
      </w:r>
      <w:r w:rsidRPr="00B34F90">
        <w:rPr>
          <w:bCs/>
          <w:sz w:val="26"/>
          <w:szCs w:val="26"/>
        </w:rPr>
        <w:t>Арендатора</w:t>
      </w:r>
      <w:r w:rsidRPr="00B34F90">
        <w:rPr>
          <w:sz w:val="26"/>
          <w:szCs w:val="26"/>
        </w:rPr>
        <w:t xml:space="preserve"> от обязанности по исполнению условий Договора и от ответственности за его нарушение.</w:t>
      </w:r>
    </w:p>
    <w:p w:rsidR="00406620" w:rsidRPr="00B34F90" w:rsidRDefault="00406620" w:rsidP="00406620">
      <w:pPr>
        <w:ind w:firstLine="708"/>
        <w:jc w:val="both"/>
        <w:rPr>
          <w:color w:val="333333"/>
          <w:sz w:val="26"/>
          <w:szCs w:val="26"/>
        </w:rPr>
      </w:pPr>
      <w:r w:rsidRPr="00B34F90">
        <w:rPr>
          <w:color w:val="333333"/>
          <w:sz w:val="26"/>
          <w:szCs w:val="26"/>
        </w:rPr>
        <w:t>4.7. Арендодатель и Арендатор имеют иные права и несут иные обязанности, установленные законодательством Российской Федерации.</w:t>
      </w:r>
    </w:p>
    <w:p w:rsidR="00406620" w:rsidRPr="00B34F90" w:rsidRDefault="00406620" w:rsidP="00406620">
      <w:pPr>
        <w:ind w:firstLine="709"/>
        <w:jc w:val="center"/>
        <w:rPr>
          <w:bCs/>
          <w:sz w:val="26"/>
          <w:szCs w:val="26"/>
        </w:rPr>
      </w:pPr>
    </w:p>
    <w:p w:rsidR="00406620" w:rsidRPr="00B34F90" w:rsidRDefault="00406620" w:rsidP="00406620">
      <w:pPr>
        <w:ind w:firstLine="709"/>
        <w:jc w:val="center"/>
        <w:rPr>
          <w:bCs/>
          <w:sz w:val="26"/>
          <w:szCs w:val="26"/>
        </w:rPr>
      </w:pPr>
      <w:r w:rsidRPr="00B34F90">
        <w:rPr>
          <w:bCs/>
          <w:sz w:val="26"/>
          <w:szCs w:val="26"/>
        </w:rPr>
        <w:t>5. ЭКСПЛУАТАЦИЯ И РЕМОНТ ПОМЕЩЕНИЯ</w:t>
      </w:r>
    </w:p>
    <w:p w:rsidR="00406620" w:rsidRPr="00B34F90" w:rsidRDefault="00406620" w:rsidP="00406620">
      <w:pPr>
        <w:ind w:firstLine="709"/>
        <w:jc w:val="both"/>
        <w:rPr>
          <w:sz w:val="26"/>
          <w:szCs w:val="26"/>
        </w:rPr>
      </w:pPr>
      <w:r w:rsidRPr="00B34F90">
        <w:rPr>
          <w:sz w:val="26"/>
          <w:szCs w:val="26"/>
        </w:rPr>
        <w:t>5.1.</w:t>
      </w:r>
      <w:r w:rsidRPr="00B34F90">
        <w:rPr>
          <w:sz w:val="26"/>
          <w:szCs w:val="26"/>
        </w:rPr>
        <w:tab/>
        <w:t xml:space="preserve">Арендатор обязан своевременно производить за свой счёт текущий и косметический ремонт арендуемого Помещения, не допускать его порчи. </w:t>
      </w:r>
    </w:p>
    <w:p w:rsidR="00406620" w:rsidRPr="00B34F90" w:rsidRDefault="00406620" w:rsidP="00406620">
      <w:pPr>
        <w:ind w:firstLine="709"/>
        <w:jc w:val="both"/>
        <w:rPr>
          <w:sz w:val="26"/>
          <w:szCs w:val="26"/>
        </w:rPr>
      </w:pPr>
      <w:r w:rsidRPr="00B34F90">
        <w:rPr>
          <w:sz w:val="26"/>
          <w:szCs w:val="26"/>
        </w:rPr>
        <w:t>5.2.</w:t>
      </w:r>
      <w:r w:rsidRPr="00B34F90">
        <w:rPr>
          <w:sz w:val="26"/>
          <w:szCs w:val="26"/>
        </w:rPr>
        <w:tab/>
        <w:t xml:space="preserve">Капитальный ремонт, перепланировка, реконструкция арендуемого Помещения производится Арендатором за свой счёт, только по предварительному согласованию с Арендодателем, при выполнении требований строительных норм и правил и на основании документации, разработанной и утвержденной в порядке, предусмотренном действующим законодательством Российской Федерации. </w:t>
      </w:r>
    </w:p>
    <w:p w:rsidR="00406620" w:rsidRPr="00B34F90" w:rsidRDefault="00406620" w:rsidP="00406620">
      <w:pPr>
        <w:ind w:firstLine="709"/>
        <w:jc w:val="both"/>
        <w:rPr>
          <w:sz w:val="26"/>
          <w:szCs w:val="26"/>
        </w:rPr>
      </w:pPr>
      <w:r w:rsidRPr="00B34F90">
        <w:rPr>
          <w:sz w:val="26"/>
          <w:szCs w:val="26"/>
        </w:rPr>
        <w:t>5.3.</w:t>
      </w:r>
      <w:r w:rsidRPr="00B34F90">
        <w:rPr>
          <w:sz w:val="26"/>
          <w:szCs w:val="26"/>
        </w:rPr>
        <w:tab/>
        <w:t xml:space="preserve">Неотделимые улучшения арендуемого Помещения производятся Арендатором только с разрешения Арендодателя. Стоимость таких улучшений не возмещается по окончанию срока аренды. </w:t>
      </w:r>
    </w:p>
    <w:p w:rsidR="00406620" w:rsidRPr="00B34F90" w:rsidRDefault="00406620" w:rsidP="00406620">
      <w:pPr>
        <w:ind w:firstLine="709"/>
        <w:jc w:val="both"/>
        <w:rPr>
          <w:sz w:val="26"/>
          <w:szCs w:val="26"/>
        </w:rPr>
      </w:pPr>
      <w:r w:rsidRPr="00B34F90">
        <w:rPr>
          <w:sz w:val="26"/>
          <w:szCs w:val="26"/>
        </w:rPr>
        <w:t>5.4. Арендодатель имеет право производить плановый капитальный ремонт арендуем</w:t>
      </w:r>
      <w:r w:rsidR="000A219C" w:rsidRPr="00B34F90">
        <w:rPr>
          <w:sz w:val="26"/>
          <w:szCs w:val="26"/>
        </w:rPr>
        <w:t>ого</w:t>
      </w:r>
      <w:r w:rsidRPr="00B34F90">
        <w:rPr>
          <w:sz w:val="26"/>
          <w:szCs w:val="26"/>
        </w:rPr>
        <w:t xml:space="preserve"> Помещени</w:t>
      </w:r>
      <w:r w:rsidR="000A219C" w:rsidRPr="00B34F90">
        <w:rPr>
          <w:sz w:val="26"/>
          <w:szCs w:val="26"/>
        </w:rPr>
        <w:t>я</w:t>
      </w:r>
      <w:r w:rsidRPr="00B34F90">
        <w:rPr>
          <w:sz w:val="26"/>
          <w:szCs w:val="26"/>
        </w:rPr>
        <w:t>, проинформировав Арендатора о сроках предстоящего ремонта за 3 месяца до его начала.</w:t>
      </w:r>
    </w:p>
    <w:p w:rsidR="00406620" w:rsidRDefault="00406620" w:rsidP="00406620">
      <w:pPr>
        <w:ind w:firstLine="720"/>
        <w:jc w:val="both"/>
        <w:rPr>
          <w:sz w:val="26"/>
          <w:szCs w:val="26"/>
        </w:rPr>
      </w:pPr>
    </w:p>
    <w:p w:rsidR="00B34F90" w:rsidRPr="00B34F90" w:rsidRDefault="00B34F90" w:rsidP="00406620">
      <w:pPr>
        <w:ind w:firstLine="720"/>
        <w:jc w:val="both"/>
        <w:rPr>
          <w:sz w:val="26"/>
          <w:szCs w:val="26"/>
        </w:rPr>
      </w:pPr>
    </w:p>
    <w:p w:rsidR="00406620" w:rsidRPr="00B34F90" w:rsidRDefault="00406620" w:rsidP="00406620">
      <w:pPr>
        <w:ind w:firstLine="720"/>
        <w:jc w:val="center"/>
        <w:rPr>
          <w:bCs/>
          <w:sz w:val="26"/>
          <w:szCs w:val="26"/>
        </w:rPr>
      </w:pPr>
      <w:r w:rsidRPr="00B34F90">
        <w:rPr>
          <w:bCs/>
          <w:sz w:val="26"/>
          <w:szCs w:val="26"/>
        </w:rPr>
        <w:t>6. ОТВЕТСТВЕННОСТЬ СТОРОН И ПОРЯДОК РАЗРЕШЕНИЯ СПОРОВ</w:t>
      </w:r>
    </w:p>
    <w:p w:rsidR="00406620" w:rsidRPr="00B34F90" w:rsidRDefault="00406620" w:rsidP="00406620">
      <w:pPr>
        <w:ind w:firstLine="708"/>
        <w:jc w:val="both"/>
        <w:rPr>
          <w:color w:val="333333"/>
          <w:sz w:val="26"/>
          <w:szCs w:val="26"/>
        </w:rPr>
      </w:pPr>
      <w:r w:rsidRPr="00B34F90">
        <w:rPr>
          <w:color w:val="333333"/>
          <w:sz w:val="26"/>
          <w:szCs w:val="26"/>
        </w:rPr>
        <w:t>6.1. В случае неисполнения или ненадлежащего исполнения одной из Сторон обязательств по Договору, виновная сторона несет ответственность, предусмотренную договором и законодательством Российской Федерации.</w:t>
      </w:r>
    </w:p>
    <w:p w:rsidR="00406620" w:rsidRPr="00B34F90" w:rsidRDefault="00406620" w:rsidP="00406620">
      <w:pPr>
        <w:ind w:firstLine="708"/>
        <w:jc w:val="both"/>
        <w:rPr>
          <w:color w:val="333333"/>
          <w:sz w:val="26"/>
          <w:szCs w:val="26"/>
        </w:rPr>
      </w:pPr>
      <w:r w:rsidRPr="00B34F90">
        <w:rPr>
          <w:color w:val="333333"/>
          <w:sz w:val="26"/>
          <w:szCs w:val="26"/>
        </w:rPr>
        <w:t xml:space="preserve">6.2. За нарушение срока внесения арендной платы, предусмотренного пунктом 3.2 Договора, с Арендатора взыскивается пеня, которая начисляется в размере 1/300 (одной трехсотой) ключевой ставки Центрального Банка Российской Федерации, действующей в день, за который начисляется пеня, от суммы задолженности по арендной плате за каждые сутки, начиная со дня просрочки исполнения обязательств до дня полной оплаты суммы задолженности. </w:t>
      </w:r>
      <w:r w:rsidRPr="00B34F90">
        <w:rPr>
          <w:sz w:val="26"/>
          <w:szCs w:val="26"/>
        </w:rPr>
        <w:t>Пеня перечисляется по следующим реквизитам:</w:t>
      </w:r>
    </w:p>
    <w:p w:rsidR="00406620" w:rsidRPr="00B34F90" w:rsidRDefault="00406620" w:rsidP="00406620">
      <w:pPr>
        <w:jc w:val="both"/>
        <w:rPr>
          <w:sz w:val="26"/>
          <w:szCs w:val="26"/>
        </w:rPr>
      </w:pPr>
      <w:r w:rsidRPr="00B34F90">
        <w:rPr>
          <w:sz w:val="26"/>
          <w:szCs w:val="26"/>
        </w:rPr>
        <w:t xml:space="preserve">Получатель: Управление Федерального казначейства по Ханты-Мансийскому автономному округу–Югре (Комитет по управлению муниципальным имуществом Администрации города Когалыма): </w:t>
      </w:r>
    </w:p>
    <w:p w:rsidR="00406620" w:rsidRPr="00B34F90" w:rsidRDefault="00406620" w:rsidP="00406620">
      <w:pPr>
        <w:jc w:val="both"/>
        <w:rPr>
          <w:sz w:val="26"/>
          <w:szCs w:val="26"/>
        </w:rPr>
      </w:pPr>
      <w:r w:rsidRPr="00B34F90">
        <w:rPr>
          <w:sz w:val="26"/>
          <w:szCs w:val="26"/>
        </w:rPr>
        <w:t xml:space="preserve">ИНН 8608000070, КПП 860801001, БИК ТОФК 007162163, </w:t>
      </w:r>
    </w:p>
    <w:p w:rsidR="00406620" w:rsidRPr="00B34F90" w:rsidRDefault="00406620" w:rsidP="00406620">
      <w:pPr>
        <w:jc w:val="both"/>
        <w:rPr>
          <w:sz w:val="26"/>
          <w:szCs w:val="26"/>
        </w:rPr>
      </w:pPr>
      <w:r w:rsidRPr="00B34F90">
        <w:rPr>
          <w:sz w:val="26"/>
          <w:szCs w:val="26"/>
        </w:rPr>
        <w:t xml:space="preserve">РКЦ ХАНТЫ-МАНСИЙСК//УФК по Ханты-Мансийскому автономному </w:t>
      </w:r>
    </w:p>
    <w:p w:rsidR="00406620" w:rsidRPr="00B34F90" w:rsidRDefault="00406620" w:rsidP="00406620">
      <w:pPr>
        <w:jc w:val="both"/>
        <w:rPr>
          <w:sz w:val="26"/>
          <w:szCs w:val="26"/>
        </w:rPr>
      </w:pPr>
      <w:r w:rsidRPr="00B34F90">
        <w:rPr>
          <w:sz w:val="26"/>
          <w:szCs w:val="26"/>
        </w:rPr>
        <w:t>округу – Югре г. Ханты-Мансийск</w:t>
      </w:r>
    </w:p>
    <w:p w:rsidR="00406620" w:rsidRPr="00B34F90" w:rsidRDefault="00406620" w:rsidP="00406620">
      <w:pPr>
        <w:jc w:val="both"/>
        <w:rPr>
          <w:sz w:val="26"/>
          <w:szCs w:val="26"/>
        </w:rPr>
      </w:pPr>
      <w:r w:rsidRPr="00B34F90">
        <w:rPr>
          <w:sz w:val="26"/>
          <w:szCs w:val="26"/>
        </w:rPr>
        <w:t>ЕКС 40102810245370000007 (поле 15)</w:t>
      </w:r>
    </w:p>
    <w:p w:rsidR="00406620" w:rsidRPr="00B34F90" w:rsidRDefault="00406620" w:rsidP="00406620">
      <w:pPr>
        <w:jc w:val="both"/>
        <w:rPr>
          <w:sz w:val="26"/>
          <w:szCs w:val="26"/>
        </w:rPr>
      </w:pPr>
      <w:r w:rsidRPr="00B34F90">
        <w:rPr>
          <w:sz w:val="26"/>
          <w:szCs w:val="26"/>
        </w:rPr>
        <w:t>Казначейский счет 03100643000000018700 (поле 17)</w:t>
      </w:r>
    </w:p>
    <w:p w:rsidR="00406620" w:rsidRPr="00B34F90" w:rsidRDefault="00406620" w:rsidP="00406620">
      <w:pPr>
        <w:pStyle w:val="ConsPlusNonformat"/>
        <w:jc w:val="both"/>
        <w:rPr>
          <w:rFonts w:ascii="Times New Roman" w:hAnsi="Times New Roman" w:cs="Times New Roman"/>
          <w:sz w:val="26"/>
          <w:szCs w:val="26"/>
        </w:rPr>
      </w:pPr>
      <w:r w:rsidRPr="00B34F90">
        <w:rPr>
          <w:rFonts w:ascii="Times New Roman" w:hAnsi="Times New Roman" w:cs="Times New Roman"/>
          <w:sz w:val="26"/>
          <w:szCs w:val="26"/>
        </w:rPr>
        <w:t>КБК 080 116 07090 04 0000 140 (поле 104)</w:t>
      </w:r>
    </w:p>
    <w:p w:rsidR="00406620" w:rsidRPr="00B34F90" w:rsidRDefault="00406620" w:rsidP="00406620">
      <w:pPr>
        <w:jc w:val="both"/>
        <w:rPr>
          <w:sz w:val="26"/>
          <w:szCs w:val="26"/>
        </w:rPr>
      </w:pPr>
      <w:r w:rsidRPr="00B34F90">
        <w:rPr>
          <w:sz w:val="26"/>
          <w:szCs w:val="26"/>
        </w:rPr>
        <w:t>ОКТМО 71883000 (поле 105)</w:t>
      </w:r>
    </w:p>
    <w:p w:rsidR="00406620" w:rsidRPr="00B34F90" w:rsidRDefault="00406620" w:rsidP="00406620">
      <w:pPr>
        <w:ind w:left="2880" w:hanging="2880"/>
        <w:rPr>
          <w:sz w:val="26"/>
          <w:szCs w:val="26"/>
        </w:rPr>
      </w:pPr>
      <w:r w:rsidRPr="00B34F90">
        <w:rPr>
          <w:sz w:val="26"/>
          <w:szCs w:val="26"/>
        </w:rPr>
        <w:t xml:space="preserve">Назначение платежа: Пени по договору аренды от </w:t>
      </w:r>
      <w:r w:rsidRPr="00B34F90">
        <w:rPr>
          <w:color w:val="000000"/>
          <w:sz w:val="26"/>
          <w:szCs w:val="26"/>
        </w:rPr>
        <w:t>«</w:t>
      </w:r>
      <w:r w:rsidR="000A219C" w:rsidRPr="00B34F90">
        <w:rPr>
          <w:color w:val="000000"/>
          <w:sz w:val="26"/>
          <w:szCs w:val="26"/>
        </w:rPr>
        <w:t xml:space="preserve">     </w:t>
      </w:r>
      <w:r w:rsidRPr="00B34F90">
        <w:rPr>
          <w:color w:val="000000"/>
          <w:sz w:val="26"/>
          <w:szCs w:val="26"/>
        </w:rPr>
        <w:t xml:space="preserve">» </w:t>
      </w:r>
      <w:r w:rsidR="000A219C" w:rsidRPr="00B34F90">
        <w:rPr>
          <w:color w:val="000000"/>
          <w:sz w:val="26"/>
          <w:szCs w:val="26"/>
        </w:rPr>
        <w:t xml:space="preserve">       </w:t>
      </w:r>
      <w:r w:rsidRPr="00B34F90">
        <w:rPr>
          <w:color w:val="000000"/>
          <w:sz w:val="26"/>
          <w:szCs w:val="26"/>
        </w:rPr>
        <w:t>202</w:t>
      </w:r>
      <w:r w:rsidR="000A219C" w:rsidRPr="00B34F90">
        <w:rPr>
          <w:color w:val="000000"/>
          <w:sz w:val="26"/>
          <w:szCs w:val="26"/>
        </w:rPr>
        <w:t xml:space="preserve"> </w:t>
      </w:r>
      <w:r w:rsidRPr="00B34F90">
        <w:rPr>
          <w:color w:val="000000"/>
          <w:sz w:val="26"/>
          <w:szCs w:val="26"/>
        </w:rPr>
        <w:t xml:space="preserve"> г. </w:t>
      </w:r>
      <w:r w:rsidRPr="00B34F90">
        <w:rPr>
          <w:sz w:val="26"/>
          <w:szCs w:val="26"/>
        </w:rPr>
        <w:t>№</w:t>
      </w:r>
      <w:r w:rsidR="000A219C" w:rsidRPr="00B34F90">
        <w:rPr>
          <w:sz w:val="26"/>
          <w:szCs w:val="26"/>
        </w:rPr>
        <w:t xml:space="preserve">      </w:t>
      </w:r>
      <w:r w:rsidRPr="00B34F90">
        <w:rPr>
          <w:sz w:val="26"/>
          <w:szCs w:val="26"/>
        </w:rPr>
        <w:t>.</w:t>
      </w:r>
    </w:p>
    <w:p w:rsidR="00406620" w:rsidRPr="00B34F90" w:rsidRDefault="00406620" w:rsidP="00406620">
      <w:pPr>
        <w:ind w:firstLine="709"/>
        <w:jc w:val="both"/>
        <w:rPr>
          <w:sz w:val="26"/>
          <w:szCs w:val="26"/>
        </w:rPr>
      </w:pPr>
      <w:r w:rsidRPr="00B34F90">
        <w:rPr>
          <w:sz w:val="26"/>
          <w:szCs w:val="26"/>
        </w:rPr>
        <w:t>6.3. За несвоевременный возврат Помещени</w:t>
      </w:r>
      <w:r w:rsidR="000A219C" w:rsidRPr="00B34F90">
        <w:rPr>
          <w:sz w:val="26"/>
          <w:szCs w:val="26"/>
        </w:rPr>
        <w:t>я</w:t>
      </w:r>
      <w:r w:rsidRPr="00B34F90">
        <w:rPr>
          <w:sz w:val="26"/>
          <w:szCs w:val="26"/>
        </w:rPr>
        <w:t xml:space="preserve"> по акту приёма-передачи по окончании срока Договора или при досрочном расторжении Договора, Арендатор уплачивает неустойку в трёхкратном размере от суммы месячной арендной платы за период просрочки.</w:t>
      </w:r>
    </w:p>
    <w:p w:rsidR="00406620" w:rsidRPr="00B34F90" w:rsidRDefault="00406620" w:rsidP="00406620">
      <w:pPr>
        <w:ind w:firstLine="709"/>
        <w:jc w:val="both"/>
        <w:rPr>
          <w:sz w:val="26"/>
          <w:szCs w:val="26"/>
        </w:rPr>
      </w:pPr>
      <w:r w:rsidRPr="00B34F90">
        <w:rPr>
          <w:sz w:val="26"/>
          <w:szCs w:val="26"/>
        </w:rPr>
        <w:t>6.4. Если Помещени</w:t>
      </w:r>
      <w:r w:rsidR="000A219C" w:rsidRPr="00B34F90">
        <w:rPr>
          <w:sz w:val="26"/>
          <w:szCs w:val="26"/>
        </w:rPr>
        <w:t>е</w:t>
      </w:r>
      <w:r w:rsidRPr="00B34F90">
        <w:rPr>
          <w:sz w:val="26"/>
          <w:szCs w:val="26"/>
        </w:rPr>
        <w:t xml:space="preserve"> в результате действий Арендатора или непринятия им необходимых и своевременных мер придет в аварийное состояние, буд</w:t>
      </w:r>
      <w:r w:rsidR="000A219C" w:rsidRPr="00B34F90">
        <w:rPr>
          <w:sz w:val="26"/>
          <w:szCs w:val="26"/>
        </w:rPr>
        <w:t>е</w:t>
      </w:r>
      <w:r w:rsidRPr="00B34F90">
        <w:rPr>
          <w:sz w:val="26"/>
          <w:szCs w:val="26"/>
        </w:rPr>
        <w:t>т испорчен</w:t>
      </w:r>
      <w:r w:rsidR="000A219C" w:rsidRPr="00B34F90">
        <w:rPr>
          <w:sz w:val="26"/>
          <w:szCs w:val="26"/>
        </w:rPr>
        <w:t>о</w:t>
      </w:r>
      <w:r w:rsidRPr="00B34F90">
        <w:rPr>
          <w:sz w:val="26"/>
          <w:szCs w:val="26"/>
        </w:rPr>
        <w:t>, утрачен</w:t>
      </w:r>
      <w:r w:rsidR="000A219C" w:rsidRPr="00B34F90">
        <w:rPr>
          <w:sz w:val="26"/>
          <w:szCs w:val="26"/>
        </w:rPr>
        <w:t>о</w:t>
      </w:r>
      <w:r w:rsidRPr="00B34F90">
        <w:rPr>
          <w:sz w:val="26"/>
          <w:szCs w:val="26"/>
        </w:rPr>
        <w:t xml:space="preserve">, то Арендатор восстанавливает </w:t>
      </w:r>
      <w:r w:rsidR="000A219C" w:rsidRPr="00B34F90">
        <w:rPr>
          <w:sz w:val="26"/>
          <w:szCs w:val="26"/>
        </w:rPr>
        <w:t>его</w:t>
      </w:r>
      <w:r w:rsidRPr="00B34F90">
        <w:rPr>
          <w:sz w:val="26"/>
          <w:szCs w:val="26"/>
        </w:rPr>
        <w:t xml:space="preserve"> своими силами, за счёт своих средств, или возмещает в полном объёме ущерб, нанесённый Арендодателю, в установленном законом порядке.</w:t>
      </w:r>
    </w:p>
    <w:p w:rsidR="00406620" w:rsidRPr="00B34F90" w:rsidRDefault="00406620" w:rsidP="00406620">
      <w:pPr>
        <w:ind w:firstLine="709"/>
        <w:jc w:val="both"/>
        <w:rPr>
          <w:sz w:val="26"/>
          <w:szCs w:val="26"/>
        </w:rPr>
      </w:pPr>
      <w:r w:rsidRPr="00B34F90">
        <w:rPr>
          <w:sz w:val="26"/>
          <w:szCs w:val="26"/>
        </w:rPr>
        <w:t>6.5. В случае нецелевого использования Помещений или их частей без письменного согласия Арендодателя Арендатор обязан перечислить на счёт, указанный Арендодателем в п.6.2 настоящего Договора штраф в размере 10% суммы ежемесячной арендной платы.</w:t>
      </w:r>
    </w:p>
    <w:p w:rsidR="00406620" w:rsidRPr="00B34F90" w:rsidRDefault="00406620" w:rsidP="00406620">
      <w:pPr>
        <w:ind w:firstLine="709"/>
        <w:jc w:val="both"/>
        <w:rPr>
          <w:sz w:val="26"/>
          <w:szCs w:val="26"/>
        </w:rPr>
      </w:pPr>
      <w:r w:rsidRPr="00B34F90">
        <w:rPr>
          <w:sz w:val="26"/>
          <w:szCs w:val="26"/>
        </w:rPr>
        <w:t>6.6.</w:t>
      </w:r>
      <w:r w:rsidRPr="00B34F90">
        <w:rPr>
          <w:sz w:val="26"/>
          <w:szCs w:val="26"/>
        </w:rPr>
        <w:tab/>
        <w:t>Уплата пеней и штрафов, установленных настоящим Договором, не освобождает Арендатора от выполнения принятых на себя обязательств или устранения нарушений, а также от возмещения Арендодателю причинённых им убытков.</w:t>
      </w:r>
    </w:p>
    <w:p w:rsidR="00406620" w:rsidRPr="00B34F90" w:rsidRDefault="00406620" w:rsidP="00406620">
      <w:pPr>
        <w:ind w:firstLine="709"/>
        <w:jc w:val="both"/>
        <w:rPr>
          <w:sz w:val="26"/>
          <w:szCs w:val="26"/>
        </w:rPr>
      </w:pPr>
      <w:r w:rsidRPr="00B34F90">
        <w:rPr>
          <w:sz w:val="26"/>
          <w:szCs w:val="26"/>
        </w:rPr>
        <w:t>6.7. Арендатор несёт ответственность:</w:t>
      </w:r>
    </w:p>
    <w:p w:rsidR="00406620" w:rsidRPr="00B34F90" w:rsidRDefault="00406620" w:rsidP="00406620">
      <w:pPr>
        <w:tabs>
          <w:tab w:val="left" w:pos="993"/>
        </w:tabs>
        <w:ind w:firstLine="709"/>
        <w:jc w:val="both"/>
        <w:rPr>
          <w:sz w:val="26"/>
          <w:szCs w:val="26"/>
        </w:rPr>
      </w:pPr>
      <w:r w:rsidRPr="00B34F90">
        <w:rPr>
          <w:sz w:val="26"/>
          <w:szCs w:val="26"/>
        </w:rPr>
        <w:t>-</w:t>
      </w:r>
      <w:r w:rsidRPr="00B34F90">
        <w:rPr>
          <w:sz w:val="26"/>
          <w:szCs w:val="26"/>
        </w:rPr>
        <w:tab/>
        <w:t>за обеспечение пожарной безопасности, безусловное выполнение действующего законодательства в области пожарной безопасности, своевременное выполнение предписаний или предложений государственного пожарного надзора по устранению причин и условий, способствующих возникновению пожара, возможного его беспрепятственного развития и гибели людей, в занимаем</w:t>
      </w:r>
      <w:r w:rsidR="000A219C" w:rsidRPr="00B34F90">
        <w:rPr>
          <w:sz w:val="26"/>
          <w:szCs w:val="26"/>
        </w:rPr>
        <w:t>ом</w:t>
      </w:r>
      <w:r w:rsidRPr="00B34F90">
        <w:rPr>
          <w:sz w:val="26"/>
          <w:szCs w:val="26"/>
        </w:rPr>
        <w:t xml:space="preserve"> Помещени</w:t>
      </w:r>
      <w:r w:rsidR="000A219C" w:rsidRPr="00B34F90">
        <w:rPr>
          <w:sz w:val="26"/>
          <w:szCs w:val="26"/>
        </w:rPr>
        <w:t>и</w:t>
      </w:r>
      <w:r w:rsidRPr="00B34F90">
        <w:rPr>
          <w:sz w:val="26"/>
          <w:szCs w:val="26"/>
        </w:rPr>
        <w:t>.</w:t>
      </w:r>
    </w:p>
    <w:p w:rsidR="00406620" w:rsidRPr="00B34F90" w:rsidRDefault="00406620" w:rsidP="00406620">
      <w:pPr>
        <w:tabs>
          <w:tab w:val="left" w:pos="993"/>
        </w:tabs>
        <w:ind w:firstLine="709"/>
        <w:jc w:val="both"/>
        <w:rPr>
          <w:sz w:val="26"/>
          <w:szCs w:val="26"/>
        </w:rPr>
      </w:pPr>
      <w:r w:rsidRPr="00B34F90">
        <w:rPr>
          <w:sz w:val="26"/>
          <w:szCs w:val="26"/>
        </w:rPr>
        <w:t>-</w:t>
      </w:r>
      <w:r w:rsidRPr="00B34F90">
        <w:rPr>
          <w:sz w:val="26"/>
          <w:szCs w:val="26"/>
        </w:rPr>
        <w:tab/>
        <w:t>за сохранность Помещени</w:t>
      </w:r>
      <w:r w:rsidR="000A219C" w:rsidRPr="00B34F90">
        <w:rPr>
          <w:sz w:val="26"/>
          <w:szCs w:val="26"/>
        </w:rPr>
        <w:t>я</w:t>
      </w:r>
      <w:r w:rsidRPr="00B34F90">
        <w:rPr>
          <w:sz w:val="26"/>
          <w:szCs w:val="26"/>
        </w:rPr>
        <w:t xml:space="preserve"> и </w:t>
      </w:r>
      <w:r w:rsidR="000A219C" w:rsidRPr="00B34F90">
        <w:rPr>
          <w:sz w:val="26"/>
          <w:szCs w:val="26"/>
        </w:rPr>
        <w:t>его</w:t>
      </w:r>
      <w:r w:rsidRPr="00B34F90">
        <w:rPr>
          <w:sz w:val="26"/>
          <w:szCs w:val="26"/>
        </w:rPr>
        <w:t xml:space="preserve"> использование по назначению.</w:t>
      </w:r>
    </w:p>
    <w:p w:rsidR="00406620" w:rsidRPr="00406620" w:rsidRDefault="00406620" w:rsidP="00406620">
      <w:pPr>
        <w:ind w:firstLine="708"/>
        <w:jc w:val="both"/>
        <w:rPr>
          <w:color w:val="333333"/>
          <w:sz w:val="26"/>
          <w:szCs w:val="26"/>
        </w:rPr>
      </w:pPr>
      <w:r w:rsidRPr="00B34F90">
        <w:rPr>
          <w:color w:val="333333"/>
          <w:sz w:val="26"/>
          <w:szCs w:val="26"/>
        </w:rPr>
        <w:t>6.8. Применение санкций не освобождает Стороны от исполнения лежащих на них обязательств или устранения нарушений, а также возмеще</w:t>
      </w:r>
      <w:r w:rsidRPr="00406620">
        <w:rPr>
          <w:color w:val="333333"/>
          <w:sz w:val="26"/>
          <w:szCs w:val="26"/>
        </w:rPr>
        <w:t>ния причиненных ими убытков.</w:t>
      </w:r>
    </w:p>
    <w:p w:rsidR="00406620" w:rsidRPr="00406620" w:rsidRDefault="00406620" w:rsidP="00406620">
      <w:pPr>
        <w:ind w:firstLine="709"/>
        <w:jc w:val="both"/>
        <w:rPr>
          <w:sz w:val="26"/>
          <w:szCs w:val="26"/>
        </w:rPr>
      </w:pPr>
      <w:r w:rsidRPr="00406620">
        <w:rPr>
          <w:color w:val="333333"/>
          <w:sz w:val="26"/>
          <w:szCs w:val="26"/>
        </w:rPr>
        <w:t xml:space="preserve">6.9. Все споры или разногласия, возникающие между Сторонами по настоящему Договору, разрешаются путем переговоров </w:t>
      </w:r>
      <w:r w:rsidRPr="00406620">
        <w:rPr>
          <w:sz w:val="26"/>
          <w:szCs w:val="26"/>
        </w:rPr>
        <w:t xml:space="preserve">и претензионном порядке. Претензионный порядок обязателен. </w:t>
      </w:r>
    </w:p>
    <w:p w:rsidR="00406620" w:rsidRPr="00406620" w:rsidRDefault="00406620" w:rsidP="00406620">
      <w:pPr>
        <w:ind w:firstLine="708"/>
        <w:jc w:val="both"/>
        <w:rPr>
          <w:color w:val="333333"/>
          <w:sz w:val="26"/>
          <w:szCs w:val="26"/>
        </w:rPr>
      </w:pPr>
      <w:r w:rsidRPr="00406620">
        <w:rPr>
          <w:color w:val="333333"/>
          <w:sz w:val="26"/>
          <w:szCs w:val="26"/>
        </w:rPr>
        <w:t>6.10. Претензии Сторонами должны быть направлены в письменной форме, сроки ответа на претензию в течение 15 рабочих дней со дня получения.</w:t>
      </w:r>
    </w:p>
    <w:p w:rsidR="00406620" w:rsidRPr="00406620" w:rsidRDefault="00406620" w:rsidP="00406620">
      <w:pPr>
        <w:ind w:firstLine="708"/>
        <w:jc w:val="both"/>
        <w:rPr>
          <w:color w:val="333333"/>
          <w:sz w:val="26"/>
          <w:szCs w:val="26"/>
        </w:rPr>
      </w:pPr>
      <w:r w:rsidRPr="00406620">
        <w:rPr>
          <w:color w:val="333333"/>
          <w:sz w:val="26"/>
          <w:szCs w:val="26"/>
        </w:rPr>
        <w:t>6.11. В случае невозможности разрешения споров или разногласий путем переговоров они подлежат рассмотрению в судебном порядке, установленном законодательством Российской Федерации, в Арбитражном суде Ханты – Мансийского автономного округа - Югры.</w:t>
      </w:r>
    </w:p>
    <w:p w:rsidR="00406620" w:rsidRPr="00406620" w:rsidRDefault="00406620" w:rsidP="00406620">
      <w:pPr>
        <w:ind w:firstLine="708"/>
        <w:jc w:val="both"/>
        <w:rPr>
          <w:color w:val="333333"/>
          <w:sz w:val="26"/>
          <w:szCs w:val="26"/>
        </w:rPr>
      </w:pPr>
      <w:r w:rsidRPr="00406620">
        <w:rPr>
          <w:color w:val="333333"/>
          <w:sz w:val="26"/>
          <w:szCs w:val="26"/>
        </w:rPr>
        <w:t>6.12. 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 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стихийные бедствия, а также издание актов государственных органов.</w:t>
      </w:r>
    </w:p>
    <w:p w:rsidR="00406620" w:rsidRPr="00406620" w:rsidRDefault="00406620" w:rsidP="00406620">
      <w:pPr>
        <w:ind w:firstLine="720"/>
        <w:jc w:val="both"/>
        <w:rPr>
          <w:sz w:val="26"/>
          <w:szCs w:val="26"/>
        </w:rPr>
      </w:pPr>
      <w:r w:rsidRPr="00406620">
        <w:rPr>
          <w:sz w:val="26"/>
          <w:szCs w:val="26"/>
        </w:rPr>
        <w:t>6.13.</w:t>
      </w:r>
      <w:r w:rsidRPr="00406620">
        <w:rPr>
          <w:sz w:val="26"/>
          <w:szCs w:val="26"/>
        </w:rPr>
        <w:tab/>
        <w:t>Сторона, которая не может выполнить свои обязательства по настоящему договору, должна немедленно уведомить другую Сторону в письменном виде о препятствии, связанном с действием обстоятельств непреодолимой силы, но в любом случае не позднее десяти дней после их начала.</w:t>
      </w:r>
    </w:p>
    <w:p w:rsidR="00406620" w:rsidRPr="00406620" w:rsidRDefault="00406620" w:rsidP="00406620">
      <w:pPr>
        <w:ind w:firstLine="709"/>
        <w:jc w:val="both"/>
        <w:rPr>
          <w:sz w:val="26"/>
          <w:szCs w:val="26"/>
        </w:rPr>
      </w:pPr>
      <w:r w:rsidRPr="00406620">
        <w:rPr>
          <w:sz w:val="26"/>
          <w:szCs w:val="26"/>
        </w:rPr>
        <w:t>6.14.</w:t>
      </w:r>
      <w:r w:rsidRPr="00406620">
        <w:rPr>
          <w:sz w:val="26"/>
          <w:szCs w:val="26"/>
        </w:rPr>
        <w:tab/>
        <w:t>Меры ответственности Сторон, не предусмотренные в настоящем Договоре, применяются в соответствии с нормами действующего законодательства Российской Федерации.</w:t>
      </w:r>
      <w:r w:rsidRPr="00406620">
        <w:rPr>
          <w:sz w:val="26"/>
          <w:szCs w:val="26"/>
        </w:rPr>
        <w:tab/>
      </w:r>
    </w:p>
    <w:p w:rsidR="00406620" w:rsidRPr="00B34F90" w:rsidRDefault="00406620" w:rsidP="00406620">
      <w:pPr>
        <w:ind w:firstLine="708"/>
        <w:jc w:val="both"/>
        <w:rPr>
          <w:sz w:val="26"/>
          <w:szCs w:val="26"/>
        </w:rPr>
      </w:pPr>
    </w:p>
    <w:p w:rsidR="00B34F90" w:rsidRPr="00B34F90" w:rsidRDefault="00406620" w:rsidP="00406620">
      <w:pPr>
        <w:ind w:firstLine="708"/>
        <w:jc w:val="center"/>
        <w:rPr>
          <w:sz w:val="26"/>
          <w:szCs w:val="26"/>
        </w:rPr>
      </w:pPr>
      <w:r w:rsidRPr="00B34F90">
        <w:rPr>
          <w:sz w:val="26"/>
          <w:szCs w:val="26"/>
        </w:rPr>
        <w:t>7. ИЗМЕНЕНИ</w:t>
      </w:r>
      <w:r w:rsidR="00B34F90" w:rsidRPr="00B34F90">
        <w:rPr>
          <w:sz w:val="26"/>
          <w:szCs w:val="26"/>
        </w:rPr>
        <w:t>Е, РАСТОРЖЕНИЕ И ПРЕКРАЩЕНИЕ</w:t>
      </w:r>
    </w:p>
    <w:p w:rsidR="00406620" w:rsidRPr="00B34F90" w:rsidRDefault="00406620" w:rsidP="00406620">
      <w:pPr>
        <w:ind w:firstLine="708"/>
        <w:jc w:val="center"/>
        <w:rPr>
          <w:sz w:val="26"/>
          <w:szCs w:val="26"/>
        </w:rPr>
      </w:pPr>
      <w:r w:rsidRPr="00B34F90">
        <w:rPr>
          <w:sz w:val="26"/>
          <w:szCs w:val="26"/>
        </w:rPr>
        <w:t>ДОГОВОРА</w:t>
      </w:r>
    </w:p>
    <w:p w:rsidR="00406620" w:rsidRPr="00B34F90" w:rsidRDefault="00406620" w:rsidP="00406620">
      <w:pPr>
        <w:ind w:firstLine="708"/>
        <w:jc w:val="both"/>
        <w:rPr>
          <w:sz w:val="26"/>
          <w:szCs w:val="26"/>
        </w:rPr>
      </w:pPr>
      <w:r w:rsidRPr="00B34F90">
        <w:rPr>
          <w:sz w:val="26"/>
          <w:szCs w:val="26"/>
        </w:rPr>
        <w:t>7.1. Условия Договора могут быть изменены по соглашению Сторон. Вносимые любой из Сторон предложения об изменении условий Договора должны быть рассмотрены Сторонами в течение 30 календарных дней, за исключением случая, предусмотренного пунктом 3.6. Договора.</w:t>
      </w:r>
    </w:p>
    <w:p w:rsidR="00406620" w:rsidRPr="00B34F90" w:rsidRDefault="00406620" w:rsidP="00406620">
      <w:pPr>
        <w:ind w:firstLine="708"/>
        <w:jc w:val="both"/>
        <w:rPr>
          <w:sz w:val="26"/>
          <w:szCs w:val="26"/>
        </w:rPr>
      </w:pPr>
      <w:r w:rsidRPr="00B34F90">
        <w:rPr>
          <w:sz w:val="26"/>
          <w:szCs w:val="26"/>
        </w:rPr>
        <w:t>7.2. Договор подлежит досрочному расторжению на основании решения суда в следующих случаях, признаваемых Сторонами существенными нарушениями условий Договора:</w:t>
      </w:r>
    </w:p>
    <w:p w:rsidR="00406620" w:rsidRPr="00B34F90" w:rsidRDefault="00406620" w:rsidP="00406620">
      <w:pPr>
        <w:ind w:firstLine="708"/>
        <w:jc w:val="both"/>
        <w:rPr>
          <w:sz w:val="26"/>
          <w:szCs w:val="26"/>
        </w:rPr>
      </w:pPr>
      <w:r w:rsidRPr="00B34F90">
        <w:rPr>
          <w:sz w:val="26"/>
          <w:szCs w:val="26"/>
        </w:rPr>
        <w:t>7.2.1 Арендатор более 2 (двух) раз подряд по истечении установленного Договором срока платежа не внес арендную плату, независимо от ее последующего внесения.</w:t>
      </w:r>
    </w:p>
    <w:p w:rsidR="00406620" w:rsidRPr="00406620" w:rsidRDefault="00406620" w:rsidP="00406620">
      <w:pPr>
        <w:ind w:firstLine="708"/>
        <w:jc w:val="both"/>
        <w:rPr>
          <w:color w:val="000000"/>
          <w:sz w:val="26"/>
          <w:szCs w:val="26"/>
        </w:rPr>
      </w:pPr>
      <w:r w:rsidRPr="00B34F90">
        <w:rPr>
          <w:sz w:val="26"/>
          <w:szCs w:val="26"/>
        </w:rPr>
        <w:t xml:space="preserve">7.2.2. При умышленном </w:t>
      </w:r>
      <w:r w:rsidRPr="00406620">
        <w:rPr>
          <w:color w:val="000000"/>
          <w:sz w:val="26"/>
          <w:szCs w:val="26"/>
        </w:rPr>
        <w:t>или неосторожном ухудшении Арендатором состояния Помещений.</w:t>
      </w:r>
    </w:p>
    <w:p w:rsidR="00406620" w:rsidRPr="00406620" w:rsidRDefault="00406620" w:rsidP="00406620">
      <w:pPr>
        <w:ind w:firstLine="708"/>
        <w:jc w:val="both"/>
        <w:rPr>
          <w:color w:val="000000"/>
          <w:sz w:val="26"/>
          <w:szCs w:val="26"/>
        </w:rPr>
      </w:pPr>
      <w:r w:rsidRPr="00406620">
        <w:rPr>
          <w:color w:val="000000"/>
          <w:sz w:val="26"/>
          <w:szCs w:val="26"/>
        </w:rPr>
        <w:t>7.2.3. В случае невыполнения Арендатором условий пунктов 4.3.3-4.3.8 Договора.</w:t>
      </w:r>
    </w:p>
    <w:p w:rsidR="00406620" w:rsidRPr="00406620" w:rsidRDefault="00406620" w:rsidP="00406620">
      <w:pPr>
        <w:ind w:firstLine="708"/>
        <w:jc w:val="both"/>
        <w:rPr>
          <w:b/>
          <w:color w:val="333333"/>
          <w:sz w:val="26"/>
          <w:szCs w:val="26"/>
        </w:rPr>
      </w:pPr>
      <w:r w:rsidRPr="00406620">
        <w:rPr>
          <w:color w:val="000000"/>
          <w:sz w:val="26"/>
          <w:szCs w:val="26"/>
        </w:rPr>
        <w:t>7.3. Кроме досрочного расторжения Договора, предусмотренного пунктом 7.2 Договора, у Арендодателя есть право одностороннего отказа от исполнения обязательств по Договору в случаях, указанных в подпунктах 6.1, 6.2, 6.3, 6.5.</w:t>
      </w:r>
    </w:p>
    <w:p w:rsidR="00406620" w:rsidRPr="00406620" w:rsidRDefault="00406620" w:rsidP="00406620">
      <w:pPr>
        <w:ind w:firstLine="720"/>
        <w:jc w:val="center"/>
        <w:rPr>
          <w:b/>
          <w:bCs/>
          <w:sz w:val="26"/>
          <w:szCs w:val="26"/>
        </w:rPr>
      </w:pPr>
    </w:p>
    <w:p w:rsidR="00406620" w:rsidRPr="00B34F90" w:rsidRDefault="00406620" w:rsidP="00406620">
      <w:pPr>
        <w:jc w:val="center"/>
        <w:rPr>
          <w:bCs/>
          <w:sz w:val="26"/>
          <w:szCs w:val="26"/>
        </w:rPr>
      </w:pPr>
      <w:r w:rsidRPr="00B34F90">
        <w:rPr>
          <w:bCs/>
          <w:sz w:val="26"/>
          <w:szCs w:val="26"/>
        </w:rPr>
        <w:t>8. ЗАКЛЮЧИТЕЛЬНЫЕ ПОЛОЖЕНИЯ</w:t>
      </w:r>
    </w:p>
    <w:p w:rsidR="00406620" w:rsidRPr="00406620" w:rsidRDefault="00406620" w:rsidP="00406620">
      <w:pPr>
        <w:ind w:firstLine="709"/>
        <w:jc w:val="both"/>
        <w:rPr>
          <w:sz w:val="26"/>
          <w:szCs w:val="26"/>
        </w:rPr>
      </w:pPr>
      <w:r w:rsidRPr="00406620">
        <w:rPr>
          <w:sz w:val="26"/>
          <w:szCs w:val="26"/>
        </w:rPr>
        <w:t xml:space="preserve">8.1. Настоящий Договор составлен в соответствии с действующим законодательством Российской Федерации. </w:t>
      </w:r>
    </w:p>
    <w:p w:rsidR="00406620" w:rsidRDefault="00406620" w:rsidP="00406620">
      <w:pPr>
        <w:ind w:firstLine="709"/>
        <w:jc w:val="both"/>
        <w:rPr>
          <w:sz w:val="26"/>
          <w:szCs w:val="26"/>
        </w:rPr>
      </w:pPr>
      <w:r w:rsidRPr="00406620">
        <w:rPr>
          <w:sz w:val="26"/>
          <w:szCs w:val="26"/>
        </w:rPr>
        <w:t>8.2.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обеих Сторон и скреплены печатями.</w:t>
      </w:r>
    </w:p>
    <w:p w:rsidR="000A219C" w:rsidRPr="00406620" w:rsidRDefault="000A219C" w:rsidP="00406620">
      <w:pPr>
        <w:ind w:firstLine="709"/>
        <w:jc w:val="both"/>
        <w:rPr>
          <w:sz w:val="26"/>
          <w:szCs w:val="26"/>
        </w:rPr>
      </w:pPr>
      <w:r>
        <w:rPr>
          <w:sz w:val="26"/>
          <w:szCs w:val="26"/>
        </w:rPr>
        <w:t xml:space="preserve">8.3. </w:t>
      </w:r>
      <w:r w:rsidRPr="00CC60B7">
        <w:rPr>
          <w:sz w:val="26"/>
          <w:szCs w:val="26"/>
        </w:rPr>
        <w:t>Договор аренды подлежит государственной регистрации в органе, осуществляющем государственный кадастровый учет и государственную регистрацию прав.</w:t>
      </w:r>
    </w:p>
    <w:p w:rsidR="00406620" w:rsidRPr="00406620" w:rsidRDefault="00406620" w:rsidP="00406620">
      <w:pPr>
        <w:ind w:firstLine="709"/>
        <w:jc w:val="both"/>
        <w:rPr>
          <w:sz w:val="26"/>
          <w:szCs w:val="26"/>
        </w:rPr>
      </w:pPr>
      <w:r w:rsidRPr="00406620">
        <w:rPr>
          <w:sz w:val="26"/>
          <w:szCs w:val="26"/>
        </w:rPr>
        <w:t>8.</w:t>
      </w:r>
      <w:r w:rsidR="000A219C">
        <w:rPr>
          <w:sz w:val="26"/>
          <w:szCs w:val="26"/>
        </w:rPr>
        <w:t>4</w:t>
      </w:r>
      <w:r w:rsidRPr="00406620">
        <w:rPr>
          <w:sz w:val="26"/>
          <w:szCs w:val="26"/>
        </w:rPr>
        <w:t>. По всем вопросам, не урегулированным положениями настоящего Договора, применяются нормы действующего законодательства Российской Федерации.</w:t>
      </w:r>
    </w:p>
    <w:p w:rsidR="00406620" w:rsidRPr="00406620" w:rsidRDefault="00406620" w:rsidP="00406620">
      <w:pPr>
        <w:ind w:firstLine="709"/>
        <w:jc w:val="both"/>
        <w:rPr>
          <w:sz w:val="26"/>
          <w:szCs w:val="26"/>
        </w:rPr>
      </w:pPr>
      <w:r w:rsidRPr="00406620">
        <w:rPr>
          <w:sz w:val="26"/>
          <w:szCs w:val="26"/>
        </w:rPr>
        <w:t>8.</w:t>
      </w:r>
      <w:r w:rsidR="000A219C">
        <w:rPr>
          <w:sz w:val="26"/>
          <w:szCs w:val="26"/>
        </w:rPr>
        <w:t>5</w:t>
      </w:r>
      <w:r w:rsidRPr="00406620">
        <w:rPr>
          <w:sz w:val="26"/>
          <w:szCs w:val="26"/>
        </w:rPr>
        <w:t>. Каждая из Сторон обязана в течении 5 (пяти) рабочих дней уведомить другую Сторону о своей реорганизации либо изменении своего наименования, местонахождения или реквизитов.</w:t>
      </w:r>
    </w:p>
    <w:p w:rsidR="00406620" w:rsidRPr="00406620" w:rsidRDefault="00406620" w:rsidP="00406620">
      <w:pPr>
        <w:pStyle w:val="a6"/>
        <w:ind w:firstLine="708"/>
        <w:rPr>
          <w:sz w:val="26"/>
          <w:szCs w:val="26"/>
        </w:rPr>
      </w:pPr>
      <w:r w:rsidRPr="00406620">
        <w:rPr>
          <w:color w:val="333333"/>
          <w:sz w:val="26"/>
          <w:szCs w:val="26"/>
        </w:rPr>
        <w:t>8.</w:t>
      </w:r>
      <w:r w:rsidR="000A219C">
        <w:rPr>
          <w:color w:val="333333"/>
          <w:sz w:val="26"/>
          <w:szCs w:val="26"/>
        </w:rPr>
        <w:t>6</w:t>
      </w:r>
      <w:r w:rsidRPr="00406620">
        <w:rPr>
          <w:color w:val="333333"/>
          <w:sz w:val="26"/>
          <w:szCs w:val="26"/>
        </w:rPr>
        <w:t>. Договор вступает в силу</w:t>
      </w:r>
      <w:r w:rsidRPr="00406620">
        <w:rPr>
          <w:sz w:val="26"/>
          <w:szCs w:val="26"/>
        </w:rPr>
        <w:t xml:space="preserve"> с момента его подписания уполномоченными на то представителями обеих Сторон Договора. </w:t>
      </w:r>
    </w:p>
    <w:p w:rsidR="00406620" w:rsidRPr="00406620" w:rsidRDefault="00406620" w:rsidP="00406620">
      <w:pPr>
        <w:widowControl w:val="0"/>
        <w:shd w:val="clear" w:color="auto" w:fill="FFFFFF"/>
        <w:tabs>
          <w:tab w:val="left" w:pos="735"/>
        </w:tabs>
        <w:autoSpaceDE w:val="0"/>
        <w:autoSpaceDN w:val="0"/>
        <w:adjustRightInd w:val="0"/>
        <w:spacing w:before="7"/>
        <w:ind w:right="14"/>
        <w:jc w:val="both"/>
        <w:rPr>
          <w:sz w:val="26"/>
          <w:szCs w:val="26"/>
        </w:rPr>
      </w:pPr>
      <w:r w:rsidRPr="00406620">
        <w:rPr>
          <w:sz w:val="26"/>
          <w:szCs w:val="26"/>
        </w:rPr>
        <w:tab/>
        <w:t>8.</w:t>
      </w:r>
      <w:r w:rsidR="000A219C">
        <w:rPr>
          <w:sz w:val="26"/>
          <w:szCs w:val="26"/>
        </w:rPr>
        <w:t>7.</w:t>
      </w:r>
      <w:r w:rsidRPr="00406620">
        <w:rPr>
          <w:sz w:val="26"/>
          <w:szCs w:val="26"/>
        </w:rPr>
        <w:t xml:space="preserve"> Настоящий Договор, включая все указанные в нем Приложения, составлен в двух экземплярах. Все экземпляры идентичны и имеют одинаковую юридическую силу. У каждой из Сторон находится по одному экземпляру настоящего Договора. </w:t>
      </w:r>
    </w:p>
    <w:p w:rsidR="00406620" w:rsidRPr="00406620" w:rsidRDefault="00406620" w:rsidP="00406620">
      <w:pPr>
        <w:widowControl w:val="0"/>
        <w:shd w:val="clear" w:color="auto" w:fill="FFFFFF"/>
        <w:tabs>
          <w:tab w:val="left" w:pos="986"/>
        </w:tabs>
        <w:autoSpaceDE w:val="0"/>
        <w:autoSpaceDN w:val="0"/>
        <w:adjustRightInd w:val="0"/>
        <w:spacing w:before="7"/>
        <w:ind w:left="1095" w:right="14" w:hanging="360"/>
        <w:jc w:val="both"/>
        <w:rPr>
          <w:spacing w:val="-8"/>
          <w:sz w:val="26"/>
          <w:szCs w:val="26"/>
        </w:rPr>
      </w:pPr>
    </w:p>
    <w:p w:rsidR="00406620" w:rsidRPr="00B34F90" w:rsidRDefault="00406620" w:rsidP="00406620">
      <w:pPr>
        <w:ind w:firstLine="709"/>
        <w:jc w:val="center"/>
        <w:rPr>
          <w:bCs/>
          <w:sz w:val="26"/>
          <w:szCs w:val="26"/>
        </w:rPr>
      </w:pPr>
      <w:r w:rsidRPr="00B34F90">
        <w:rPr>
          <w:bCs/>
          <w:sz w:val="26"/>
          <w:szCs w:val="26"/>
        </w:rPr>
        <w:t>9. КОНФИДЕНЦИАЛЬНОСТЬ</w:t>
      </w:r>
    </w:p>
    <w:p w:rsidR="00406620" w:rsidRPr="00B34F90" w:rsidRDefault="00406620" w:rsidP="00406620">
      <w:pPr>
        <w:widowControl w:val="0"/>
        <w:ind w:firstLine="708"/>
        <w:jc w:val="both"/>
        <w:rPr>
          <w:sz w:val="26"/>
          <w:szCs w:val="26"/>
        </w:rPr>
      </w:pPr>
      <w:r w:rsidRPr="00B34F90">
        <w:rPr>
          <w:sz w:val="26"/>
          <w:szCs w:val="26"/>
        </w:rPr>
        <w:t>9.1. Стороны обязуются не разглашать и принять к защите от несанкционированного доступа третьих лиц к информации, относящейся к предмету Договора.</w:t>
      </w:r>
    </w:p>
    <w:p w:rsidR="00406620" w:rsidRPr="00406620" w:rsidRDefault="00406620" w:rsidP="00406620">
      <w:pPr>
        <w:widowControl w:val="0"/>
        <w:ind w:firstLine="708"/>
        <w:jc w:val="both"/>
        <w:rPr>
          <w:sz w:val="26"/>
          <w:szCs w:val="26"/>
        </w:rPr>
      </w:pPr>
      <w:r w:rsidRPr="00B34F90">
        <w:rPr>
          <w:sz w:val="26"/>
          <w:szCs w:val="26"/>
        </w:rPr>
        <w:t>9.2. Стороны согласились считать Конфиденциальность информацией условия настоящего Договора, и информацию, переданную друг другу или ставшую известной в связи с исполнением обязательств по данному Договору</w:t>
      </w:r>
      <w:r w:rsidRPr="00406620">
        <w:rPr>
          <w:sz w:val="26"/>
          <w:szCs w:val="26"/>
        </w:rPr>
        <w:t>. В связи с этим Стороны обязуются предпринять необходимые меры для защиты конфиденциальной информации и не разглашать третьим лицам без представленного согласия другой Стороны.</w:t>
      </w:r>
    </w:p>
    <w:p w:rsidR="00406620" w:rsidRPr="00406620" w:rsidRDefault="00406620" w:rsidP="00406620">
      <w:pPr>
        <w:widowControl w:val="0"/>
        <w:ind w:firstLine="708"/>
        <w:jc w:val="both"/>
        <w:rPr>
          <w:sz w:val="26"/>
          <w:szCs w:val="26"/>
        </w:rPr>
      </w:pPr>
      <w:r w:rsidRPr="00406620">
        <w:rPr>
          <w:sz w:val="26"/>
          <w:szCs w:val="26"/>
        </w:rPr>
        <w:t>Условия конфиденциальности настоящей информации сохраняют свою силу в течение всего срока действия Договора и в течение 3-х лет после окончания договорных отношений по настоящему Договору.</w:t>
      </w:r>
    </w:p>
    <w:p w:rsidR="00406620" w:rsidRPr="00406620" w:rsidRDefault="00406620" w:rsidP="00406620">
      <w:pPr>
        <w:widowControl w:val="0"/>
        <w:ind w:firstLine="708"/>
        <w:jc w:val="both"/>
        <w:rPr>
          <w:sz w:val="26"/>
          <w:szCs w:val="26"/>
        </w:rPr>
      </w:pPr>
      <w:r w:rsidRPr="00406620">
        <w:rPr>
          <w:sz w:val="26"/>
          <w:szCs w:val="26"/>
        </w:rPr>
        <w:t>9.3. Предусмотренные настоящим Договором обязательства Сторон относительно конфиденциальности и не разглашения информации не будут распространяться на общедоступную информацию.</w:t>
      </w:r>
    </w:p>
    <w:p w:rsidR="00406620" w:rsidRPr="00406620" w:rsidRDefault="00406620" w:rsidP="00406620">
      <w:pPr>
        <w:widowControl w:val="0"/>
        <w:ind w:firstLine="708"/>
        <w:jc w:val="both"/>
        <w:rPr>
          <w:sz w:val="26"/>
          <w:szCs w:val="26"/>
        </w:rPr>
      </w:pPr>
      <w:r w:rsidRPr="00406620">
        <w:rPr>
          <w:sz w:val="26"/>
          <w:szCs w:val="26"/>
        </w:rPr>
        <w:t>9.4. Если одна из сторон допустит разглашение конфиденциальной информации, она возместит другой Стороне причиненные убытки, включая любой причиненный реальный ущерб или упущенную выгоду.</w:t>
      </w:r>
    </w:p>
    <w:p w:rsidR="00406620" w:rsidRPr="00406620" w:rsidRDefault="00406620" w:rsidP="00406620">
      <w:pPr>
        <w:widowControl w:val="0"/>
        <w:ind w:firstLine="708"/>
        <w:jc w:val="both"/>
        <w:rPr>
          <w:sz w:val="26"/>
          <w:szCs w:val="26"/>
        </w:rPr>
      </w:pPr>
      <w:r w:rsidRPr="00406620">
        <w:rPr>
          <w:sz w:val="26"/>
          <w:szCs w:val="26"/>
        </w:rPr>
        <w:t>9.5. Конфиденциальная информация может быть передана одной из Сторон органам государственной власти по основаниям и в порядке, установленном законодательством Российской Федерации, с незамедлительным уведомлением об этом другой Стороны.</w:t>
      </w:r>
    </w:p>
    <w:p w:rsidR="00406620" w:rsidRPr="009D518B" w:rsidRDefault="00406620" w:rsidP="00406620">
      <w:pPr>
        <w:widowControl w:val="0"/>
        <w:shd w:val="clear" w:color="auto" w:fill="FFFFFF"/>
        <w:tabs>
          <w:tab w:val="left" w:pos="986"/>
        </w:tabs>
        <w:autoSpaceDE w:val="0"/>
        <w:autoSpaceDN w:val="0"/>
        <w:adjustRightInd w:val="0"/>
        <w:spacing w:before="7"/>
        <w:ind w:left="1095" w:right="14" w:hanging="360"/>
        <w:jc w:val="both"/>
        <w:rPr>
          <w:spacing w:val="-8"/>
          <w:sz w:val="21"/>
          <w:szCs w:val="21"/>
        </w:rPr>
      </w:pPr>
    </w:p>
    <w:p w:rsidR="00406620" w:rsidRPr="009D518B" w:rsidRDefault="00406620" w:rsidP="00406620">
      <w:pPr>
        <w:widowControl w:val="0"/>
        <w:shd w:val="clear" w:color="auto" w:fill="FFFFFF"/>
        <w:tabs>
          <w:tab w:val="left" w:pos="986"/>
        </w:tabs>
        <w:autoSpaceDE w:val="0"/>
        <w:autoSpaceDN w:val="0"/>
        <w:adjustRightInd w:val="0"/>
        <w:spacing w:before="7"/>
        <w:ind w:left="1095" w:right="14" w:hanging="360"/>
        <w:jc w:val="both"/>
        <w:rPr>
          <w:spacing w:val="-8"/>
          <w:sz w:val="21"/>
          <w:szCs w:val="21"/>
        </w:rPr>
      </w:pPr>
    </w:p>
    <w:p w:rsidR="00B041D6" w:rsidRPr="00B34F90" w:rsidRDefault="00B041D6" w:rsidP="00B041D6">
      <w:pPr>
        <w:jc w:val="center"/>
        <w:rPr>
          <w:bCs/>
          <w:sz w:val="26"/>
          <w:szCs w:val="26"/>
        </w:rPr>
      </w:pPr>
      <w:r w:rsidRPr="00B34F90">
        <w:rPr>
          <w:bCs/>
          <w:sz w:val="26"/>
          <w:szCs w:val="26"/>
        </w:rPr>
        <w:t>10. ПРИЛОЖЕНИЯ К ДОГОВОРУ</w:t>
      </w:r>
    </w:p>
    <w:p w:rsidR="00B041D6" w:rsidRPr="00B34F90" w:rsidRDefault="00B041D6" w:rsidP="00B041D6">
      <w:pPr>
        <w:ind w:firstLine="720"/>
        <w:jc w:val="both"/>
        <w:rPr>
          <w:sz w:val="26"/>
          <w:szCs w:val="26"/>
        </w:rPr>
      </w:pPr>
      <w:r w:rsidRPr="00B34F90">
        <w:rPr>
          <w:sz w:val="26"/>
          <w:szCs w:val="26"/>
        </w:rPr>
        <w:t xml:space="preserve">10.1. Акт приёма-передачи (Приложение №1). </w:t>
      </w:r>
    </w:p>
    <w:p w:rsidR="00B041D6" w:rsidRPr="00B34F90" w:rsidRDefault="00B041D6" w:rsidP="00B041D6">
      <w:pPr>
        <w:ind w:firstLine="720"/>
        <w:jc w:val="both"/>
        <w:rPr>
          <w:sz w:val="26"/>
          <w:szCs w:val="26"/>
        </w:rPr>
      </w:pPr>
      <w:r w:rsidRPr="00B34F90">
        <w:rPr>
          <w:sz w:val="26"/>
          <w:szCs w:val="26"/>
        </w:rPr>
        <w:t>10.2. Расчет арендной платы (Приложение №2).</w:t>
      </w:r>
    </w:p>
    <w:p w:rsidR="00B041D6" w:rsidRPr="00B34F90" w:rsidRDefault="00B041D6" w:rsidP="00B041D6">
      <w:pPr>
        <w:widowControl w:val="0"/>
        <w:shd w:val="clear" w:color="auto" w:fill="FFFFFF"/>
        <w:tabs>
          <w:tab w:val="left" w:pos="986"/>
        </w:tabs>
        <w:autoSpaceDE w:val="0"/>
        <w:autoSpaceDN w:val="0"/>
        <w:adjustRightInd w:val="0"/>
        <w:spacing w:before="7"/>
        <w:ind w:right="14"/>
        <w:jc w:val="both"/>
        <w:rPr>
          <w:spacing w:val="-8"/>
          <w:sz w:val="26"/>
          <w:szCs w:val="26"/>
        </w:rPr>
      </w:pPr>
    </w:p>
    <w:p w:rsidR="00B041D6" w:rsidRPr="00B34F90" w:rsidRDefault="00B041D6" w:rsidP="00B041D6">
      <w:pPr>
        <w:jc w:val="center"/>
        <w:rPr>
          <w:bCs/>
          <w:sz w:val="26"/>
          <w:szCs w:val="26"/>
        </w:rPr>
      </w:pPr>
      <w:r w:rsidRPr="00B34F90">
        <w:rPr>
          <w:bCs/>
          <w:sz w:val="26"/>
          <w:szCs w:val="26"/>
        </w:rPr>
        <w:t>11. АДРЕСА И РЕКВИЗИТЫ СТОРОН</w:t>
      </w:r>
    </w:p>
    <w:p w:rsidR="00B041D6" w:rsidRPr="00B34F90" w:rsidRDefault="00B041D6" w:rsidP="00B041D6">
      <w:pPr>
        <w:jc w:val="both"/>
        <w:rPr>
          <w:sz w:val="26"/>
          <w:szCs w:val="26"/>
        </w:rPr>
      </w:pPr>
      <w:r w:rsidRPr="00B34F90">
        <w:rPr>
          <w:sz w:val="26"/>
          <w:szCs w:val="26"/>
        </w:rPr>
        <w:t>Арендодатель:</w:t>
      </w:r>
      <w:r w:rsidRPr="00B34F90">
        <w:rPr>
          <w:sz w:val="26"/>
          <w:szCs w:val="26"/>
        </w:rPr>
        <w:tab/>
      </w:r>
      <w:r w:rsidRPr="00B34F90">
        <w:rPr>
          <w:sz w:val="26"/>
          <w:szCs w:val="26"/>
        </w:rPr>
        <w:tab/>
      </w:r>
      <w:r w:rsidRPr="00B34F90">
        <w:rPr>
          <w:sz w:val="26"/>
          <w:szCs w:val="26"/>
        </w:rPr>
        <w:tab/>
      </w:r>
      <w:r w:rsidRPr="00B34F90">
        <w:rPr>
          <w:sz w:val="26"/>
          <w:szCs w:val="26"/>
        </w:rPr>
        <w:tab/>
      </w:r>
      <w:r w:rsidRPr="00B34F90">
        <w:rPr>
          <w:sz w:val="26"/>
          <w:szCs w:val="26"/>
        </w:rPr>
        <w:tab/>
      </w:r>
      <w:r w:rsidR="00296282" w:rsidRPr="00B34F90">
        <w:rPr>
          <w:sz w:val="26"/>
          <w:szCs w:val="26"/>
        </w:rPr>
        <w:tab/>
      </w:r>
      <w:r w:rsidR="00296282" w:rsidRPr="00B34F90">
        <w:rPr>
          <w:sz w:val="26"/>
          <w:szCs w:val="26"/>
        </w:rPr>
        <w:tab/>
      </w:r>
      <w:r w:rsidRPr="00B34F90">
        <w:rPr>
          <w:sz w:val="26"/>
          <w:szCs w:val="26"/>
        </w:rPr>
        <w:t>Арендатор:</w:t>
      </w:r>
    </w:p>
    <w:p w:rsidR="00B041D6" w:rsidRPr="00B34F90" w:rsidRDefault="00B041D6" w:rsidP="00B041D6">
      <w:pPr>
        <w:pStyle w:val="ConsNonformat0"/>
        <w:rPr>
          <w:rFonts w:ascii="Times New Roman" w:hAnsi="Times New Roman" w:cs="Times New Roman"/>
          <w:sz w:val="26"/>
          <w:szCs w:val="26"/>
        </w:rPr>
      </w:pPr>
    </w:p>
    <w:p w:rsidR="00B041D6" w:rsidRPr="00B34F90" w:rsidRDefault="00B041D6" w:rsidP="00B041D6">
      <w:pPr>
        <w:rPr>
          <w:sz w:val="26"/>
          <w:szCs w:val="26"/>
        </w:rPr>
      </w:pPr>
      <w:r w:rsidRPr="00B34F90">
        <w:rPr>
          <w:sz w:val="26"/>
          <w:szCs w:val="26"/>
        </w:rPr>
        <w:t xml:space="preserve">628486, ХМАО - Югра, </w:t>
      </w:r>
      <w:r w:rsidRPr="00B34F90">
        <w:rPr>
          <w:sz w:val="26"/>
          <w:szCs w:val="26"/>
        </w:rPr>
        <w:tab/>
      </w:r>
      <w:r w:rsidRPr="00B34F90">
        <w:rPr>
          <w:sz w:val="26"/>
          <w:szCs w:val="26"/>
        </w:rPr>
        <w:tab/>
      </w:r>
      <w:r w:rsidRPr="00B34F90">
        <w:rPr>
          <w:sz w:val="26"/>
          <w:szCs w:val="26"/>
        </w:rPr>
        <w:tab/>
      </w:r>
      <w:r w:rsidRPr="00B34F90">
        <w:rPr>
          <w:sz w:val="26"/>
          <w:szCs w:val="26"/>
        </w:rPr>
        <w:tab/>
      </w:r>
      <w:r w:rsidRPr="00B34F90">
        <w:rPr>
          <w:sz w:val="26"/>
          <w:szCs w:val="26"/>
        </w:rPr>
        <w:tab/>
      </w:r>
    </w:p>
    <w:p w:rsidR="00B041D6" w:rsidRPr="00B34F90" w:rsidRDefault="00B041D6" w:rsidP="00B041D6">
      <w:pPr>
        <w:pStyle w:val="ConsNonformat0"/>
        <w:tabs>
          <w:tab w:val="left" w:pos="6480"/>
        </w:tabs>
        <w:rPr>
          <w:rFonts w:ascii="Times New Roman" w:hAnsi="Times New Roman" w:cs="Times New Roman"/>
          <w:sz w:val="26"/>
          <w:szCs w:val="26"/>
        </w:rPr>
      </w:pPr>
      <w:r w:rsidRPr="00B34F90">
        <w:rPr>
          <w:rFonts w:ascii="Times New Roman" w:hAnsi="Times New Roman" w:cs="Times New Roman"/>
          <w:sz w:val="26"/>
          <w:szCs w:val="26"/>
        </w:rPr>
        <w:t>г. Когалым, ул. Дружбы Народов, 7</w:t>
      </w:r>
      <w:r w:rsidRPr="00B34F90">
        <w:rPr>
          <w:rFonts w:ascii="Times New Roman" w:hAnsi="Times New Roman" w:cs="Times New Roman"/>
          <w:sz w:val="26"/>
          <w:szCs w:val="26"/>
        </w:rPr>
        <w:tab/>
      </w:r>
    </w:p>
    <w:p w:rsidR="00B041D6" w:rsidRPr="00B34F90" w:rsidRDefault="00B041D6" w:rsidP="00B041D6">
      <w:pPr>
        <w:pStyle w:val="ConsNonformat0"/>
        <w:rPr>
          <w:rFonts w:ascii="Times New Roman" w:hAnsi="Times New Roman" w:cs="Times New Roman"/>
          <w:sz w:val="26"/>
          <w:szCs w:val="26"/>
        </w:rPr>
      </w:pPr>
      <w:r w:rsidRPr="00B34F90">
        <w:rPr>
          <w:rFonts w:ascii="Times New Roman" w:hAnsi="Times New Roman" w:cs="Times New Roman"/>
          <w:sz w:val="26"/>
          <w:szCs w:val="26"/>
        </w:rPr>
        <w:t xml:space="preserve">т. 93-516 </w:t>
      </w:r>
    </w:p>
    <w:p w:rsidR="00B041D6" w:rsidRPr="00B34F90" w:rsidRDefault="00B041D6" w:rsidP="00B041D6">
      <w:pPr>
        <w:pStyle w:val="ConsNonformat0"/>
        <w:rPr>
          <w:rFonts w:ascii="Times New Roman" w:hAnsi="Times New Roman" w:cs="Times New Roman"/>
          <w:sz w:val="26"/>
          <w:szCs w:val="26"/>
        </w:rPr>
      </w:pPr>
      <w:r w:rsidRPr="00B34F90">
        <w:rPr>
          <w:rFonts w:ascii="Times New Roman" w:hAnsi="Times New Roman" w:cs="Times New Roman"/>
          <w:sz w:val="26"/>
          <w:szCs w:val="26"/>
        </w:rPr>
        <w:t xml:space="preserve">Управление Федерального казначейства </w:t>
      </w:r>
    </w:p>
    <w:p w:rsidR="00B041D6" w:rsidRPr="00B34F90" w:rsidRDefault="00B041D6" w:rsidP="00B041D6">
      <w:pPr>
        <w:pStyle w:val="ConsNonformat0"/>
        <w:rPr>
          <w:rFonts w:ascii="Times New Roman" w:hAnsi="Times New Roman" w:cs="Times New Roman"/>
          <w:sz w:val="26"/>
          <w:szCs w:val="26"/>
        </w:rPr>
      </w:pPr>
      <w:r w:rsidRPr="00B34F90">
        <w:rPr>
          <w:rFonts w:ascii="Times New Roman" w:hAnsi="Times New Roman" w:cs="Times New Roman"/>
          <w:sz w:val="26"/>
          <w:szCs w:val="26"/>
        </w:rPr>
        <w:t>по Ханты-Мансийскому автономному округу–Югре</w:t>
      </w:r>
    </w:p>
    <w:p w:rsidR="00B041D6" w:rsidRPr="00CC60B7" w:rsidRDefault="00B041D6" w:rsidP="00B041D6">
      <w:pPr>
        <w:pStyle w:val="ConsNonformat0"/>
        <w:rPr>
          <w:rFonts w:ascii="Times New Roman" w:hAnsi="Times New Roman" w:cs="Times New Roman"/>
          <w:sz w:val="26"/>
          <w:szCs w:val="26"/>
        </w:rPr>
      </w:pPr>
      <w:r w:rsidRPr="00CC60B7">
        <w:rPr>
          <w:rFonts w:ascii="Times New Roman" w:hAnsi="Times New Roman" w:cs="Times New Roman"/>
          <w:sz w:val="26"/>
          <w:szCs w:val="26"/>
        </w:rPr>
        <w:t xml:space="preserve"> (Комитет по управлению муниципальным имуществом </w:t>
      </w:r>
    </w:p>
    <w:p w:rsidR="00B041D6" w:rsidRPr="00CC60B7" w:rsidRDefault="00B041D6" w:rsidP="00B041D6">
      <w:pPr>
        <w:pStyle w:val="ConsNonformat0"/>
        <w:rPr>
          <w:rFonts w:ascii="Times New Roman" w:hAnsi="Times New Roman" w:cs="Times New Roman"/>
          <w:sz w:val="26"/>
          <w:szCs w:val="26"/>
        </w:rPr>
      </w:pPr>
      <w:r w:rsidRPr="00CC60B7">
        <w:rPr>
          <w:rFonts w:ascii="Times New Roman" w:hAnsi="Times New Roman" w:cs="Times New Roman"/>
          <w:sz w:val="26"/>
          <w:szCs w:val="26"/>
        </w:rPr>
        <w:t xml:space="preserve">Администрации города Когалыма): </w:t>
      </w:r>
    </w:p>
    <w:p w:rsidR="00B041D6" w:rsidRPr="00CC60B7" w:rsidRDefault="00B041D6" w:rsidP="00B041D6">
      <w:pPr>
        <w:pStyle w:val="ConsNonformat0"/>
        <w:rPr>
          <w:rFonts w:ascii="Times New Roman" w:hAnsi="Times New Roman" w:cs="Times New Roman"/>
          <w:sz w:val="26"/>
          <w:szCs w:val="26"/>
        </w:rPr>
      </w:pPr>
      <w:r w:rsidRPr="00CC60B7">
        <w:rPr>
          <w:rFonts w:ascii="Times New Roman" w:hAnsi="Times New Roman" w:cs="Times New Roman"/>
          <w:sz w:val="26"/>
          <w:szCs w:val="26"/>
        </w:rPr>
        <w:t xml:space="preserve">ИНН 8608000070, КПП 860801001, </w:t>
      </w:r>
    </w:p>
    <w:p w:rsidR="00B041D6" w:rsidRPr="00CC60B7" w:rsidRDefault="00B041D6" w:rsidP="00B041D6">
      <w:pPr>
        <w:pStyle w:val="ConsNonformat0"/>
        <w:rPr>
          <w:rFonts w:ascii="Times New Roman" w:hAnsi="Times New Roman" w:cs="Times New Roman"/>
          <w:sz w:val="26"/>
          <w:szCs w:val="26"/>
        </w:rPr>
      </w:pPr>
      <w:r w:rsidRPr="00CC60B7">
        <w:rPr>
          <w:rFonts w:ascii="Times New Roman" w:hAnsi="Times New Roman" w:cs="Times New Roman"/>
          <w:sz w:val="26"/>
          <w:szCs w:val="26"/>
        </w:rPr>
        <w:t xml:space="preserve">БИК ТОФК 007162163, </w:t>
      </w:r>
    </w:p>
    <w:p w:rsidR="00B041D6" w:rsidRPr="00CC60B7" w:rsidRDefault="00B041D6" w:rsidP="00B041D6">
      <w:pPr>
        <w:pStyle w:val="ConsNonformat0"/>
        <w:rPr>
          <w:rFonts w:ascii="Times New Roman" w:hAnsi="Times New Roman" w:cs="Times New Roman"/>
          <w:sz w:val="26"/>
          <w:szCs w:val="26"/>
        </w:rPr>
      </w:pPr>
      <w:r w:rsidRPr="00CC60B7">
        <w:rPr>
          <w:rFonts w:ascii="Times New Roman" w:hAnsi="Times New Roman" w:cs="Times New Roman"/>
          <w:sz w:val="26"/>
          <w:szCs w:val="26"/>
        </w:rPr>
        <w:t xml:space="preserve">РКЦ ХАНТЫ-МАНСИЙСК//УФК по </w:t>
      </w:r>
    </w:p>
    <w:p w:rsidR="00B041D6" w:rsidRPr="00CC60B7" w:rsidRDefault="00B041D6" w:rsidP="00B041D6">
      <w:pPr>
        <w:pStyle w:val="ConsNonformat0"/>
        <w:rPr>
          <w:rFonts w:ascii="Times New Roman" w:hAnsi="Times New Roman" w:cs="Times New Roman"/>
          <w:sz w:val="26"/>
          <w:szCs w:val="26"/>
        </w:rPr>
      </w:pPr>
      <w:r w:rsidRPr="00CC60B7">
        <w:rPr>
          <w:rFonts w:ascii="Times New Roman" w:hAnsi="Times New Roman" w:cs="Times New Roman"/>
          <w:sz w:val="26"/>
          <w:szCs w:val="26"/>
        </w:rPr>
        <w:t xml:space="preserve">Ханты-Мансийскому автономному </w:t>
      </w:r>
    </w:p>
    <w:p w:rsidR="00B041D6" w:rsidRPr="00CC60B7" w:rsidRDefault="00B041D6" w:rsidP="00B041D6">
      <w:pPr>
        <w:pStyle w:val="ConsNonformat0"/>
        <w:rPr>
          <w:rFonts w:ascii="Times New Roman" w:hAnsi="Times New Roman" w:cs="Times New Roman"/>
          <w:sz w:val="26"/>
          <w:szCs w:val="26"/>
        </w:rPr>
      </w:pPr>
      <w:r w:rsidRPr="00CC60B7">
        <w:rPr>
          <w:rFonts w:ascii="Times New Roman" w:hAnsi="Times New Roman" w:cs="Times New Roman"/>
          <w:sz w:val="26"/>
          <w:szCs w:val="26"/>
        </w:rPr>
        <w:t xml:space="preserve">округу – Югре </w:t>
      </w:r>
    </w:p>
    <w:p w:rsidR="00B041D6" w:rsidRPr="00CC60B7" w:rsidRDefault="00B041D6" w:rsidP="00B041D6">
      <w:pPr>
        <w:pStyle w:val="ConsNonformat0"/>
        <w:rPr>
          <w:rFonts w:ascii="Times New Roman" w:hAnsi="Times New Roman" w:cs="Times New Roman"/>
          <w:sz w:val="26"/>
          <w:szCs w:val="26"/>
        </w:rPr>
      </w:pPr>
      <w:r w:rsidRPr="00CC60B7">
        <w:rPr>
          <w:rFonts w:ascii="Times New Roman" w:hAnsi="Times New Roman" w:cs="Times New Roman"/>
          <w:sz w:val="26"/>
          <w:szCs w:val="26"/>
        </w:rPr>
        <w:t>г. Ханты-Мансийск</w:t>
      </w:r>
    </w:p>
    <w:p w:rsidR="00B041D6" w:rsidRPr="00CC60B7" w:rsidRDefault="00B041D6" w:rsidP="00B041D6">
      <w:pPr>
        <w:pStyle w:val="ConsNonformat0"/>
        <w:rPr>
          <w:rFonts w:ascii="Times New Roman" w:hAnsi="Times New Roman" w:cs="Times New Roman"/>
          <w:sz w:val="26"/>
          <w:szCs w:val="26"/>
        </w:rPr>
      </w:pPr>
      <w:r w:rsidRPr="00CC60B7">
        <w:rPr>
          <w:rFonts w:ascii="Times New Roman" w:hAnsi="Times New Roman" w:cs="Times New Roman"/>
          <w:sz w:val="26"/>
          <w:szCs w:val="26"/>
        </w:rPr>
        <w:t>ЕКС 40102810245370000007</w:t>
      </w:r>
    </w:p>
    <w:p w:rsidR="00B041D6" w:rsidRPr="00CC60B7" w:rsidRDefault="00B041D6" w:rsidP="00B041D6">
      <w:pPr>
        <w:pStyle w:val="ConsNonformat0"/>
        <w:rPr>
          <w:rFonts w:ascii="Times New Roman" w:hAnsi="Times New Roman" w:cs="Times New Roman"/>
          <w:sz w:val="26"/>
          <w:szCs w:val="26"/>
        </w:rPr>
      </w:pPr>
      <w:r w:rsidRPr="00CC60B7">
        <w:rPr>
          <w:rFonts w:ascii="Times New Roman" w:hAnsi="Times New Roman" w:cs="Times New Roman"/>
          <w:sz w:val="26"/>
          <w:szCs w:val="26"/>
        </w:rPr>
        <w:t>Казначейский счет 03100643000000018700</w:t>
      </w:r>
    </w:p>
    <w:p w:rsidR="00B041D6" w:rsidRPr="00CC60B7" w:rsidRDefault="00B041D6" w:rsidP="00B041D6">
      <w:pPr>
        <w:pStyle w:val="ConsNonformat0"/>
        <w:rPr>
          <w:rFonts w:ascii="Times New Roman" w:hAnsi="Times New Roman" w:cs="Times New Roman"/>
          <w:sz w:val="26"/>
          <w:szCs w:val="26"/>
        </w:rPr>
      </w:pPr>
      <w:r w:rsidRPr="00CC60B7">
        <w:rPr>
          <w:rFonts w:ascii="Times New Roman" w:hAnsi="Times New Roman" w:cs="Times New Roman"/>
          <w:sz w:val="26"/>
          <w:szCs w:val="26"/>
        </w:rPr>
        <w:t>КБК 080 11105074040000120</w:t>
      </w:r>
    </w:p>
    <w:p w:rsidR="00B041D6" w:rsidRPr="00CC60B7" w:rsidRDefault="00B041D6" w:rsidP="00B041D6">
      <w:pPr>
        <w:jc w:val="both"/>
        <w:rPr>
          <w:sz w:val="26"/>
          <w:szCs w:val="26"/>
        </w:rPr>
      </w:pPr>
      <w:r w:rsidRPr="00CC60B7">
        <w:rPr>
          <w:sz w:val="26"/>
          <w:szCs w:val="26"/>
        </w:rPr>
        <w:t>ОКТМО 71883000</w:t>
      </w:r>
    </w:p>
    <w:p w:rsidR="00B041D6" w:rsidRPr="00CC60B7" w:rsidRDefault="00B041D6" w:rsidP="00B041D6">
      <w:pPr>
        <w:jc w:val="both"/>
        <w:rPr>
          <w:sz w:val="26"/>
          <w:szCs w:val="26"/>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B041D6" w:rsidRPr="00CC60B7" w:rsidTr="001C35BE">
        <w:tc>
          <w:tcPr>
            <w:tcW w:w="4257" w:type="dxa"/>
            <w:tcBorders>
              <w:top w:val="nil"/>
              <w:left w:val="nil"/>
              <w:bottom w:val="nil"/>
              <w:right w:val="nil"/>
            </w:tcBorders>
          </w:tcPr>
          <w:p w:rsidR="00B041D6" w:rsidRPr="00CC60B7" w:rsidRDefault="00B041D6" w:rsidP="001C35BE">
            <w:pPr>
              <w:autoSpaceDN w:val="0"/>
              <w:adjustRightInd w:val="0"/>
              <w:rPr>
                <w:sz w:val="26"/>
                <w:szCs w:val="26"/>
                <w:lang w:eastAsia="en-US"/>
              </w:rPr>
            </w:pPr>
          </w:p>
        </w:tc>
        <w:tc>
          <w:tcPr>
            <w:tcW w:w="340" w:type="dxa"/>
            <w:tcBorders>
              <w:top w:val="nil"/>
              <w:left w:val="nil"/>
              <w:bottom w:val="nil"/>
              <w:right w:val="nil"/>
            </w:tcBorders>
          </w:tcPr>
          <w:p w:rsidR="00B041D6" w:rsidRPr="00CC60B7" w:rsidRDefault="00B041D6" w:rsidP="001C35BE">
            <w:pPr>
              <w:autoSpaceDN w:val="0"/>
              <w:adjustRightInd w:val="0"/>
              <w:rPr>
                <w:sz w:val="26"/>
                <w:szCs w:val="26"/>
                <w:lang w:eastAsia="en-US"/>
              </w:rPr>
            </w:pPr>
          </w:p>
        </w:tc>
        <w:tc>
          <w:tcPr>
            <w:tcW w:w="4365" w:type="dxa"/>
            <w:tcBorders>
              <w:top w:val="nil"/>
              <w:left w:val="nil"/>
              <w:bottom w:val="nil"/>
              <w:right w:val="nil"/>
            </w:tcBorders>
          </w:tcPr>
          <w:p w:rsidR="00B041D6" w:rsidRPr="00CC60B7" w:rsidRDefault="00B041D6" w:rsidP="001C35BE">
            <w:pPr>
              <w:autoSpaceDN w:val="0"/>
              <w:adjustRightInd w:val="0"/>
              <w:rPr>
                <w:sz w:val="26"/>
                <w:szCs w:val="26"/>
                <w:lang w:eastAsia="en-US"/>
              </w:rPr>
            </w:pPr>
          </w:p>
        </w:tc>
      </w:tr>
      <w:tr w:rsidR="00B041D6" w:rsidRPr="00CC60B7" w:rsidTr="001C35BE">
        <w:tc>
          <w:tcPr>
            <w:tcW w:w="4257" w:type="dxa"/>
            <w:tcBorders>
              <w:top w:val="nil"/>
              <w:left w:val="nil"/>
              <w:bottom w:val="nil"/>
              <w:right w:val="nil"/>
            </w:tcBorders>
          </w:tcPr>
          <w:p w:rsidR="00B041D6" w:rsidRPr="00CC60B7" w:rsidRDefault="00B041D6" w:rsidP="001C35BE">
            <w:pPr>
              <w:autoSpaceDN w:val="0"/>
              <w:adjustRightInd w:val="0"/>
              <w:rPr>
                <w:sz w:val="26"/>
                <w:szCs w:val="26"/>
                <w:lang w:eastAsia="en-US"/>
              </w:rPr>
            </w:pPr>
            <w:r w:rsidRPr="00CC60B7">
              <w:rPr>
                <w:sz w:val="26"/>
                <w:szCs w:val="26"/>
                <w:lang w:eastAsia="en-US"/>
              </w:rPr>
              <w:t xml:space="preserve">__________________ </w:t>
            </w:r>
          </w:p>
        </w:tc>
        <w:tc>
          <w:tcPr>
            <w:tcW w:w="340" w:type="dxa"/>
            <w:tcBorders>
              <w:top w:val="nil"/>
              <w:left w:val="nil"/>
              <w:bottom w:val="nil"/>
              <w:right w:val="nil"/>
            </w:tcBorders>
          </w:tcPr>
          <w:p w:rsidR="00B041D6" w:rsidRPr="00CC60B7" w:rsidRDefault="00B041D6" w:rsidP="001C35BE">
            <w:pPr>
              <w:autoSpaceDN w:val="0"/>
              <w:adjustRightInd w:val="0"/>
              <w:rPr>
                <w:sz w:val="26"/>
                <w:szCs w:val="26"/>
                <w:lang w:eastAsia="en-US"/>
              </w:rPr>
            </w:pPr>
          </w:p>
        </w:tc>
        <w:tc>
          <w:tcPr>
            <w:tcW w:w="4365" w:type="dxa"/>
            <w:tcBorders>
              <w:top w:val="nil"/>
              <w:left w:val="nil"/>
              <w:bottom w:val="nil"/>
              <w:right w:val="nil"/>
            </w:tcBorders>
          </w:tcPr>
          <w:p w:rsidR="00B041D6" w:rsidRPr="00CC60B7" w:rsidRDefault="00B041D6" w:rsidP="001C35BE">
            <w:pPr>
              <w:autoSpaceDN w:val="0"/>
              <w:adjustRightInd w:val="0"/>
              <w:rPr>
                <w:sz w:val="26"/>
                <w:szCs w:val="26"/>
                <w:lang w:eastAsia="en-US"/>
              </w:rPr>
            </w:pPr>
            <w:r w:rsidRPr="00CC60B7">
              <w:rPr>
                <w:sz w:val="26"/>
                <w:szCs w:val="26"/>
                <w:lang w:eastAsia="en-US"/>
              </w:rPr>
              <w:t>__________________</w:t>
            </w:r>
          </w:p>
        </w:tc>
      </w:tr>
    </w:tbl>
    <w:p w:rsidR="00E253E8" w:rsidRDefault="00B041D6" w:rsidP="00B041D6">
      <w:pPr>
        <w:tabs>
          <w:tab w:val="center" w:pos="4875"/>
        </w:tabs>
        <w:rPr>
          <w:sz w:val="26"/>
          <w:szCs w:val="26"/>
        </w:rPr>
      </w:pPr>
      <w:r w:rsidRPr="00CC60B7">
        <w:rPr>
          <w:sz w:val="26"/>
          <w:szCs w:val="26"/>
        </w:rPr>
        <w:t>М</w:t>
      </w:r>
      <w:r w:rsidR="003B7131" w:rsidRPr="00CC60B7">
        <w:rPr>
          <w:sz w:val="26"/>
          <w:szCs w:val="26"/>
        </w:rPr>
        <w:t>.П.</w:t>
      </w:r>
      <w:r w:rsidR="003B7131" w:rsidRPr="00CC60B7">
        <w:rPr>
          <w:sz w:val="26"/>
          <w:szCs w:val="26"/>
        </w:rPr>
        <w:tab/>
      </w:r>
      <w:r w:rsidR="00E253E8">
        <w:rPr>
          <w:sz w:val="26"/>
          <w:szCs w:val="26"/>
        </w:rPr>
        <w:t xml:space="preserve">            </w:t>
      </w:r>
      <w:r w:rsidR="003B7131" w:rsidRPr="00CC60B7">
        <w:rPr>
          <w:sz w:val="26"/>
          <w:szCs w:val="26"/>
        </w:rPr>
        <w:t xml:space="preserve"> </w:t>
      </w:r>
      <w:r w:rsidRPr="00CC60B7">
        <w:rPr>
          <w:sz w:val="26"/>
          <w:szCs w:val="26"/>
        </w:rPr>
        <w:t>М.П</w:t>
      </w:r>
      <w:r w:rsidR="00E253E8">
        <w:rPr>
          <w:sz w:val="26"/>
          <w:szCs w:val="26"/>
        </w:rPr>
        <w:t xml:space="preserve">. </w:t>
      </w:r>
    </w:p>
    <w:p w:rsidR="00B041D6" w:rsidRPr="00E253E8" w:rsidRDefault="00E253E8" w:rsidP="00B041D6">
      <w:pPr>
        <w:tabs>
          <w:tab w:val="center" w:pos="4875"/>
        </w:tabs>
        <w:rPr>
          <w:i/>
          <w:sz w:val="26"/>
          <w:szCs w:val="26"/>
        </w:rPr>
      </w:pPr>
      <w:r>
        <w:rPr>
          <w:sz w:val="26"/>
          <w:szCs w:val="26"/>
        </w:rPr>
        <w:tab/>
      </w:r>
      <w:r w:rsidRPr="00E253E8">
        <w:rPr>
          <w:i/>
          <w:sz w:val="26"/>
          <w:szCs w:val="26"/>
        </w:rPr>
        <w:tab/>
        <w:t>(при наличии)</w:t>
      </w:r>
    </w:p>
    <w:p w:rsidR="00B041D6" w:rsidRPr="00CC60B7" w:rsidRDefault="00B041D6" w:rsidP="00B041D6">
      <w:pPr>
        <w:rPr>
          <w:sz w:val="26"/>
          <w:szCs w:val="26"/>
        </w:rPr>
      </w:pPr>
    </w:p>
    <w:p w:rsidR="00C40A45" w:rsidRDefault="00C40A45" w:rsidP="00B041D6">
      <w:pPr>
        <w:ind w:firstLine="5040"/>
        <w:jc w:val="right"/>
        <w:rPr>
          <w:sz w:val="26"/>
          <w:szCs w:val="26"/>
        </w:rPr>
      </w:pPr>
    </w:p>
    <w:p w:rsidR="00C40A45" w:rsidRDefault="00C40A45" w:rsidP="00B041D6">
      <w:pPr>
        <w:ind w:firstLine="5040"/>
        <w:jc w:val="right"/>
        <w:rPr>
          <w:sz w:val="26"/>
          <w:szCs w:val="26"/>
        </w:rPr>
      </w:pPr>
    </w:p>
    <w:p w:rsidR="00C40A45" w:rsidRDefault="00C40A45" w:rsidP="00B041D6">
      <w:pPr>
        <w:ind w:firstLine="5040"/>
        <w:jc w:val="right"/>
        <w:rPr>
          <w:sz w:val="26"/>
          <w:szCs w:val="26"/>
        </w:rPr>
      </w:pPr>
    </w:p>
    <w:p w:rsidR="00C40A45" w:rsidRDefault="00C40A45" w:rsidP="00B041D6">
      <w:pPr>
        <w:ind w:firstLine="5040"/>
        <w:jc w:val="right"/>
        <w:rPr>
          <w:sz w:val="26"/>
          <w:szCs w:val="26"/>
        </w:rPr>
      </w:pPr>
    </w:p>
    <w:p w:rsidR="00C40A45" w:rsidRDefault="00C40A45" w:rsidP="00B041D6">
      <w:pPr>
        <w:ind w:firstLine="5040"/>
        <w:jc w:val="right"/>
        <w:rPr>
          <w:sz w:val="26"/>
          <w:szCs w:val="26"/>
        </w:rPr>
      </w:pPr>
    </w:p>
    <w:p w:rsidR="00C40A45" w:rsidRDefault="00C40A45" w:rsidP="00B041D6">
      <w:pPr>
        <w:ind w:firstLine="5040"/>
        <w:jc w:val="right"/>
        <w:rPr>
          <w:sz w:val="26"/>
          <w:szCs w:val="26"/>
        </w:rPr>
      </w:pPr>
    </w:p>
    <w:p w:rsidR="00C40A45" w:rsidRDefault="00C40A45" w:rsidP="00B041D6">
      <w:pPr>
        <w:ind w:firstLine="5040"/>
        <w:jc w:val="right"/>
        <w:rPr>
          <w:sz w:val="26"/>
          <w:szCs w:val="26"/>
        </w:rPr>
      </w:pPr>
    </w:p>
    <w:p w:rsidR="00C40A45" w:rsidRDefault="00C40A45" w:rsidP="00B041D6">
      <w:pPr>
        <w:ind w:firstLine="5040"/>
        <w:jc w:val="right"/>
        <w:rPr>
          <w:sz w:val="26"/>
          <w:szCs w:val="26"/>
        </w:rPr>
      </w:pPr>
    </w:p>
    <w:p w:rsidR="00FF641C" w:rsidRDefault="00FF641C" w:rsidP="00B041D6">
      <w:pPr>
        <w:ind w:firstLine="5040"/>
        <w:jc w:val="right"/>
        <w:rPr>
          <w:sz w:val="26"/>
          <w:szCs w:val="26"/>
        </w:rPr>
      </w:pPr>
    </w:p>
    <w:p w:rsidR="00FF641C" w:rsidRDefault="00FF641C" w:rsidP="00B041D6">
      <w:pPr>
        <w:ind w:firstLine="5040"/>
        <w:jc w:val="right"/>
        <w:rPr>
          <w:sz w:val="26"/>
          <w:szCs w:val="26"/>
        </w:rPr>
      </w:pPr>
    </w:p>
    <w:p w:rsidR="00FF641C" w:rsidRDefault="00FF641C" w:rsidP="00B041D6">
      <w:pPr>
        <w:ind w:firstLine="5040"/>
        <w:jc w:val="right"/>
        <w:rPr>
          <w:sz w:val="26"/>
          <w:szCs w:val="26"/>
        </w:rPr>
      </w:pPr>
    </w:p>
    <w:p w:rsidR="00FF641C" w:rsidRDefault="00FF641C" w:rsidP="00B041D6">
      <w:pPr>
        <w:ind w:firstLine="5040"/>
        <w:jc w:val="right"/>
        <w:rPr>
          <w:sz w:val="26"/>
          <w:szCs w:val="26"/>
        </w:rPr>
      </w:pPr>
    </w:p>
    <w:p w:rsidR="00FF641C" w:rsidRDefault="00FF641C" w:rsidP="00B041D6">
      <w:pPr>
        <w:ind w:firstLine="5040"/>
        <w:jc w:val="right"/>
        <w:rPr>
          <w:sz w:val="26"/>
          <w:szCs w:val="26"/>
        </w:rPr>
      </w:pPr>
    </w:p>
    <w:p w:rsidR="00C40A45" w:rsidRDefault="00C40A45" w:rsidP="00B041D6">
      <w:pPr>
        <w:ind w:firstLine="5040"/>
        <w:jc w:val="right"/>
        <w:rPr>
          <w:sz w:val="26"/>
          <w:szCs w:val="26"/>
        </w:rPr>
      </w:pPr>
    </w:p>
    <w:p w:rsidR="000A219C" w:rsidRDefault="000A219C" w:rsidP="00B041D6">
      <w:pPr>
        <w:ind w:firstLine="5040"/>
        <w:jc w:val="right"/>
        <w:rPr>
          <w:sz w:val="26"/>
          <w:szCs w:val="26"/>
        </w:rPr>
      </w:pPr>
    </w:p>
    <w:p w:rsidR="000A219C" w:rsidRDefault="000A219C" w:rsidP="00B041D6">
      <w:pPr>
        <w:ind w:firstLine="5040"/>
        <w:jc w:val="right"/>
        <w:rPr>
          <w:sz w:val="26"/>
          <w:szCs w:val="26"/>
        </w:rPr>
      </w:pPr>
    </w:p>
    <w:p w:rsidR="00B041D6" w:rsidRPr="00CC60B7" w:rsidRDefault="00B041D6" w:rsidP="00B041D6">
      <w:pPr>
        <w:ind w:firstLine="5040"/>
        <w:jc w:val="right"/>
        <w:rPr>
          <w:sz w:val="26"/>
          <w:szCs w:val="26"/>
        </w:rPr>
      </w:pPr>
      <w:r w:rsidRPr="00CC60B7">
        <w:rPr>
          <w:sz w:val="26"/>
          <w:szCs w:val="26"/>
        </w:rPr>
        <w:t>Приложение №1</w:t>
      </w:r>
    </w:p>
    <w:p w:rsidR="00B041D6" w:rsidRPr="00CC60B7" w:rsidRDefault="00B041D6" w:rsidP="00B041D6">
      <w:pPr>
        <w:ind w:firstLine="5040"/>
        <w:jc w:val="right"/>
        <w:rPr>
          <w:bCs/>
          <w:sz w:val="26"/>
          <w:szCs w:val="26"/>
        </w:rPr>
      </w:pPr>
      <w:r w:rsidRPr="00CC60B7">
        <w:rPr>
          <w:sz w:val="26"/>
          <w:szCs w:val="26"/>
        </w:rPr>
        <w:t>к договору аренды</w:t>
      </w:r>
    </w:p>
    <w:p w:rsidR="00B041D6" w:rsidRPr="00CC60B7" w:rsidRDefault="00B041D6" w:rsidP="00B041D6">
      <w:pPr>
        <w:ind w:firstLine="5040"/>
        <w:jc w:val="right"/>
        <w:rPr>
          <w:sz w:val="26"/>
          <w:szCs w:val="26"/>
        </w:rPr>
      </w:pPr>
      <w:r w:rsidRPr="00CC60B7">
        <w:rPr>
          <w:bCs/>
          <w:sz w:val="26"/>
          <w:szCs w:val="26"/>
        </w:rPr>
        <w:t>муниципального недвижимого имущества</w:t>
      </w:r>
    </w:p>
    <w:p w:rsidR="00B041D6" w:rsidRPr="00CC60B7" w:rsidRDefault="00B041D6" w:rsidP="00B041D6">
      <w:pPr>
        <w:jc w:val="right"/>
        <w:rPr>
          <w:sz w:val="26"/>
          <w:szCs w:val="26"/>
        </w:rPr>
      </w:pPr>
      <w:r w:rsidRPr="00CC60B7">
        <w:rPr>
          <w:sz w:val="26"/>
          <w:szCs w:val="26"/>
        </w:rPr>
        <w:t xml:space="preserve">                                                                                    от « ___ » ______ 202__ №__</w:t>
      </w:r>
    </w:p>
    <w:p w:rsidR="00B041D6" w:rsidRPr="00B34F90" w:rsidRDefault="00B041D6" w:rsidP="00B041D6">
      <w:pPr>
        <w:jc w:val="center"/>
        <w:rPr>
          <w:bCs/>
          <w:sz w:val="26"/>
          <w:szCs w:val="26"/>
        </w:rPr>
      </w:pPr>
      <w:r w:rsidRPr="00B34F90">
        <w:rPr>
          <w:bCs/>
          <w:sz w:val="26"/>
          <w:szCs w:val="26"/>
        </w:rPr>
        <w:t>АКТ</w:t>
      </w:r>
    </w:p>
    <w:p w:rsidR="00B041D6" w:rsidRPr="00B34F90" w:rsidRDefault="00B041D6" w:rsidP="00B041D6">
      <w:pPr>
        <w:jc w:val="center"/>
        <w:rPr>
          <w:bCs/>
          <w:sz w:val="26"/>
          <w:szCs w:val="26"/>
        </w:rPr>
      </w:pPr>
      <w:r w:rsidRPr="00B34F90">
        <w:rPr>
          <w:bCs/>
          <w:sz w:val="26"/>
          <w:szCs w:val="26"/>
        </w:rPr>
        <w:t>приёма-передачи муниципального недвижимого имущества</w:t>
      </w:r>
    </w:p>
    <w:p w:rsidR="00B041D6" w:rsidRPr="00B34F90" w:rsidRDefault="00B041D6" w:rsidP="00B041D6">
      <w:pPr>
        <w:jc w:val="both"/>
        <w:rPr>
          <w:sz w:val="26"/>
          <w:szCs w:val="26"/>
        </w:rPr>
      </w:pPr>
    </w:p>
    <w:p w:rsidR="00B041D6" w:rsidRPr="00B34F90" w:rsidRDefault="00B041D6" w:rsidP="00B041D6">
      <w:pPr>
        <w:jc w:val="center"/>
        <w:rPr>
          <w:color w:val="000000"/>
          <w:sz w:val="26"/>
          <w:szCs w:val="26"/>
        </w:rPr>
      </w:pPr>
      <w:r w:rsidRPr="00B34F90">
        <w:rPr>
          <w:sz w:val="26"/>
          <w:szCs w:val="26"/>
        </w:rPr>
        <w:t>г. Когалым</w:t>
      </w:r>
      <w:r w:rsidRPr="00B34F90">
        <w:rPr>
          <w:sz w:val="26"/>
          <w:szCs w:val="26"/>
        </w:rPr>
        <w:tab/>
      </w:r>
      <w:r w:rsidRPr="00B34F90">
        <w:rPr>
          <w:sz w:val="26"/>
          <w:szCs w:val="26"/>
        </w:rPr>
        <w:tab/>
      </w:r>
      <w:r w:rsidRPr="00B34F90">
        <w:rPr>
          <w:sz w:val="26"/>
          <w:szCs w:val="26"/>
        </w:rPr>
        <w:tab/>
      </w:r>
      <w:r w:rsidRPr="00B34F90">
        <w:rPr>
          <w:sz w:val="26"/>
          <w:szCs w:val="26"/>
        </w:rPr>
        <w:tab/>
      </w:r>
      <w:r w:rsidRPr="00B34F90">
        <w:rPr>
          <w:sz w:val="26"/>
          <w:szCs w:val="26"/>
        </w:rPr>
        <w:tab/>
      </w:r>
      <w:r w:rsidRPr="00B34F90">
        <w:rPr>
          <w:sz w:val="26"/>
          <w:szCs w:val="26"/>
        </w:rPr>
        <w:tab/>
      </w:r>
      <w:r w:rsidRPr="00B34F90">
        <w:rPr>
          <w:sz w:val="26"/>
          <w:szCs w:val="26"/>
        </w:rPr>
        <w:tab/>
      </w:r>
      <w:r w:rsidRPr="00B34F90">
        <w:rPr>
          <w:bCs/>
          <w:sz w:val="26"/>
          <w:szCs w:val="26"/>
        </w:rPr>
        <w:t xml:space="preserve">«__» __________ </w:t>
      </w:r>
      <w:r w:rsidRPr="00B34F90">
        <w:rPr>
          <w:color w:val="000000"/>
          <w:sz w:val="26"/>
          <w:szCs w:val="26"/>
        </w:rPr>
        <w:t>202__ г.</w:t>
      </w:r>
    </w:p>
    <w:p w:rsidR="00C40A45" w:rsidRPr="00B34F90" w:rsidRDefault="00C40A45" w:rsidP="00C40A45">
      <w:pPr>
        <w:ind w:firstLine="709"/>
        <w:jc w:val="both"/>
        <w:rPr>
          <w:sz w:val="26"/>
          <w:szCs w:val="26"/>
        </w:rPr>
      </w:pPr>
      <w:r w:rsidRPr="00B34F90">
        <w:rPr>
          <w:sz w:val="26"/>
          <w:szCs w:val="26"/>
        </w:rPr>
        <w:t xml:space="preserve">Муниципальное образование городской округ Когалым Ханты-Мансийского автономного округа – Югры в лице Комитета по управлению муниципальным имуществом Администрации города Когалыма (ИНН 8608000070, ОГРН 1028601443199), расположенного по адресу: город Когалым, улица Дружбы народов, 7, </w:t>
      </w:r>
      <w:r w:rsidR="00FF641C" w:rsidRPr="00B34F90">
        <w:rPr>
          <w:sz w:val="26"/>
          <w:szCs w:val="26"/>
        </w:rPr>
        <w:t xml:space="preserve">в </w:t>
      </w:r>
      <w:r w:rsidRPr="00B34F90">
        <w:rPr>
          <w:sz w:val="26"/>
          <w:szCs w:val="26"/>
        </w:rPr>
        <w:t xml:space="preserve">лице _____________ комитета по управлению муниципальным имуществом Администрации города Когалыма _________________________, действующего на основании Положения о Комитете, утверждённого решением Думы города Когалыма №207-ГД от 09.02.2006, </w:t>
      </w:r>
      <w:r w:rsidRPr="00B34F90">
        <w:rPr>
          <w:color w:val="333333"/>
          <w:sz w:val="26"/>
          <w:szCs w:val="26"/>
        </w:rPr>
        <w:t xml:space="preserve">именуемое в дальнейшем </w:t>
      </w:r>
      <w:r w:rsidRPr="00B34F90">
        <w:rPr>
          <w:sz w:val="26"/>
          <w:szCs w:val="26"/>
        </w:rPr>
        <w:t xml:space="preserve">«Арендодатель», с одной стороны, и </w:t>
      </w:r>
    </w:p>
    <w:p w:rsidR="00B041D6" w:rsidRPr="00B34F90" w:rsidRDefault="00B041D6" w:rsidP="00C40A45">
      <w:pPr>
        <w:widowControl w:val="0"/>
        <w:autoSpaceDE w:val="0"/>
        <w:autoSpaceDN w:val="0"/>
        <w:jc w:val="both"/>
        <w:rPr>
          <w:sz w:val="26"/>
          <w:szCs w:val="26"/>
        </w:rPr>
      </w:pPr>
      <w:r w:rsidRPr="00B34F90">
        <w:rPr>
          <w:sz w:val="26"/>
          <w:szCs w:val="26"/>
        </w:rPr>
        <w:t xml:space="preserve">______________, именуем__ в дальнейшем «Арендатор», в лице ____________, </w:t>
      </w:r>
      <w:proofErr w:type="spellStart"/>
      <w:r w:rsidRPr="00B34F90">
        <w:rPr>
          <w:sz w:val="26"/>
          <w:szCs w:val="26"/>
        </w:rPr>
        <w:t>действующ</w:t>
      </w:r>
      <w:proofErr w:type="spellEnd"/>
      <w:r w:rsidRPr="00B34F90">
        <w:rPr>
          <w:sz w:val="26"/>
          <w:szCs w:val="26"/>
        </w:rPr>
        <w:t>___ на основании ________, с другой стороны, и именуемые в дальнейшем «Стороны», заключили настоящий акт приема-передачи (далее – акт) о нижеследующем:</w:t>
      </w:r>
    </w:p>
    <w:p w:rsidR="000A219C" w:rsidRPr="00B34F90" w:rsidRDefault="00B041D6" w:rsidP="000A219C">
      <w:pPr>
        <w:ind w:firstLine="709"/>
        <w:jc w:val="both"/>
        <w:rPr>
          <w:noProof/>
          <w:sz w:val="26"/>
          <w:szCs w:val="26"/>
        </w:rPr>
      </w:pPr>
      <w:r w:rsidRPr="00B34F90">
        <w:rPr>
          <w:sz w:val="26"/>
          <w:szCs w:val="26"/>
        </w:rPr>
        <w:t xml:space="preserve">На основании Договора аренды муниципального недвижимого имущества от «__» _______ 202_ №__, </w:t>
      </w:r>
      <w:r w:rsidRPr="00B34F90">
        <w:rPr>
          <w:bCs/>
          <w:sz w:val="26"/>
          <w:szCs w:val="26"/>
        </w:rPr>
        <w:t>Арендодатель</w:t>
      </w:r>
      <w:r w:rsidRPr="00B34F90">
        <w:rPr>
          <w:sz w:val="26"/>
          <w:szCs w:val="26"/>
        </w:rPr>
        <w:t xml:space="preserve"> передает «__» _______ 202_ </w:t>
      </w:r>
      <w:r w:rsidRPr="00B34F90">
        <w:rPr>
          <w:bCs/>
          <w:sz w:val="26"/>
          <w:szCs w:val="26"/>
        </w:rPr>
        <w:t>Арендатору</w:t>
      </w:r>
      <w:r w:rsidRPr="00B34F90">
        <w:rPr>
          <w:sz w:val="26"/>
          <w:szCs w:val="26"/>
        </w:rPr>
        <w:t xml:space="preserve">, а </w:t>
      </w:r>
      <w:r w:rsidRPr="00B34F90">
        <w:rPr>
          <w:bCs/>
          <w:sz w:val="26"/>
          <w:szCs w:val="26"/>
        </w:rPr>
        <w:t>Арендатор</w:t>
      </w:r>
      <w:r w:rsidRPr="00B34F90">
        <w:rPr>
          <w:sz w:val="26"/>
          <w:szCs w:val="26"/>
        </w:rPr>
        <w:t xml:space="preserve"> принимает «__» _______ 202_ во временное владение и пользование</w:t>
      </w:r>
      <w:r w:rsidRPr="00B34F90">
        <w:rPr>
          <w:bCs/>
          <w:sz w:val="26"/>
          <w:szCs w:val="26"/>
        </w:rPr>
        <w:t xml:space="preserve"> </w:t>
      </w:r>
      <w:r w:rsidRPr="00B34F90">
        <w:rPr>
          <w:sz w:val="26"/>
          <w:szCs w:val="26"/>
        </w:rPr>
        <w:t xml:space="preserve">(аренду) муниципальное недвижимое </w:t>
      </w:r>
      <w:r w:rsidR="00073D83" w:rsidRPr="00B34F90">
        <w:rPr>
          <w:sz w:val="26"/>
          <w:szCs w:val="26"/>
        </w:rPr>
        <w:t>имущество -</w:t>
      </w:r>
      <w:r w:rsidR="000377BF" w:rsidRPr="00B34F90">
        <w:t xml:space="preserve"> </w:t>
      </w:r>
      <w:r w:rsidR="000A219C" w:rsidRPr="00B34F90">
        <w:rPr>
          <w:sz w:val="26"/>
          <w:szCs w:val="26"/>
        </w:rPr>
        <w:t xml:space="preserve">часть помещения №1 с кадастровым номером 86:17:0010109:148, общей площадью 68,1 </w:t>
      </w:r>
      <w:proofErr w:type="spellStart"/>
      <w:r w:rsidR="000A219C" w:rsidRPr="00B34F90">
        <w:rPr>
          <w:sz w:val="26"/>
          <w:szCs w:val="26"/>
        </w:rPr>
        <w:t>кв.м</w:t>
      </w:r>
      <w:proofErr w:type="spellEnd"/>
      <w:r w:rsidR="000A219C" w:rsidRPr="00B34F90">
        <w:rPr>
          <w:sz w:val="26"/>
          <w:szCs w:val="26"/>
        </w:rPr>
        <w:t>., расположенного по адресу: Ханты-Мансийский автономный округ</w:t>
      </w:r>
      <w:r w:rsidR="00D22754" w:rsidRPr="00B34F90">
        <w:rPr>
          <w:sz w:val="26"/>
          <w:szCs w:val="26"/>
        </w:rPr>
        <w:t xml:space="preserve"> -</w:t>
      </w:r>
      <w:r w:rsidR="000A219C" w:rsidRPr="00B34F90">
        <w:rPr>
          <w:sz w:val="26"/>
          <w:szCs w:val="26"/>
        </w:rPr>
        <w:t xml:space="preserve"> Югра, г.Когалым, </w:t>
      </w:r>
      <w:proofErr w:type="spellStart"/>
      <w:r w:rsidR="000A219C" w:rsidRPr="00B34F90">
        <w:rPr>
          <w:sz w:val="26"/>
          <w:szCs w:val="26"/>
        </w:rPr>
        <w:t>ул.Мира</w:t>
      </w:r>
      <w:proofErr w:type="spellEnd"/>
      <w:r w:rsidR="000A219C" w:rsidRPr="00B34F90">
        <w:rPr>
          <w:sz w:val="26"/>
          <w:szCs w:val="26"/>
        </w:rPr>
        <w:t>, д.4-А/1 (далее именуемое – Помещение).</w:t>
      </w:r>
    </w:p>
    <w:p w:rsidR="00B041D6" w:rsidRPr="00B34F90" w:rsidRDefault="00B041D6" w:rsidP="000377BF">
      <w:pPr>
        <w:ind w:firstLine="709"/>
        <w:jc w:val="both"/>
        <w:rPr>
          <w:sz w:val="26"/>
          <w:szCs w:val="26"/>
        </w:rPr>
      </w:pPr>
      <w:r w:rsidRPr="00B34F90">
        <w:rPr>
          <w:sz w:val="26"/>
          <w:szCs w:val="26"/>
        </w:rPr>
        <w:t xml:space="preserve">На момент подписания акта техническое состояние </w:t>
      </w:r>
      <w:r w:rsidR="000A219C" w:rsidRPr="00B34F90">
        <w:rPr>
          <w:sz w:val="26"/>
          <w:szCs w:val="26"/>
        </w:rPr>
        <w:t xml:space="preserve">Помещения </w:t>
      </w:r>
      <w:r w:rsidRPr="00B34F90">
        <w:rPr>
          <w:sz w:val="26"/>
          <w:szCs w:val="26"/>
        </w:rPr>
        <w:t xml:space="preserve">характеризуется следующим: </w:t>
      </w:r>
    </w:p>
    <w:p w:rsidR="00B041D6" w:rsidRPr="00B34F90" w:rsidRDefault="00B041D6" w:rsidP="00B041D6">
      <w:pPr>
        <w:jc w:val="both"/>
        <w:rPr>
          <w:sz w:val="26"/>
          <w:szCs w:val="26"/>
        </w:rPr>
      </w:pPr>
      <w:r w:rsidRPr="00B34F90">
        <w:rPr>
          <w:sz w:val="26"/>
          <w:szCs w:val="26"/>
        </w:rPr>
        <w:tab/>
        <w:t xml:space="preserve">- состояние стен: удовлетворяет целям использования </w:t>
      </w:r>
      <w:r w:rsidR="000A219C" w:rsidRPr="00B34F90">
        <w:rPr>
          <w:sz w:val="26"/>
          <w:szCs w:val="26"/>
        </w:rPr>
        <w:t>Помещения</w:t>
      </w:r>
      <w:r w:rsidRPr="00B34F90">
        <w:rPr>
          <w:sz w:val="26"/>
          <w:szCs w:val="26"/>
        </w:rPr>
        <w:t>;</w:t>
      </w:r>
    </w:p>
    <w:p w:rsidR="00B041D6" w:rsidRPr="00B34F90" w:rsidRDefault="00B041D6" w:rsidP="00B041D6">
      <w:pPr>
        <w:ind w:firstLine="709"/>
        <w:jc w:val="both"/>
        <w:rPr>
          <w:sz w:val="26"/>
          <w:szCs w:val="26"/>
        </w:rPr>
      </w:pPr>
      <w:r w:rsidRPr="00B34F90">
        <w:rPr>
          <w:sz w:val="26"/>
          <w:szCs w:val="26"/>
        </w:rPr>
        <w:t xml:space="preserve">- состояние потолков: удовлетворяет целям использования </w:t>
      </w:r>
      <w:r w:rsidR="000A219C" w:rsidRPr="00B34F90">
        <w:rPr>
          <w:sz w:val="26"/>
          <w:szCs w:val="26"/>
        </w:rPr>
        <w:t>Помещения</w:t>
      </w:r>
      <w:r w:rsidRPr="00B34F90">
        <w:rPr>
          <w:sz w:val="26"/>
          <w:szCs w:val="26"/>
        </w:rPr>
        <w:t>;</w:t>
      </w:r>
    </w:p>
    <w:p w:rsidR="00B041D6" w:rsidRPr="00B34F90" w:rsidRDefault="00B041D6" w:rsidP="00B041D6">
      <w:pPr>
        <w:ind w:firstLine="709"/>
        <w:jc w:val="both"/>
        <w:rPr>
          <w:sz w:val="26"/>
          <w:szCs w:val="26"/>
        </w:rPr>
      </w:pPr>
      <w:r w:rsidRPr="00B34F90">
        <w:rPr>
          <w:sz w:val="26"/>
          <w:szCs w:val="26"/>
        </w:rPr>
        <w:t xml:space="preserve">- состояние полов: удовлетворяет целям использования </w:t>
      </w:r>
      <w:r w:rsidR="000A219C" w:rsidRPr="00B34F90">
        <w:rPr>
          <w:sz w:val="26"/>
          <w:szCs w:val="26"/>
        </w:rPr>
        <w:t>Помещения</w:t>
      </w:r>
      <w:r w:rsidRPr="00B34F90">
        <w:rPr>
          <w:sz w:val="26"/>
          <w:szCs w:val="26"/>
        </w:rPr>
        <w:t>;</w:t>
      </w:r>
    </w:p>
    <w:p w:rsidR="00B041D6" w:rsidRPr="00B34F90" w:rsidRDefault="00B041D6" w:rsidP="00B041D6">
      <w:pPr>
        <w:ind w:firstLine="709"/>
        <w:jc w:val="both"/>
        <w:rPr>
          <w:sz w:val="26"/>
          <w:szCs w:val="26"/>
        </w:rPr>
      </w:pPr>
      <w:r w:rsidRPr="00B34F90">
        <w:rPr>
          <w:sz w:val="26"/>
          <w:szCs w:val="26"/>
        </w:rPr>
        <w:t xml:space="preserve">- состояние инженерных систем: удовлетворяет целям использования </w:t>
      </w:r>
      <w:r w:rsidR="000A219C" w:rsidRPr="00B34F90">
        <w:rPr>
          <w:sz w:val="26"/>
          <w:szCs w:val="26"/>
        </w:rPr>
        <w:t>Помещения</w:t>
      </w:r>
      <w:r w:rsidRPr="00B34F90">
        <w:rPr>
          <w:sz w:val="26"/>
          <w:szCs w:val="26"/>
        </w:rPr>
        <w:t>.</w:t>
      </w:r>
    </w:p>
    <w:p w:rsidR="00B041D6" w:rsidRPr="00B34F90" w:rsidRDefault="00B041D6" w:rsidP="00B041D6">
      <w:pPr>
        <w:ind w:firstLine="708"/>
        <w:jc w:val="both"/>
        <w:rPr>
          <w:sz w:val="26"/>
          <w:szCs w:val="26"/>
        </w:rPr>
      </w:pPr>
      <w:r w:rsidRPr="00B34F90">
        <w:rPr>
          <w:bCs/>
          <w:sz w:val="26"/>
          <w:szCs w:val="26"/>
        </w:rPr>
        <w:t xml:space="preserve">При подписании настоящего акта Стороны подтверждают, что фактическая передача </w:t>
      </w:r>
      <w:r w:rsidR="000A219C" w:rsidRPr="00B34F90">
        <w:rPr>
          <w:sz w:val="26"/>
          <w:szCs w:val="26"/>
        </w:rPr>
        <w:t>Помещения</w:t>
      </w:r>
      <w:r w:rsidR="000A219C" w:rsidRPr="00B34F90">
        <w:rPr>
          <w:bCs/>
          <w:sz w:val="26"/>
          <w:szCs w:val="26"/>
        </w:rPr>
        <w:t xml:space="preserve"> </w:t>
      </w:r>
      <w:r w:rsidRPr="00B34F90">
        <w:rPr>
          <w:bCs/>
          <w:sz w:val="26"/>
          <w:szCs w:val="26"/>
        </w:rPr>
        <w:t xml:space="preserve">состоялась </w:t>
      </w:r>
      <w:r w:rsidRPr="00B34F90">
        <w:rPr>
          <w:sz w:val="26"/>
          <w:szCs w:val="26"/>
        </w:rPr>
        <w:t xml:space="preserve">«__» _______ 202_ </w:t>
      </w:r>
      <w:r w:rsidRPr="00B34F90">
        <w:rPr>
          <w:bCs/>
          <w:sz w:val="26"/>
          <w:szCs w:val="26"/>
        </w:rPr>
        <w:t>года и у</w:t>
      </w:r>
      <w:r w:rsidRPr="00B34F90">
        <w:rPr>
          <w:sz w:val="26"/>
          <w:szCs w:val="26"/>
        </w:rPr>
        <w:t xml:space="preserve">словия договора аренды муниципального имущества от «__» _______ 202_ №__, распространяются на отношения, возникшие между Сторонами с даты фактической передачи </w:t>
      </w:r>
      <w:r w:rsidR="00C637C8" w:rsidRPr="00B34F90">
        <w:rPr>
          <w:sz w:val="26"/>
          <w:szCs w:val="26"/>
        </w:rPr>
        <w:t>Помещения</w:t>
      </w:r>
      <w:r w:rsidRPr="00B34F90">
        <w:rPr>
          <w:sz w:val="26"/>
          <w:szCs w:val="26"/>
        </w:rPr>
        <w:t xml:space="preserve"> – «__» _______ 202_ </w:t>
      </w:r>
      <w:r w:rsidRPr="00B34F90">
        <w:rPr>
          <w:bCs/>
          <w:sz w:val="26"/>
          <w:szCs w:val="26"/>
        </w:rPr>
        <w:t>года</w:t>
      </w:r>
    </w:p>
    <w:p w:rsidR="00B041D6" w:rsidRPr="00B34F90" w:rsidRDefault="00B041D6" w:rsidP="00B041D6">
      <w:pPr>
        <w:widowControl w:val="0"/>
        <w:shd w:val="clear" w:color="auto" w:fill="FFFFFF"/>
        <w:tabs>
          <w:tab w:val="left" w:pos="735"/>
        </w:tabs>
        <w:autoSpaceDE w:val="0"/>
        <w:autoSpaceDN w:val="0"/>
        <w:adjustRightInd w:val="0"/>
        <w:spacing w:before="7"/>
        <w:ind w:right="14"/>
        <w:jc w:val="both"/>
        <w:rPr>
          <w:sz w:val="26"/>
          <w:szCs w:val="26"/>
        </w:rPr>
      </w:pPr>
      <w:r w:rsidRPr="00B34F90">
        <w:rPr>
          <w:sz w:val="26"/>
          <w:szCs w:val="26"/>
        </w:rPr>
        <w:tab/>
        <w:t xml:space="preserve">Настоящий акт составлен в двух экземплярах. Все экземпляры идентичны и имеют одинаковую юридическую силу. У каждой из Сторон находится по одному экземпляру настоящего акта. </w:t>
      </w:r>
    </w:p>
    <w:p w:rsidR="00B041D6" w:rsidRPr="00B34F90" w:rsidRDefault="00B041D6" w:rsidP="00B041D6">
      <w:pPr>
        <w:ind w:firstLine="708"/>
        <w:jc w:val="both"/>
        <w:rPr>
          <w:sz w:val="26"/>
          <w:szCs w:val="26"/>
        </w:rPr>
      </w:pPr>
      <w:r w:rsidRPr="00B34F90">
        <w:rPr>
          <w:sz w:val="26"/>
          <w:szCs w:val="26"/>
        </w:rPr>
        <w:t>Арендодатель:</w:t>
      </w:r>
      <w:r w:rsidRPr="00B34F90">
        <w:rPr>
          <w:sz w:val="26"/>
          <w:szCs w:val="26"/>
        </w:rPr>
        <w:tab/>
      </w:r>
      <w:r w:rsidRPr="00B34F90">
        <w:rPr>
          <w:sz w:val="26"/>
          <w:szCs w:val="26"/>
        </w:rPr>
        <w:tab/>
      </w:r>
      <w:r w:rsidRPr="00B34F90">
        <w:rPr>
          <w:sz w:val="26"/>
          <w:szCs w:val="26"/>
        </w:rPr>
        <w:tab/>
      </w:r>
      <w:r w:rsidRPr="00B34F90">
        <w:rPr>
          <w:sz w:val="26"/>
          <w:szCs w:val="26"/>
        </w:rPr>
        <w:tab/>
      </w:r>
      <w:r w:rsidRPr="00B34F90">
        <w:rPr>
          <w:sz w:val="26"/>
          <w:szCs w:val="26"/>
        </w:rPr>
        <w:tab/>
      </w:r>
      <w:r w:rsidR="00296282" w:rsidRPr="00B34F90">
        <w:rPr>
          <w:sz w:val="26"/>
          <w:szCs w:val="26"/>
        </w:rPr>
        <w:tab/>
      </w:r>
      <w:r w:rsidR="00296282" w:rsidRPr="00B34F90">
        <w:rPr>
          <w:sz w:val="26"/>
          <w:szCs w:val="26"/>
        </w:rPr>
        <w:tab/>
      </w:r>
      <w:r w:rsidRPr="00B34F90">
        <w:rPr>
          <w:sz w:val="26"/>
          <w:szCs w:val="26"/>
        </w:rPr>
        <w:t>Арендатор:</w:t>
      </w:r>
    </w:p>
    <w:p w:rsidR="00B041D6" w:rsidRPr="00B34F90" w:rsidRDefault="00B041D6" w:rsidP="00B041D6">
      <w:pPr>
        <w:pStyle w:val="ConsNonformat0"/>
        <w:rPr>
          <w:rFonts w:ascii="Times New Roman" w:hAnsi="Times New Roman" w:cs="Times New Roman"/>
          <w:sz w:val="26"/>
          <w:szCs w:val="26"/>
        </w:rPr>
      </w:pPr>
    </w:p>
    <w:p w:rsidR="00B041D6" w:rsidRPr="00B34F90" w:rsidRDefault="00B041D6" w:rsidP="00B041D6">
      <w:pPr>
        <w:rPr>
          <w:sz w:val="26"/>
          <w:szCs w:val="26"/>
        </w:rPr>
      </w:pPr>
      <w:r w:rsidRPr="00B34F90">
        <w:rPr>
          <w:sz w:val="26"/>
          <w:szCs w:val="26"/>
        </w:rPr>
        <w:t xml:space="preserve">628486, ХМАО - Югра, </w:t>
      </w:r>
      <w:r w:rsidRPr="00B34F90">
        <w:rPr>
          <w:sz w:val="26"/>
          <w:szCs w:val="26"/>
        </w:rPr>
        <w:tab/>
      </w:r>
      <w:r w:rsidRPr="00B34F90">
        <w:rPr>
          <w:sz w:val="26"/>
          <w:szCs w:val="26"/>
        </w:rPr>
        <w:tab/>
      </w:r>
      <w:r w:rsidRPr="00B34F90">
        <w:rPr>
          <w:sz w:val="26"/>
          <w:szCs w:val="26"/>
        </w:rPr>
        <w:tab/>
      </w:r>
      <w:r w:rsidRPr="00B34F90">
        <w:rPr>
          <w:sz w:val="26"/>
          <w:szCs w:val="26"/>
        </w:rPr>
        <w:tab/>
      </w:r>
      <w:r w:rsidRPr="00B34F90">
        <w:rPr>
          <w:sz w:val="26"/>
          <w:szCs w:val="26"/>
        </w:rPr>
        <w:tab/>
      </w:r>
    </w:p>
    <w:p w:rsidR="00B041D6" w:rsidRPr="00B34F90" w:rsidRDefault="00B041D6" w:rsidP="00B041D6">
      <w:pPr>
        <w:pStyle w:val="ConsNonformat0"/>
        <w:tabs>
          <w:tab w:val="left" w:pos="6480"/>
        </w:tabs>
        <w:rPr>
          <w:rFonts w:ascii="Times New Roman" w:hAnsi="Times New Roman" w:cs="Times New Roman"/>
          <w:sz w:val="26"/>
          <w:szCs w:val="26"/>
        </w:rPr>
      </w:pPr>
      <w:r w:rsidRPr="00B34F90">
        <w:rPr>
          <w:rFonts w:ascii="Times New Roman" w:hAnsi="Times New Roman" w:cs="Times New Roman"/>
          <w:sz w:val="26"/>
          <w:szCs w:val="26"/>
        </w:rPr>
        <w:t>г. Когалым, ул. Дружбы Народов, 7</w:t>
      </w:r>
      <w:r w:rsidRPr="00B34F90">
        <w:rPr>
          <w:rFonts w:ascii="Times New Roman" w:hAnsi="Times New Roman" w:cs="Times New Roman"/>
          <w:sz w:val="26"/>
          <w:szCs w:val="26"/>
        </w:rPr>
        <w:tab/>
      </w:r>
    </w:p>
    <w:p w:rsidR="00B041D6" w:rsidRPr="00B34F90" w:rsidRDefault="00B041D6" w:rsidP="00B041D6">
      <w:pPr>
        <w:pStyle w:val="ConsNonformat0"/>
        <w:rPr>
          <w:rFonts w:ascii="Times New Roman" w:hAnsi="Times New Roman" w:cs="Times New Roman"/>
          <w:sz w:val="26"/>
          <w:szCs w:val="26"/>
        </w:rPr>
      </w:pPr>
      <w:r w:rsidRPr="00B34F90">
        <w:rPr>
          <w:rFonts w:ascii="Times New Roman" w:hAnsi="Times New Roman" w:cs="Times New Roman"/>
          <w:sz w:val="26"/>
          <w:szCs w:val="26"/>
        </w:rPr>
        <w:t xml:space="preserve">т. 93-516 </w:t>
      </w:r>
    </w:p>
    <w:p w:rsidR="00B041D6" w:rsidRPr="00B34F90" w:rsidRDefault="00B041D6" w:rsidP="00B041D6">
      <w:pPr>
        <w:pStyle w:val="ConsNonformat0"/>
        <w:rPr>
          <w:rFonts w:ascii="Times New Roman" w:hAnsi="Times New Roman" w:cs="Times New Roman"/>
          <w:sz w:val="26"/>
          <w:szCs w:val="26"/>
        </w:rPr>
      </w:pPr>
      <w:r w:rsidRPr="00B34F90">
        <w:rPr>
          <w:rFonts w:ascii="Times New Roman" w:hAnsi="Times New Roman" w:cs="Times New Roman"/>
          <w:sz w:val="26"/>
          <w:szCs w:val="26"/>
        </w:rPr>
        <w:t xml:space="preserve">Управление Федерального казначейства </w:t>
      </w:r>
    </w:p>
    <w:p w:rsidR="00B041D6" w:rsidRPr="00B34F90" w:rsidRDefault="00B041D6" w:rsidP="00B041D6">
      <w:pPr>
        <w:pStyle w:val="ConsNonformat0"/>
        <w:rPr>
          <w:rFonts w:ascii="Times New Roman" w:hAnsi="Times New Roman" w:cs="Times New Roman"/>
          <w:sz w:val="26"/>
          <w:szCs w:val="26"/>
        </w:rPr>
      </w:pPr>
      <w:r w:rsidRPr="00B34F90">
        <w:rPr>
          <w:rFonts w:ascii="Times New Roman" w:hAnsi="Times New Roman" w:cs="Times New Roman"/>
          <w:sz w:val="26"/>
          <w:szCs w:val="26"/>
        </w:rPr>
        <w:t>по Ханты-Мансийскому автономному округу–Югре</w:t>
      </w:r>
    </w:p>
    <w:p w:rsidR="00B041D6" w:rsidRPr="00B34F90" w:rsidRDefault="00B041D6" w:rsidP="00B041D6">
      <w:pPr>
        <w:pStyle w:val="ConsNonformat0"/>
        <w:rPr>
          <w:rFonts w:ascii="Times New Roman" w:hAnsi="Times New Roman" w:cs="Times New Roman"/>
          <w:sz w:val="26"/>
          <w:szCs w:val="26"/>
        </w:rPr>
      </w:pPr>
      <w:r w:rsidRPr="00B34F90">
        <w:rPr>
          <w:rFonts w:ascii="Times New Roman" w:hAnsi="Times New Roman" w:cs="Times New Roman"/>
          <w:sz w:val="26"/>
          <w:szCs w:val="26"/>
        </w:rPr>
        <w:t xml:space="preserve"> (Комитет по управлению муниципальным имуществом </w:t>
      </w:r>
    </w:p>
    <w:p w:rsidR="00B041D6" w:rsidRPr="00B34F90" w:rsidRDefault="00B041D6" w:rsidP="00B041D6">
      <w:pPr>
        <w:pStyle w:val="ConsNonformat0"/>
        <w:rPr>
          <w:rFonts w:ascii="Times New Roman" w:hAnsi="Times New Roman" w:cs="Times New Roman"/>
          <w:sz w:val="26"/>
          <w:szCs w:val="26"/>
        </w:rPr>
      </w:pPr>
      <w:r w:rsidRPr="00B34F90">
        <w:rPr>
          <w:rFonts w:ascii="Times New Roman" w:hAnsi="Times New Roman" w:cs="Times New Roman"/>
          <w:sz w:val="26"/>
          <w:szCs w:val="26"/>
        </w:rPr>
        <w:t xml:space="preserve">Администрации города Когалыма): </w:t>
      </w:r>
    </w:p>
    <w:p w:rsidR="00B041D6" w:rsidRPr="00B34F90" w:rsidRDefault="00B041D6" w:rsidP="00B041D6">
      <w:pPr>
        <w:pStyle w:val="ConsNonformat0"/>
        <w:rPr>
          <w:rFonts w:ascii="Times New Roman" w:hAnsi="Times New Roman" w:cs="Times New Roman"/>
          <w:sz w:val="26"/>
          <w:szCs w:val="26"/>
        </w:rPr>
      </w:pPr>
      <w:r w:rsidRPr="00B34F90">
        <w:rPr>
          <w:rFonts w:ascii="Times New Roman" w:hAnsi="Times New Roman" w:cs="Times New Roman"/>
          <w:sz w:val="26"/>
          <w:szCs w:val="26"/>
        </w:rPr>
        <w:t xml:space="preserve">ИНН 8608000070, КПП 860801001, </w:t>
      </w:r>
    </w:p>
    <w:p w:rsidR="00B041D6" w:rsidRPr="00B34F90" w:rsidRDefault="00B041D6" w:rsidP="00B041D6">
      <w:pPr>
        <w:pStyle w:val="ConsNonformat0"/>
        <w:rPr>
          <w:rFonts w:ascii="Times New Roman" w:hAnsi="Times New Roman" w:cs="Times New Roman"/>
          <w:sz w:val="26"/>
          <w:szCs w:val="26"/>
        </w:rPr>
      </w:pPr>
      <w:r w:rsidRPr="00B34F90">
        <w:rPr>
          <w:rFonts w:ascii="Times New Roman" w:hAnsi="Times New Roman" w:cs="Times New Roman"/>
          <w:sz w:val="26"/>
          <w:szCs w:val="26"/>
        </w:rPr>
        <w:t xml:space="preserve">БИК ТОФК 007162163, </w:t>
      </w:r>
    </w:p>
    <w:p w:rsidR="00B041D6" w:rsidRPr="00B34F90" w:rsidRDefault="00B041D6" w:rsidP="00B041D6">
      <w:pPr>
        <w:pStyle w:val="ConsNonformat0"/>
        <w:rPr>
          <w:rFonts w:ascii="Times New Roman" w:hAnsi="Times New Roman" w:cs="Times New Roman"/>
          <w:sz w:val="26"/>
          <w:szCs w:val="26"/>
        </w:rPr>
      </w:pPr>
      <w:r w:rsidRPr="00B34F90">
        <w:rPr>
          <w:rFonts w:ascii="Times New Roman" w:hAnsi="Times New Roman" w:cs="Times New Roman"/>
          <w:sz w:val="26"/>
          <w:szCs w:val="26"/>
        </w:rPr>
        <w:t xml:space="preserve">РКЦ ХАНТЫ-МАНСИЙСК//УФК по </w:t>
      </w:r>
    </w:p>
    <w:p w:rsidR="00B041D6" w:rsidRPr="00B34F90" w:rsidRDefault="00B041D6" w:rsidP="00B041D6">
      <w:pPr>
        <w:pStyle w:val="ConsNonformat0"/>
        <w:rPr>
          <w:rFonts w:ascii="Times New Roman" w:hAnsi="Times New Roman" w:cs="Times New Roman"/>
          <w:sz w:val="26"/>
          <w:szCs w:val="26"/>
        </w:rPr>
      </w:pPr>
      <w:r w:rsidRPr="00B34F90">
        <w:rPr>
          <w:rFonts w:ascii="Times New Roman" w:hAnsi="Times New Roman" w:cs="Times New Roman"/>
          <w:sz w:val="26"/>
          <w:szCs w:val="26"/>
        </w:rPr>
        <w:t xml:space="preserve">Ханты-Мансийскому автономному </w:t>
      </w:r>
    </w:p>
    <w:p w:rsidR="00B041D6" w:rsidRPr="00B34F90" w:rsidRDefault="00B041D6" w:rsidP="00B041D6">
      <w:pPr>
        <w:pStyle w:val="ConsNonformat0"/>
        <w:rPr>
          <w:rFonts w:ascii="Times New Roman" w:hAnsi="Times New Roman" w:cs="Times New Roman"/>
          <w:sz w:val="26"/>
          <w:szCs w:val="26"/>
        </w:rPr>
      </w:pPr>
      <w:r w:rsidRPr="00B34F90">
        <w:rPr>
          <w:rFonts w:ascii="Times New Roman" w:hAnsi="Times New Roman" w:cs="Times New Roman"/>
          <w:sz w:val="26"/>
          <w:szCs w:val="26"/>
        </w:rPr>
        <w:t xml:space="preserve">округу – Югре </w:t>
      </w:r>
    </w:p>
    <w:p w:rsidR="00B041D6" w:rsidRPr="00B34F90" w:rsidRDefault="00B041D6" w:rsidP="00B041D6">
      <w:pPr>
        <w:pStyle w:val="ConsNonformat0"/>
        <w:rPr>
          <w:rFonts w:ascii="Times New Roman" w:hAnsi="Times New Roman" w:cs="Times New Roman"/>
          <w:sz w:val="26"/>
          <w:szCs w:val="26"/>
        </w:rPr>
      </w:pPr>
      <w:r w:rsidRPr="00B34F90">
        <w:rPr>
          <w:rFonts w:ascii="Times New Roman" w:hAnsi="Times New Roman" w:cs="Times New Roman"/>
          <w:sz w:val="26"/>
          <w:szCs w:val="26"/>
        </w:rPr>
        <w:t>г. Ханты-Мансийск</w:t>
      </w:r>
    </w:p>
    <w:p w:rsidR="00B041D6" w:rsidRPr="00B34F90" w:rsidRDefault="00B041D6" w:rsidP="00B041D6">
      <w:pPr>
        <w:pStyle w:val="ConsNonformat0"/>
        <w:rPr>
          <w:rFonts w:ascii="Times New Roman" w:hAnsi="Times New Roman" w:cs="Times New Roman"/>
          <w:sz w:val="26"/>
          <w:szCs w:val="26"/>
        </w:rPr>
      </w:pPr>
      <w:r w:rsidRPr="00B34F90">
        <w:rPr>
          <w:rFonts w:ascii="Times New Roman" w:hAnsi="Times New Roman" w:cs="Times New Roman"/>
          <w:sz w:val="26"/>
          <w:szCs w:val="26"/>
        </w:rPr>
        <w:t>ЕКС 40102810245370000007</w:t>
      </w:r>
    </w:p>
    <w:p w:rsidR="00B041D6" w:rsidRPr="00B34F90" w:rsidRDefault="00B041D6" w:rsidP="00B041D6">
      <w:pPr>
        <w:pStyle w:val="ConsNonformat0"/>
        <w:rPr>
          <w:rFonts w:ascii="Times New Roman" w:hAnsi="Times New Roman" w:cs="Times New Roman"/>
          <w:sz w:val="26"/>
          <w:szCs w:val="26"/>
        </w:rPr>
      </w:pPr>
      <w:r w:rsidRPr="00B34F90">
        <w:rPr>
          <w:rFonts w:ascii="Times New Roman" w:hAnsi="Times New Roman" w:cs="Times New Roman"/>
          <w:sz w:val="26"/>
          <w:szCs w:val="26"/>
        </w:rPr>
        <w:t>Казначейский счет 03100643000000018700</w:t>
      </w:r>
    </w:p>
    <w:p w:rsidR="00B041D6" w:rsidRPr="00B34F90" w:rsidRDefault="00B041D6" w:rsidP="00B041D6">
      <w:pPr>
        <w:pStyle w:val="ConsNonformat0"/>
        <w:rPr>
          <w:rFonts w:ascii="Times New Roman" w:hAnsi="Times New Roman" w:cs="Times New Roman"/>
          <w:sz w:val="26"/>
          <w:szCs w:val="26"/>
        </w:rPr>
      </w:pPr>
      <w:r w:rsidRPr="00B34F90">
        <w:rPr>
          <w:rFonts w:ascii="Times New Roman" w:hAnsi="Times New Roman" w:cs="Times New Roman"/>
          <w:sz w:val="26"/>
          <w:szCs w:val="26"/>
        </w:rPr>
        <w:t>КБК 080 11105074040000120</w:t>
      </w:r>
    </w:p>
    <w:p w:rsidR="00B041D6" w:rsidRPr="00B34F90" w:rsidRDefault="00B041D6" w:rsidP="00B041D6">
      <w:pPr>
        <w:jc w:val="both"/>
        <w:rPr>
          <w:sz w:val="26"/>
          <w:szCs w:val="26"/>
        </w:rPr>
      </w:pPr>
      <w:r w:rsidRPr="00B34F90">
        <w:rPr>
          <w:sz w:val="26"/>
          <w:szCs w:val="26"/>
        </w:rPr>
        <w:t>ОКТМО 71883000</w:t>
      </w:r>
    </w:p>
    <w:p w:rsidR="00B041D6" w:rsidRPr="00B34F90" w:rsidRDefault="00B041D6" w:rsidP="00B041D6">
      <w:pPr>
        <w:jc w:val="both"/>
        <w:rPr>
          <w:sz w:val="26"/>
          <w:szCs w:val="26"/>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B041D6" w:rsidRPr="00B34F90" w:rsidTr="001C35BE">
        <w:tc>
          <w:tcPr>
            <w:tcW w:w="4257" w:type="dxa"/>
            <w:tcBorders>
              <w:top w:val="nil"/>
              <w:left w:val="nil"/>
              <w:bottom w:val="nil"/>
              <w:right w:val="nil"/>
            </w:tcBorders>
          </w:tcPr>
          <w:p w:rsidR="00B041D6" w:rsidRPr="00B34F90" w:rsidRDefault="00B041D6" w:rsidP="001C35BE">
            <w:pPr>
              <w:autoSpaceDN w:val="0"/>
              <w:adjustRightInd w:val="0"/>
              <w:rPr>
                <w:sz w:val="26"/>
                <w:szCs w:val="26"/>
                <w:lang w:eastAsia="en-US"/>
              </w:rPr>
            </w:pPr>
          </w:p>
        </w:tc>
        <w:tc>
          <w:tcPr>
            <w:tcW w:w="340" w:type="dxa"/>
            <w:tcBorders>
              <w:top w:val="nil"/>
              <w:left w:val="nil"/>
              <w:bottom w:val="nil"/>
              <w:right w:val="nil"/>
            </w:tcBorders>
          </w:tcPr>
          <w:p w:rsidR="00B041D6" w:rsidRPr="00B34F90" w:rsidRDefault="00B041D6" w:rsidP="001C35BE">
            <w:pPr>
              <w:autoSpaceDN w:val="0"/>
              <w:adjustRightInd w:val="0"/>
              <w:rPr>
                <w:sz w:val="26"/>
                <w:szCs w:val="26"/>
                <w:lang w:eastAsia="en-US"/>
              </w:rPr>
            </w:pPr>
          </w:p>
        </w:tc>
        <w:tc>
          <w:tcPr>
            <w:tcW w:w="4365" w:type="dxa"/>
            <w:tcBorders>
              <w:top w:val="nil"/>
              <w:left w:val="nil"/>
              <w:bottom w:val="nil"/>
              <w:right w:val="nil"/>
            </w:tcBorders>
          </w:tcPr>
          <w:p w:rsidR="00B041D6" w:rsidRPr="00B34F90" w:rsidRDefault="00B041D6" w:rsidP="001C35BE">
            <w:pPr>
              <w:autoSpaceDN w:val="0"/>
              <w:adjustRightInd w:val="0"/>
              <w:rPr>
                <w:sz w:val="26"/>
                <w:szCs w:val="26"/>
                <w:lang w:eastAsia="en-US"/>
              </w:rPr>
            </w:pPr>
          </w:p>
        </w:tc>
      </w:tr>
      <w:tr w:rsidR="00B041D6" w:rsidRPr="00B34F90" w:rsidTr="001C35BE">
        <w:tc>
          <w:tcPr>
            <w:tcW w:w="4257" w:type="dxa"/>
            <w:tcBorders>
              <w:top w:val="nil"/>
              <w:left w:val="nil"/>
              <w:bottom w:val="nil"/>
              <w:right w:val="nil"/>
            </w:tcBorders>
          </w:tcPr>
          <w:p w:rsidR="00B041D6" w:rsidRPr="00B34F90" w:rsidRDefault="00B041D6" w:rsidP="001C35BE">
            <w:pPr>
              <w:autoSpaceDN w:val="0"/>
              <w:adjustRightInd w:val="0"/>
              <w:rPr>
                <w:sz w:val="26"/>
                <w:szCs w:val="26"/>
                <w:lang w:eastAsia="en-US"/>
              </w:rPr>
            </w:pPr>
            <w:r w:rsidRPr="00B34F90">
              <w:rPr>
                <w:sz w:val="26"/>
                <w:szCs w:val="26"/>
                <w:lang w:eastAsia="en-US"/>
              </w:rPr>
              <w:t xml:space="preserve">__________________ </w:t>
            </w:r>
          </w:p>
        </w:tc>
        <w:tc>
          <w:tcPr>
            <w:tcW w:w="340" w:type="dxa"/>
            <w:tcBorders>
              <w:top w:val="nil"/>
              <w:left w:val="nil"/>
              <w:bottom w:val="nil"/>
              <w:right w:val="nil"/>
            </w:tcBorders>
          </w:tcPr>
          <w:p w:rsidR="00B041D6" w:rsidRPr="00B34F90" w:rsidRDefault="00B041D6" w:rsidP="001C35BE">
            <w:pPr>
              <w:autoSpaceDN w:val="0"/>
              <w:adjustRightInd w:val="0"/>
              <w:rPr>
                <w:sz w:val="26"/>
                <w:szCs w:val="26"/>
                <w:lang w:eastAsia="en-US"/>
              </w:rPr>
            </w:pPr>
          </w:p>
        </w:tc>
        <w:tc>
          <w:tcPr>
            <w:tcW w:w="4365" w:type="dxa"/>
            <w:tcBorders>
              <w:top w:val="nil"/>
              <w:left w:val="nil"/>
              <w:bottom w:val="nil"/>
              <w:right w:val="nil"/>
            </w:tcBorders>
          </w:tcPr>
          <w:p w:rsidR="00B041D6" w:rsidRPr="00B34F90" w:rsidRDefault="00B041D6" w:rsidP="001C35BE">
            <w:pPr>
              <w:autoSpaceDN w:val="0"/>
              <w:adjustRightInd w:val="0"/>
              <w:rPr>
                <w:sz w:val="26"/>
                <w:szCs w:val="26"/>
                <w:lang w:eastAsia="en-US"/>
              </w:rPr>
            </w:pPr>
            <w:r w:rsidRPr="00B34F90">
              <w:rPr>
                <w:sz w:val="26"/>
                <w:szCs w:val="26"/>
                <w:lang w:eastAsia="en-US"/>
              </w:rPr>
              <w:t>__________________</w:t>
            </w:r>
          </w:p>
        </w:tc>
      </w:tr>
    </w:tbl>
    <w:p w:rsidR="00B041D6" w:rsidRPr="00B34F90" w:rsidRDefault="00B041D6" w:rsidP="00B041D6">
      <w:pPr>
        <w:tabs>
          <w:tab w:val="center" w:pos="4875"/>
        </w:tabs>
        <w:rPr>
          <w:sz w:val="26"/>
          <w:szCs w:val="26"/>
        </w:rPr>
      </w:pPr>
      <w:r w:rsidRPr="00B34F90">
        <w:rPr>
          <w:sz w:val="26"/>
          <w:szCs w:val="26"/>
        </w:rPr>
        <w:t>М.П.</w:t>
      </w:r>
      <w:r w:rsidRPr="00B34F90">
        <w:rPr>
          <w:sz w:val="26"/>
          <w:szCs w:val="26"/>
        </w:rPr>
        <w:tab/>
        <w:t xml:space="preserve">                </w:t>
      </w:r>
      <w:r w:rsidR="00686FBE" w:rsidRPr="00B34F90">
        <w:rPr>
          <w:sz w:val="26"/>
          <w:szCs w:val="26"/>
        </w:rPr>
        <w:t xml:space="preserve">    </w:t>
      </w:r>
      <w:r w:rsidRPr="00B34F90">
        <w:rPr>
          <w:sz w:val="26"/>
          <w:szCs w:val="26"/>
        </w:rPr>
        <w:t xml:space="preserve">            М.П</w:t>
      </w:r>
      <w:r w:rsidR="00E253E8" w:rsidRPr="00B34F90">
        <w:rPr>
          <w:sz w:val="26"/>
          <w:szCs w:val="26"/>
        </w:rPr>
        <w:t xml:space="preserve">. </w:t>
      </w:r>
      <w:r w:rsidR="00E253E8" w:rsidRPr="00B34F90">
        <w:rPr>
          <w:i/>
          <w:sz w:val="26"/>
          <w:szCs w:val="26"/>
        </w:rPr>
        <w:t>(при наличии)</w:t>
      </w:r>
    </w:p>
    <w:p w:rsidR="00B041D6" w:rsidRPr="00B34F90" w:rsidRDefault="00B041D6" w:rsidP="00B041D6">
      <w:pPr>
        <w:rPr>
          <w:sz w:val="26"/>
          <w:szCs w:val="26"/>
        </w:rPr>
      </w:pPr>
    </w:p>
    <w:p w:rsidR="00B041D6" w:rsidRPr="00B34F90" w:rsidRDefault="00B041D6" w:rsidP="00B041D6">
      <w:pPr>
        <w:tabs>
          <w:tab w:val="left" w:pos="7380"/>
        </w:tabs>
        <w:rPr>
          <w:sz w:val="26"/>
          <w:szCs w:val="26"/>
        </w:rPr>
      </w:pPr>
    </w:p>
    <w:p w:rsidR="00B041D6" w:rsidRPr="00B34F90" w:rsidRDefault="00B041D6" w:rsidP="00B041D6">
      <w:pPr>
        <w:tabs>
          <w:tab w:val="left" w:pos="7380"/>
        </w:tabs>
        <w:rPr>
          <w:sz w:val="26"/>
          <w:szCs w:val="26"/>
        </w:rPr>
      </w:pPr>
    </w:p>
    <w:p w:rsidR="00B041D6" w:rsidRPr="00B34F90" w:rsidRDefault="00B041D6" w:rsidP="00B041D6">
      <w:pPr>
        <w:tabs>
          <w:tab w:val="left" w:pos="7380"/>
        </w:tabs>
        <w:rPr>
          <w:sz w:val="26"/>
          <w:szCs w:val="26"/>
        </w:rPr>
      </w:pPr>
    </w:p>
    <w:p w:rsidR="00B041D6" w:rsidRPr="00B34F90" w:rsidRDefault="00B041D6" w:rsidP="00B041D6">
      <w:pPr>
        <w:tabs>
          <w:tab w:val="left" w:pos="7380"/>
        </w:tabs>
        <w:rPr>
          <w:sz w:val="26"/>
          <w:szCs w:val="26"/>
        </w:rPr>
      </w:pPr>
    </w:p>
    <w:p w:rsidR="00B041D6" w:rsidRPr="00B34F90" w:rsidRDefault="00B041D6" w:rsidP="00B041D6">
      <w:pPr>
        <w:tabs>
          <w:tab w:val="left" w:pos="7380"/>
        </w:tabs>
        <w:rPr>
          <w:sz w:val="26"/>
          <w:szCs w:val="26"/>
        </w:rPr>
      </w:pPr>
    </w:p>
    <w:p w:rsidR="00B041D6" w:rsidRPr="00B34F90" w:rsidRDefault="00B041D6" w:rsidP="00B041D6">
      <w:pPr>
        <w:tabs>
          <w:tab w:val="left" w:pos="7380"/>
        </w:tabs>
        <w:rPr>
          <w:sz w:val="26"/>
          <w:szCs w:val="26"/>
        </w:rPr>
      </w:pPr>
    </w:p>
    <w:p w:rsidR="00E167BF" w:rsidRPr="00B34F90" w:rsidRDefault="00E167BF" w:rsidP="00B041D6">
      <w:pPr>
        <w:tabs>
          <w:tab w:val="left" w:pos="7380"/>
        </w:tabs>
        <w:rPr>
          <w:sz w:val="26"/>
          <w:szCs w:val="26"/>
        </w:rPr>
      </w:pPr>
    </w:p>
    <w:p w:rsidR="00181F78" w:rsidRPr="00B34F90" w:rsidRDefault="00181F78" w:rsidP="00B041D6">
      <w:pPr>
        <w:tabs>
          <w:tab w:val="left" w:pos="7380"/>
        </w:tabs>
        <w:rPr>
          <w:sz w:val="26"/>
          <w:szCs w:val="26"/>
        </w:rPr>
      </w:pPr>
    </w:p>
    <w:p w:rsidR="000F60CB" w:rsidRPr="00B34F90" w:rsidRDefault="000F60CB" w:rsidP="00B041D6">
      <w:pPr>
        <w:tabs>
          <w:tab w:val="left" w:pos="7380"/>
        </w:tabs>
        <w:rPr>
          <w:sz w:val="26"/>
          <w:szCs w:val="26"/>
        </w:rPr>
      </w:pPr>
    </w:p>
    <w:p w:rsidR="000F60CB" w:rsidRPr="00B34F90" w:rsidRDefault="000F60CB" w:rsidP="00B041D6">
      <w:pPr>
        <w:tabs>
          <w:tab w:val="left" w:pos="7380"/>
        </w:tabs>
        <w:rPr>
          <w:sz w:val="26"/>
          <w:szCs w:val="26"/>
        </w:rPr>
      </w:pPr>
    </w:p>
    <w:p w:rsidR="00E167BF" w:rsidRPr="00B34F90" w:rsidRDefault="00E167BF" w:rsidP="00B041D6">
      <w:pPr>
        <w:tabs>
          <w:tab w:val="left" w:pos="7380"/>
        </w:tabs>
        <w:rPr>
          <w:sz w:val="26"/>
          <w:szCs w:val="26"/>
        </w:rPr>
      </w:pPr>
    </w:p>
    <w:p w:rsidR="00C40A45" w:rsidRPr="00B34F90" w:rsidRDefault="00C40A45" w:rsidP="00E167BF">
      <w:pPr>
        <w:ind w:firstLine="5040"/>
        <w:jc w:val="right"/>
        <w:rPr>
          <w:sz w:val="26"/>
          <w:szCs w:val="26"/>
        </w:rPr>
      </w:pPr>
    </w:p>
    <w:p w:rsidR="00C40A45" w:rsidRPr="00B34F90" w:rsidRDefault="00C40A45" w:rsidP="00E167BF">
      <w:pPr>
        <w:ind w:firstLine="5040"/>
        <w:jc w:val="right"/>
        <w:rPr>
          <w:sz w:val="26"/>
          <w:szCs w:val="26"/>
        </w:rPr>
      </w:pPr>
    </w:p>
    <w:p w:rsidR="00C40A45" w:rsidRPr="00B34F90" w:rsidRDefault="00C40A45" w:rsidP="00E167BF">
      <w:pPr>
        <w:ind w:firstLine="5040"/>
        <w:jc w:val="right"/>
        <w:rPr>
          <w:sz w:val="26"/>
          <w:szCs w:val="26"/>
        </w:rPr>
      </w:pPr>
    </w:p>
    <w:p w:rsidR="00C40A45" w:rsidRPr="00B34F90" w:rsidRDefault="00C40A45" w:rsidP="00E167BF">
      <w:pPr>
        <w:ind w:firstLine="5040"/>
        <w:jc w:val="right"/>
        <w:rPr>
          <w:sz w:val="26"/>
          <w:szCs w:val="26"/>
        </w:rPr>
      </w:pPr>
    </w:p>
    <w:p w:rsidR="00C40A45" w:rsidRDefault="00C40A45" w:rsidP="00E167BF">
      <w:pPr>
        <w:ind w:firstLine="5040"/>
        <w:jc w:val="right"/>
        <w:rPr>
          <w:sz w:val="26"/>
          <w:szCs w:val="26"/>
        </w:rPr>
      </w:pPr>
    </w:p>
    <w:p w:rsidR="00C40A45" w:rsidRDefault="00C40A45" w:rsidP="00E167BF">
      <w:pPr>
        <w:ind w:firstLine="5040"/>
        <w:jc w:val="right"/>
        <w:rPr>
          <w:sz w:val="26"/>
          <w:szCs w:val="26"/>
        </w:rPr>
      </w:pPr>
    </w:p>
    <w:p w:rsidR="00C40A45" w:rsidRDefault="00C40A45" w:rsidP="00E167BF">
      <w:pPr>
        <w:ind w:firstLine="5040"/>
        <w:jc w:val="right"/>
        <w:rPr>
          <w:sz w:val="26"/>
          <w:szCs w:val="26"/>
        </w:rPr>
      </w:pPr>
    </w:p>
    <w:p w:rsidR="00C40A45" w:rsidRDefault="00C40A45" w:rsidP="00E167BF">
      <w:pPr>
        <w:ind w:firstLine="5040"/>
        <w:jc w:val="right"/>
        <w:rPr>
          <w:sz w:val="26"/>
          <w:szCs w:val="26"/>
        </w:rPr>
      </w:pPr>
    </w:p>
    <w:p w:rsidR="00C40A45" w:rsidRDefault="00C40A45" w:rsidP="00E167BF">
      <w:pPr>
        <w:ind w:firstLine="5040"/>
        <w:jc w:val="right"/>
        <w:rPr>
          <w:sz w:val="26"/>
          <w:szCs w:val="26"/>
        </w:rPr>
      </w:pPr>
    </w:p>
    <w:p w:rsidR="00656990" w:rsidRDefault="00656990" w:rsidP="00E167BF">
      <w:pPr>
        <w:ind w:firstLine="5040"/>
        <w:jc w:val="right"/>
        <w:rPr>
          <w:sz w:val="26"/>
          <w:szCs w:val="26"/>
        </w:rPr>
      </w:pPr>
    </w:p>
    <w:p w:rsidR="00656990" w:rsidRDefault="00656990" w:rsidP="00E167BF">
      <w:pPr>
        <w:ind w:firstLine="5040"/>
        <w:jc w:val="right"/>
        <w:rPr>
          <w:sz w:val="26"/>
          <w:szCs w:val="26"/>
        </w:rPr>
      </w:pPr>
    </w:p>
    <w:p w:rsidR="000A219C" w:rsidRDefault="000A219C" w:rsidP="00E167BF">
      <w:pPr>
        <w:ind w:firstLine="5040"/>
        <w:jc w:val="right"/>
        <w:rPr>
          <w:sz w:val="26"/>
          <w:szCs w:val="26"/>
        </w:rPr>
      </w:pPr>
    </w:p>
    <w:p w:rsidR="00C40A45" w:rsidRDefault="00C40A45" w:rsidP="00E167BF">
      <w:pPr>
        <w:ind w:firstLine="5040"/>
        <w:jc w:val="right"/>
        <w:rPr>
          <w:sz w:val="26"/>
          <w:szCs w:val="26"/>
        </w:rPr>
      </w:pPr>
    </w:p>
    <w:p w:rsidR="00C40A45" w:rsidRDefault="00C40A45" w:rsidP="00E167BF">
      <w:pPr>
        <w:ind w:firstLine="5040"/>
        <w:jc w:val="right"/>
        <w:rPr>
          <w:sz w:val="26"/>
          <w:szCs w:val="26"/>
        </w:rPr>
      </w:pPr>
    </w:p>
    <w:p w:rsidR="00C40A45" w:rsidRDefault="00C40A45" w:rsidP="00E167BF">
      <w:pPr>
        <w:ind w:firstLine="5040"/>
        <w:jc w:val="right"/>
        <w:rPr>
          <w:sz w:val="26"/>
          <w:szCs w:val="26"/>
        </w:rPr>
      </w:pPr>
    </w:p>
    <w:p w:rsidR="0073732B" w:rsidRDefault="0073732B" w:rsidP="0073732B">
      <w:pPr>
        <w:rPr>
          <w:sz w:val="26"/>
          <w:szCs w:val="26"/>
        </w:rPr>
      </w:pPr>
    </w:p>
    <w:p w:rsidR="00E167BF" w:rsidRPr="00CC60B7" w:rsidRDefault="0073732B" w:rsidP="0073732B">
      <w:pPr>
        <w:ind w:left="6372"/>
        <w:rPr>
          <w:sz w:val="26"/>
          <w:szCs w:val="26"/>
        </w:rPr>
      </w:pPr>
      <w:r>
        <w:rPr>
          <w:sz w:val="26"/>
          <w:szCs w:val="26"/>
        </w:rPr>
        <w:t xml:space="preserve">   </w:t>
      </w:r>
      <w:r w:rsidR="00B34F90">
        <w:rPr>
          <w:sz w:val="26"/>
          <w:szCs w:val="26"/>
        </w:rPr>
        <w:t xml:space="preserve">   </w:t>
      </w:r>
      <w:r>
        <w:rPr>
          <w:sz w:val="26"/>
          <w:szCs w:val="26"/>
        </w:rPr>
        <w:t xml:space="preserve">  </w:t>
      </w:r>
      <w:r w:rsidR="00E167BF" w:rsidRPr="00CC60B7">
        <w:rPr>
          <w:sz w:val="26"/>
          <w:szCs w:val="26"/>
        </w:rPr>
        <w:t>Приложение №</w:t>
      </w:r>
      <w:r w:rsidR="00E167BF">
        <w:rPr>
          <w:sz w:val="26"/>
          <w:szCs w:val="26"/>
        </w:rPr>
        <w:t>2</w:t>
      </w:r>
    </w:p>
    <w:p w:rsidR="00E167BF" w:rsidRPr="00CC60B7" w:rsidRDefault="00E167BF" w:rsidP="00E167BF">
      <w:pPr>
        <w:ind w:firstLine="5040"/>
        <w:jc w:val="right"/>
        <w:rPr>
          <w:bCs/>
          <w:sz w:val="26"/>
          <w:szCs w:val="26"/>
        </w:rPr>
      </w:pPr>
      <w:r w:rsidRPr="00CC60B7">
        <w:rPr>
          <w:sz w:val="26"/>
          <w:szCs w:val="26"/>
        </w:rPr>
        <w:t>к договору аренды</w:t>
      </w:r>
    </w:p>
    <w:p w:rsidR="00E167BF" w:rsidRPr="00CC60B7" w:rsidRDefault="00E167BF" w:rsidP="00E167BF">
      <w:pPr>
        <w:ind w:firstLine="5040"/>
        <w:jc w:val="right"/>
        <w:rPr>
          <w:sz w:val="26"/>
          <w:szCs w:val="26"/>
        </w:rPr>
      </w:pPr>
      <w:r w:rsidRPr="00CC60B7">
        <w:rPr>
          <w:bCs/>
          <w:sz w:val="26"/>
          <w:szCs w:val="26"/>
        </w:rPr>
        <w:t>муниципального недвижимого имущества</w:t>
      </w:r>
    </w:p>
    <w:p w:rsidR="00E167BF" w:rsidRPr="00CC60B7" w:rsidRDefault="00E167BF" w:rsidP="00E167BF">
      <w:pPr>
        <w:jc w:val="right"/>
        <w:rPr>
          <w:sz w:val="26"/>
          <w:szCs w:val="26"/>
        </w:rPr>
      </w:pPr>
      <w:r w:rsidRPr="00CC60B7">
        <w:rPr>
          <w:sz w:val="26"/>
          <w:szCs w:val="26"/>
        </w:rPr>
        <w:t xml:space="preserve">                                                                                    от « ___ » ______ 202__ №__</w:t>
      </w:r>
    </w:p>
    <w:p w:rsidR="003E5E38" w:rsidRPr="00CC60B7" w:rsidRDefault="003E5E38" w:rsidP="002E6A04">
      <w:pPr>
        <w:tabs>
          <w:tab w:val="left" w:pos="7380"/>
        </w:tabs>
        <w:rPr>
          <w:sz w:val="26"/>
          <w:szCs w:val="26"/>
        </w:rPr>
      </w:pPr>
    </w:p>
    <w:p w:rsidR="00E167BF" w:rsidRPr="00E167BF" w:rsidRDefault="00E167BF" w:rsidP="00E167BF">
      <w:pPr>
        <w:rPr>
          <w:sz w:val="26"/>
          <w:szCs w:val="26"/>
        </w:rPr>
      </w:pPr>
    </w:p>
    <w:p w:rsidR="00E167BF" w:rsidRPr="00E167BF" w:rsidRDefault="00E167BF" w:rsidP="00E167BF">
      <w:pPr>
        <w:rPr>
          <w:sz w:val="26"/>
          <w:szCs w:val="26"/>
        </w:rPr>
      </w:pPr>
    </w:p>
    <w:p w:rsidR="00E167BF" w:rsidRDefault="00E167BF" w:rsidP="00E167BF">
      <w:pPr>
        <w:tabs>
          <w:tab w:val="left" w:pos="943"/>
        </w:tabs>
        <w:rPr>
          <w:b/>
          <w:sz w:val="26"/>
          <w:szCs w:val="26"/>
        </w:rPr>
      </w:pPr>
    </w:p>
    <w:p w:rsidR="00181F78" w:rsidRPr="00B34F90" w:rsidRDefault="00181F78" w:rsidP="00181F78">
      <w:pPr>
        <w:jc w:val="center"/>
        <w:rPr>
          <w:bCs/>
          <w:sz w:val="25"/>
          <w:szCs w:val="25"/>
        </w:rPr>
      </w:pPr>
      <w:r w:rsidRPr="00B34F90">
        <w:rPr>
          <w:bCs/>
          <w:sz w:val="25"/>
          <w:szCs w:val="25"/>
        </w:rPr>
        <w:t>РАСЧЕТ АРЕНДНОЙ ПЛАТЫ</w:t>
      </w:r>
    </w:p>
    <w:p w:rsidR="00181F78" w:rsidRPr="00F875CB" w:rsidRDefault="00181F78" w:rsidP="00181F78">
      <w:pPr>
        <w:rPr>
          <w:b/>
          <w:bCs/>
          <w:sz w:val="25"/>
          <w:szCs w:val="25"/>
        </w:rPr>
      </w:pPr>
    </w:p>
    <w:p w:rsidR="00181F78" w:rsidRPr="00836753" w:rsidRDefault="00181F78" w:rsidP="00836753">
      <w:pPr>
        <w:ind w:firstLine="709"/>
        <w:jc w:val="both"/>
        <w:rPr>
          <w:spacing w:val="-6"/>
          <w:sz w:val="26"/>
          <w:szCs w:val="26"/>
        </w:rPr>
      </w:pPr>
      <w:r w:rsidRPr="00F875CB">
        <w:rPr>
          <w:sz w:val="25"/>
          <w:szCs w:val="25"/>
        </w:rPr>
        <w:t xml:space="preserve">На основании </w:t>
      </w:r>
      <w:r w:rsidR="00836753" w:rsidRPr="00F1336C">
        <w:rPr>
          <w:spacing w:val="-6"/>
          <w:sz w:val="26"/>
          <w:szCs w:val="26"/>
        </w:rPr>
        <w:t xml:space="preserve">на основании отчёта об оценке </w:t>
      </w:r>
      <w:r w:rsidR="00836753">
        <w:rPr>
          <w:spacing w:val="-6"/>
          <w:sz w:val="26"/>
          <w:szCs w:val="26"/>
        </w:rPr>
        <w:t xml:space="preserve">рыночной стоимости арендной платы </w:t>
      </w:r>
      <w:r w:rsidR="00836753" w:rsidRPr="00F1336C">
        <w:rPr>
          <w:sz w:val="26"/>
          <w:szCs w:val="26"/>
        </w:rPr>
        <w:t xml:space="preserve">от </w:t>
      </w:r>
      <w:r w:rsidR="000A219C">
        <w:rPr>
          <w:sz w:val="26"/>
          <w:szCs w:val="26"/>
        </w:rPr>
        <w:t>25</w:t>
      </w:r>
      <w:r w:rsidR="00836753" w:rsidRPr="00F1336C">
        <w:rPr>
          <w:sz w:val="26"/>
          <w:szCs w:val="26"/>
        </w:rPr>
        <w:t>.</w:t>
      </w:r>
      <w:r w:rsidR="000A219C">
        <w:rPr>
          <w:sz w:val="26"/>
          <w:szCs w:val="26"/>
        </w:rPr>
        <w:t>03</w:t>
      </w:r>
      <w:r w:rsidR="00836753" w:rsidRPr="00F1336C">
        <w:rPr>
          <w:sz w:val="26"/>
          <w:szCs w:val="26"/>
        </w:rPr>
        <w:t>.202</w:t>
      </w:r>
      <w:r w:rsidR="000A219C">
        <w:rPr>
          <w:sz w:val="26"/>
          <w:szCs w:val="26"/>
        </w:rPr>
        <w:t>5</w:t>
      </w:r>
      <w:r w:rsidR="00836753" w:rsidRPr="00F1336C">
        <w:rPr>
          <w:sz w:val="26"/>
          <w:szCs w:val="26"/>
        </w:rPr>
        <w:t xml:space="preserve"> №</w:t>
      </w:r>
      <w:r w:rsidR="000A219C">
        <w:rPr>
          <w:sz w:val="26"/>
          <w:szCs w:val="26"/>
        </w:rPr>
        <w:t>67</w:t>
      </w:r>
      <w:r w:rsidR="00836753">
        <w:rPr>
          <w:sz w:val="26"/>
          <w:szCs w:val="26"/>
        </w:rPr>
        <w:t>Н-2</w:t>
      </w:r>
      <w:r w:rsidR="000A219C">
        <w:rPr>
          <w:sz w:val="26"/>
          <w:szCs w:val="26"/>
        </w:rPr>
        <w:t>5</w:t>
      </w:r>
      <w:r w:rsidR="00836753" w:rsidRPr="00F1336C">
        <w:rPr>
          <w:sz w:val="26"/>
          <w:szCs w:val="26"/>
        </w:rPr>
        <w:t xml:space="preserve">, подготовленного </w:t>
      </w:r>
      <w:r w:rsidR="00836753">
        <w:rPr>
          <w:sz w:val="26"/>
          <w:szCs w:val="26"/>
        </w:rPr>
        <w:t xml:space="preserve">обществом с ограниченной ответственностью «Центр Независимой Оценки и Экспертизы» </w:t>
      </w:r>
      <w:r w:rsidR="00793F79" w:rsidRPr="00793F79">
        <w:rPr>
          <w:bCs/>
          <w:sz w:val="25"/>
          <w:szCs w:val="25"/>
        </w:rPr>
        <w:t>с</w:t>
      </w:r>
      <w:r w:rsidRPr="00793F79">
        <w:rPr>
          <w:bCs/>
          <w:sz w:val="25"/>
          <w:szCs w:val="25"/>
        </w:rPr>
        <w:t>у</w:t>
      </w:r>
      <w:r w:rsidR="00836753">
        <w:rPr>
          <w:bCs/>
          <w:sz w:val="25"/>
          <w:szCs w:val="25"/>
        </w:rPr>
        <w:t>мма арендной платы составляет</w:t>
      </w:r>
      <w:r w:rsidRPr="00793F79">
        <w:rPr>
          <w:bCs/>
          <w:sz w:val="25"/>
          <w:szCs w:val="25"/>
        </w:rPr>
        <w:t>:</w:t>
      </w:r>
      <w:r w:rsidR="00793F79" w:rsidRPr="00793F79">
        <w:rPr>
          <w:bCs/>
          <w:sz w:val="25"/>
          <w:szCs w:val="25"/>
        </w:rPr>
        <w:t xml:space="preserve"> </w:t>
      </w:r>
      <w:r w:rsidR="000A219C">
        <w:rPr>
          <w:bCs/>
          <w:sz w:val="25"/>
          <w:szCs w:val="25"/>
        </w:rPr>
        <w:t>6</w:t>
      </w:r>
      <w:r w:rsidR="007476A5">
        <w:rPr>
          <w:bCs/>
          <w:sz w:val="25"/>
          <w:szCs w:val="25"/>
        </w:rPr>
        <w:t>5 9</w:t>
      </w:r>
      <w:r w:rsidR="000A219C">
        <w:rPr>
          <w:bCs/>
          <w:sz w:val="25"/>
          <w:szCs w:val="25"/>
        </w:rPr>
        <w:t>00</w:t>
      </w:r>
      <w:r w:rsidR="00793F79" w:rsidRPr="00836753">
        <w:rPr>
          <w:bCs/>
          <w:sz w:val="25"/>
          <w:szCs w:val="25"/>
        </w:rPr>
        <w:t xml:space="preserve"> (</w:t>
      </w:r>
      <w:r w:rsidR="000A219C">
        <w:rPr>
          <w:bCs/>
          <w:sz w:val="25"/>
          <w:szCs w:val="25"/>
        </w:rPr>
        <w:t xml:space="preserve">шестьдесят </w:t>
      </w:r>
      <w:r w:rsidR="007476A5">
        <w:rPr>
          <w:bCs/>
          <w:sz w:val="25"/>
          <w:szCs w:val="25"/>
        </w:rPr>
        <w:t>пять</w:t>
      </w:r>
      <w:r w:rsidR="000A219C">
        <w:rPr>
          <w:bCs/>
          <w:sz w:val="25"/>
          <w:szCs w:val="25"/>
        </w:rPr>
        <w:t xml:space="preserve"> тысяч </w:t>
      </w:r>
      <w:r w:rsidR="007476A5">
        <w:rPr>
          <w:bCs/>
          <w:sz w:val="25"/>
          <w:szCs w:val="25"/>
        </w:rPr>
        <w:t>девятьсот</w:t>
      </w:r>
      <w:r w:rsidR="00793F79" w:rsidRPr="00836753">
        <w:rPr>
          <w:bCs/>
          <w:sz w:val="25"/>
          <w:szCs w:val="25"/>
        </w:rPr>
        <w:t>) руб. 00 копеек.</w:t>
      </w:r>
    </w:p>
    <w:p w:rsidR="00E167BF" w:rsidRPr="00C32011" w:rsidRDefault="00E167BF" w:rsidP="00E167BF">
      <w:pPr>
        <w:tabs>
          <w:tab w:val="left" w:pos="943"/>
        </w:tabs>
        <w:rPr>
          <w:b/>
          <w:sz w:val="26"/>
          <w:szCs w:val="26"/>
        </w:rPr>
      </w:pPr>
    </w:p>
    <w:sectPr w:rsidR="00E167BF" w:rsidRPr="00C32011" w:rsidSect="00487EFE">
      <w:headerReference w:type="default" r:id="rId14"/>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F90" w:rsidRDefault="00B34F90" w:rsidP="00296282">
      <w:r>
        <w:separator/>
      </w:r>
    </w:p>
  </w:endnote>
  <w:endnote w:type="continuationSeparator" w:id="0">
    <w:p w:rsidR="00B34F90" w:rsidRDefault="00B34F90" w:rsidP="0029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F90" w:rsidRDefault="00B34F90" w:rsidP="00296282">
      <w:r>
        <w:separator/>
      </w:r>
    </w:p>
  </w:footnote>
  <w:footnote w:type="continuationSeparator" w:id="0">
    <w:p w:rsidR="00B34F90" w:rsidRDefault="00B34F90" w:rsidP="00296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392297"/>
      <w:docPartObj>
        <w:docPartGallery w:val="Page Numbers (Top of Page)"/>
        <w:docPartUnique/>
      </w:docPartObj>
    </w:sdtPr>
    <w:sdtEndPr/>
    <w:sdtContent>
      <w:p w:rsidR="00B34F90" w:rsidRDefault="00B34F90" w:rsidP="00296282">
        <w:pPr>
          <w:pStyle w:val="ac"/>
          <w:jc w:val="center"/>
        </w:pPr>
        <w:r>
          <w:fldChar w:fldCharType="begin"/>
        </w:r>
        <w:r>
          <w:instrText>PAGE   \* MERGEFORMAT</w:instrText>
        </w:r>
        <w:r>
          <w:fldChar w:fldCharType="separate"/>
        </w:r>
        <w:r w:rsidR="001B1277">
          <w:rPr>
            <w:noProof/>
          </w:rPr>
          <w:t>22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E5D25"/>
    <w:multiLevelType w:val="hybridMultilevel"/>
    <w:tmpl w:val="B4E68FD4"/>
    <w:lvl w:ilvl="0" w:tplc="1BA049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48C110B"/>
    <w:multiLevelType w:val="hybridMultilevel"/>
    <w:tmpl w:val="8250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BF0031"/>
    <w:multiLevelType w:val="hybridMultilevel"/>
    <w:tmpl w:val="4D24B41C"/>
    <w:lvl w:ilvl="0" w:tplc="6AD01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23A8C"/>
    <w:rsid w:val="00023D9F"/>
    <w:rsid w:val="00035149"/>
    <w:rsid w:val="000377BF"/>
    <w:rsid w:val="000411AA"/>
    <w:rsid w:val="00042602"/>
    <w:rsid w:val="00043E0B"/>
    <w:rsid w:val="00073D83"/>
    <w:rsid w:val="00074D84"/>
    <w:rsid w:val="00084D41"/>
    <w:rsid w:val="0008509A"/>
    <w:rsid w:val="00091C3C"/>
    <w:rsid w:val="0009472D"/>
    <w:rsid w:val="000958E4"/>
    <w:rsid w:val="000A219C"/>
    <w:rsid w:val="000A2413"/>
    <w:rsid w:val="000B744D"/>
    <w:rsid w:val="000B7F5D"/>
    <w:rsid w:val="000C327F"/>
    <w:rsid w:val="000D13B8"/>
    <w:rsid w:val="000F0569"/>
    <w:rsid w:val="000F60CB"/>
    <w:rsid w:val="00103F6A"/>
    <w:rsid w:val="00107AB8"/>
    <w:rsid w:val="001471D3"/>
    <w:rsid w:val="001640FF"/>
    <w:rsid w:val="001819DD"/>
    <w:rsid w:val="00181F78"/>
    <w:rsid w:val="00183D7E"/>
    <w:rsid w:val="00185781"/>
    <w:rsid w:val="0019796C"/>
    <w:rsid w:val="001A31AE"/>
    <w:rsid w:val="001A5412"/>
    <w:rsid w:val="001B1277"/>
    <w:rsid w:val="001B19CD"/>
    <w:rsid w:val="001C35BE"/>
    <w:rsid w:val="001D0927"/>
    <w:rsid w:val="001E328E"/>
    <w:rsid w:val="001E6621"/>
    <w:rsid w:val="00200198"/>
    <w:rsid w:val="00200F07"/>
    <w:rsid w:val="00201088"/>
    <w:rsid w:val="00212E40"/>
    <w:rsid w:val="002164DA"/>
    <w:rsid w:val="00232205"/>
    <w:rsid w:val="00237030"/>
    <w:rsid w:val="00240C54"/>
    <w:rsid w:val="00296282"/>
    <w:rsid w:val="002A398E"/>
    <w:rsid w:val="002B10AF"/>
    <w:rsid w:val="002B49A0"/>
    <w:rsid w:val="002D5593"/>
    <w:rsid w:val="002D7E48"/>
    <w:rsid w:val="002E0A30"/>
    <w:rsid w:val="002E6A04"/>
    <w:rsid w:val="002F7936"/>
    <w:rsid w:val="00300E75"/>
    <w:rsid w:val="00313DAF"/>
    <w:rsid w:val="0031597F"/>
    <w:rsid w:val="00324EFC"/>
    <w:rsid w:val="00324F7D"/>
    <w:rsid w:val="00332DD1"/>
    <w:rsid w:val="00341FCC"/>
    <w:rsid w:val="003447F7"/>
    <w:rsid w:val="003448E8"/>
    <w:rsid w:val="00351D10"/>
    <w:rsid w:val="00357687"/>
    <w:rsid w:val="00361B71"/>
    <w:rsid w:val="00363C7C"/>
    <w:rsid w:val="003A4DD2"/>
    <w:rsid w:val="003B0742"/>
    <w:rsid w:val="003B7131"/>
    <w:rsid w:val="003E1632"/>
    <w:rsid w:val="003E5E38"/>
    <w:rsid w:val="003F587E"/>
    <w:rsid w:val="00406620"/>
    <w:rsid w:val="00410287"/>
    <w:rsid w:val="0043438A"/>
    <w:rsid w:val="00436F56"/>
    <w:rsid w:val="00456487"/>
    <w:rsid w:val="00461B49"/>
    <w:rsid w:val="00461D77"/>
    <w:rsid w:val="0048064F"/>
    <w:rsid w:val="00487EFE"/>
    <w:rsid w:val="004A24C1"/>
    <w:rsid w:val="004B3C5E"/>
    <w:rsid w:val="004C6721"/>
    <w:rsid w:val="004F33B1"/>
    <w:rsid w:val="004F4F08"/>
    <w:rsid w:val="005302FE"/>
    <w:rsid w:val="00531D56"/>
    <w:rsid w:val="005410C5"/>
    <w:rsid w:val="00546D38"/>
    <w:rsid w:val="00563118"/>
    <w:rsid w:val="005677F3"/>
    <w:rsid w:val="00570846"/>
    <w:rsid w:val="005708B9"/>
    <w:rsid w:val="00580FE8"/>
    <w:rsid w:val="005D27CF"/>
    <w:rsid w:val="005D4E6F"/>
    <w:rsid w:val="005F6824"/>
    <w:rsid w:val="005F6F19"/>
    <w:rsid w:val="006015ED"/>
    <w:rsid w:val="00602829"/>
    <w:rsid w:val="006154CC"/>
    <w:rsid w:val="00624295"/>
    <w:rsid w:val="00625AA2"/>
    <w:rsid w:val="00630318"/>
    <w:rsid w:val="00635485"/>
    <w:rsid w:val="00635D67"/>
    <w:rsid w:val="00637560"/>
    <w:rsid w:val="006524AD"/>
    <w:rsid w:val="00656990"/>
    <w:rsid w:val="00664EB5"/>
    <w:rsid w:val="00685137"/>
    <w:rsid w:val="00686FBE"/>
    <w:rsid w:val="00690D62"/>
    <w:rsid w:val="0069278C"/>
    <w:rsid w:val="00695DBE"/>
    <w:rsid w:val="006E0916"/>
    <w:rsid w:val="006E2E35"/>
    <w:rsid w:val="0070221D"/>
    <w:rsid w:val="00711B59"/>
    <w:rsid w:val="00714511"/>
    <w:rsid w:val="0072587F"/>
    <w:rsid w:val="00736F8F"/>
    <w:rsid w:val="0073732B"/>
    <w:rsid w:val="007476A5"/>
    <w:rsid w:val="00747B75"/>
    <w:rsid w:val="00751518"/>
    <w:rsid w:val="00760E70"/>
    <w:rsid w:val="007616B8"/>
    <w:rsid w:val="007912ED"/>
    <w:rsid w:val="00793F79"/>
    <w:rsid w:val="007B6345"/>
    <w:rsid w:val="007C24AA"/>
    <w:rsid w:val="007C2784"/>
    <w:rsid w:val="007C6419"/>
    <w:rsid w:val="007D1C62"/>
    <w:rsid w:val="007E28C2"/>
    <w:rsid w:val="007E4639"/>
    <w:rsid w:val="007F1CE1"/>
    <w:rsid w:val="007F5689"/>
    <w:rsid w:val="00805EB5"/>
    <w:rsid w:val="00807285"/>
    <w:rsid w:val="00820045"/>
    <w:rsid w:val="008329FC"/>
    <w:rsid w:val="00834BC7"/>
    <w:rsid w:val="00835BDA"/>
    <w:rsid w:val="00836753"/>
    <w:rsid w:val="008515D2"/>
    <w:rsid w:val="00857914"/>
    <w:rsid w:val="008652CD"/>
    <w:rsid w:val="0086685A"/>
    <w:rsid w:val="00874655"/>
    <w:rsid w:val="00874F39"/>
    <w:rsid w:val="00877CE5"/>
    <w:rsid w:val="008959CA"/>
    <w:rsid w:val="008976C3"/>
    <w:rsid w:val="008C0B7C"/>
    <w:rsid w:val="008D2DB3"/>
    <w:rsid w:val="008E653C"/>
    <w:rsid w:val="008F2E13"/>
    <w:rsid w:val="008F62F5"/>
    <w:rsid w:val="008F70B2"/>
    <w:rsid w:val="008F7CD2"/>
    <w:rsid w:val="00901720"/>
    <w:rsid w:val="0090393D"/>
    <w:rsid w:val="00907319"/>
    <w:rsid w:val="0092058B"/>
    <w:rsid w:val="00945B59"/>
    <w:rsid w:val="00952EC3"/>
    <w:rsid w:val="00960F76"/>
    <w:rsid w:val="0096384D"/>
    <w:rsid w:val="009754FA"/>
    <w:rsid w:val="00982F22"/>
    <w:rsid w:val="009834A4"/>
    <w:rsid w:val="009A369B"/>
    <w:rsid w:val="009C5EC5"/>
    <w:rsid w:val="009C773D"/>
    <w:rsid w:val="00A21757"/>
    <w:rsid w:val="00A564E7"/>
    <w:rsid w:val="00A83576"/>
    <w:rsid w:val="00A83FBC"/>
    <w:rsid w:val="00AB0213"/>
    <w:rsid w:val="00AF3A48"/>
    <w:rsid w:val="00B037E6"/>
    <w:rsid w:val="00B041D6"/>
    <w:rsid w:val="00B22057"/>
    <w:rsid w:val="00B22DDA"/>
    <w:rsid w:val="00B34F90"/>
    <w:rsid w:val="00B44496"/>
    <w:rsid w:val="00B455C2"/>
    <w:rsid w:val="00B702BC"/>
    <w:rsid w:val="00B71516"/>
    <w:rsid w:val="00B829B1"/>
    <w:rsid w:val="00B92D3A"/>
    <w:rsid w:val="00BB1866"/>
    <w:rsid w:val="00BB2C6C"/>
    <w:rsid w:val="00BB6064"/>
    <w:rsid w:val="00BC37E6"/>
    <w:rsid w:val="00BC703F"/>
    <w:rsid w:val="00BE341B"/>
    <w:rsid w:val="00BE65D3"/>
    <w:rsid w:val="00C022C6"/>
    <w:rsid w:val="00C12249"/>
    <w:rsid w:val="00C15A25"/>
    <w:rsid w:val="00C22E5C"/>
    <w:rsid w:val="00C27247"/>
    <w:rsid w:val="00C32011"/>
    <w:rsid w:val="00C335C9"/>
    <w:rsid w:val="00C40A45"/>
    <w:rsid w:val="00C46394"/>
    <w:rsid w:val="00C61462"/>
    <w:rsid w:val="00C61A01"/>
    <w:rsid w:val="00C637C8"/>
    <w:rsid w:val="00C700C4"/>
    <w:rsid w:val="00C74256"/>
    <w:rsid w:val="00C81A39"/>
    <w:rsid w:val="00C84391"/>
    <w:rsid w:val="00C84C0D"/>
    <w:rsid w:val="00C85848"/>
    <w:rsid w:val="00C903E4"/>
    <w:rsid w:val="00CA48BD"/>
    <w:rsid w:val="00CB2627"/>
    <w:rsid w:val="00CC367F"/>
    <w:rsid w:val="00CC60B7"/>
    <w:rsid w:val="00CD711F"/>
    <w:rsid w:val="00CF3336"/>
    <w:rsid w:val="00CF6B89"/>
    <w:rsid w:val="00CF78B9"/>
    <w:rsid w:val="00D052FB"/>
    <w:rsid w:val="00D22754"/>
    <w:rsid w:val="00D404DE"/>
    <w:rsid w:val="00D47CFD"/>
    <w:rsid w:val="00D52DB6"/>
    <w:rsid w:val="00DA2403"/>
    <w:rsid w:val="00DB2268"/>
    <w:rsid w:val="00DC350C"/>
    <w:rsid w:val="00DC3C08"/>
    <w:rsid w:val="00DF2DC7"/>
    <w:rsid w:val="00E167BF"/>
    <w:rsid w:val="00E253E8"/>
    <w:rsid w:val="00E51264"/>
    <w:rsid w:val="00E87214"/>
    <w:rsid w:val="00EB75CB"/>
    <w:rsid w:val="00ED29FE"/>
    <w:rsid w:val="00ED4A4D"/>
    <w:rsid w:val="00ED5C7C"/>
    <w:rsid w:val="00ED62A2"/>
    <w:rsid w:val="00ED67C2"/>
    <w:rsid w:val="00EE3FA5"/>
    <w:rsid w:val="00EE539C"/>
    <w:rsid w:val="00EF4724"/>
    <w:rsid w:val="00F00899"/>
    <w:rsid w:val="00F026D6"/>
    <w:rsid w:val="00F06198"/>
    <w:rsid w:val="00F06E91"/>
    <w:rsid w:val="00F1657D"/>
    <w:rsid w:val="00F30E52"/>
    <w:rsid w:val="00F406E9"/>
    <w:rsid w:val="00F5080D"/>
    <w:rsid w:val="00F52F57"/>
    <w:rsid w:val="00F81D14"/>
    <w:rsid w:val="00FB5391"/>
    <w:rsid w:val="00FB5937"/>
    <w:rsid w:val="00FD2372"/>
    <w:rsid w:val="00FE3F70"/>
    <w:rsid w:val="00FE6895"/>
    <w:rsid w:val="00FF64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116303"/>
  <w15:docId w15:val="{5C733A7A-9961-4A40-9E5A-055CB513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ED67C2"/>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Hyperlink"/>
    <w:rsid w:val="004F4F08"/>
    <w:rPr>
      <w:rFonts w:cs="Times New Roman"/>
      <w:color w:val="0000FF"/>
      <w:u w:val="single"/>
    </w:rPr>
  </w:style>
  <w:style w:type="paragraph" w:customStyle="1" w:styleId="ConsPlusNormal">
    <w:name w:val="ConsPlusNormal"/>
    <w:rsid w:val="004F4F08"/>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character" w:customStyle="1" w:styleId="30">
    <w:name w:val="Заголовок 3 Знак"/>
    <w:basedOn w:val="a0"/>
    <w:link w:val="3"/>
    <w:rsid w:val="00ED67C2"/>
    <w:rPr>
      <w:rFonts w:ascii="Arial" w:eastAsia="Times New Roman" w:hAnsi="Arial" w:cs="Times New Roman"/>
      <w:b/>
      <w:bCs/>
      <w:sz w:val="26"/>
      <w:szCs w:val="26"/>
      <w:lang w:val="x-none" w:eastAsia="x-none"/>
    </w:rPr>
  </w:style>
  <w:style w:type="paragraph" w:styleId="a9">
    <w:name w:val="Body Text Indent"/>
    <w:basedOn w:val="a"/>
    <w:link w:val="aa"/>
    <w:rsid w:val="00ED67C2"/>
    <w:pPr>
      <w:spacing w:before="120" w:line="240" w:lineRule="atLeast"/>
      <w:ind w:firstLine="851"/>
      <w:jc w:val="both"/>
    </w:pPr>
    <w:rPr>
      <w:sz w:val="28"/>
      <w:szCs w:val="28"/>
    </w:rPr>
  </w:style>
  <w:style w:type="character" w:customStyle="1" w:styleId="aa">
    <w:name w:val="Основной текст с отступом Знак"/>
    <w:basedOn w:val="a0"/>
    <w:link w:val="a9"/>
    <w:rsid w:val="00ED67C2"/>
    <w:rPr>
      <w:rFonts w:ascii="Times New Roman" w:eastAsia="Times New Roman" w:hAnsi="Times New Roman" w:cs="Times New Roman"/>
      <w:sz w:val="28"/>
      <w:szCs w:val="28"/>
      <w:lang w:eastAsia="ru-RU"/>
    </w:rPr>
  </w:style>
  <w:style w:type="paragraph" w:styleId="2">
    <w:name w:val="Body Text Indent 2"/>
    <w:basedOn w:val="a"/>
    <w:link w:val="20"/>
    <w:rsid w:val="00ED67C2"/>
    <w:pPr>
      <w:ind w:firstLine="851"/>
      <w:jc w:val="both"/>
    </w:pPr>
    <w:rPr>
      <w:b/>
      <w:bCs/>
      <w:sz w:val="32"/>
      <w:szCs w:val="32"/>
    </w:rPr>
  </w:style>
  <w:style w:type="character" w:customStyle="1" w:styleId="20">
    <w:name w:val="Основной текст с отступом 2 Знак"/>
    <w:basedOn w:val="a0"/>
    <w:link w:val="2"/>
    <w:rsid w:val="00ED67C2"/>
    <w:rPr>
      <w:rFonts w:ascii="Times New Roman" w:eastAsia="Times New Roman" w:hAnsi="Times New Roman" w:cs="Times New Roman"/>
      <w:b/>
      <w:bCs/>
      <w:sz w:val="32"/>
      <w:szCs w:val="32"/>
      <w:lang w:eastAsia="ru-RU"/>
    </w:rPr>
  </w:style>
  <w:style w:type="character" w:styleId="ab">
    <w:name w:val="Strong"/>
    <w:qFormat/>
    <w:rsid w:val="00ED67C2"/>
    <w:rPr>
      <w:b/>
      <w:bCs/>
    </w:rPr>
  </w:style>
  <w:style w:type="paragraph" w:customStyle="1" w:styleId="consnonformat">
    <w:name w:val="consnonformat"/>
    <w:basedOn w:val="a"/>
    <w:rsid w:val="00ED67C2"/>
    <w:pPr>
      <w:spacing w:before="100" w:beforeAutospacing="1" w:after="100" w:afterAutospacing="1"/>
    </w:pPr>
    <w:rPr>
      <w:sz w:val="24"/>
      <w:szCs w:val="24"/>
    </w:rPr>
  </w:style>
  <w:style w:type="paragraph" w:customStyle="1" w:styleId="ConsPlusNonformat">
    <w:name w:val="ConsPlusNonformat"/>
    <w:rsid w:val="00ED67C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reformat">
    <w:name w:val="Preformat"/>
    <w:rsid w:val="00ED67C2"/>
    <w:pPr>
      <w:spacing w:after="0" w:line="240" w:lineRule="auto"/>
    </w:pPr>
    <w:rPr>
      <w:rFonts w:ascii="Courier New" w:eastAsia="Times New Roman" w:hAnsi="Courier New" w:cs="Courier New"/>
      <w:sz w:val="20"/>
      <w:szCs w:val="20"/>
      <w:lang w:eastAsia="ru-RU"/>
    </w:rPr>
  </w:style>
  <w:style w:type="paragraph" w:customStyle="1" w:styleId="1">
    <w:name w:val="Знак Знак Знак Знак1"/>
    <w:basedOn w:val="a"/>
    <w:rsid w:val="00ED67C2"/>
    <w:pPr>
      <w:spacing w:before="100" w:beforeAutospacing="1" w:after="100" w:afterAutospacing="1"/>
    </w:pPr>
    <w:rPr>
      <w:rFonts w:ascii="Tahoma" w:hAnsi="Tahoma" w:cs="Tahoma"/>
      <w:lang w:val="en-US" w:eastAsia="en-US"/>
    </w:rPr>
  </w:style>
  <w:style w:type="paragraph" w:customStyle="1" w:styleId="31">
    <w:name w:val="Стиль3"/>
    <w:basedOn w:val="2"/>
    <w:rsid w:val="00ED67C2"/>
    <w:pPr>
      <w:widowControl w:val="0"/>
      <w:tabs>
        <w:tab w:val="num" w:pos="1127"/>
      </w:tabs>
      <w:adjustRightInd w:val="0"/>
      <w:ind w:left="900" w:firstLine="0"/>
      <w:textAlignment w:val="baseline"/>
    </w:pPr>
    <w:rPr>
      <w:b w:val="0"/>
      <w:bCs w:val="0"/>
      <w:sz w:val="24"/>
      <w:szCs w:val="24"/>
    </w:rPr>
  </w:style>
  <w:style w:type="paragraph" w:customStyle="1" w:styleId="variable">
    <w:name w:val="variable"/>
    <w:basedOn w:val="a"/>
    <w:rsid w:val="00ED67C2"/>
    <w:rPr>
      <w:b/>
      <w:bCs/>
      <w:sz w:val="24"/>
      <w:szCs w:val="24"/>
    </w:rPr>
  </w:style>
  <w:style w:type="paragraph" w:customStyle="1" w:styleId="ConsNonformat0">
    <w:name w:val="ConsNonformat"/>
    <w:link w:val="ConsNonformat1"/>
    <w:rsid w:val="00ED29FE"/>
    <w:pPr>
      <w:widowControl w:val="0"/>
      <w:snapToGrid w:val="0"/>
      <w:spacing w:after="0" w:line="240" w:lineRule="auto"/>
    </w:pPr>
    <w:rPr>
      <w:rFonts w:ascii="Courier New" w:eastAsia="Times New Roman" w:hAnsi="Courier New" w:cs="Courier New"/>
      <w:sz w:val="20"/>
      <w:szCs w:val="20"/>
      <w:lang w:eastAsia="ru-RU"/>
    </w:rPr>
  </w:style>
  <w:style w:type="character" w:customStyle="1" w:styleId="ConsNonformat1">
    <w:name w:val="ConsNonformat Знак"/>
    <w:link w:val="ConsNonformat0"/>
    <w:rsid w:val="00ED29FE"/>
    <w:rPr>
      <w:rFonts w:ascii="Courier New" w:eastAsia="Times New Roman" w:hAnsi="Courier New" w:cs="Courier New"/>
      <w:sz w:val="20"/>
      <w:szCs w:val="20"/>
      <w:lang w:eastAsia="ru-RU"/>
    </w:rPr>
  </w:style>
  <w:style w:type="paragraph" w:styleId="ac">
    <w:name w:val="header"/>
    <w:basedOn w:val="a"/>
    <w:link w:val="ad"/>
    <w:uiPriority w:val="99"/>
    <w:unhideWhenUsed/>
    <w:rsid w:val="00296282"/>
    <w:pPr>
      <w:tabs>
        <w:tab w:val="center" w:pos="4677"/>
        <w:tab w:val="right" w:pos="9355"/>
      </w:tabs>
    </w:pPr>
  </w:style>
  <w:style w:type="character" w:customStyle="1" w:styleId="ad">
    <w:name w:val="Верхний колонтитул Знак"/>
    <w:basedOn w:val="a0"/>
    <w:link w:val="ac"/>
    <w:uiPriority w:val="99"/>
    <w:rsid w:val="00296282"/>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296282"/>
    <w:pPr>
      <w:tabs>
        <w:tab w:val="center" w:pos="4677"/>
        <w:tab w:val="right" w:pos="9355"/>
      </w:tabs>
    </w:pPr>
  </w:style>
  <w:style w:type="character" w:customStyle="1" w:styleId="af">
    <w:name w:val="Нижний колонтитул Знак"/>
    <w:basedOn w:val="a0"/>
    <w:link w:val="ae"/>
    <w:uiPriority w:val="99"/>
    <w:rsid w:val="00296282"/>
    <w:rPr>
      <w:rFonts w:ascii="Times New Roman" w:eastAsia="Times New Roman" w:hAnsi="Times New Roman" w:cs="Times New Roman"/>
      <w:sz w:val="20"/>
      <w:szCs w:val="20"/>
      <w:lang w:eastAsia="ru-RU"/>
    </w:rPr>
  </w:style>
  <w:style w:type="table" w:customStyle="1" w:styleId="182111">
    <w:name w:val="Сетка таблицы182111"/>
    <w:basedOn w:val="a1"/>
    <w:uiPriority w:val="39"/>
    <w:rsid w:val="00686FBE"/>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436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1532">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torgi.gov.ru)" TargetMode="External"/><Relationship Id="rId13"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57B3D"/>
    <w:rsid w:val="000E49B6"/>
    <w:rsid w:val="00174A46"/>
    <w:rsid w:val="002D4D9E"/>
    <w:rsid w:val="00320952"/>
    <w:rsid w:val="00352395"/>
    <w:rsid w:val="00442918"/>
    <w:rsid w:val="00450C98"/>
    <w:rsid w:val="00477D4E"/>
    <w:rsid w:val="004854B9"/>
    <w:rsid w:val="0066146B"/>
    <w:rsid w:val="0071088E"/>
    <w:rsid w:val="00713FE6"/>
    <w:rsid w:val="00743F5E"/>
    <w:rsid w:val="00781A43"/>
    <w:rsid w:val="00856D9F"/>
    <w:rsid w:val="00921BF9"/>
    <w:rsid w:val="00935D96"/>
    <w:rsid w:val="00A30898"/>
    <w:rsid w:val="00AC4C34"/>
    <w:rsid w:val="00B22D61"/>
    <w:rsid w:val="00BF171D"/>
    <w:rsid w:val="00C45F83"/>
    <w:rsid w:val="00CB2690"/>
    <w:rsid w:val="00CF747E"/>
    <w:rsid w:val="00D339D1"/>
    <w:rsid w:val="00E67E01"/>
    <w:rsid w:val="00EC003D"/>
    <w:rsid w:val="00ED6217"/>
    <w:rsid w:val="00FB7B9A"/>
    <w:rsid w:val="00FD1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E49B6"/>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4DCEA7840FD2414D8E7DC36DD8206F6B">
    <w:name w:val="4DCEA7840FD2414D8E7DC36DD8206F6B"/>
    <w:rsid w:val="00477D4E"/>
  </w:style>
  <w:style w:type="paragraph" w:customStyle="1" w:styleId="F6ACCD00DF054B44BAFC155EFD271A20">
    <w:name w:val="F6ACCD00DF054B44BAFC155EFD271A20"/>
    <w:rsid w:val="000E4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570F7-0288-4F78-95EB-63DF9B88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9952</Words>
  <Characters>56730</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Рыбкина Анастасия Александровна</cp:lastModifiedBy>
  <cp:revision>3</cp:revision>
  <cp:lastPrinted>2024-03-01T05:28:00Z</cp:lastPrinted>
  <dcterms:created xsi:type="dcterms:W3CDTF">2025-04-08T04:28:00Z</dcterms:created>
  <dcterms:modified xsi:type="dcterms:W3CDTF">2025-04-08T04:31:00Z</dcterms:modified>
</cp:coreProperties>
</file>