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90BBA" w:rsidRPr="00290BBA" w:rsidTr="00290BBA">
        <w:tc>
          <w:tcPr>
            <w:tcW w:w="3049" w:type="dxa"/>
            <w:hideMark/>
          </w:tcPr>
          <w:p w:rsidR="00290BBA" w:rsidRPr="00290BBA" w:rsidRDefault="00290BBA" w:rsidP="00290BB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90BBA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290BBA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290BBA" w:rsidRPr="00290BBA" w:rsidRDefault="00290BBA" w:rsidP="00290BB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90BBA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290BBA" w:rsidRPr="00290BBA" w:rsidRDefault="00290BBA" w:rsidP="00290BBA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290BBA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696B99C" wp14:editId="0F5B8804">
            <wp:simplePos x="0" y="0"/>
            <wp:positionH relativeFrom="margin">
              <wp:posOffset>2656840</wp:posOffset>
            </wp:positionH>
            <wp:positionV relativeFrom="paragraph">
              <wp:posOffset>-349250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290BBA">
        <w:rPr>
          <w:rFonts w:eastAsia="Calibri"/>
          <w:b/>
          <w:caps/>
          <w:color w:val="3366FF"/>
          <w:sz w:val="32"/>
          <w:szCs w:val="32"/>
        </w:rPr>
        <w:tab/>
      </w:r>
      <w:r w:rsidRPr="00290BBA">
        <w:rPr>
          <w:rFonts w:eastAsia="Calibri"/>
          <w:b/>
          <w:caps/>
          <w:color w:val="3366FF"/>
          <w:sz w:val="32"/>
          <w:szCs w:val="32"/>
        </w:rPr>
        <w:tab/>
      </w:r>
      <w:r w:rsidRPr="00290BBA">
        <w:rPr>
          <w:rFonts w:eastAsia="Calibri"/>
          <w:b/>
          <w:caps/>
          <w:color w:val="3366FF"/>
          <w:sz w:val="32"/>
          <w:szCs w:val="32"/>
        </w:rPr>
        <w:tab/>
      </w:r>
      <w:r w:rsidRPr="00290BBA">
        <w:rPr>
          <w:rFonts w:eastAsia="Calibri"/>
          <w:b/>
          <w:caps/>
          <w:color w:val="3366FF"/>
          <w:sz w:val="32"/>
          <w:szCs w:val="32"/>
        </w:rPr>
        <w:tab/>
      </w:r>
      <w:r w:rsidRPr="00290BBA">
        <w:rPr>
          <w:rFonts w:eastAsia="Calibri"/>
          <w:b/>
          <w:caps/>
          <w:color w:val="3366FF"/>
          <w:sz w:val="32"/>
          <w:szCs w:val="32"/>
        </w:rPr>
        <w:tab/>
      </w: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left="2832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90BBA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290BBA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290BBA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90BBA" w:rsidRPr="00290BBA" w:rsidRDefault="00290BBA" w:rsidP="00290BBA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290BBA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DC339C" w:rsidRDefault="00DC339C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B0578" w:rsidRPr="002B0578" w:rsidRDefault="002B0578" w:rsidP="00DC339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color w:val="3366FF"/>
          <w:sz w:val="26"/>
          <w:szCs w:val="26"/>
          <w:lang w:eastAsia="en-US"/>
        </w:rPr>
      </w:pPr>
      <w:r w:rsidRPr="002B0578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2F3DD0" w:rsidRPr="003810C7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по проекту решения Думы города Когалыма</w:t>
      </w:r>
    </w:p>
    <w:p w:rsidR="000D3BB9" w:rsidRPr="00926DF3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«О внесении изменени</w:t>
      </w:r>
      <w:r w:rsidR="00855D01">
        <w:rPr>
          <w:color w:val="000000"/>
          <w:sz w:val="26"/>
          <w:szCs w:val="26"/>
        </w:rPr>
        <w:t>й</w:t>
      </w:r>
      <w:r w:rsidRPr="00926DF3">
        <w:rPr>
          <w:color w:val="000000"/>
          <w:sz w:val="26"/>
          <w:szCs w:val="26"/>
        </w:rPr>
        <w:t xml:space="preserve"> в Устав города Когалыма»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D3BB9" w:rsidRPr="00926DF3" w:rsidRDefault="000D3BB9" w:rsidP="000D3BB9">
      <w:pPr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</w:t>
      </w:r>
      <w:r w:rsidRPr="005652EC">
        <w:rPr>
          <w:sz w:val="26"/>
          <w:szCs w:val="26"/>
        </w:rPr>
        <w:t>на 1</w:t>
      </w:r>
      <w:r w:rsidR="00D20D71" w:rsidRPr="005652EC">
        <w:rPr>
          <w:sz w:val="26"/>
          <w:szCs w:val="26"/>
        </w:rPr>
        <w:t>6</w:t>
      </w:r>
      <w:r w:rsidRPr="005652EC">
        <w:rPr>
          <w:sz w:val="26"/>
          <w:szCs w:val="26"/>
        </w:rPr>
        <w:t xml:space="preserve"> </w:t>
      </w:r>
      <w:r w:rsidR="00D20D71" w:rsidRPr="005652EC">
        <w:rPr>
          <w:sz w:val="26"/>
          <w:szCs w:val="26"/>
        </w:rPr>
        <w:t>июля</w:t>
      </w:r>
      <w:r w:rsidRPr="005652EC">
        <w:rPr>
          <w:sz w:val="26"/>
          <w:szCs w:val="26"/>
        </w:rPr>
        <w:t xml:space="preserve"> 2018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D3BB9" w:rsidRPr="00926DF3" w:rsidRDefault="000D3BB9" w:rsidP="000D3BB9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D3BB9" w:rsidRPr="00926DF3" w:rsidRDefault="000D3BB9" w:rsidP="000D3BB9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 w:rsidR="000C1E1C"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 xml:space="preserve">4.3. опубликовать информацию по результатам публичных слушаний в газете «Когалымский вестник» и разместить на официальном сайте </w:t>
      </w:r>
      <w:r w:rsidRPr="00926DF3">
        <w:rPr>
          <w:sz w:val="26"/>
          <w:szCs w:val="26"/>
        </w:rPr>
        <w:lastRenderedPageBreak/>
        <w:t>Администрации города Когалыма (www.admkogalym.ru) в информационно-телекоммуникационной сети «Интернет».</w:t>
      </w:r>
    </w:p>
    <w:p w:rsidR="000D3BB9" w:rsidRPr="00926DF3" w:rsidRDefault="000D3BB9" w:rsidP="000D3BB9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0D3BB9" w:rsidRPr="00926DF3" w:rsidRDefault="000D3BB9" w:rsidP="000D3BB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0D3BB9" w:rsidRDefault="000D3BB9" w:rsidP="000D3BB9">
      <w:pPr>
        <w:jc w:val="both"/>
        <w:rPr>
          <w:sz w:val="26"/>
          <w:szCs w:val="26"/>
        </w:rPr>
      </w:pPr>
    </w:p>
    <w:p w:rsidR="00D20D71" w:rsidRPr="00926DF3" w:rsidRDefault="00D20D71" w:rsidP="000D3BB9">
      <w:pPr>
        <w:jc w:val="both"/>
        <w:rPr>
          <w:sz w:val="26"/>
          <w:szCs w:val="26"/>
        </w:rPr>
      </w:pPr>
    </w:p>
    <w:p w:rsidR="000D3BB9" w:rsidRPr="00926DF3" w:rsidRDefault="000D3BB9" w:rsidP="000D3BB9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</w:p>
    <w:p w:rsidR="000D3BB9" w:rsidRPr="00926DF3" w:rsidRDefault="000D3BB9" w:rsidP="000D3BB9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D3BB9" w:rsidRPr="00926DF3" w:rsidRDefault="000D3BB9" w:rsidP="000D3BB9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2757" w:rsidRDefault="0040275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37D86" w:rsidRDefault="00E37D86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7F86" w:rsidRDefault="004E7F86" w:rsidP="00DC339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BBA" w:rsidRDefault="00290BBA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E7F86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4841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EC4841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EC4841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01592">
        <w:rPr>
          <w:sz w:val="26"/>
          <w:szCs w:val="26"/>
        </w:rPr>
        <w:t xml:space="preserve">, </w:t>
      </w:r>
      <w:r w:rsidR="00101592" w:rsidRPr="00101592">
        <w:rPr>
          <w:sz w:val="26"/>
          <w:szCs w:val="26"/>
        </w:rPr>
        <w:t>от</w:t>
      </w:r>
      <w:proofErr w:type="gramEnd"/>
      <w:r w:rsidR="00101592" w:rsidRPr="00101592">
        <w:rPr>
          <w:sz w:val="26"/>
          <w:szCs w:val="26"/>
        </w:rPr>
        <w:t xml:space="preserve"> </w:t>
      </w:r>
      <w:proofErr w:type="gramStart"/>
      <w:r w:rsidR="00101592" w:rsidRPr="00101592">
        <w:rPr>
          <w:sz w:val="26"/>
          <w:szCs w:val="26"/>
        </w:rPr>
        <w:t>29.11.2017 №123-ГД</w:t>
      </w:r>
      <w:r w:rsidR="00101592">
        <w:rPr>
          <w:sz w:val="26"/>
          <w:szCs w:val="26"/>
        </w:rPr>
        <w:t xml:space="preserve">,           от 21.02.2018 №171-ГД, </w:t>
      </w:r>
      <w:r w:rsidR="00101592" w:rsidRPr="005652EC">
        <w:rPr>
          <w:sz w:val="26"/>
          <w:szCs w:val="26"/>
        </w:rPr>
        <w:t>от 21.02.2018 №173-ГД</w:t>
      </w:r>
      <w:r w:rsidR="005652EC">
        <w:rPr>
          <w:sz w:val="26"/>
          <w:szCs w:val="26"/>
        </w:rPr>
        <w:t>, от 18.04.2018 №190-ГД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DA0FAB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A0FAB" w:rsidRDefault="00DA0FA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Главу 1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статьей 6.2 следующего содержания:</w:t>
      </w:r>
    </w:p>
    <w:p w:rsidR="00DA0FAB" w:rsidRDefault="00DA0FAB" w:rsidP="00DA0FA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Статья 6.2. Награды и почетные звания </w:t>
      </w:r>
      <w:r w:rsidR="006F67F6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55D01" w:rsidRDefault="00DA0FAB" w:rsidP="006B6081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6F67F6" w:rsidRPr="006F67F6">
        <w:rPr>
          <w:rFonts w:eastAsiaTheme="minorHAnsi"/>
          <w:sz w:val="26"/>
          <w:szCs w:val="26"/>
          <w:lang w:eastAsia="en-US"/>
        </w:rPr>
        <w:t xml:space="preserve"> </w:t>
      </w:r>
      <w:r w:rsidR="006F67F6">
        <w:rPr>
          <w:rFonts w:eastAsiaTheme="minorHAnsi"/>
          <w:sz w:val="26"/>
          <w:szCs w:val="26"/>
          <w:lang w:eastAsia="en-US"/>
        </w:rPr>
        <w:t>З</w:t>
      </w:r>
      <w:r w:rsidR="006F67F6" w:rsidRPr="006F67F6">
        <w:rPr>
          <w:rFonts w:eastAsiaTheme="minorHAnsi"/>
          <w:sz w:val="26"/>
          <w:szCs w:val="26"/>
          <w:lang w:eastAsia="en-US"/>
        </w:rPr>
        <w:t>а деятельность, направленную на обеспечение благополучия города Когалыма и рост благосостояния его населения, высокое профессиональное мастерство и многолетний добросовестный труд, активное участие в общественной жизни города Когалыма</w:t>
      </w:r>
      <w:r w:rsidR="006F67F6">
        <w:rPr>
          <w:rFonts w:eastAsiaTheme="minorHAnsi"/>
          <w:sz w:val="26"/>
          <w:szCs w:val="26"/>
          <w:lang w:eastAsia="en-US"/>
        </w:rPr>
        <w:t xml:space="preserve"> могут вручаться награды, присваиваться почетные звания</w:t>
      </w:r>
      <w:r w:rsidR="006F67F6" w:rsidRPr="006F67F6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6F67F6">
        <w:rPr>
          <w:rFonts w:eastAsiaTheme="minorHAnsi"/>
          <w:sz w:val="26"/>
          <w:szCs w:val="26"/>
          <w:lang w:eastAsia="en-US"/>
        </w:rPr>
        <w:t>.</w:t>
      </w:r>
    </w:p>
    <w:p w:rsidR="00DA0FAB" w:rsidRDefault="00DA0FAB" w:rsidP="00DA0F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Виды наград и почетных званий, порядок их вручения и присвоения определяются </w:t>
      </w:r>
      <w:r w:rsidR="00ED50A6">
        <w:rPr>
          <w:rFonts w:eastAsiaTheme="minorHAnsi"/>
          <w:sz w:val="26"/>
          <w:szCs w:val="26"/>
          <w:lang w:eastAsia="en-US"/>
        </w:rPr>
        <w:t>решением</w:t>
      </w:r>
      <w:r>
        <w:rPr>
          <w:rFonts w:eastAsiaTheme="minorHAnsi"/>
          <w:sz w:val="26"/>
          <w:szCs w:val="26"/>
          <w:lang w:eastAsia="en-US"/>
        </w:rPr>
        <w:t xml:space="preserve"> Дум</w:t>
      </w:r>
      <w:r w:rsidR="00ED50A6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города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855D01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B6081" w:rsidRDefault="006B6081" w:rsidP="00DA0F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55D01" w:rsidRDefault="00855D01" w:rsidP="00DA0FAB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Часть 3.1 статьи 19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пунктом 5 следующего содержания:</w:t>
      </w:r>
    </w:p>
    <w:p w:rsidR="00855D01" w:rsidRDefault="00855D01" w:rsidP="00DA0FAB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«5) </w:t>
      </w:r>
      <w:r w:rsidRPr="00855D01">
        <w:rPr>
          <w:sz w:val="26"/>
          <w:szCs w:val="26"/>
        </w:rPr>
        <w:t>установление видов наград, почетных званий города Когалыма, п</w:t>
      </w:r>
      <w:r>
        <w:rPr>
          <w:sz w:val="26"/>
          <w:szCs w:val="26"/>
        </w:rPr>
        <w:t>орядка их вручения и присвоения</w:t>
      </w:r>
      <w:proofErr w:type="gramStart"/>
      <w:r>
        <w:rPr>
          <w:sz w:val="26"/>
          <w:szCs w:val="26"/>
        </w:rPr>
        <w:t>.».</w:t>
      </w:r>
      <w:proofErr w:type="gramEnd"/>
    </w:p>
    <w:p w:rsidR="00DA0FAB" w:rsidRPr="00855D01" w:rsidRDefault="00DA0FAB" w:rsidP="00855D0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C51" w:rsidRDefault="00855D01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6395">
        <w:rPr>
          <w:sz w:val="26"/>
          <w:szCs w:val="26"/>
        </w:rPr>
        <w:t xml:space="preserve">. </w:t>
      </w:r>
      <w:r w:rsidR="00677DFB">
        <w:rPr>
          <w:sz w:val="26"/>
          <w:szCs w:val="26"/>
        </w:rPr>
        <w:t>Ч</w:t>
      </w:r>
      <w:r w:rsidR="00AA6395">
        <w:rPr>
          <w:sz w:val="26"/>
          <w:szCs w:val="26"/>
        </w:rPr>
        <w:t xml:space="preserve">асть </w:t>
      </w:r>
      <w:r w:rsidR="00C72E6B">
        <w:rPr>
          <w:sz w:val="26"/>
          <w:szCs w:val="26"/>
        </w:rPr>
        <w:t>3</w:t>
      </w:r>
      <w:r w:rsidR="00AA6395">
        <w:rPr>
          <w:sz w:val="26"/>
          <w:szCs w:val="26"/>
        </w:rPr>
        <w:t xml:space="preserve"> </w:t>
      </w:r>
      <w:r w:rsidR="00677DFB">
        <w:rPr>
          <w:sz w:val="26"/>
          <w:szCs w:val="26"/>
        </w:rPr>
        <w:t xml:space="preserve">статьи 36 </w:t>
      </w:r>
      <w:r w:rsidR="00677DFB" w:rsidRPr="00241AA2">
        <w:rPr>
          <w:sz w:val="26"/>
          <w:szCs w:val="26"/>
        </w:rPr>
        <w:t>Устава города Когалыма</w:t>
      </w:r>
      <w:r w:rsidR="00677DFB" w:rsidRPr="00DC339C">
        <w:rPr>
          <w:sz w:val="26"/>
          <w:szCs w:val="26"/>
        </w:rPr>
        <w:t xml:space="preserve">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677DFB" w:rsidRDefault="00677DF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1418E">
        <w:rPr>
          <w:sz w:val="26"/>
          <w:szCs w:val="26"/>
        </w:rPr>
        <w:t xml:space="preserve">3. </w:t>
      </w:r>
      <w:proofErr w:type="gramStart"/>
      <w:r w:rsidRPr="00C72E6B">
        <w:rPr>
          <w:sz w:val="26"/>
          <w:szCs w:val="26"/>
        </w:rPr>
        <w:t>Официальным опубликованием (обнародованием) муниципальн</w:t>
      </w:r>
      <w:r w:rsidR="00D20D71">
        <w:rPr>
          <w:sz w:val="26"/>
          <w:szCs w:val="26"/>
        </w:rPr>
        <w:t>ого</w:t>
      </w:r>
      <w:r w:rsidRPr="00C72E6B">
        <w:rPr>
          <w:sz w:val="26"/>
          <w:szCs w:val="26"/>
        </w:rPr>
        <w:t xml:space="preserve"> правов</w:t>
      </w:r>
      <w:r w:rsidR="00D20D71">
        <w:rPr>
          <w:sz w:val="26"/>
          <w:szCs w:val="26"/>
        </w:rPr>
        <w:t>ого</w:t>
      </w:r>
      <w:r w:rsidRPr="00C72E6B">
        <w:rPr>
          <w:sz w:val="26"/>
          <w:szCs w:val="26"/>
        </w:rPr>
        <w:t xml:space="preserve"> акт</w:t>
      </w:r>
      <w:r w:rsidR="00D20D71">
        <w:rPr>
          <w:sz w:val="26"/>
          <w:szCs w:val="26"/>
        </w:rPr>
        <w:t>а или</w:t>
      </w:r>
      <w:r w:rsidRPr="00C72E6B">
        <w:rPr>
          <w:sz w:val="26"/>
          <w:szCs w:val="26"/>
        </w:rPr>
        <w:t xml:space="preserve"> </w:t>
      </w:r>
      <w:r w:rsidRPr="00677DFB">
        <w:rPr>
          <w:sz w:val="26"/>
          <w:szCs w:val="26"/>
        </w:rPr>
        <w:t>соглашени</w:t>
      </w:r>
      <w:r w:rsidR="00D20D71">
        <w:rPr>
          <w:sz w:val="26"/>
          <w:szCs w:val="26"/>
        </w:rPr>
        <w:t>я</w:t>
      </w:r>
      <w:r w:rsidRPr="00677DFB">
        <w:rPr>
          <w:sz w:val="26"/>
          <w:szCs w:val="26"/>
        </w:rPr>
        <w:t>, заключ</w:t>
      </w:r>
      <w:r w:rsidR="00D20D71">
        <w:rPr>
          <w:sz w:val="26"/>
          <w:szCs w:val="26"/>
        </w:rPr>
        <w:t>енного</w:t>
      </w:r>
      <w:r w:rsidRPr="00677DFB">
        <w:rPr>
          <w:sz w:val="26"/>
          <w:szCs w:val="26"/>
        </w:rPr>
        <w:t xml:space="preserve"> между органами местного самоуправлен</w:t>
      </w:r>
      <w:r w:rsidR="00D20D71">
        <w:rPr>
          <w:sz w:val="26"/>
          <w:szCs w:val="26"/>
        </w:rPr>
        <w:t>ия, считается первая публикация</w:t>
      </w:r>
      <w:r w:rsidR="005652EC">
        <w:rPr>
          <w:sz w:val="26"/>
          <w:szCs w:val="26"/>
        </w:rPr>
        <w:t xml:space="preserve"> его</w:t>
      </w:r>
      <w:r w:rsidR="00D20D71">
        <w:rPr>
          <w:sz w:val="26"/>
          <w:szCs w:val="26"/>
        </w:rPr>
        <w:t xml:space="preserve"> </w:t>
      </w:r>
      <w:r w:rsidRPr="00677DFB">
        <w:rPr>
          <w:sz w:val="26"/>
          <w:szCs w:val="26"/>
        </w:rPr>
        <w:t>полного текста</w:t>
      </w:r>
      <w:r>
        <w:rPr>
          <w:sz w:val="26"/>
          <w:szCs w:val="26"/>
        </w:rPr>
        <w:t xml:space="preserve"> </w:t>
      </w:r>
      <w:r w:rsidRPr="00C72E6B">
        <w:rPr>
          <w:sz w:val="26"/>
          <w:szCs w:val="26"/>
        </w:rPr>
        <w:t xml:space="preserve">в газете </w:t>
      </w:r>
      <w:r>
        <w:rPr>
          <w:sz w:val="26"/>
          <w:szCs w:val="26"/>
        </w:rPr>
        <w:t>«</w:t>
      </w:r>
      <w:r w:rsidRPr="00C72E6B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C72E6B">
        <w:rPr>
          <w:sz w:val="26"/>
          <w:szCs w:val="26"/>
        </w:rPr>
        <w:t xml:space="preserve"> в течение 10 дней после </w:t>
      </w:r>
      <w:r w:rsidR="00D20D7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C72E6B">
        <w:rPr>
          <w:sz w:val="26"/>
          <w:szCs w:val="26"/>
        </w:rPr>
        <w:t>подписания, если иное не предусмотрено в сам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муниципальн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правов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акт</w:t>
      </w:r>
      <w:r w:rsidR="00D20D71">
        <w:rPr>
          <w:sz w:val="26"/>
          <w:szCs w:val="26"/>
        </w:rPr>
        <w:t>е</w:t>
      </w:r>
      <w:r w:rsidRPr="00C72E6B">
        <w:rPr>
          <w:sz w:val="26"/>
          <w:szCs w:val="26"/>
        </w:rPr>
        <w:t xml:space="preserve">, </w:t>
      </w:r>
      <w:r w:rsidRPr="00677DFB">
        <w:rPr>
          <w:sz w:val="26"/>
          <w:szCs w:val="26"/>
        </w:rPr>
        <w:t>соглашени</w:t>
      </w:r>
      <w:r w:rsidR="00D20D71">
        <w:rPr>
          <w:sz w:val="26"/>
          <w:szCs w:val="26"/>
        </w:rPr>
        <w:t>и</w:t>
      </w:r>
      <w:r w:rsidRPr="00677DFB">
        <w:rPr>
          <w:sz w:val="26"/>
          <w:szCs w:val="26"/>
        </w:rPr>
        <w:t>, заключ</w:t>
      </w:r>
      <w:r w:rsidR="00D20D71">
        <w:rPr>
          <w:sz w:val="26"/>
          <w:szCs w:val="26"/>
        </w:rPr>
        <w:t>енном</w:t>
      </w:r>
      <w:r w:rsidRPr="00677DFB">
        <w:rPr>
          <w:sz w:val="26"/>
          <w:szCs w:val="26"/>
        </w:rPr>
        <w:t xml:space="preserve"> между органами местного самоуправления, </w:t>
      </w:r>
      <w:r w:rsidRPr="00C72E6B">
        <w:rPr>
          <w:sz w:val="26"/>
          <w:szCs w:val="26"/>
        </w:rPr>
        <w:t>настоящем Уставе, законе Ханты-Мансийского автономного округа - Югры, федеральном законе.</w:t>
      </w:r>
      <w:proofErr w:type="gramEnd"/>
    </w:p>
    <w:p w:rsidR="00677DFB" w:rsidRDefault="00677DFB" w:rsidP="00677DFB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4829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6"/>
          <w:szCs w:val="26"/>
        </w:rPr>
        <w:t>.».</w:t>
      </w:r>
      <w:proofErr w:type="gramEnd"/>
    </w:p>
    <w:p w:rsidR="00677DFB" w:rsidRDefault="00677DFB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D37097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097" w:rsidRDefault="00D37097" w:rsidP="00EC4841">
      <w:pPr>
        <w:autoSpaceDE w:val="0"/>
        <w:autoSpaceDN w:val="0"/>
        <w:adjustRightInd w:val="0"/>
        <w:rPr>
          <w:sz w:val="28"/>
          <w:szCs w:val="28"/>
        </w:rPr>
      </w:pPr>
    </w:p>
    <w:p w:rsidR="00EC4841" w:rsidRDefault="00EC4841" w:rsidP="00EC4841">
      <w:pPr>
        <w:autoSpaceDE w:val="0"/>
        <w:autoSpaceDN w:val="0"/>
        <w:adjustRightInd w:val="0"/>
        <w:rPr>
          <w:sz w:val="28"/>
          <w:szCs w:val="28"/>
        </w:rPr>
      </w:pP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</w:t>
      </w:r>
      <w:bookmarkStart w:id="0" w:name="_GoBack"/>
      <w:bookmarkEnd w:id="0"/>
      <w:r w:rsidRPr="00C15529">
        <w:rPr>
          <w:sz w:val="26"/>
          <w:szCs w:val="26"/>
        </w:rPr>
        <w:t>ожение 2</w:t>
      </w: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D37097" w:rsidRPr="00C15529" w:rsidRDefault="00D37097" w:rsidP="00D37097">
      <w:pPr>
        <w:widowControl w:val="0"/>
        <w:autoSpaceDE w:val="0"/>
        <w:autoSpaceDN w:val="0"/>
        <w:adjustRightInd w:val="0"/>
        <w:ind w:left="6237"/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  <w:r w:rsidRPr="00C15529">
        <w:rPr>
          <w:sz w:val="26"/>
          <w:szCs w:val="26"/>
        </w:rPr>
        <w:tab/>
      </w:r>
      <w:r w:rsidRPr="00C15529">
        <w:rPr>
          <w:sz w:val="26"/>
          <w:szCs w:val="26"/>
        </w:rPr>
        <w:tab/>
      </w:r>
    </w:p>
    <w:p w:rsidR="00D37097" w:rsidRPr="00C15529" w:rsidRDefault="00D37097" w:rsidP="00D37097">
      <w:pPr>
        <w:jc w:val="both"/>
      </w:pP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</w:t>
      </w:r>
      <w:r w:rsidR="00EC4841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D37097" w:rsidRPr="00C15529" w:rsidRDefault="00D37097" w:rsidP="00D37097">
      <w:pPr>
        <w:ind w:firstLine="709"/>
        <w:jc w:val="center"/>
        <w:rPr>
          <w:sz w:val="26"/>
          <w:szCs w:val="26"/>
        </w:rPr>
      </w:pP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 w:rsidR="00EC4841"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окончании выступлений участников, внесших предложения и замечания по обсуждаемому вопросу, слово предоставляется всем желающим </w:t>
      </w:r>
      <w:r w:rsidRPr="00C15529">
        <w:rPr>
          <w:sz w:val="26"/>
          <w:szCs w:val="26"/>
        </w:rPr>
        <w:lastRenderedPageBreak/>
        <w:t>участникам публичных слушаний, а также при необходимости членам оргкомитета, лицам, приглашенным на публичные слушания.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D37097" w:rsidRPr="00C15529" w:rsidRDefault="00D37097" w:rsidP="00D37097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города Когалыма в информационно-телекоммуникационной сети «Интернет».</w:t>
      </w:r>
    </w:p>
    <w:p w:rsidR="00D37097" w:rsidRPr="00C15529" w:rsidRDefault="00D37097" w:rsidP="00D37097">
      <w:pPr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firstLine="709"/>
        <w:jc w:val="both"/>
        <w:rPr>
          <w:color w:val="000000"/>
          <w:sz w:val="26"/>
          <w:szCs w:val="26"/>
        </w:rPr>
      </w:pPr>
    </w:p>
    <w:p w:rsidR="00D37097" w:rsidRPr="00C15529" w:rsidRDefault="00D37097" w:rsidP="00D370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709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D37097" w:rsidRPr="00C15529" w:rsidRDefault="00D37097" w:rsidP="00D37097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от </w:t>
      </w:r>
      <w:r w:rsidRPr="00C15529">
        <w:rPr>
          <w:sz w:val="26"/>
          <w:szCs w:val="26"/>
        </w:rPr>
        <w:tab/>
        <w:t>№</w:t>
      </w:r>
    </w:p>
    <w:p w:rsidR="00D37097" w:rsidRPr="00C15529" w:rsidRDefault="00D37097" w:rsidP="00D37097">
      <w:pPr>
        <w:jc w:val="both"/>
        <w:rPr>
          <w:sz w:val="26"/>
          <w:szCs w:val="26"/>
        </w:rPr>
      </w:pP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EC4841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D37097" w:rsidRPr="00C15529" w:rsidRDefault="00D37097" w:rsidP="00D3709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5898"/>
      </w:tblGrid>
      <w:tr w:rsidR="00D37097" w:rsidRPr="00C15529" w:rsidTr="006B040A">
        <w:tc>
          <w:tcPr>
            <w:tcW w:w="2551" w:type="dxa"/>
          </w:tcPr>
          <w:p w:rsidR="00742B52" w:rsidRPr="00742B52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42B52">
              <w:rPr>
                <w:sz w:val="26"/>
                <w:szCs w:val="26"/>
              </w:rPr>
              <w:t xml:space="preserve">Ельцов </w:t>
            </w:r>
          </w:p>
          <w:p w:rsidR="00D37097" w:rsidRPr="00C15529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2B52">
              <w:rPr>
                <w:sz w:val="26"/>
                <w:szCs w:val="26"/>
              </w:rPr>
              <w:t>Игорь Дмитриевич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742B52" w:rsidP="00742B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742B52">
              <w:rPr>
                <w:sz w:val="26"/>
                <w:szCs w:val="26"/>
              </w:rPr>
              <w:t>ачальник отдела управления проектами ООО «</w:t>
            </w:r>
            <w:proofErr w:type="gramStart"/>
            <w:r w:rsidRPr="00742B52">
              <w:rPr>
                <w:sz w:val="26"/>
                <w:szCs w:val="26"/>
              </w:rPr>
              <w:t>ЛУКОЙЛ-Западная</w:t>
            </w:r>
            <w:proofErr w:type="gramEnd"/>
            <w:r w:rsidRPr="00742B52">
              <w:rPr>
                <w:sz w:val="26"/>
                <w:szCs w:val="26"/>
              </w:rPr>
              <w:t xml:space="preserve"> Сибирь»</w:t>
            </w:r>
            <w:r>
              <w:rPr>
                <w:sz w:val="26"/>
                <w:szCs w:val="26"/>
              </w:rPr>
              <w:t>;</w:t>
            </w:r>
          </w:p>
        </w:tc>
      </w:tr>
      <w:tr w:rsidR="00742B52" w:rsidRPr="00C15529" w:rsidTr="006B040A">
        <w:tc>
          <w:tcPr>
            <w:tcW w:w="2551" w:type="dxa"/>
          </w:tcPr>
          <w:p w:rsidR="00742B52" w:rsidRPr="00C15529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C15529">
              <w:rPr>
                <w:sz w:val="26"/>
                <w:szCs w:val="26"/>
              </w:rPr>
              <w:t>Шмаков</w:t>
            </w:r>
          </w:p>
          <w:p w:rsidR="00742B52" w:rsidRDefault="00742B52" w:rsidP="00742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40" w:type="dxa"/>
          </w:tcPr>
          <w:p w:rsidR="00742B52" w:rsidRPr="00C15529" w:rsidRDefault="00742B52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742B52" w:rsidRPr="00C15529" w:rsidRDefault="00742B52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 w:rsidRPr="00C15529">
              <w:rPr>
                <w:sz w:val="26"/>
                <w:szCs w:val="26"/>
              </w:rPr>
              <w:t>управляющий филиалом ООО «ЛУКОЙЛ-ИНФОРМ» в городе Когалым;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742B52" w:rsidP="006B040A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3</w:t>
            </w:r>
            <w:r w:rsidR="00D37097">
              <w:rPr>
                <w:sz w:val="26"/>
                <w:szCs w:val="26"/>
              </w:rPr>
              <w:t xml:space="preserve">. </w:t>
            </w:r>
            <w:r w:rsidR="00D37097" w:rsidRPr="00C15529">
              <w:rPr>
                <w:sz w:val="26"/>
                <w:szCs w:val="26"/>
              </w:rPr>
              <w:t>Федорова                                       Мария Викторовна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D37097" w:rsidP="006B040A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руководитель аппарата Думы города Когалыма;</w:t>
            </w:r>
          </w:p>
        </w:tc>
      </w:tr>
      <w:tr w:rsidR="00742B52" w:rsidRPr="00C15529" w:rsidTr="006B040A">
        <w:tc>
          <w:tcPr>
            <w:tcW w:w="2551" w:type="dxa"/>
          </w:tcPr>
          <w:p w:rsidR="00742B52" w:rsidRDefault="00742B52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742B52">
              <w:rPr>
                <w:sz w:val="26"/>
                <w:szCs w:val="26"/>
              </w:rPr>
              <w:t>Косолапов                                   Александр Витальевич</w:t>
            </w:r>
          </w:p>
        </w:tc>
        <w:tc>
          <w:tcPr>
            <w:tcW w:w="340" w:type="dxa"/>
          </w:tcPr>
          <w:p w:rsidR="00742B52" w:rsidRPr="00C15529" w:rsidRDefault="00742B52" w:rsidP="006B04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742B52" w:rsidRPr="00C15529" w:rsidRDefault="00742B52" w:rsidP="00742B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742B52">
              <w:rPr>
                <w:sz w:val="26"/>
                <w:szCs w:val="26"/>
              </w:rPr>
              <w:t>ачальник управления</w:t>
            </w:r>
            <w:r>
              <w:t xml:space="preserve"> </w:t>
            </w:r>
            <w:r w:rsidRPr="00742B52">
              <w:rPr>
                <w:sz w:val="26"/>
                <w:szCs w:val="26"/>
              </w:rPr>
              <w:t xml:space="preserve">по общим вопросам </w:t>
            </w:r>
            <w:r>
              <w:rPr>
                <w:sz w:val="26"/>
                <w:szCs w:val="26"/>
              </w:rPr>
              <w:t>А</w:t>
            </w:r>
            <w:r w:rsidRPr="00742B52">
              <w:rPr>
                <w:sz w:val="26"/>
                <w:szCs w:val="26"/>
              </w:rPr>
              <w:t xml:space="preserve">дминистрации города </w:t>
            </w:r>
            <w:r>
              <w:rPr>
                <w:sz w:val="26"/>
                <w:szCs w:val="26"/>
              </w:rPr>
              <w:t>К</w:t>
            </w:r>
            <w:r w:rsidRPr="00742B52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742B52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37097">
              <w:rPr>
                <w:sz w:val="26"/>
                <w:szCs w:val="26"/>
              </w:rPr>
              <w:t xml:space="preserve">. </w:t>
            </w:r>
            <w:r w:rsidR="00AC3E09" w:rsidRPr="00AC3E09">
              <w:rPr>
                <w:sz w:val="26"/>
                <w:szCs w:val="26"/>
              </w:rPr>
              <w:t>Дробина                                 Марина Владимировна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AC3E09" w:rsidP="00AC3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37097" w:rsidRPr="00C15529">
              <w:rPr>
                <w:sz w:val="26"/>
                <w:szCs w:val="26"/>
              </w:rPr>
              <w:t>ачальник</w:t>
            </w:r>
            <w:r>
              <w:t xml:space="preserve">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AC3E09">
              <w:rPr>
                <w:sz w:val="26"/>
                <w:szCs w:val="26"/>
              </w:rPr>
              <w:t>ретензионно</w:t>
            </w:r>
            <w:proofErr w:type="spellEnd"/>
            <w:r w:rsidRPr="00AC3E09">
              <w:rPr>
                <w:sz w:val="26"/>
                <w:szCs w:val="26"/>
              </w:rPr>
              <w:t>-исково</w:t>
            </w:r>
            <w:r>
              <w:rPr>
                <w:sz w:val="26"/>
                <w:szCs w:val="26"/>
              </w:rPr>
              <w:t>го</w:t>
            </w:r>
            <w:r w:rsidRPr="00AC3E09">
              <w:rPr>
                <w:sz w:val="26"/>
                <w:szCs w:val="26"/>
              </w:rPr>
              <w:t xml:space="preserve"> отдела</w:t>
            </w:r>
            <w:r w:rsidR="00D37097" w:rsidRPr="00C15529">
              <w:rPr>
                <w:sz w:val="26"/>
                <w:szCs w:val="26"/>
              </w:rPr>
              <w:t xml:space="preserve"> юридического управления Администрации города Когалыма;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C15529" w:rsidRDefault="00742B52" w:rsidP="00D37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37097">
              <w:rPr>
                <w:sz w:val="26"/>
                <w:szCs w:val="26"/>
              </w:rPr>
              <w:t>. Власова</w:t>
            </w:r>
            <w:r w:rsidR="00D37097" w:rsidRPr="00C15529">
              <w:rPr>
                <w:sz w:val="26"/>
                <w:szCs w:val="26"/>
              </w:rPr>
              <w:t xml:space="preserve">                                     Елена </w:t>
            </w:r>
            <w:r w:rsidR="00D37097">
              <w:rPr>
                <w:sz w:val="26"/>
                <w:szCs w:val="26"/>
              </w:rPr>
              <w:t>Николаевна</w:t>
            </w:r>
          </w:p>
        </w:tc>
        <w:tc>
          <w:tcPr>
            <w:tcW w:w="340" w:type="dxa"/>
          </w:tcPr>
          <w:p w:rsidR="00D37097" w:rsidRPr="00C15529" w:rsidRDefault="00D37097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C15529" w:rsidRDefault="00D37097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специалист-эксперт аппарата Думы города Когалыма;</w:t>
            </w:r>
          </w:p>
        </w:tc>
      </w:tr>
      <w:tr w:rsidR="00D37097" w:rsidRPr="00C15529" w:rsidTr="006B040A">
        <w:tc>
          <w:tcPr>
            <w:tcW w:w="2551" w:type="dxa"/>
          </w:tcPr>
          <w:p w:rsidR="00D37097" w:rsidRPr="00E94F05" w:rsidRDefault="00742B52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37097">
              <w:rPr>
                <w:sz w:val="26"/>
                <w:szCs w:val="26"/>
              </w:rPr>
              <w:t xml:space="preserve">. </w:t>
            </w:r>
            <w:proofErr w:type="spellStart"/>
            <w:r w:rsidR="00D37097" w:rsidRPr="00E94F05">
              <w:rPr>
                <w:sz w:val="26"/>
                <w:szCs w:val="26"/>
              </w:rPr>
              <w:t>Енева</w:t>
            </w:r>
            <w:proofErr w:type="spellEnd"/>
          </w:p>
          <w:p w:rsidR="00D37097" w:rsidRPr="00E94F05" w:rsidRDefault="00D37097" w:rsidP="006B04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40" w:type="dxa"/>
          </w:tcPr>
          <w:p w:rsidR="00D37097" w:rsidRPr="00E94F05" w:rsidRDefault="00D37097" w:rsidP="006B04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98" w:type="dxa"/>
          </w:tcPr>
          <w:p w:rsidR="00D37097" w:rsidRPr="00E94F05" w:rsidRDefault="00D37097" w:rsidP="006B04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председатель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 и Стратегии социально-экономического развития города Когалыма до 2020 года и на период до 2030 года при главе города Когалыма,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D37097" w:rsidRDefault="00D37097" w:rsidP="00742B52">
      <w:pPr>
        <w:autoSpaceDE w:val="0"/>
        <w:autoSpaceDN w:val="0"/>
        <w:adjustRightInd w:val="0"/>
        <w:rPr>
          <w:sz w:val="28"/>
          <w:szCs w:val="28"/>
        </w:rPr>
      </w:pPr>
    </w:p>
    <w:p w:rsidR="00D37097" w:rsidRPr="00B41589" w:rsidRDefault="00D37097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D37097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2" w:rsidRDefault="002E09B2" w:rsidP="00B32789">
      <w:r>
        <w:separator/>
      </w:r>
    </w:p>
  </w:endnote>
  <w:endnote w:type="continuationSeparator" w:id="0">
    <w:p w:rsidR="002E09B2" w:rsidRDefault="002E09B2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2" w:rsidRDefault="002E09B2" w:rsidP="00B32789">
      <w:r>
        <w:separator/>
      </w:r>
    </w:p>
  </w:footnote>
  <w:footnote w:type="continuationSeparator" w:id="0">
    <w:p w:rsidR="002E09B2" w:rsidRDefault="002E09B2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0BBA"/>
    <w:rsid w:val="002938F3"/>
    <w:rsid w:val="002A0111"/>
    <w:rsid w:val="002A61AC"/>
    <w:rsid w:val="002B0578"/>
    <w:rsid w:val="002B0B4D"/>
    <w:rsid w:val="002C0252"/>
    <w:rsid w:val="002D0D38"/>
    <w:rsid w:val="002D5DB2"/>
    <w:rsid w:val="002E09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1796A"/>
    <w:rsid w:val="0043169C"/>
    <w:rsid w:val="00432AEC"/>
    <w:rsid w:val="00445B7B"/>
    <w:rsid w:val="00470B2A"/>
    <w:rsid w:val="00475005"/>
    <w:rsid w:val="0048504A"/>
    <w:rsid w:val="00490F3F"/>
    <w:rsid w:val="004A25F7"/>
    <w:rsid w:val="004A6734"/>
    <w:rsid w:val="004E4AD9"/>
    <w:rsid w:val="004E7F86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652EC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263BF"/>
    <w:rsid w:val="007332AC"/>
    <w:rsid w:val="0073560F"/>
    <w:rsid w:val="00736D09"/>
    <w:rsid w:val="0074045D"/>
    <w:rsid w:val="00742B5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418E"/>
    <w:rsid w:val="00914829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F032D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440B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72E6B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7097"/>
    <w:rsid w:val="00D473C1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B5FCE"/>
    <w:rsid w:val="00EC4841"/>
    <w:rsid w:val="00ED2AF7"/>
    <w:rsid w:val="00ED2E5F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1C41-1ED3-43F2-8559-7C4F4690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44</cp:revision>
  <cp:lastPrinted>2018-05-23T06:15:00Z</cp:lastPrinted>
  <dcterms:created xsi:type="dcterms:W3CDTF">2017-07-04T05:19:00Z</dcterms:created>
  <dcterms:modified xsi:type="dcterms:W3CDTF">2018-06-07T13:33:00Z</dcterms:modified>
</cp:coreProperties>
</file>