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075EE985" w:rsidR="003E0258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77715F">
        <w:rPr>
          <w:sz w:val="26"/>
          <w:szCs w:val="26"/>
        </w:rPr>
        <w:t>Таблица №1</w:t>
      </w:r>
    </w:p>
    <w:p w14:paraId="5F3156FA" w14:textId="77777777" w:rsidR="0077715F" w:rsidRPr="007A7306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tbl>
      <w:tblPr>
        <w:tblStyle w:val="2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3352"/>
        <w:gridCol w:w="609"/>
        <w:gridCol w:w="3961"/>
        <w:gridCol w:w="1450"/>
        <w:gridCol w:w="756"/>
        <w:gridCol w:w="753"/>
        <w:gridCol w:w="756"/>
        <w:gridCol w:w="3453"/>
      </w:tblGrid>
      <w:tr w:rsidR="0077715F" w:rsidRPr="00877F6B" w14:paraId="721C9333" w14:textId="77777777" w:rsidTr="00877F6B">
        <w:trPr>
          <w:cantSplit/>
        </w:trPr>
        <w:tc>
          <w:tcPr>
            <w:tcW w:w="5000" w:type="pct"/>
            <w:gridSpan w:val="9"/>
            <w:vAlign w:val="center"/>
          </w:tcPr>
          <w:p w14:paraId="2DAD72DF" w14:textId="1F4276C0" w:rsidR="0077715F" w:rsidRPr="00877F6B" w:rsidRDefault="004E67BD" w:rsidP="009003A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Наименование органа местного самоуправления: Администраци</w:t>
            </w:r>
            <w:r w:rsidR="009003A2" w:rsidRPr="00877F6B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877F6B"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 (отдел муниципального контроля).</w:t>
            </w:r>
          </w:p>
        </w:tc>
      </w:tr>
      <w:tr w:rsidR="0077715F" w:rsidRPr="00877F6B" w14:paraId="5E982675" w14:textId="77777777" w:rsidTr="00877F6B">
        <w:trPr>
          <w:cantSplit/>
        </w:trPr>
        <w:tc>
          <w:tcPr>
            <w:tcW w:w="5000" w:type="pct"/>
            <w:gridSpan w:val="9"/>
            <w:vAlign w:val="center"/>
          </w:tcPr>
          <w:p w14:paraId="4D480297" w14:textId="59CB8217" w:rsidR="0077715F" w:rsidRPr="00877F6B" w:rsidRDefault="0077715F" w:rsidP="00200FA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Наименование вида контрольной деятельности: муниципальный контроль в</w:t>
            </w:r>
            <w:r w:rsidR="00200FA0" w:rsidRPr="00877F6B">
              <w:rPr>
                <w:rFonts w:eastAsia="Calibri"/>
                <w:sz w:val="22"/>
                <w:szCs w:val="22"/>
                <w:lang w:eastAsia="en-US"/>
              </w:rPr>
              <w:t xml:space="preserve"> сфере благоустройства территории города Когалыма</w:t>
            </w:r>
            <w:r w:rsidRPr="00877F6B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77715F" w:rsidRPr="00877F6B" w14:paraId="4BAB1A0F" w14:textId="77777777" w:rsidTr="00877F6B">
        <w:trPr>
          <w:cantSplit/>
        </w:trPr>
        <w:tc>
          <w:tcPr>
            <w:tcW w:w="5000" w:type="pct"/>
            <w:gridSpan w:val="9"/>
            <w:vAlign w:val="center"/>
          </w:tcPr>
          <w:p w14:paraId="0E083AE9" w14:textId="77777777" w:rsidR="0077715F" w:rsidRPr="00877F6B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6CC8BF67" w14:textId="77777777" w:rsidR="0077715F" w:rsidRPr="00877F6B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6C63CC8C" w14:textId="3E6D307C" w:rsidR="0077715F" w:rsidRPr="00877F6B" w:rsidRDefault="0077715F" w:rsidP="00DC259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- наступление неблагоприятных последствий (в виде экономического или иного ущерба)</w:t>
            </w:r>
            <w:r w:rsidR="00DC2595" w:rsidRPr="00877F6B">
              <w:rPr>
                <w:rFonts w:eastAsia="Calibri"/>
                <w:sz w:val="22"/>
                <w:szCs w:val="22"/>
                <w:lang w:eastAsia="en-US"/>
              </w:rPr>
              <w:t>, а также угроза жизни и здоровью граждан</w:t>
            </w:r>
            <w:r w:rsidRPr="00877F6B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77715F" w:rsidRPr="00877F6B" w14:paraId="4F23E3EF" w14:textId="77777777" w:rsidTr="00877F6B">
        <w:trPr>
          <w:cantSplit/>
        </w:trPr>
        <w:tc>
          <w:tcPr>
            <w:tcW w:w="5000" w:type="pct"/>
            <w:gridSpan w:val="9"/>
            <w:vAlign w:val="center"/>
          </w:tcPr>
          <w:p w14:paraId="7E138D62" w14:textId="77777777" w:rsidR="0077715F" w:rsidRPr="00877F6B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4E67BD" w:rsidRPr="00877F6B" w14:paraId="269DBAC6" w14:textId="77777777" w:rsidTr="00877F6B">
        <w:trPr>
          <w:cantSplit/>
        </w:trPr>
        <w:tc>
          <w:tcPr>
            <w:tcW w:w="192" w:type="pct"/>
            <w:vMerge w:val="restart"/>
            <w:vAlign w:val="center"/>
          </w:tcPr>
          <w:p w14:paraId="2EEC2111" w14:textId="7BCCF9DB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068" w:type="pct"/>
            <w:vMerge w:val="restart"/>
            <w:vAlign w:val="center"/>
          </w:tcPr>
          <w:p w14:paraId="33BD4977" w14:textId="77777777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94" w:type="pct"/>
            <w:vMerge w:val="restart"/>
            <w:textDirection w:val="btLr"/>
            <w:vAlign w:val="center"/>
          </w:tcPr>
          <w:p w14:paraId="7FB82E39" w14:textId="77777777" w:rsidR="004E67BD" w:rsidRPr="00877F6B" w:rsidRDefault="004E67BD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Формула расчета</w:t>
            </w:r>
          </w:p>
        </w:tc>
        <w:tc>
          <w:tcPr>
            <w:tcW w:w="1262" w:type="pct"/>
            <w:vMerge w:val="restart"/>
            <w:vAlign w:val="center"/>
          </w:tcPr>
          <w:p w14:paraId="57D2324C" w14:textId="7576A6CE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Комментарии (интерпретация значений)</w:t>
            </w:r>
          </w:p>
        </w:tc>
        <w:tc>
          <w:tcPr>
            <w:tcW w:w="462" w:type="pct"/>
            <w:vMerge w:val="restart"/>
            <w:vAlign w:val="center"/>
          </w:tcPr>
          <w:p w14:paraId="7F09E022" w14:textId="29366039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Базовое значение показателя*</w:t>
            </w:r>
          </w:p>
        </w:tc>
        <w:tc>
          <w:tcPr>
            <w:tcW w:w="722" w:type="pct"/>
            <w:gridSpan w:val="3"/>
            <w:vAlign w:val="center"/>
          </w:tcPr>
          <w:p w14:paraId="38E8709D" w14:textId="3E0F6450" w:rsidR="004E67BD" w:rsidRPr="00877F6B" w:rsidRDefault="004E67BD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Целевые значения показателей</w:t>
            </w:r>
          </w:p>
        </w:tc>
        <w:tc>
          <w:tcPr>
            <w:tcW w:w="1099" w:type="pct"/>
            <w:vMerge w:val="restart"/>
            <w:vAlign w:val="center"/>
          </w:tcPr>
          <w:p w14:paraId="342911D4" w14:textId="64637A0F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Источники данных для определения значений показателя</w:t>
            </w:r>
          </w:p>
        </w:tc>
      </w:tr>
      <w:tr w:rsidR="004E67BD" w:rsidRPr="00877F6B" w14:paraId="0AAB5AFC" w14:textId="77777777" w:rsidTr="00877F6B">
        <w:trPr>
          <w:cantSplit/>
        </w:trPr>
        <w:tc>
          <w:tcPr>
            <w:tcW w:w="192" w:type="pct"/>
            <w:vMerge/>
            <w:textDirection w:val="btLr"/>
          </w:tcPr>
          <w:p w14:paraId="0C12FFB8" w14:textId="77777777" w:rsidR="004E67BD" w:rsidRPr="00877F6B" w:rsidRDefault="004E67BD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68" w:type="pct"/>
            <w:vMerge/>
            <w:textDirection w:val="btLr"/>
          </w:tcPr>
          <w:p w14:paraId="4FE8FBC0" w14:textId="77777777" w:rsidR="004E67BD" w:rsidRPr="00877F6B" w:rsidRDefault="004E67BD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4" w:type="pct"/>
            <w:vMerge/>
            <w:textDirection w:val="btLr"/>
          </w:tcPr>
          <w:p w14:paraId="380EE0A6" w14:textId="77777777" w:rsidR="004E67BD" w:rsidRPr="00877F6B" w:rsidRDefault="004E67BD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62" w:type="pct"/>
            <w:vMerge/>
            <w:textDirection w:val="btLr"/>
          </w:tcPr>
          <w:p w14:paraId="2DCD095C" w14:textId="77777777" w:rsidR="004E67BD" w:rsidRPr="00877F6B" w:rsidRDefault="004E67BD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62" w:type="pct"/>
            <w:vMerge/>
            <w:textDirection w:val="btLr"/>
          </w:tcPr>
          <w:p w14:paraId="7529BD6A" w14:textId="77777777" w:rsidR="004E67BD" w:rsidRPr="00877F6B" w:rsidRDefault="004E67BD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" w:type="pct"/>
            <w:vAlign w:val="center"/>
          </w:tcPr>
          <w:p w14:paraId="5D5478E7" w14:textId="45B5411D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40" w:type="pct"/>
            <w:vAlign w:val="center"/>
          </w:tcPr>
          <w:p w14:paraId="0CAF1741" w14:textId="638FBFF1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241" w:type="pct"/>
            <w:vAlign w:val="center"/>
          </w:tcPr>
          <w:p w14:paraId="341BCA38" w14:textId="441BCCDD" w:rsidR="004E67BD" w:rsidRPr="00877F6B" w:rsidRDefault="004E67BD" w:rsidP="004E67B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099" w:type="pct"/>
            <w:vMerge/>
            <w:textDirection w:val="btLr"/>
          </w:tcPr>
          <w:p w14:paraId="389D6EAB" w14:textId="77777777" w:rsidR="004E67BD" w:rsidRPr="00877F6B" w:rsidRDefault="004E67BD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7715F" w:rsidRPr="00877F6B" w14:paraId="019E41A4" w14:textId="77777777" w:rsidTr="00877F6B">
        <w:tc>
          <w:tcPr>
            <w:tcW w:w="5000" w:type="pct"/>
            <w:gridSpan w:val="9"/>
          </w:tcPr>
          <w:p w14:paraId="6ACE263F" w14:textId="77777777" w:rsidR="0077715F" w:rsidRPr="00877F6B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КЛЮЧЕВЫЕ ПОКАЗАТЕЛИ</w:t>
            </w:r>
          </w:p>
        </w:tc>
      </w:tr>
      <w:tr w:rsidR="0077715F" w:rsidRPr="00877F6B" w14:paraId="71EC8B55" w14:textId="77777777" w:rsidTr="00877F6B">
        <w:tc>
          <w:tcPr>
            <w:tcW w:w="192" w:type="pct"/>
            <w:vAlign w:val="center"/>
          </w:tcPr>
          <w:p w14:paraId="2F48E2B5" w14:textId="77777777" w:rsidR="0077715F" w:rsidRPr="00877F6B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08" w:type="pct"/>
            <w:gridSpan w:val="8"/>
            <w:vAlign w:val="center"/>
          </w:tcPr>
          <w:p w14:paraId="1A2E0117" w14:textId="77777777" w:rsidR="0077715F" w:rsidRPr="00877F6B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4E67BD" w:rsidRPr="00877F6B" w14:paraId="034038F1" w14:textId="77777777" w:rsidTr="00877F6B">
        <w:trPr>
          <w:cantSplit/>
        </w:trPr>
        <w:tc>
          <w:tcPr>
            <w:tcW w:w="192" w:type="pct"/>
            <w:vAlign w:val="center"/>
          </w:tcPr>
          <w:p w14:paraId="1AAA3860" w14:textId="77777777" w:rsidR="004E67BD" w:rsidRPr="00877F6B" w:rsidRDefault="004E67BD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068" w:type="pct"/>
            <w:vAlign w:val="center"/>
          </w:tcPr>
          <w:p w14:paraId="5DE830B5" w14:textId="4B4CA9DA" w:rsidR="004E67BD" w:rsidRPr="00877F6B" w:rsidRDefault="004E67BD" w:rsidP="003E5D7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Количество травмированных в результате нарушения норм и правил в процессе осуществления деятельности, установленных Правилами благоустройства территории города Когалыма, на 10 тыс. населения, человек</w:t>
            </w:r>
          </w:p>
        </w:tc>
        <w:tc>
          <w:tcPr>
            <w:tcW w:w="194" w:type="pct"/>
            <w:textDirection w:val="btLr"/>
            <w:vAlign w:val="center"/>
          </w:tcPr>
          <w:p w14:paraId="2FA182EC" w14:textId="0CAB72AF" w:rsidR="004E67BD" w:rsidRPr="00877F6B" w:rsidRDefault="004E67BD" w:rsidP="00200F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77F6B">
              <w:rPr>
                <w:sz w:val="24"/>
                <w:szCs w:val="24"/>
              </w:rPr>
              <w:t>Кт</w:t>
            </w:r>
            <w:proofErr w:type="spellEnd"/>
            <w:r w:rsidRPr="00877F6B">
              <w:rPr>
                <w:sz w:val="24"/>
                <w:szCs w:val="24"/>
              </w:rPr>
              <w:t>/Ср*10 000</w:t>
            </w:r>
          </w:p>
        </w:tc>
        <w:tc>
          <w:tcPr>
            <w:tcW w:w="1262" w:type="pct"/>
            <w:vAlign w:val="center"/>
          </w:tcPr>
          <w:p w14:paraId="0355A3FB" w14:textId="0B151849" w:rsidR="004E67BD" w:rsidRPr="00877F6B" w:rsidRDefault="004E67BD" w:rsidP="003E5D72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877F6B">
              <w:rPr>
                <w:color w:val="000000"/>
                <w:sz w:val="22"/>
                <w:szCs w:val="22"/>
                <w:shd w:val="clear" w:color="auto" w:fill="FFFFFF"/>
              </w:rPr>
              <w:t>Кт</w:t>
            </w:r>
            <w:proofErr w:type="spellEnd"/>
            <w:r w:rsidRPr="00877F6B">
              <w:rPr>
                <w:color w:val="000000"/>
                <w:sz w:val="22"/>
                <w:szCs w:val="22"/>
                <w:shd w:val="clear" w:color="auto" w:fill="FFFFFF"/>
              </w:rPr>
              <w:t xml:space="preserve"> - количество травмированных в результате нарушения норм и правил в процессе осуществления деятельности, установленных </w:t>
            </w:r>
            <w:r w:rsidRPr="00877F6B">
              <w:rPr>
                <w:rFonts w:eastAsia="Calibri"/>
                <w:sz w:val="22"/>
                <w:szCs w:val="22"/>
                <w:lang w:eastAsia="en-US"/>
              </w:rPr>
              <w:t>Правилами благоустройства территории города Когалыма</w:t>
            </w:r>
            <w:r w:rsidRPr="00877F6B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73F40682" w14:textId="48C97479" w:rsidR="004E67BD" w:rsidRPr="00877F6B" w:rsidRDefault="004E67BD" w:rsidP="003E5D72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77F6B">
              <w:rPr>
                <w:color w:val="000000"/>
                <w:sz w:val="22"/>
                <w:szCs w:val="22"/>
                <w:shd w:val="clear" w:color="auto" w:fill="FFFFFF"/>
              </w:rPr>
              <w:t>СР- среднегодовая численность населения в текущем периоде.</w:t>
            </w:r>
          </w:p>
        </w:tc>
        <w:tc>
          <w:tcPr>
            <w:tcW w:w="462" w:type="pct"/>
            <w:vAlign w:val="center"/>
          </w:tcPr>
          <w:p w14:paraId="75BF8C4B" w14:textId="3D5C693F" w:rsidR="004E67BD" w:rsidRPr="00877F6B" w:rsidRDefault="001A4B27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1" w:type="pct"/>
            <w:vAlign w:val="center"/>
          </w:tcPr>
          <w:p w14:paraId="50760EF5" w14:textId="65F544DC" w:rsidR="004E67BD" w:rsidRPr="00877F6B" w:rsidRDefault="001A4B27" w:rsidP="001A4B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0" w:type="pct"/>
            <w:vAlign w:val="center"/>
          </w:tcPr>
          <w:p w14:paraId="5C28B4A1" w14:textId="3BD8CD98" w:rsidR="004E67BD" w:rsidRPr="00877F6B" w:rsidRDefault="001A4B27" w:rsidP="001A4B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1" w:type="pct"/>
            <w:vAlign w:val="center"/>
          </w:tcPr>
          <w:p w14:paraId="20A66659" w14:textId="5B8FB617" w:rsidR="004E67BD" w:rsidRPr="00877F6B" w:rsidRDefault="001A4B27" w:rsidP="001A4B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9" w:type="pct"/>
            <w:vAlign w:val="center"/>
          </w:tcPr>
          <w:p w14:paraId="2F03319A" w14:textId="3D7A9101" w:rsidR="004E67BD" w:rsidRPr="00877F6B" w:rsidRDefault="004E67BD" w:rsidP="00200FA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Статистические данные контрольного органа</w:t>
            </w:r>
            <w:r w:rsidR="00AC68CC" w:rsidRPr="00877F6B">
              <w:t xml:space="preserve"> </w:t>
            </w:r>
            <w:r w:rsidR="00AC68CC" w:rsidRPr="00877F6B">
              <w:rPr>
                <w:rFonts w:eastAsia="Calibri"/>
                <w:sz w:val="22"/>
                <w:szCs w:val="22"/>
                <w:lang w:eastAsia="en-US"/>
              </w:rPr>
              <w:t>(официальный сайт органов местного самоуправления города Когалыма)</w:t>
            </w:r>
            <w:r w:rsidRPr="00877F6B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14:paraId="6832E320" w14:textId="18DC8007" w:rsidR="004E67BD" w:rsidRPr="00877F6B" w:rsidRDefault="00EB2005" w:rsidP="00EB2005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7F6B">
              <w:rPr>
                <w:rFonts w:eastAsia="Calibri"/>
                <w:sz w:val="22"/>
                <w:szCs w:val="22"/>
                <w:lang w:eastAsia="en-US"/>
              </w:rPr>
              <w:t>Б</w:t>
            </w:r>
            <w:r w:rsidR="004E67BD" w:rsidRPr="00877F6B">
              <w:rPr>
                <w:rFonts w:eastAsia="Calibri"/>
                <w:sz w:val="22"/>
                <w:szCs w:val="22"/>
                <w:lang w:eastAsia="en-US"/>
              </w:rPr>
              <w:t>У «</w:t>
            </w:r>
            <w:r w:rsidRPr="00877F6B">
              <w:rPr>
                <w:rFonts w:eastAsia="Calibri"/>
                <w:sz w:val="22"/>
                <w:szCs w:val="22"/>
                <w:lang w:eastAsia="en-US"/>
              </w:rPr>
              <w:t>Когалымская городская больница</w:t>
            </w:r>
            <w:r w:rsidR="004E67BD" w:rsidRPr="00877F6B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</w:tbl>
    <w:p w14:paraId="374B032F" w14:textId="77777777" w:rsidR="007B37E5" w:rsidRPr="007A7306" w:rsidRDefault="007B37E5" w:rsidP="007B37E5">
      <w:pPr>
        <w:jc w:val="right"/>
        <w:rPr>
          <w:rFonts w:eastAsia="Calibri"/>
          <w:sz w:val="26"/>
          <w:szCs w:val="26"/>
          <w:lang w:eastAsia="en-US"/>
        </w:rPr>
      </w:pPr>
    </w:p>
    <w:sectPr w:rsidR="007B37E5" w:rsidRPr="007A7306" w:rsidSect="00877F6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24243C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1D4BFD95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877F6B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/>
    <w:sdtContent>
      <w:p w14:paraId="35850D7C" w14:textId="58966A65" w:rsidR="00441D0F" w:rsidRPr="00877F6B" w:rsidRDefault="00441D0F">
        <w:pPr>
          <w:pStyle w:val="aa"/>
          <w:jc w:val="center"/>
        </w:pPr>
        <w:r w:rsidRPr="00877F6B">
          <w:fldChar w:fldCharType="begin"/>
        </w:r>
        <w:r w:rsidRPr="00877F6B">
          <w:instrText>PAGE   \* MERGEFORMAT</w:instrText>
        </w:r>
        <w:r w:rsidRPr="00877F6B">
          <w:fldChar w:fldCharType="separate"/>
        </w:r>
        <w:r w:rsidR="0024243C">
          <w:rPr>
            <w:noProof/>
          </w:rPr>
          <w:t>3</w:t>
        </w:r>
        <w:r w:rsidRPr="00877F6B"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4B2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0FA0"/>
    <w:rsid w:val="00201088"/>
    <w:rsid w:val="002047C7"/>
    <w:rsid w:val="00223D54"/>
    <w:rsid w:val="00224BF8"/>
    <w:rsid w:val="002251BD"/>
    <w:rsid w:val="00226E85"/>
    <w:rsid w:val="00233FF9"/>
    <w:rsid w:val="0024243C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1103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311D4"/>
    <w:rsid w:val="00342C2B"/>
    <w:rsid w:val="003440E0"/>
    <w:rsid w:val="003447F7"/>
    <w:rsid w:val="00344F7F"/>
    <w:rsid w:val="003479AE"/>
    <w:rsid w:val="00350B30"/>
    <w:rsid w:val="0035189E"/>
    <w:rsid w:val="00355C11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E5D72"/>
    <w:rsid w:val="003F3EC5"/>
    <w:rsid w:val="003F587E"/>
    <w:rsid w:val="00406370"/>
    <w:rsid w:val="0041088C"/>
    <w:rsid w:val="004221D6"/>
    <w:rsid w:val="0043438A"/>
    <w:rsid w:val="00441D0F"/>
    <w:rsid w:val="00453D46"/>
    <w:rsid w:val="0047412D"/>
    <w:rsid w:val="00475DA0"/>
    <w:rsid w:val="00476627"/>
    <w:rsid w:val="00482C1E"/>
    <w:rsid w:val="004855D2"/>
    <w:rsid w:val="00492113"/>
    <w:rsid w:val="004A797E"/>
    <w:rsid w:val="004B73ED"/>
    <w:rsid w:val="004D53B5"/>
    <w:rsid w:val="004E06B3"/>
    <w:rsid w:val="004E67BD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A6907"/>
    <w:rsid w:val="005B38D3"/>
    <w:rsid w:val="005C1F68"/>
    <w:rsid w:val="005D28DE"/>
    <w:rsid w:val="005E7498"/>
    <w:rsid w:val="005F6BA1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B33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77F6B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3A2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860B1"/>
    <w:rsid w:val="00993E30"/>
    <w:rsid w:val="009A7CE5"/>
    <w:rsid w:val="009C45D0"/>
    <w:rsid w:val="009C47D2"/>
    <w:rsid w:val="009C7EC4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C68CC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6B86"/>
    <w:rsid w:val="00BA7350"/>
    <w:rsid w:val="00BB1866"/>
    <w:rsid w:val="00BB683E"/>
    <w:rsid w:val="00BC37E6"/>
    <w:rsid w:val="00BD30A1"/>
    <w:rsid w:val="00BD3A6E"/>
    <w:rsid w:val="00BD46BF"/>
    <w:rsid w:val="00BD5F08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94742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2F41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2595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558B4"/>
    <w:rsid w:val="00E6027D"/>
    <w:rsid w:val="00E63D9E"/>
    <w:rsid w:val="00E701B9"/>
    <w:rsid w:val="00E74970"/>
    <w:rsid w:val="00E75168"/>
    <w:rsid w:val="00E7758C"/>
    <w:rsid w:val="00E91B4D"/>
    <w:rsid w:val="00E937B3"/>
    <w:rsid w:val="00EA035B"/>
    <w:rsid w:val="00EA076D"/>
    <w:rsid w:val="00EB2005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DACB3-1277-41FE-824D-5799084B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2024-11-21T06:09:00Z</cp:lastPrinted>
  <dcterms:created xsi:type="dcterms:W3CDTF">2024-11-21T06:51:00Z</dcterms:created>
  <dcterms:modified xsi:type="dcterms:W3CDTF">2024-11-21T06:51:00Z</dcterms:modified>
</cp:coreProperties>
</file>