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AA125D" w:rsidRPr="00AA125D" w:rsidRDefault="00AA125D" w:rsidP="00AA125D">
      <w:pPr>
        <w:shd w:val="clear" w:color="auto" w:fill="FFFFFF"/>
        <w:jc w:val="both"/>
        <w:rPr>
          <w:bCs/>
          <w:sz w:val="26"/>
          <w:szCs w:val="26"/>
        </w:rPr>
      </w:pPr>
      <w:r w:rsidRPr="00AA125D">
        <w:rPr>
          <w:bCs/>
          <w:sz w:val="26"/>
          <w:szCs w:val="26"/>
        </w:rPr>
        <w:t xml:space="preserve">О внесении изменений  </w:t>
      </w:r>
    </w:p>
    <w:p w:rsidR="002B48E8" w:rsidRDefault="00AA125D" w:rsidP="00AA125D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bCs/>
          <w:sz w:val="26"/>
          <w:szCs w:val="26"/>
        </w:rPr>
        <w:t>в решение Думы города Когалыма</w:t>
      </w:r>
      <w:r w:rsidR="002B48E8" w:rsidRPr="00F93E17">
        <w:rPr>
          <w:spacing w:val="-6"/>
          <w:sz w:val="26"/>
          <w:szCs w:val="26"/>
        </w:rPr>
        <w:t xml:space="preserve"> </w:t>
      </w:r>
    </w:p>
    <w:p w:rsidR="002B48E8" w:rsidRPr="00F93E17" w:rsidRDefault="00AA125D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AA125D">
        <w:rPr>
          <w:spacing w:val="-6"/>
          <w:sz w:val="26"/>
          <w:szCs w:val="26"/>
        </w:rPr>
        <w:t xml:space="preserve">от </w:t>
      </w:r>
      <w:r w:rsidR="00971B9D" w:rsidRPr="00971B9D">
        <w:rPr>
          <w:spacing w:val="-6"/>
          <w:sz w:val="26"/>
          <w:szCs w:val="26"/>
        </w:rPr>
        <w:t>11.03.2012 №125-ГД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A125D" w:rsidRPr="00F93E17" w:rsidRDefault="00AA125D" w:rsidP="00AA125D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Феде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ральным законом от 07.02.2011 №</w:t>
      </w:r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6-ФЗ                            </w:t>
      </w:r>
      <w:proofErr w:type="gramStart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«</w:t>
      </w:r>
      <w:proofErr w:type="gramEnd"/>
      <w:r w:rsidRPr="00A004F8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Уставом города Когалыма, Дума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РЕШИЛА:</w:t>
      </w:r>
    </w:p>
    <w:p w:rsidR="00AA125D" w:rsidRPr="00F93E17" w:rsidRDefault="00AA125D" w:rsidP="00AA125D">
      <w:pPr>
        <w:ind w:firstLine="709"/>
        <w:contextualSpacing/>
        <w:jc w:val="both"/>
        <w:rPr>
          <w:bCs/>
          <w:sz w:val="26"/>
          <w:szCs w:val="26"/>
        </w:rPr>
      </w:pP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 Внести в решение Думы города Когалыма от </w:t>
      </w:r>
      <w:r w:rsidR="00971B9D" w:rsidRPr="00971B9D">
        <w:rPr>
          <w:rFonts w:ascii="Times New Roman" w:hAnsi="Times New Roman" w:cs="Times New Roman"/>
          <w:b w:val="0"/>
          <w:sz w:val="26"/>
          <w:szCs w:val="26"/>
        </w:rPr>
        <w:t>11.03.2012 №125-ГД</w:t>
      </w:r>
      <w:r w:rsidR="00971B9D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proofErr w:type="gramStart"/>
      <w:r w:rsidR="00971B9D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>«</w:t>
      </w:r>
      <w:proofErr w:type="gramEnd"/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="00971B9D" w:rsidRPr="00971B9D">
        <w:rPr>
          <w:rFonts w:ascii="Times New Roman" w:hAnsi="Times New Roman" w:cs="Times New Roman"/>
          <w:b w:val="0"/>
          <w:sz w:val="26"/>
          <w:szCs w:val="26"/>
        </w:rPr>
        <w:t>Положения о проведении внешней проверки годового отчета об исполнении бюджета города Когалыма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>» (далее – решение) следующие изменения:</w:t>
      </w:r>
    </w:p>
    <w:p w:rsidR="00AA125D" w:rsidRPr="00A004F8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3250D4" w:rsidRPr="003250D4">
        <w:rPr>
          <w:rFonts w:ascii="Times New Roman" w:hAnsi="Times New Roman" w:cs="Times New Roman"/>
          <w:b w:val="0"/>
          <w:sz w:val="26"/>
          <w:szCs w:val="26"/>
        </w:rPr>
        <w:t>преамбулу решения после слов «субъектов Российской Федерации» дополнить словами «, федеральных территорий»;</w:t>
      </w:r>
    </w:p>
    <w:p w:rsidR="00AA125D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е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1.1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1</w:t>
      </w:r>
      <w:r w:rsidRPr="00A004F8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 xml:space="preserve">исключить слова    </w:t>
      </w:r>
      <w:proofErr w:type="gramStart"/>
      <w:r w:rsidR="003250D4">
        <w:rPr>
          <w:rFonts w:ascii="Times New Roman" w:hAnsi="Times New Roman" w:cs="Times New Roman"/>
          <w:b w:val="0"/>
          <w:sz w:val="26"/>
          <w:szCs w:val="26"/>
        </w:rPr>
        <w:t xml:space="preserve">   «</w:t>
      </w:r>
      <w:proofErr w:type="gramEnd"/>
      <w:r w:rsidR="003250D4" w:rsidRPr="003250D4">
        <w:rPr>
          <w:rFonts w:ascii="Times New Roman" w:hAnsi="Times New Roman" w:cs="Times New Roman"/>
          <w:b w:val="0"/>
          <w:sz w:val="26"/>
          <w:szCs w:val="26"/>
        </w:rPr>
        <w:t xml:space="preserve">(в редакции от 27.10.2011 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№</w:t>
      </w:r>
      <w:r w:rsidR="003250D4" w:rsidRPr="003250D4">
        <w:rPr>
          <w:rFonts w:ascii="Times New Roman" w:hAnsi="Times New Roman" w:cs="Times New Roman"/>
          <w:b w:val="0"/>
          <w:sz w:val="26"/>
          <w:szCs w:val="26"/>
        </w:rPr>
        <w:t xml:space="preserve"> 87-ГД)</w:t>
      </w:r>
      <w:r w:rsidR="003250D4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3250D4" w:rsidRDefault="003250D4" w:rsidP="003250D4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 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абзаце </w:t>
      </w:r>
      <w:r w:rsidR="00102B42">
        <w:rPr>
          <w:rFonts w:ascii="Times New Roman" w:hAnsi="Times New Roman" w:cs="Times New Roman"/>
          <w:b w:val="0"/>
          <w:sz w:val="26"/>
          <w:szCs w:val="26"/>
        </w:rPr>
        <w:t>шестом</w:t>
      </w:r>
      <w:bookmarkStart w:id="2" w:name="_GoBack"/>
      <w:bookmarkEnd w:id="2"/>
      <w:r>
        <w:rPr>
          <w:rFonts w:ascii="Times New Roman" w:hAnsi="Times New Roman" w:cs="Times New Roman"/>
          <w:b w:val="0"/>
          <w:sz w:val="26"/>
          <w:szCs w:val="26"/>
        </w:rPr>
        <w:t xml:space="preserve"> под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>пункт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6.1.3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 xml:space="preserve"> раздела 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3250D4">
        <w:rPr>
          <w:rFonts w:ascii="Times New Roman" w:hAnsi="Times New Roman" w:cs="Times New Roman"/>
          <w:b w:val="0"/>
          <w:sz w:val="26"/>
          <w:szCs w:val="26"/>
        </w:rPr>
        <w:t xml:space="preserve"> приложения к решению слова «по вопросам местного значения» заменить словами «по вопросам непосредственного обеспечения жизнедеятельности населения»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B48E8" w:rsidRPr="003250D4" w:rsidRDefault="00AA125D" w:rsidP="003250D4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250D4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решение в сетевом издании «Когалымский вестник»: KOGVESTI.RU.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02B42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250D4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71B9D"/>
    <w:rsid w:val="0098458C"/>
    <w:rsid w:val="009C47D2"/>
    <w:rsid w:val="00A564E7"/>
    <w:rsid w:val="00AA125D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B0A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3B716D"/>
    <w:rsid w:val="004B03F9"/>
    <w:rsid w:val="005B1F81"/>
    <w:rsid w:val="008F3A3F"/>
    <w:rsid w:val="0095337B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E4AF-E3A9-4817-8A89-B44B4619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Иноземцева Элла Сергеевна</cp:lastModifiedBy>
  <cp:revision>5</cp:revision>
  <cp:lastPrinted>2022-11-11T11:42:00Z</cp:lastPrinted>
  <dcterms:created xsi:type="dcterms:W3CDTF">2026-02-02T11:47:00Z</dcterms:created>
  <dcterms:modified xsi:type="dcterms:W3CDTF">2026-02-16T10:00:00Z</dcterms:modified>
</cp:coreProperties>
</file>