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page" w:horzAnchor="margin" w:tblpY="286"/>
        <w:tblW w:w="0" w:type="auto"/>
        <w:tblLook w:val="01E0" w:firstRow="1" w:lastRow="1" w:firstColumn="1" w:lastColumn="1" w:noHBand="0" w:noVBand="0"/>
      </w:tblPr>
      <w:tblGrid>
        <w:gridCol w:w="3802"/>
        <w:gridCol w:w="599"/>
        <w:gridCol w:w="535"/>
        <w:gridCol w:w="3851"/>
      </w:tblGrid>
      <w:tr w:rsidR="00922476" w:rsidRPr="00922476" w:rsidTr="00874F39">
        <w:trPr>
          <w:trHeight w:val="1139"/>
        </w:trPr>
        <w:tc>
          <w:tcPr>
            <w:tcW w:w="3902" w:type="dxa"/>
            <w:shd w:val="clear" w:color="auto" w:fill="auto"/>
          </w:tcPr>
          <w:p w:rsidR="00874F39" w:rsidRPr="00922476" w:rsidRDefault="00874F39" w:rsidP="00874F39">
            <w:pPr>
              <w:tabs>
                <w:tab w:val="left" w:pos="180"/>
              </w:tabs>
              <w:jc w:val="center"/>
              <w:rPr>
                <w:b/>
                <w:bCs/>
                <w:color w:val="000000" w:themeColor="text1"/>
                <w:lang w:val="en-US"/>
              </w:rPr>
            </w:pPr>
          </w:p>
        </w:tc>
        <w:tc>
          <w:tcPr>
            <w:tcW w:w="1134" w:type="dxa"/>
            <w:gridSpan w:val="2"/>
          </w:tcPr>
          <w:p w:rsidR="00874F39" w:rsidRPr="00922476" w:rsidRDefault="00874F39" w:rsidP="00874F39">
            <w:pPr>
              <w:rPr>
                <w:noProof/>
                <w:color w:val="000000" w:themeColor="text1"/>
              </w:rPr>
            </w:pPr>
            <w:r w:rsidRPr="00922476">
              <w:rPr>
                <w:noProof/>
                <w:color w:val="000000" w:themeColor="text1"/>
              </w:rPr>
              <w:drawing>
                <wp:inline distT="0" distB="0" distL="0" distR="0" wp14:anchorId="06CB2402" wp14:editId="3A310F1C">
                  <wp:extent cx="542925" cy="755374"/>
                  <wp:effectExtent l="0" t="0" r="0" b="6985"/>
                  <wp:docPr id="2" name="Рисунок 2" descr="GERB_KOG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_KOG_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44984" cy="758239"/>
                          </a:xfrm>
                          <a:prstGeom prst="rect">
                            <a:avLst/>
                          </a:prstGeom>
                          <a:noFill/>
                          <a:ln>
                            <a:noFill/>
                          </a:ln>
                        </pic:spPr>
                      </pic:pic>
                    </a:graphicData>
                  </a:graphic>
                </wp:inline>
              </w:drawing>
            </w:r>
          </w:p>
        </w:tc>
        <w:tc>
          <w:tcPr>
            <w:tcW w:w="3967" w:type="dxa"/>
            <w:shd w:val="clear" w:color="auto" w:fill="auto"/>
          </w:tcPr>
          <w:p w:rsidR="00874F39" w:rsidRPr="00922476" w:rsidRDefault="00874F39" w:rsidP="00874F39">
            <w:pPr>
              <w:rPr>
                <w:color w:val="000000" w:themeColor="text1"/>
                <w:sz w:val="26"/>
                <w:szCs w:val="26"/>
              </w:rPr>
            </w:pPr>
          </w:p>
        </w:tc>
      </w:tr>
      <w:tr w:rsidR="00922476" w:rsidRPr="00922476" w:rsidTr="00874F39">
        <w:trPr>
          <w:trHeight w:val="437"/>
        </w:trPr>
        <w:tc>
          <w:tcPr>
            <w:tcW w:w="9003" w:type="dxa"/>
            <w:gridSpan w:val="4"/>
            <w:shd w:val="clear" w:color="auto" w:fill="auto"/>
          </w:tcPr>
          <w:p w:rsidR="00874F39" w:rsidRPr="00922476" w:rsidRDefault="00874F39" w:rsidP="00874F39">
            <w:pPr>
              <w:ind w:right="2"/>
              <w:jc w:val="center"/>
              <w:rPr>
                <w:b/>
                <w:color w:val="000000" w:themeColor="text1"/>
                <w:sz w:val="32"/>
                <w:szCs w:val="32"/>
              </w:rPr>
            </w:pPr>
            <w:r w:rsidRPr="00922476">
              <w:rPr>
                <w:b/>
                <w:color w:val="000000" w:themeColor="text1"/>
                <w:sz w:val="32"/>
                <w:szCs w:val="32"/>
              </w:rPr>
              <w:t>ПОСТАНОВЛЕНИЕ</w:t>
            </w:r>
          </w:p>
          <w:p w:rsidR="00874F39" w:rsidRPr="00922476" w:rsidRDefault="00874F39" w:rsidP="00874F39">
            <w:pPr>
              <w:ind w:right="2"/>
              <w:jc w:val="center"/>
              <w:rPr>
                <w:b/>
                <w:color w:val="000000" w:themeColor="text1"/>
                <w:sz w:val="32"/>
                <w:szCs w:val="32"/>
              </w:rPr>
            </w:pPr>
            <w:r w:rsidRPr="00922476">
              <w:rPr>
                <w:b/>
                <w:color w:val="000000" w:themeColor="text1"/>
                <w:sz w:val="32"/>
                <w:szCs w:val="32"/>
              </w:rPr>
              <w:t>АДМИНИСТРАЦИИ ГОРОДА КОГАЛЫМА</w:t>
            </w:r>
          </w:p>
          <w:p w:rsidR="00874F39" w:rsidRPr="00922476" w:rsidRDefault="00874F39" w:rsidP="00874F39">
            <w:pPr>
              <w:jc w:val="center"/>
              <w:rPr>
                <w:color w:val="000000" w:themeColor="text1"/>
                <w:sz w:val="26"/>
                <w:szCs w:val="26"/>
              </w:rPr>
            </w:pPr>
            <w:r w:rsidRPr="00922476">
              <w:rPr>
                <w:b/>
                <w:color w:val="000000" w:themeColor="text1"/>
                <w:sz w:val="28"/>
                <w:szCs w:val="28"/>
              </w:rPr>
              <w:t>Ханты-Мансийского автономного округа - Югры</w:t>
            </w:r>
          </w:p>
        </w:tc>
      </w:tr>
      <w:tr w:rsidR="00922476" w:rsidRPr="00922476" w:rsidTr="00874F39">
        <w:trPr>
          <w:trHeight w:val="437"/>
        </w:trPr>
        <w:tc>
          <w:tcPr>
            <w:tcW w:w="4501" w:type="dxa"/>
            <w:gridSpan w:val="2"/>
            <w:shd w:val="clear" w:color="auto" w:fill="auto"/>
          </w:tcPr>
          <w:p w:rsidR="00874F39" w:rsidRPr="00922476" w:rsidRDefault="00874F39" w:rsidP="00874F39">
            <w:pPr>
              <w:ind w:right="2"/>
              <w:rPr>
                <w:color w:val="000000" w:themeColor="text1"/>
                <w:sz w:val="26"/>
                <w:szCs w:val="26"/>
              </w:rPr>
            </w:pPr>
          </w:p>
          <w:p w:rsidR="00874F39" w:rsidRPr="00922476" w:rsidRDefault="00874F39" w:rsidP="00874F39">
            <w:pPr>
              <w:ind w:right="2"/>
              <w:rPr>
                <w:b/>
                <w:color w:val="000000" w:themeColor="text1"/>
                <w:sz w:val="32"/>
                <w:szCs w:val="32"/>
              </w:rPr>
            </w:pPr>
            <w:r w:rsidRPr="00922476">
              <w:rPr>
                <w:color w:val="000000" w:themeColor="text1"/>
                <w:sz w:val="26"/>
                <w:szCs w:val="26"/>
              </w:rPr>
              <w:t xml:space="preserve">от </w:t>
            </w:r>
            <w:r w:rsidRPr="00922476">
              <w:rPr>
                <w:color w:val="000000" w:themeColor="text1"/>
                <w:sz w:val="26"/>
                <w:szCs w:val="26"/>
                <w:lang w:val="en-US"/>
              </w:rPr>
              <w:t>[</w:t>
            </w:r>
            <w:r w:rsidRPr="00922476">
              <w:rPr>
                <w:color w:val="000000" w:themeColor="text1"/>
                <w:sz w:val="26"/>
                <w:szCs w:val="26"/>
              </w:rPr>
              <w:t>Дата документа</w:t>
            </w:r>
            <w:r w:rsidRPr="00922476">
              <w:rPr>
                <w:color w:val="000000" w:themeColor="text1"/>
                <w:sz w:val="26"/>
                <w:szCs w:val="26"/>
                <w:lang w:val="en-US"/>
              </w:rPr>
              <w:t>]</w:t>
            </w:r>
          </w:p>
        </w:tc>
        <w:tc>
          <w:tcPr>
            <w:tcW w:w="4502" w:type="dxa"/>
            <w:gridSpan w:val="2"/>
            <w:shd w:val="clear" w:color="auto" w:fill="auto"/>
          </w:tcPr>
          <w:p w:rsidR="00874F39" w:rsidRPr="00922476" w:rsidRDefault="00874F39" w:rsidP="00874F39">
            <w:pPr>
              <w:ind w:right="2"/>
              <w:jc w:val="right"/>
              <w:rPr>
                <w:color w:val="000000" w:themeColor="text1"/>
                <w:sz w:val="26"/>
                <w:szCs w:val="26"/>
              </w:rPr>
            </w:pPr>
          </w:p>
          <w:p w:rsidR="00874F39" w:rsidRPr="00922476" w:rsidRDefault="00874F39" w:rsidP="00874F39">
            <w:pPr>
              <w:ind w:right="2"/>
              <w:jc w:val="right"/>
              <w:rPr>
                <w:b/>
                <w:color w:val="000000" w:themeColor="text1"/>
                <w:sz w:val="32"/>
                <w:szCs w:val="32"/>
              </w:rPr>
            </w:pPr>
            <w:r w:rsidRPr="00922476">
              <w:rPr>
                <w:color w:val="000000" w:themeColor="text1"/>
                <w:sz w:val="26"/>
                <w:szCs w:val="26"/>
              </w:rPr>
              <w:t>№ [Номер документа]</w:t>
            </w:r>
          </w:p>
        </w:tc>
      </w:tr>
    </w:tbl>
    <w:p w:rsidR="00ED5C7C" w:rsidRPr="00922476" w:rsidRDefault="00ED5C7C" w:rsidP="00B22DDA">
      <w:pPr>
        <w:tabs>
          <w:tab w:val="left" w:pos="2030"/>
        </w:tabs>
        <w:rPr>
          <w:color w:val="000000" w:themeColor="text1"/>
          <w:sz w:val="26"/>
          <w:szCs w:val="26"/>
        </w:rPr>
      </w:pPr>
    </w:p>
    <w:p w:rsidR="00ED5C7C" w:rsidRPr="00922476" w:rsidRDefault="00ED5C7C" w:rsidP="00B22DDA">
      <w:pPr>
        <w:tabs>
          <w:tab w:val="left" w:pos="2030"/>
        </w:tabs>
        <w:rPr>
          <w:color w:val="000000" w:themeColor="text1"/>
          <w:sz w:val="26"/>
          <w:szCs w:val="26"/>
        </w:rPr>
      </w:pPr>
    </w:p>
    <w:p w:rsidR="004067B1" w:rsidRPr="00922476" w:rsidRDefault="004067B1" w:rsidP="00FB28DE">
      <w:pPr>
        <w:rPr>
          <w:color w:val="000000" w:themeColor="text1"/>
          <w:sz w:val="26"/>
          <w:szCs w:val="26"/>
        </w:rPr>
      </w:pPr>
    </w:p>
    <w:p w:rsidR="00FB28DE" w:rsidRPr="00922476" w:rsidRDefault="002C4B56" w:rsidP="00FB28DE">
      <w:pPr>
        <w:rPr>
          <w:color w:val="000000" w:themeColor="text1"/>
          <w:sz w:val="26"/>
          <w:szCs w:val="26"/>
        </w:rPr>
      </w:pPr>
      <w:r w:rsidRPr="00922476">
        <w:rPr>
          <w:color w:val="000000" w:themeColor="text1"/>
          <w:sz w:val="26"/>
          <w:szCs w:val="26"/>
        </w:rPr>
        <w:t>О внесении изменени</w:t>
      </w:r>
      <w:r w:rsidR="007F1C4D" w:rsidRPr="00922476">
        <w:rPr>
          <w:color w:val="000000" w:themeColor="text1"/>
          <w:sz w:val="26"/>
          <w:szCs w:val="26"/>
        </w:rPr>
        <w:t>й</w:t>
      </w:r>
    </w:p>
    <w:p w:rsidR="002C4B56" w:rsidRPr="00922476" w:rsidRDefault="002C4B56" w:rsidP="00FB28DE">
      <w:pPr>
        <w:rPr>
          <w:color w:val="000000" w:themeColor="text1"/>
          <w:sz w:val="26"/>
          <w:szCs w:val="26"/>
        </w:rPr>
      </w:pPr>
      <w:r w:rsidRPr="00922476">
        <w:rPr>
          <w:color w:val="000000" w:themeColor="text1"/>
          <w:sz w:val="26"/>
          <w:szCs w:val="26"/>
        </w:rPr>
        <w:t xml:space="preserve">в постановление Администрации </w:t>
      </w:r>
    </w:p>
    <w:p w:rsidR="004067B1" w:rsidRPr="00922476" w:rsidRDefault="002C4B56" w:rsidP="00FB28DE">
      <w:pPr>
        <w:rPr>
          <w:color w:val="000000" w:themeColor="text1"/>
          <w:sz w:val="26"/>
          <w:szCs w:val="26"/>
        </w:rPr>
      </w:pPr>
      <w:r w:rsidRPr="00922476">
        <w:rPr>
          <w:color w:val="000000" w:themeColor="text1"/>
          <w:sz w:val="26"/>
          <w:szCs w:val="26"/>
        </w:rPr>
        <w:t xml:space="preserve">города Когалыма </w:t>
      </w:r>
    </w:p>
    <w:p w:rsidR="002C4B56" w:rsidRPr="00922476" w:rsidRDefault="002C4B56" w:rsidP="00FB28DE">
      <w:pPr>
        <w:rPr>
          <w:color w:val="000000" w:themeColor="text1"/>
          <w:sz w:val="26"/>
          <w:szCs w:val="26"/>
        </w:rPr>
      </w:pPr>
      <w:r w:rsidRPr="00922476">
        <w:rPr>
          <w:color w:val="000000" w:themeColor="text1"/>
          <w:sz w:val="26"/>
          <w:szCs w:val="26"/>
        </w:rPr>
        <w:t xml:space="preserve">от 21.11.2018 №2628  </w:t>
      </w:r>
    </w:p>
    <w:p w:rsidR="00FB28DE" w:rsidRPr="00922476" w:rsidRDefault="00FB28DE" w:rsidP="00FB28DE">
      <w:pPr>
        <w:ind w:firstLine="709"/>
        <w:jc w:val="both"/>
        <w:rPr>
          <w:color w:val="000000" w:themeColor="text1"/>
          <w:sz w:val="26"/>
          <w:szCs w:val="26"/>
        </w:rPr>
      </w:pPr>
    </w:p>
    <w:p w:rsidR="00FB28DE" w:rsidRPr="00922476" w:rsidRDefault="00FB28DE" w:rsidP="00FB28DE">
      <w:pPr>
        <w:ind w:firstLine="709"/>
        <w:jc w:val="both"/>
        <w:rPr>
          <w:color w:val="000000" w:themeColor="text1"/>
          <w:sz w:val="26"/>
          <w:szCs w:val="26"/>
        </w:rPr>
      </w:pPr>
    </w:p>
    <w:p w:rsidR="00FB28DE" w:rsidRPr="00922476" w:rsidRDefault="00FB28DE" w:rsidP="004067B1">
      <w:pPr>
        <w:autoSpaceDE w:val="0"/>
        <w:autoSpaceDN w:val="0"/>
        <w:adjustRightInd w:val="0"/>
        <w:ind w:firstLine="709"/>
        <w:jc w:val="both"/>
        <w:rPr>
          <w:rFonts w:eastAsiaTheme="minorHAnsi"/>
          <w:color w:val="000000" w:themeColor="text1"/>
          <w:sz w:val="26"/>
          <w:szCs w:val="26"/>
          <w:lang w:eastAsia="en-US"/>
        </w:rPr>
      </w:pPr>
      <w:r w:rsidRPr="00922476">
        <w:rPr>
          <w:color w:val="000000" w:themeColor="text1"/>
          <w:sz w:val="26"/>
          <w:szCs w:val="26"/>
        </w:rPr>
        <w:t xml:space="preserve">В соответствии </w:t>
      </w:r>
      <w:r w:rsidR="002C4B56" w:rsidRPr="00922476">
        <w:rPr>
          <w:color w:val="000000" w:themeColor="text1"/>
          <w:sz w:val="26"/>
          <w:szCs w:val="26"/>
        </w:rPr>
        <w:t>с Федеральным</w:t>
      </w:r>
      <w:r w:rsidR="00B16DF9">
        <w:rPr>
          <w:color w:val="000000" w:themeColor="text1"/>
          <w:sz w:val="26"/>
          <w:szCs w:val="26"/>
        </w:rPr>
        <w:t>и законами</w:t>
      </w:r>
      <w:r w:rsidR="002C4B56" w:rsidRPr="00922476">
        <w:rPr>
          <w:color w:val="000000" w:themeColor="text1"/>
          <w:sz w:val="26"/>
          <w:szCs w:val="26"/>
        </w:rPr>
        <w:t xml:space="preserve"> от </w:t>
      </w:r>
      <w:r w:rsidR="009A1864" w:rsidRPr="00922476">
        <w:rPr>
          <w:color w:val="000000" w:themeColor="text1"/>
          <w:sz w:val="26"/>
          <w:szCs w:val="26"/>
        </w:rPr>
        <w:t>28.12.2025</w:t>
      </w:r>
      <w:r w:rsidR="002C4B56" w:rsidRPr="00922476">
        <w:rPr>
          <w:color w:val="000000" w:themeColor="text1"/>
          <w:sz w:val="26"/>
          <w:szCs w:val="26"/>
        </w:rPr>
        <w:t xml:space="preserve"> №</w:t>
      </w:r>
      <w:r w:rsidR="009A1864" w:rsidRPr="00922476">
        <w:rPr>
          <w:color w:val="000000" w:themeColor="text1"/>
          <w:sz w:val="26"/>
          <w:szCs w:val="26"/>
        </w:rPr>
        <w:t>505</w:t>
      </w:r>
      <w:r w:rsidR="002C4B56" w:rsidRPr="00922476">
        <w:rPr>
          <w:color w:val="000000" w:themeColor="text1"/>
          <w:sz w:val="26"/>
          <w:szCs w:val="26"/>
        </w:rPr>
        <w:t xml:space="preserve">-ФЗ </w:t>
      </w:r>
      <w:r w:rsidR="001106DE" w:rsidRPr="00922476">
        <w:rPr>
          <w:color w:val="000000" w:themeColor="text1"/>
          <w:sz w:val="26"/>
          <w:szCs w:val="26"/>
        </w:rPr>
        <w:t xml:space="preserve">        </w:t>
      </w:r>
      <w:r w:rsidR="00B94303" w:rsidRPr="00922476">
        <w:rPr>
          <w:color w:val="000000" w:themeColor="text1"/>
          <w:sz w:val="26"/>
          <w:szCs w:val="26"/>
        </w:rPr>
        <w:t xml:space="preserve"> </w:t>
      </w:r>
      <w:r w:rsidR="004067B1" w:rsidRPr="00922476">
        <w:rPr>
          <w:color w:val="000000" w:themeColor="text1"/>
          <w:sz w:val="26"/>
          <w:szCs w:val="26"/>
        </w:rPr>
        <w:t xml:space="preserve">                   </w:t>
      </w:r>
      <w:r w:rsidR="00B94303" w:rsidRPr="00922476">
        <w:rPr>
          <w:color w:val="000000" w:themeColor="text1"/>
          <w:sz w:val="26"/>
          <w:szCs w:val="26"/>
        </w:rPr>
        <w:t xml:space="preserve">    </w:t>
      </w:r>
      <w:r w:rsidR="001106DE" w:rsidRPr="00922476">
        <w:rPr>
          <w:color w:val="000000" w:themeColor="text1"/>
          <w:sz w:val="26"/>
          <w:szCs w:val="26"/>
        </w:rPr>
        <w:t xml:space="preserve"> </w:t>
      </w:r>
      <w:r w:rsidR="002C4B56" w:rsidRPr="00922476">
        <w:rPr>
          <w:color w:val="000000" w:themeColor="text1"/>
          <w:sz w:val="26"/>
          <w:szCs w:val="26"/>
        </w:rPr>
        <w:t>«</w:t>
      </w:r>
      <w:r w:rsidR="002C4B56" w:rsidRPr="00922476">
        <w:rPr>
          <w:rFonts w:eastAsiaTheme="minorHAnsi"/>
          <w:color w:val="000000" w:themeColor="text1"/>
          <w:sz w:val="26"/>
          <w:szCs w:val="26"/>
          <w:lang w:eastAsia="en-US"/>
        </w:rPr>
        <w:t>О внесении изменений в отдельные законодательные акты Российской Федерации»</w:t>
      </w:r>
      <w:r w:rsidR="009A1864" w:rsidRPr="00922476">
        <w:rPr>
          <w:rFonts w:eastAsiaTheme="minorHAnsi"/>
          <w:color w:val="000000" w:themeColor="text1"/>
          <w:sz w:val="26"/>
          <w:szCs w:val="26"/>
          <w:lang w:eastAsia="en-US"/>
        </w:rPr>
        <w:t>,</w:t>
      </w:r>
      <w:r w:rsidR="0051360E" w:rsidRPr="00922476">
        <w:rPr>
          <w:rFonts w:eastAsiaTheme="minorHAnsi"/>
          <w:color w:val="000000" w:themeColor="text1"/>
          <w:sz w:val="26"/>
          <w:szCs w:val="26"/>
          <w:lang w:eastAsia="en-US"/>
        </w:rPr>
        <w:t xml:space="preserve"> </w:t>
      </w:r>
      <w:r w:rsidR="00B16DF9">
        <w:rPr>
          <w:color w:val="000000"/>
          <w:sz w:val="26"/>
          <w:szCs w:val="26"/>
        </w:rPr>
        <w:t xml:space="preserve">от 25.12.2008 №273-ФЗ </w:t>
      </w:r>
      <w:r w:rsidR="00B16DF9" w:rsidRPr="008F6B9D">
        <w:rPr>
          <w:color w:val="000000"/>
          <w:sz w:val="26"/>
          <w:szCs w:val="26"/>
        </w:rPr>
        <w:t xml:space="preserve">«О противодействии коррупции», </w:t>
      </w:r>
      <w:r w:rsidR="0051360E" w:rsidRPr="00922476">
        <w:rPr>
          <w:color w:val="000000" w:themeColor="text1"/>
          <w:sz w:val="26"/>
          <w:szCs w:val="26"/>
        </w:rPr>
        <w:t xml:space="preserve">Указом Президента Российской Федерации от 18.05.2009 №559 «О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характера», </w:t>
      </w:r>
      <w:r w:rsidRPr="00922476">
        <w:rPr>
          <w:bCs/>
          <w:color w:val="000000" w:themeColor="text1"/>
          <w:sz w:val="26"/>
          <w:szCs w:val="26"/>
        </w:rPr>
        <w:t>Уставом</w:t>
      </w:r>
      <w:r w:rsidRPr="00922476">
        <w:rPr>
          <w:color w:val="000000" w:themeColor="text1"/>
          <w:sz w:val="26"/>
          <w:szCs w:val="26"/>
        </w:rPr>
        <w:t xml:space="preserve"> города Когалыма,</w:t>
      </w:r>
      <w:r w:rsidRPr="00922476">
        <w:rPr>
          <w:bCs/>
          <w:color w:val="000000" w:themeColor="text1"/>
          <w:sz w:val="26"/>
          <w:szCs w:val="26"/>
        </w:rPr>
        <w:t xml:space="preserve"> в целях </w:t>
      </w:r>
      <w:r w:rsidR="002C4B56" w:rsidRPr="00922476">
        <w:rPr>
          <w:bCs/>
          <w:color w:val="000000" w:themeColor="text1"/>
          <w:sz w:val="26"/>
          <w:szCs w:val="26"/>
        </w:rPr>
        <w:t xml:space="preserve">приведения муниципального </w:t>
      </w:r>
      <w:r w:rsidR="00B16DF9">
        <w:rPr>
          <w:bCs/>
          <w:color w:val="000000" w:themeColor="text1"/>
          <w:sz w:val="26"/>
          <w:szCs w:val="26"/>
        </w:rPr>
        <w:t xml:space="preserve">нормативного </w:t>
      </w:r>
      <w:r w:rsidR="002C4B56" w:rsidRPr="00922476">
        <w:rPr>
          <w:bCs/>
          <w:color w:val="000000" w:themeColor="text1"/>
          <w:sz w:val="26"/>
          <w:szCs w:val="26"/>
        </w:rPr>
        <w:t>правового акта в соответствие с действующим законодательством</w:t>
      </w:r>
      <w:r w:rsidRPr="00922476">
        <w:rPr>
          <w:rFonts w:eastAsia="Calibri"/>
          <w:color w:val="000000" w:themeColor="text1"/>
          <w:spacing w:val="2"/>
          <w:sz w:val="26"/>
          <w:szCs w:val="26"/>
          <w:lang w:eastAsia="en-US"/>
        </w:rPr>
        <w:t>:</w:t>
      </w:r>
    </w:p>
    <w:p w:rsidR="00FB28DE" w:rsidRPr="00922476" w:rsidRDefault="00FB28DE" w:rsidP="004067B1">
      <w:pPr>
        <w:ind w:firstLine="709"/>
        <w:jc w:val="both"/>
        <w:rPr>
          <w:color w:val="000000" w:themeColor="text1"/>
          <w:sz w:val="26"/>
          <w:szCs w:val="26"/>
        </w:rPr>
      </w:pPr>
    </w:p>
    <w:p w:rsidR="002C4B56" w:rsidRPr="00922476" w:rsidRDefault="00FB28DE" w:rsidP="004067B1">
      <w:pPr>
        <w:ind w:firstLine="709"/>
        <w:jc w:val="both"/>
        <w:rPr>
          <w:color w:val="000000" w:themeColor="text1"/>
          <w:sz w:val="26"/>
          <w:szCs w:val="26"/>
        </w:rPr>
      </w:pPr>
      <w:r w:rsidRPr="00922476">
        <w:rPr>
          <w:color w:val="000000" w:themeColor="text1"/>
          <w:sz w:val="26"/>
          <w:szCs w:val="26"/>
        </w:rPr>
        <w:t>1</w:t>
      </w:r>
      <w:r w:rsidR="00FC589C" w:rsidRPr="00922476">
        <w:rPr>
          <w:color w:val="000000" w:themeColor="text1"/>
          <w:sz w:val="26"/>
          <w:szCs w:val="26"/>
        </w:rPr>
        <w:t>.</w:t>
      </w:r>
      <w:r w:rsidR="002C4B56" w:rsidRPr="00922476">
        <w:rPr>
          <w:color w:val="000000" w:themeColor="text1"/>
          <w:sz w:val="26"/>
          <w:szCs w:val="26"/>
        </w:rPr>
        <w:t xml:space="preserve"> В постановлени</w:t>
      </w:r>
      <w:r w:rsidR="008B5390" w:rsidRPr="00922476">
        <w:rPr>
          <w:color w:val="000000" w:themeColor="text1"/>
          <w:sz w:val="26"/>
          <w:szCs w:val="26"/>
        </w:rPr>
        <w:t>е</w:t>
      </w:r>
      <w:r w:rsidR="002C4B56" w:rsidRPr="00922476">
        <w:rPr>
          <w:color w:val="000000" w:themeColor="text1"/>
          <w:sz w:val="26"/>
          <w:szCs w:val="26"/>
        </w:rPr>
        <w:t xml:space="preserve"> А</w:t>
      </w:r>
      <w:r w:rsidR="00DA0E0C" w:rsidRPr="00922476">
        <w:rPr>
          <w:color w:val="000000" w:themeColor="text1"/>
          <w:sz w:val="26"/>
          <w:szCs w:val="26"/>
        </w:rPr>
        <w:t xml:space="preserve">дминистрации города Когалыма </w:t>
      </w:r>
      <w:r w:rsidR="002C4B56" w:rsidRPr="00922476">
        <w:rPr>
          <w:color w:val="000000" w:themeColor="text1"/>
          <w:sz w:val="26"/>
          <w:szCs w:val="26"/>
        </w:rPr>
        <w:t>от 21.11.2018 №2628 «Об утверждении Положени</w:t>
      </w:r>
      <w:r w:rsidR="00B16DF9">
        <w:rPr>
          <w:color w:val="000000" w:themeColor="text1"/>
          <w:sz w:val="26"/>
          <w:szCs w:val="26"/>
        </w:rPr>
        <w:t>я</w:t>
      </w:r>
      <w:r w:rsidR="002C4B56" w:rsidRPr="00922476">
        <w:rPr>
          <w:color w:val="000000" w:themeColor="text1"/>
          <w:sz w:val="26"/>
          <w:szCs w:val="26"/>
        </w:rPr>
        <w:t xml:space="preserve"> о представлении гражданами, претендующими на замещение должностей муниципальной службы в Администрации города Когалыма, и муниципальными служащими Администрации города Когалыма сведений о доходах, расходах, об имуществе и обязательствах имущественного характера» (далее – </w:t>
      </w:r>
      <w:r w:rsidR="00B7443D">
        <w:rPr>
          <w:color w:val="000000" w:themeColor="text1"/>
          <w:sz w:val="26"/>
          <w:szCs w:val="26"/>
        </w:rPr>
        <w:t>постановление</w:t>
      </w:r>
      <w:r w:rsidR="002C4B56" w:rsidRPr="00922476">
        <w:rPr>
          <w:color w:val="000000" w:themeColor="text1"/>
          <w:sz w:val="26"/>
          <w:szCs w:val="26"/>
        </w:rPr>
        <w:t>) внести следующ</w:t>
      </w:r>
      <w:r w:rsidR="00256627" w:rsidRPr="00922476">
        <w:rPr>
          <w:color w:val="000000" w:themeColor="text1"/>
          <w:sz w:val="26"/>
          <w:szCs w:val="26"/>
        </w:rPr>
        <w:t>е</w:t>
      </w:r>
      <w:r w:rsidR="007F1C4D" w:rsidRPr="00922476">
        <w:rPr>
          <w:color w:val="000000" w:themeColor="text1"/>
          <w:sz w:val="26"/>
          <w:szCs w:val="26"/>
        </w:rPr>
        <w:t>е</w:t>
      </w:r>
      <w:r w:rsidR="004B5AF1" w:rsidRPr="00922476">
        <w:rPr>
          <w:color w:val="000000" w:themeColor="text1"/>
          <w:sz w:val="26"/>
          <w:szCs w:val="26"/>
        </w:rPr>
        <w:t xml:space="preserve"> изменени</w:t>
      </w:r>
      <w:r w:rsidR="00256627" w:rsidRPr="00922476">
        <w:rPr>
          <w:color w:val="000000" w:themeColor="text1"/>
          <w:sz w:val="26"/>
          <w:szCs w:val="26"/>
        </w:rPr>
        <w:t>е</w:t>
      </w:r>
      <w:r w:rsidR="002C4B56" w:rsidRPr="00922476">
        <w:rPr>
          <w:color w:val="000000" w:themeColor="text1"/>
          <w:sz w:val="26"/>
          <w:szCs w:val="26"/>
        </w:rPr>
        <w:t>:</w:t>
      </w:r>
    </w:p>
    <w:p w:rsidR="00C54BC5" w:rsidRDefault="00B7443D" w:rsidP="00922476">
      <w:pPr>
        <w:pStyle w:val="a7"/>
        <w:numPr>
          <w:ilvl w:val="1"/>
          <w:numId w:val="6"/>
        </w:numPr>
        <w:tabs>
          <w:tab w:val="left" w:pos="709"/>
        </w:tabs>
        <w:ind w:left="0" w:firstLine="709"/>
        <w:rPr>
          <w:rFonts w:ascii="Times New Roman" w:hAnsi="Times New Roman"/>
          <w:color w:val="000000" w:themeColor="text1"/>
          <w:sz w:val="26"/>
          <w:szCs w:val="26"/>
        </w:rPr>
      </w:pPr>
      <w:r>
        <w:rPr>
          <w:rFonts w:ascii="Times New Roman" w:hAnsi="Times New Roman"/>
          <w:color w:val="000000" w:themeColor="text1"/>
          <w:sz w:val="26"/>
          <w:szCs w:val="26"/>
        </w:rPr>
        <w:t>п</w:t>
      </w:r>
      <w:r w:rsidR="00256627" w:rsidRPr="00922476">
        <w:rPr>
          <w:rFonts w:ascii="Times New Roman" w:hAnsi="Times New Roman"/>
          <w:color w:val="000000" w:themeColor="text1"/>
          <w:sz w:val="26"/>
          <w:szCs w:val="26"/>
        </w:rPr>
        <w:t xml:space="preserve">риложение к постановлению изложить в редакции согласно </w:t>
      </w:r>
      <w:proofErr w:type="gramStart"/>
      <w:r w:rsidR="00256627" w:rsidRPr="00922476">
        <w:rPr>
          <w:rFonts w:ascii="Times New Roman" w:hAnsi="Times New Roman"/>
          <w:color w:val="000000" w:themeColor="text1"/>
          <w:sz w:val="26"/>
          <w:szCs w:val="26"/>
        </w:rPr>
        <w:t>приложению</w:t>
      </w:r>
      <w:proofErr w:type="gramEnd"/>
      <w:r w:rsidR="00256627" w:rsidRPr="00922476">
        <w:rPr>
          <w:rFonts w:ascii="Times New Roman" w:hAnsi="Times New Roman"/>
          <w:color w:val="000000" w:themeColor="text1"/>
          <w:sz w:val="26"/>
          <w:szCs w:val="26"/>
        </w:rPr>
        <w:t xml:space="preserve"> к настоящему постановлению.</w:t>
      </w:r>
    </w:p>
    <w:p w:rsidR="00B7443D" w:rsidRDefault="00B7443D" w:rsidP="00B7443D">
      <w:pPr>
        <w:pStyle w:val="Default"/>
        <w:ind w:firstLine="851"/>
        <w:jc w:val="both"/>
        <w:rPr>
          <w:sz w:val="26"/>
          <w:szCs w:val="26"/>
        </w:rPr>
      </w:pPr>
      <w:r>
        <w:rPr>
          <w:sz w:val="26"/>
          <w:szCs w:val="26"/>
        </w:rPr>
        <w:t>2. Настоящее постановление распространяет свое действие на правоотношения, возникшие с 01.01.2026.</w:t>
      </w:r>
    </w:p>
    <w:p w:rsidR="00B16DF9" w:rsidRDefault="00105608" w:rsidP="00105608">
      <w:pPr>
        <w:tabs>
          <w:tab w:val="left" w:pos="709"/>
        </w:tabs>
        <w:ind w:firstLine="851"/>
        <w:rPr>
          <w:sz w:val="26"/>
          <w:szCs w:val="26"/>
        </w:rPr>
      </w:pPr>
      <w:r>
        <w:rPr>
          <w:sz w:val="26"/>
          <w:szCs w:val="26"/>
        </w:rPr>
        <w:t>3.</w:t>
      </w:r>
      <w:r>
        <w:rPr>
          <w:sz w:val="26"/>
          <w:szCs w:val="26"/>
        </w:rPr>
        <w:tab/>
      </w:r>
      <w:r w:rsidR="00B16DF9" w:rsidRPr="00105608">
        <w:rPr>
          <w:sz w:val="26"/>
          <w:szCs w:val="26"/>
        </w:rPr>
        <w:t xml:space="preserve">Признать утратившими силу следующие </w:t>
      </w:r>
      <w:r>
        <w:rPr>
          <w:sz w:val="26"/>
          <w:szCs w:val="26"/>
        </w:rPr>
        <w:t xml:space="preserve">постановления </w:t>
      </w:r>
      <w:r w:rsidR="00023196">
        <w:rPr>
          <w:sz w:val="26"/>
          <w:szCs w:val="26"/>
        </w:rPr>
        <w:t>Администрации города Когалыма:</w:t>
      </w:r>
    </w:p>
    <w:p w:rsidR="00B7673C" w:rsidRDefault="00B7673C" w:rsidP="00105608">
      <w:pPr>
        <w:tabs>
          <w:tab w:val="left" w:pos="709"/>
        </w:tabs>
        <w:ind w:firstLine="851"/>
        <w:rPr>
          <w:sz w:val="26"/>
          <w:szCs w:val="26"/>
        </w:rPr>
      </w:pPr>
      <w:r>
        <w:rPr>
          <w:sz w:val="26"/>
          <w:szCs w:val="26"/>
        </w:rPr>
        <w:t xml:space="preserve">3.1. от 09.11.2020 №2041 </w:t>
      </w:r>
      <w:r w:rsidRPr="00B16DF9">
        <w:rPr>
          <w:sz w:val="26"/>
          <w:szCs w:val="26"/>
        </w:rPr>
        <w:t>«</w:t>
      </w:r>
      <w:r w:rsidRPr="00922476">
        <w:rPr>
          <w:color w:val="000000" w:themeColor="text1"/>
          <w:sz w:val="26"/>
          <w:szCs w:val="26"/>
        </w:rPr>
        <w:t>О внесении изменений</w:t>
      </w:r>
      <w:r w:rsidRPr="00023196">
        <w:rPr>
          <w:color w:val="000000" w:themeColor="text1"/>
          <w:sz w:val="26"/>
          <w:szCs w:val="26"/>
        </w:rPr>
        <w:t xml:space="preserve"> </w:t>
      </w:r>
      <w:r>
        <w:rPr>
          <w:color w:val="000000" w:themeColor="text1"/>
          <w:sz w:val="26"/>
          <w:szCs w:val="26"/>
        </w:rPr>
        <w:t xml:space="preserve">в постановление </w:t>
      </w:r>
      <w:r w:rsidRPr="00922476">
        <w:rPr>
          <w:color w:val="000000" w:themeColor="text1"/>
          <w:sz w:val="26"/>
          <w:szCs w:val="26"/>
        </w:rPr>
        <w:t>Администрации</w:t>
      </w:r>
      <w:r w:rsidRPr="00023196">
        <w:rPr>
          <w:color w:val="000000" w:themeColor="text1"/>
          <w:sz w:val="26"/>
          <w:szCs w:val="26"/>
        </w:rPr>
        <w:t xml:space="preserve"> </w:t>
      </w:r>
      <w:r w:rsidRPr="00922476">
        <w:rPr>
          <w:color w:val="000000" w:themeColor="text1"/>
          <w:sz w:val="26"/>
          <w:szCs w:val="26"/>
        </w:rPr>
        <w:t>города Когалыма</w:t>
      </w:r>
      <w:r w:rsidRPr="00023196">
        <w:rPr>
          <w:color w:val="000000" w:themeColor="text1"/>
          <w:sz w:val="26"/>
          <w:szCs w:val="26"/>
        </w:rPr>
        <w:t xml:space="preserve"> от 21.11.2018 №2628</w:t>
      </w:r>
      <w:r w:rsidRPr="00023196">
        <w:rPr>
          <w:sz w:val="26"/>
          <w:szCs w:val="26"/>
        </w:rPr>
        <w:t>»;</w:t>
      </w:r>
    </w:p>
    <w:p w:rsidR="00ED299C" w:rsidRDefault="00ED299C" w:rsidP="00ED299C">
      <w:pPr>
        <w:ind w:firstLine="851"/>
        <w:rPr>
          <w:sz w:val="26"/>
          <w:szCs w:val="26"/>
        </w:rPr>
      </w:pPr>
      <w:r>
        <w:rPr>
          <w:sz w:val="26"/>
          <w:szCs w:val="26"/>
        </w:rPr>
        <w:t>3.2.</w:t>
      </w:r>
      <w:r w:rsidRPr="00ED299C">
        <w:rPr>
          <w:sz w:val="26"/>
          <w:szCs w:val="26"/>
        </w:rPr>
        <w:t xml:space="preserve"> </w:t>
      </w:r>
      <w:r>
        <w:rPr>
          <w:sz w:val="26"/>
          <w:szCs w:val="26"/>
        </w:rPr>
        <w:t xml:space="preserve">от 10.02.2021 №227 </w:t>
      </w:r>
      <w:r w:rsidRPr="00B16DF9">
        <w:rPr>
          <w:sz w:val="26"/>
          <w:szCs w:val="26"/>
        </w:rPr>
        <w:t>«</w:t>
      </w:r>
      <w:r w:rsidRPr="00922476">
        <w:rPr>
          <w:color w:val="000000" w:themeColor="text1"/>
          <w:sz w:val="26"/>
          <w:szCs w:val="26"/>
        </w:rPr>
        <w:t>О внесении изменений</w:t>
      </w:r>
      <w:r w:rsidRPr="00023196">
        <w:rPr>
          <w:color w:val="000000" w:themeColor="text1"/>
          <w:sz w:val="26"/>
          <w:szCs w:val="26"/>
        </w:rPr>
        <w:t xml:space="preserve"> </w:t>
      </w:r>
      <w:r>
        <w:rPr>
          <w:color w:val="000000" w:themeColor="text1"/>
          <w:sz w:val="26"/>
          <w:szCs w:val="26"/>
        </w:rPr>
        <w:t xml:space="preserve">в постановление </w:t>
      </w:r>
      <w:r w:rsidRPr="00922476">
        <w:rPr>
          <w:color w:val="000000" w:themeColor="text1"/>
          <w:sz w:val="26"/>
          <w:szCs w:val="26"/>
        </w:rPr>
        <w:t>Администрации</w:t>
      </w:r>
      <w:r w:rsidRPr="00023196">
        <w:rPr>
          <w:color w:val="000000" w:themeColor="text1"/>
          <w:sz w:val="26"/>
          <w:szCs w:val="26"/>
        </w:rPr>
        <w:t xml:space="preserve"> </w:t>
      </w:r>
      <w:r w:rsidRPr="00922476">
        <w:rPr>
          <w:color w:val="000000" w:themeColor="text1"/>
          <w:sz w:val="26"/>
          <w:szCs w:val="26"/>
        </w:rPr>
        <w:t>города Когалыма</w:t>
      </w:r>
      <w:r w:rsidRPr="00023196">
        <w:rPr>
          <w:color w:val="000000" w:themeColor="text1"/>
          <w:sz w:val="26"/>
          <w:szCs w:val="26"/>
        </w:rPr>
        <w:t xml:space="preserve"> от 21.11.2018 №2628</w:t>
      </w:r>
      <w:r w:rsidRPr="00023196">
        <w:rPr>
          <w:sz w:val="26"/>
          <w:szCs w:val="26"/>
        </w:rPr>
        <w:t>»;</w:t>
      </w:r>
    </w:p>
    <w:p w:rsidR="00ED299C" w:rsidRDefault="00ED299C" w:rsidP="00ED299C">
      <w:pPr>
        <w:ind w:firstLine="851"/>
        <w:rPr>
          <w:sz w:val="26"/>
          <w:szCs w:val="26"/>
        </w:rPr>
      </w:pPr>
      <w:r>
        <w:rPr>
          <w:sz w:val="26"/>
          <w:szCs w:val="26"/>
        </w:rPr>
        <w:t>3.3</w:t>
      </w:r>
      <w:r>
        <w:rPr>
          <w:sz w:val="26"/>
          <w:szCs w:val="26"/>
        </w:rPr>
        <w:t xml:space="preserve">. от 11.10.2022 №2328 </w:t>
      </w:r>
      <w:r w:rsidRPr="00B16DF9">
        <w:rPr>
          <w:sz w:val="26"/>
          <w:szCs w:val="26"/>
        </w:rPr>
        <w:t>«</w:t>
      </w:r>
      <w:r w:rsidRPr="00922476">
        <w:rPr>
          <w:color w:val="000000" w:themeColor="text1"/>
          <w:sz w:val="26"/>
          <w:szCs w:val="26"/>
        </w:rPr>
        <w:t>О внесении изменений</w:t>
      </w:r>
      <w:r w:rsidRPr="00023196">
        <w:rPr>
          <w:color w:val="000000" w:themeColor="text1"/>
          <w:sz w:val="26"/>
          <w:szCs w:val="26"/>
        </w:rPr>
        <w:t xml:space="preserve"> </w:t>
      </w:r>
      <w:r>
        <w:rPr>
          <w:color w:val="000000" w:themeColor="text1"/>
          <w:sz w:val="26"/>
          <w:szCs w:val="26"/>
        </w:rPr>
        <w:t xml:space="preserve">в постановление </w:t>
      </w:r>
      <w:r w:rsidRPr="00922476">
        <w:rPr>
          <w:color w:val="000000" w:themeColor="text1"/>
          <w:sz w:val="26"/>
          <w:szCs w:val="26"/>
        </w:rPr>
        <w:t>Администрации</w:t>
      </w:r>
      <w:r w:rsidRPr="00023196">
        <w:rPr>
          <w:color w:val="000000" w:themeColor="text1"/>
          <w:sz w:val="26"/>
          <w:szCs w:val="26"/>
        </w:rPr>
        <w:t xml:space="preserve"> </w:t>
      </w:r>
      <w:r w:rsidRPr="00922476">
        <w:rPr>
          <w:color w:val="000000" w:themeColor="text1"/>
          <w:sz w:val="26"/>
          <w:szCs w:val="26"/>
        </w:rPr>
        <w:t>города Когалыма</w:t>
      </w:r>
      <w:r w:rsidRPr="00023196">
        <w:rPr>
          <w:color w:val="000000" w:themeColor="text1"/>
          <w:sz w:val="26"/>
          <w:szCs w:val="26"/>
        </w:rPr>
        <w:t xml:space="preserve"> от 21.11.2018 №2628</w:t>
      </w:r>
      <w:r w:rsidRPr="00023196">
        <w:rPr>
          <w:sz w:val="26"/>
          <w:szCs w:val="26"/>
        </w:rPr>
        <w:t>»;</w:t>
      </w:r>
    </w:p>
    <w:p w:rsidR="00B7673C" w:rsidRDefault="00B7673C" w:rsidP="00ED299C">
      <w:pPr>
        <w:ind w:firstLine="851"/>
        <w:rPr>
          <w:sz w:val="26"/>
          <w:szCs w:val="26"/>
        </w:rPr>
      </w:pPr>
      <w:r>
        <w:rPr>
          <w:sz w:val="26"/>
          <w:szCs w:val="26"/>
        </w:rPr>
        <w:t xml:space="preserve">3.4. от 15.09.2023 №1800 </w:t>
      </w:r>
      <w:r w:rsidRPr="00B16DF9">
        <w:rPr>
          <w:sz w:val="26"/>
          <w:szCs w:val="26"/>
        </w:rPr>
        <w:t>«</w:t>
      </w:r>
      <w:r w:rsidRPr="00922476">
        <w:rPr>
          <w:color w:val="000000" w:themeColor="text1"/>
          <w:sz w:val="26"/>
          <w:szCs w:val="26"/>
        </w:rPr>
        <w:t>О внесении изменений</w:t>
      </w:r>
      <w:r w:rsidRPr="00023196">
        <w:rPr>
          <w:color w:val="000000" w:themeColor="text1"/>
          <w:sz w:val="26"/>
          <w:szCs w:val="26"/>
        </w:rPr>
        <w:t xml:space="preserve"> </w:t>
      </w:r>
      <w:r>
        <w:rPr>
          <w:color w:val="000000" w:themeColor="text1"/>
          <w:sz w:val="26"/>
          <w:szCs w:val="26"/>
        </w:rPr>
        <w:t xml:space="preserve">в постановление </w:t>
      </w:r>
      <w:r w:rsidRPr="00922476">
        <w:rPr>
          <w:color w:val="000000" w:themeColor="text1"/>
          <w:sz w:val="26"/>
          <w:szCs w:val="26"/>
        </w:rPr>
        <w:t>Администрации</w:t>
      </w:r>
      <w:r w:rsidRPr="00023196">
        <w:rPr>
          <w:color w:val="000000" w:themeColor="text1"/>
          <w:sz w:val="26"/>
          <w:szCs w:val="26"/>
        </w:rPr>
        <w:t xml:space="preserve"> </w:t>
      </w:r>
      <w:r w:rsidRPr="00922476">
        <w:rPr>
          <w:color w:val="000000" w:themeColor="text1"/>
          <w:sz w:val="26"/>
          <w:szCs w:val="26"/>
        </w:rPr>
        <w:t>города Когалыма</w:t>
      </w:r>
      <w:r w:rsidRPr="00023196">
        <w:rPr>
          <w:color w:val="000000" w:themeColor="text1"/>
          <w:sz w:val="26"/>
          <w:szCs w:val="26"/>
        </w:rPr>
        <w:t xml:space="preserve"> от 21.11.2018 №2628</w:t>
      </w:r>
      <w:r w:rsidRPr="00023196">
        <w:rPr>
          <w:sz w:val="26"/>
          <w:szCs w:val="26"/>
        </w:rPr>
        <w:t>»;</w:t>
      </w:r>
    </w:p>
    <w:p w:rsidR="00ED299C" w:rsidRDefault="00ED299C" w:rsidP="00105608">
      <w:pPr>
        <w:tabs>
          <w:tab w:val="left" w:pos="709"/>
        </w:tabs>
        <w:ind w:firstLine="851"/>
        <w:rPr>
          <w:sz w:val="26"/>
          <w:szCs w:val="26"/>
        </w:rPr>
      </w:pPr>
    </w:p>
    <w:p w:rsidR="00ED299C" w:rsidRDefault="00ED299C" w:rsidP="00105608">
      <w:pPr>
        <w:tabs>
          <w:tab w:val="left" w:pos="709"/>
        </w:tabs>
        <w:ind w:firstLine="851"/>
        <w:rPr>
          <w:color w:val="000000" w:themeColor="text1"/>
          <w:sz w:val="26"/>
          <w:szCs w:val="26"/>
        </w:rPr>
      </w:pPr>
      <w:r>
        <w:rPr>
          <w:sz w:val="26"/>
          <w:szCs w:val="26"/>
        </w:rPr>
        <w:t>3.</w:t>
      </w:r>
      <w:r w:rsidR="00B7673C">
        <w:rPr>
          <w:sz w:val="26"/>
          <w:szCs w:val="26"/>
        </w:rPr>
        <w:t>5</w:t>
      </w:r>
      <w:r w:rsidR="00023196">
        <w:rPr>
          <w:sz w:val="26"/>
          <w:szCs w:val="26"/>
        </w:rPr>
        <w:t xml:space="preserve">. </w:t>
      </w:r>
      <w:r w:rsidRPr="00B16DF9">
        <w:rPr>
          <w:sz w:val="26"/>
          <w:szCs w:val="26"/>
        </w:rPr>
        <w:t xml:space="preserve">от </w:t>
      </w:r>
      <w:r w:rsidRPr="00023196">
        <w:rPr>
          <w:sz w:val="26"/>
          <w:szCs w:val="26"/>
        </w:rPr>
        <w:t>27.04.2024</w:t>
      </w:r>
      <w:r w:rsidRPr="00B16DF9">
        <w:rPr>
          <w:sz w:val="26"/>
          <w:szCs w:val="26"/>
        </w:rPr>
        <w:t xml:space="preserve"> №</w:t>
      </w:r>
      <w:r w:rsidRPr="00023196">
        <w:rPr>
          <w:sz w:val="26"/>
          <w:szCs w:val="26"/>
        </w:rPr>
        <w:t>863</w:t>
      </w:r>
      <w:r w:rsidRPr="00B16DF9">
        <w:rPr>
          <w:sz w:val="26"/>
          <w:szCs w:val="26"/>
        </w:rPr>
        <w:t xml:space="preserve"> «</w:t>
      </w:r>
      <w:r w:rsidRPr="00922476">
        <w:rPr>
          <w:color w:val="000000" w:themeColor="text1"/>
          <w:sz w:val="26"/>
          <w:szCs w:val="26"/>
        </w:rPr>
        <w:t>О внесении изменений</w:t>
      </w:r>
      <w:r w:rsidRPr="00023196">
        <w:rPr>
          <w:color w:val="000000" w:themeColor="text1"/>
          <w:sz w:val="26"/>
          <w:szCs w:val="26"/>
        </w:rPr>
        <w:t xml:space="preserve"> </w:t>
      </w:r>
      <w:r>
        <w:rPr>
          <w:color w:val="000000" w:themeColor="text1"/>
          <w:sz w:val="26"/>
          <w:szCs w:val="26"/>
        </w:rPr>
        <w:t xml:space="preserve">в постановление </w:t>
      </w:r>
      <w:r w:rsidRPr="00922476">
        <w:rPr>
          <w:color w:val="000000" w:themeColor="text1"/>
          <w:sz w:val="26"/>
          <w:szCs w:val="26"/>
        </w:rPr>
        <w:t>Администрации</w:t>
      </w:r>
      <w:r w:rsidRPr="00023196">
        <w:rPr>
          <w:color w:val="000000" w:themeColor="text1"/>
          <w:sz w:val="26"/>
          <w:szCs w:val="26"/>
        </w:rPr>
        <w:t xml:space="preserve"> </w:t>
      </w:r>
      <w:r w:rsidRPr="00922476">
        <w:rPr>
          <w:color w:val="000000" w:themeColor="text1"/>
          <w:sz w:val="26"/>
          <w:szCs w:val="26"/>
        </w:rPr>
        <w:t>города Когалыма</w:t>
      </w:r>
      <w:r w:rsidRPr="00023196">
        <w:rPr>
          <w:color w:val="000000" w:themeColor="text1"/>
          <w:sz w:val="26"/>
          <w:szCs w:val="26"/>
        </w:rPr>
        <w:t xml:space="preserve"> от 21.11.2018 №2628</w:t>
      </w:r>
      <w:r>
        <w:rPr>
          <w:color w:val="000000" w:themeColor="text1"/>
          <w:sz w:val="26"/>
          <w:szCs w:val="26"/>
        </w:rPr>
        <w:t>»;</w:t>
      </w:r>
    </w:p>
    <w:p w:rsidR="00023196" w:rsidRPr="00023196" w:rsidRDefault="00B7673C" w:rsidP="00105608">
      <w:pPr>
        <w:tabs>
          <w:tab w:val="left" w:pos="709"/>
        </w:tabs>
        <w:ind w:firstLine="851"/>
        <w:rPr>
          <w:sz w:val="26"/>
          <w:szCs w:val="26"/>
        </w:rPr>
      </w:pPr>
      <w:r>
        <w:rPr>
          <w:sz w:val="26"/>
          <w:szCs w:val="26"/>
        </w:rPr>
        <w:t>3.6</w:t>
      </w:r>
      <w:r w:rsidR="00ED299C">
        <w:rPr>
          <w:sz w:val="26"/>
          <w:szCs w:val="26"/>
        </w:rPr>
        <w:t xml:space="preserve">. </w:t>
      </w:r>
      <w:r w:rsidR="00023196">
        <w:rPr>
          <w:sz w:val="26"/>
          <w:szCs w:val="26"/>
        </w:rPr>
        <w:t>от 12.08.2024 №1503</w:t>
      </w:r>
      <w:r w:rsidR="00ED299C">
        <w:rPr>
          <w:sz w:val="26"/>
          <w:szCs w:val="26"/>
        </w:rPr>
        <w:t xml:space="preserve"> </w:t>
      </w:r>
      <w:r w:rsidR="00023196" w:rsidRPr="00B16DF9">
        <w:rPr>
          <w:sz w:val="26"/>
          <w:szCs w:val="26"/>
        </w:rPr>
        <w:t>«</w:t>
      </w:r>
      <w:r w:rsidR="00023196" w:rsidRPr="00922476">
        <w:rPr>
          <w:color w:val="000000" w:themeColor="text1"/>
          <w:sz w:val="26"/>
          <w:szCs w:val="26"/>
        </w:rPr>
        <w:t>О внесении изменений</w:t>
      </w:r>
      <w:r w:rsidR="00023196" w:rsidRPr="00023196">
        <w:rPr>
          <w:color w:val="000000" w:themeColor="text1"/>
          <w:sz w:val="26"/>
          <w:szCs w:val="26"/>
        </w:rPr>
        <w:t xml:space="preserve"> </w:t>
      </w:r>
      <w:r w:rsidR="00023196">
        <w:rPr>
          <w:color w:val="000000" w:themeColor="text1"/>
          <w:sz w:val="26"/>
          <w:szCs w:val="26"/>
        </w:rPr>
        <w:t xml:space="preserve">в постановление </w:t>
      </w:r>
      <w:r w:rsidR="00023196" w:rsidRPr="00922476">
        <w:rPr>
          <w:color w:val="000000" w:themeColor="text1"/>
          <w:sz w:val="26"/>
          <w:szCs w:val="26"/>
        </w:rPr>
        <w:t>Администрации</w:t>
      </w:r>
      <w:r w:rsidR="00023196" w:rsidRPr="00023196">
        <w:rPr>
          <w:color w:val="000000" w:themeColor="text1"/>
          <w:sz w:val="26"/>
          <w:szCs w:val="26"/>
        </w:rPr>
        <w:t xml:space="preserve"> </w:t>
      </w:r>
      <w:r w:rsidR="00023196" w:rsidRPr="00922476">
        <w:rPr>
          <w:color w:val="000000" w:themeColor="text1"/>
          <w:sz w:val="26"/>
          <w:szCs w:val="26"/>
        </w:rPr>
        <w:t>города Когалыма</w:t>
      </w:r>
      <w:r w:rsidR="00023196" w:rsidRPr="00023196">
        <w:rPr>
          <w:color w:val="000000" w:themeColor="text1"/>
          <w:sz w:val="26"/>
          <w:szCs w:val="26"/>
        </w:rPr>
        <w:t xml:space="preserve"> от 21.11.2018 №2628</w:t>
      </w:r>
      <w:r w:rsidR="00023196" w:rsidRPr="00023196">
        <w:rPr>
          <w:sz w:val="26"/>
          <w:szCs w:val="26"/>
        </w:rPr>
        <w:t>»;</w:t>
      </w:r>
    </w:p>
    <w:p w:rsidR="00B16DF9" w:rsidRDefault="00B7673C" w:rsidP="00E55826">
      <w:pPr>
        <w:ind w:firstLine="851"/>
        <w:rPr>
          <w:sz w:val="26"/>
          <w:szCs w:val="26"/>
        </w:rPr>
      </w:pPr>
      <w:r>
        <w:rPr>
          <w:color w:val="000000" w:themeColor="text1"/>
          <w:sz w:val="26"/>
          <w:szCs w:val="26"/>
        </w:rPr>
        <w:t>3.7</w:t>
      </w:r>
      <w:r w:rsidR="00ED299C">
        <w:rPr>
          <w:color w:val="000000" w:themeColor="text1"/>
          <w:sz w:val="26"/>
          <w:szCs w:val="26"/>
        </w:rPr>
        <w:t>.</w:t>
      </w:r>
      <w:r w:rsidR="00E55826">
        <w:rPr>
          <w:color w:val="000000" w:themeColor="text1"/>
          <w:sz w:val="26"/>
          <w:szCs w:val="26"/>
        </w:rPr>
        <w:t xml:space="preserve"> от 13.09.2024 №1684 </w:t>
      </w:r>
      <w:r w:rsidR="00E55826" w:rsidRPr="00B16DF9">
        <w:rPr>
          <w:sz w:val="26"/>
          <w:szCs w:val="26"/>
        </w:rPr>
        <w:t>«</w:t>
      </w:r>
      <w:r w:rsidR="00E55826" w:rsidRPr="00922476">
        <w:rPr>
          <w:color w:val="000000" w:themeColor="text1"/>
          <w:sz w:val="26"/>
          <w:szCs w:val="26"/>
        </w:rPr>
        <w:t>О внесении изменений</w:t>
      </w:r>
      <w:r w:rsidR="00E55826" w:rsidRPr="00023196">
        <w:rPr>
          <w:color w:val="000000" w:themeColor="text1"/>
          <w:sz w:val="26"/>
          <w:szCs w:val="26"/>
        </w:rPr>
        <w:t xml:space="preserve"> </w:t>
      </w:r>
      <w:r w:rsidR="00E55826">
        <w:rPr>
          <w:color w:val="000000" w:themeColor="text1"/>
          <w:sz w:val="26"/>
          <w:szCs w:val="26"/>
        </w:rPr>
        <w:t xml:space="preserve">в постановление </w:t>
      </w:r>
      <w:r w:rsidR="00E55826" w:rsidRPr="00922476">
        <w:rPr>
          <w:color w:val="000000" w:themeColor="text1"/>
          <w:sz w:val="26"/>
          <w:szCs w:val="26"/>
        </w:rPr>
        <w:t>Администрации</w:t>
      </w:r>
      <w:r w:rsidR="00E55826" w:rsidRPr="00023196">
        <w:rPr>
          <w:color w:val="000000" w:themeColor="text1"/>
          <w:sz w:val="26"/>
          <w:szCs w:val="26"/>
        </w:rPr>
        <w:t xml:space="preserve"> </w:t>
      </w:r>
      <w:r w:rsidR="00E55826" w:rsidRPr="00922476">
        <w:rPr>
          <w:color w:val="000000" w:themeColor="text1"/>
          <w:sz w:val="26"/>
          <w:szCs w:val="26"/>
        </w:rPr>
        <w:t>города Когалыма</w:t>
      </w:r>
      <w:r w:rsidR="00E55826" w:rsidRPr="00023196">
        <w:rPr>
          <w:color w:val="000000" w:themeColor="text1"/>
          <w:sz w:val="26"/>
          <w:szCs w:val="26"/>
        </w:rPr>
        <w:t xml:space="preserve"> от 21.11.2018 №2628</w:t>
      </w:r>
      <w:r w:rsidR="00E55826" w:rsidRPr="00023196">
        <w:rPr>
          <w:sz w:val="26"/>
          <w:szCs w:val="26"/>
        </w:rPr>
        <w:t>»;</w:t>
      </w:r>
    </w:p>
    <w:p w:rsidR="00E55826" w:rsidRPr="00E55826" w:rsidRDefault="00E55826" w:rsidP="00E55826">
      <w:pPr>
        <w:ind w:firstLine="851"/>
        <w:rPr>
          <w:color w:val="000000" w:themeColor="text1"/>
          <w:sz w:val="26"/>
          <w:szCs w:val="26"/>
        </w:rPr>
      </w:pPr>
    </w:p>
    <w:p w:rsidR="000D2D3C" w:rsidRPr="00922476" w:rsidRDefault="000D2D3C" w:rsidP="004067B1">
      <w:pPr>
        <w:pStyle w:val="a6"/>
        <w:ind w:firstLine="709"/>
        <w:rPr>
          <w:color w:val="000000" w:themeColor="text1"/>
          <w:sz w:val="26"/>
          <w:szCs w:val="26"/>
          <w:lang w:eastAsia="ru-RU"/>
        </w:rPr>
      </w:pPr>
      <w:r w:rsidRPr="00922476">
        <w:rPr>
          <w:color w:val="000000" w:themeColor="text1"/>
          <w:sz w:val="26"/>
          <w:szCs w:val="26"/>
        </w:rPr>
        <w:t xml:space="preserve">2. Управлению </w:t>
      </w:r>
      <w:r w:rsidR="00922476">
        <w:rPr>
          <w:color w:val="000000" w:themeColor="text1"/>
          <w:sz w:val="26"/>
          <w:szCs w:val="26"/>
        </w:rPr>
        <w:t xml:space="preserve">муниципальной службы, кадровой политики </w:t>
      </w:r>
      <w:r w:rsidRPr="00922476">
        <w:rPr>
          <w:color w:val="000000" w:themeColor="text1"/>
          <w:sz w:val="26"/>
          <w:szCs w:val="26"/>
        </w:rPr>
        <w:t>по общим вопросам Администрации города Когалыма (</w:t>
      </w:r>
      <w:proofErr w:type="spellStart"/>
      <w:r w:rsidRPr="00922476">
        <w:rPr>
          <w:color w:val="000000" w:themeColor="text1"/>
          <w:sz w:val="26"/>
          <w:szCs w:val="26"/>
        </w:rPr>
        <w:t>А.В.Косолапов</w:t>
      </w:r>
      <w:proofErr w:type="spellEnd"/>
      <w:r w:rsidRPr="00922476">
        <w:rPr>
          <w:color w:val="000000" w:themeColor="text1"/>
          <w:sz w:val="26"/>
          <w:szCs w:val="26"/>
        </w:rPr>
        <w:t>) направить в юридическое управление Администрации города Когалыма текст постановления, его реквизиты, сведения об источнике опубликования в порядке и сроки, предусмотренные распоряжением Администрации города Когалыма от 19.06.2013 №149-р «О мерах по формированию регистра муниципальных нормативных актов Ханты-Мансийского автономного округа – Югры», для дальнейшего направления в Управление государственной регистрации нормативных правовых актов Аппарата Губернатора Ханты-Мансийского автономного округа – Югры».</w:t>
      </w:r>
    </w:p>
    <w:p w:rsidR="004C0157" w:rsidRPr="00922476" w:rsidRDefault="004C0157" w:rsidP="004067B1">
      <w:pPr>
        <w:pStyle w:val="a6"/>
        <w:ind w:firstLine="709"/>
        <w:rPr>
          <w:color w:val="000000" w:themeColor="text1"/>
          <w:sz w:val="26"/>
          <w:szCs w:val="26"/>
        </w:rPr>
      </w:pPr>
    </w:p>
    <w:p w:rsidR="00B16DF9" w:rsidRPr="00102454" w:rsidRDefault="00FC589C" w:rsidP="00B16DF9">
      <w:pPr>
        <w:autoSpaceDE w:val="0"/>
        <w:autoSpaceDN w:val="0"/>
        <w:adjustRightInd w:val="0"/>
        <w:ind w:firstLine="709"/>
        <w:jc w:val="both"/>
        <w:rPr>
          <w:color w:val="FF0000"/>
          <w:sz w:val="26"/>
          <w:szCs w:val="26"/>
        </w:rPr>
      </w:pPr>
      <w:r w:rsidRPr="00922476">
        <w:rPr>
          <w:color w:val="000000" w:themeColor="text1"/>
          <w:sz w:val="26"/>
          <w:szCs w:val="26"/>
        </w:rPr>
        <w:t>3</w:t>
      </w:r>
      <w:r w:rsidR="00FB28DE" w:rsidRPr="00922476">
        <w:rPr>
          <w:color w:val="000000" w:themeColor="text1"/>
          <w:sz w:val="26"/>
          <w:szCs w:val="26"/>
        </w:rPr>
        <w:t xml:space="preserve">. </w:t>
      </w:r>
      <w:r w:rsidR="00B16DF9" w:rsidRPr="004B64E3">
        <w:rPr>
          <w:sz w:val="26"/>
          <w:szCs w:val="26"/>
        </w:rPr>
        <w:t>Опубликовать настоящее постановление</w:t>
      </w:r>
      <w:r w:rsidR="00B7673C">
        <w:rPr>
          <w:sz w:val="26"/>
          <w:szCs w:val="26"/>
        </w:rPr>
        <w:t xml:space="preserve"> и приложение к нему </w:t>
      </w:r>
      <w:r w:rsidR="00B16DF9" w:rsidRPr="004B64E3">
        <w:rPr>
          <w:sz w:val="26"/>
          <w:szCs w:val="26"/>
        </w:rPr>
        <w:t>в сетевом издании</w:t>
      </w:r>
      <w:r w:rsidR="00B16DF9">
        <w:rPr>
          <w:sz w:val="26"/>
          <w:szCs w:val="26"/>
        </w:rPr>
        <w:t xml:space="preserve"> </w:t>
      </w:r>
      <w:r w:rsidR="00B16DF9" w:rsidRPr="004B64E3">
        <w:rPr>
          <w:sz w:val="26"/>
          <w:szCs w:val="26"/>
        </w:rPr>
        <w:t>«Когалымский вестник»: KOGVESTI.RU</w:t>
      </w:r>
      <w:proofErr w:type="gramStart"/>
      <w:r w:rsidR="00B7673C">
        <w:rPr>
          <w:sz w:val="26"/>
          <w:szCs w:val="26"/>
        </w:rPr>
        <w:t xml:space="preserve">. </w:t>
      </w:r>
      <w:proofErr w:type="gramEnd"/>
      <w:r w:rsidR="00B7673C">
        <w:rPr>
          <w:sz w:val="26"/>
          <w:szCs w:val="26"/>
        </w:rPr>
        <w:t>Р</w:t>
      </w:r>
      <w:r w:rsidR="00B16DF9" w:rsidRPr="004B64E3">
        <w:rPr>
          <w:sz w:val="26"/>
          <w:szCs w:val="26"/>
        </w:rPr>
        <w:t>азместить</w:t>
      </w:r>
      <w:r w:rsidR="00B7673C">
        <w:rPr>
          <w:sz w:val="26"/>
          <w:szCs w:val="26"/>
        </w:rPr>
        <w:t xml:space="preserve"> настоящее </w:t>
      </w:r>
      <w:proofErr w:type="gramStart"/>
      <w:r w:rsidR="00B7673C">
        <w:rPr>
          <w:sz w:val="26"/>
          <w:szCs w:val="26"/>
        </w:rPr>
        <w:t>постановление  и</w:t>
      </w:r>
      <w:proofErr w:type="gramEnd"/>
      <w:r w:rsidR="00B7673C">
        <w:rPr>
          <w:sz w:val="26"/>
          <w:szCs w:val="26"/>
        </w:rPr>
        <w:t xml:space="preserve"> приложение  к нему </w:t>
      </w:r>
      <w:r w:rsidR="00B16DF9" w:rsidRPr="004B64E3">
        <w:rPr>
          <w:sz w:val="26"/>
          <w:szCs w:val="26"/>
        </w:rPr>
        <w:t>на официальном сайте органов местного самоуправления города</w:t>
      </w:r>
      <w:r w:rsidR="00B16DF9">
        <w:rPr>
          <w:sz w:val="26"/>
          <w:szCs w:val="26"/>
        </w:rPr>
        <w:t xml:space="preserve"> </w:t>
      </w:r>
      <w:r w:rsidR="00B16DF9" w:rsidRPr="004B64E3">
        <w:rPr>
          <w:sz w:val="26"/>
          <w:szCs w:val="26"/>
        </w:rPr>
        <w:t>Когалыма в информационно-телекоммуникационной сети Интернет</w:t>
      </w:r>
      <w:r w:rsidR="00B16DF9">
        <w:rPr>
          <w:sz w:val="26"/>
          <w:szCs w:val="26"/>
        </w:rPr>
        <w:t xml:space="preserve"> </w:t>
      </w:r>
      <w:r w:rsidR="00B16DF9" w:rsidRPr="004B64E3">
        <w:rPr>
          <w:sz w:val="26"/>
          <w:szCs w:val="26"/>
        </w:rPr>
        <w:t>(www.admkogalym.ru).</w:t>
      </w:r>
    </w:p>
    <w:p w:rsidR="00B9529C" w:rsidRPr="00922476" w:rsidRDefault="00B9529C" w:rsidP="004067B1">
      <w:pPr>
        <w:pStyle w:val="a6"/>
        <w:ind w:firstLine="709"/>
        <w:rPr>
          <w:color w:val="000000" w:themeColor="text1"/>
          <w:sz w:val="26"/>
          <w:szCs w:val="26"/>
          <w:u w:val="single"/>
          <w:lang w:eastAsia="ru-RU"/>
        </w:rPr>
      </w:pPr>
    </w:p>
    <w:p w:rsidR="00FB28DE" w:rsidRPr="00922476" w:rsidRDefault="00FC589C" w:rsidP="004067B1">
      <w:pPr>
        <w:tabs>
          <w:tab w:val="left" w:pos="993"/>
        </w:tabs>
        <w:ind w:firstLine="709"/>
        <w:jc w:val="both"/>
        <w:rPr>
          <w:color w:val="000000" w:themeColor="text1"/>
          <w:sz w:val="26"/>
          <w:szCs w:val="26"/>
        </w:rPr>
      </w:pPr>
      <w:r w:rsidRPr="00922476">
        <w:rPr>
          <w:color w:val="000000" w:themeColor="text1"/>
          <w:sz w:val="26"/>
          <w:szCs w:val="26"/>
        </w:rPr>
        <w:t>4</w:t>
      </w:r>
      <w:r w:rsidR="00FB28DE" w:rsidRPr="00922476">
        <w:rPr>
          <w:color w:val="000000" w:themeColor="text1"/>
          <w:sz w:val="26"/>
          <w:szCs w:val="26"/>
        </w:rPr>
        <w:t xml:space="preserve">. Контроль за </w:t>
      </w:r>
      <w:r w:rsidR="005D3D36">
        <w:rPr>
          <w:color w:val="000000" w:themeColor="text1"/>
          <w:sz w:val="26"/>
          <w:szCs w:val="26"/>
        </w:rPr>
        <w:t xml:space="preserve">исполнением </w:t>
      </w:r>
      <w:r w:rsidR="00FB28DE" w:rsidRPr="00922476">
        <w:rPr>
          <w:color w:val="000000" w:themeColor="text1"/>
          <w:sz w:val="26"/>
          <w:szCs w:val="26"/>
        </w:rPr>
        <w:t xml:space="preserve">постановления </w:t>
      </w:r>
      <w:r w:rsidR="005D3D36">
        <w:rPr>
          <w:color w:val="000000" w:themeColor="text1"/>
          <w:sz w:val="26"/>
          <w:szCs w:val="26"/>
        </w:rPr>
        <w:t>оставляю за собой.</w:t>
      </w:r>
    </w:p>
    <w:p w:rsidR="00361BE1" w:rsidRPr="00922476" w:rsidRDefault="00361BE1" w:rsidP="00562E64">
      <w:pPr>
        <w:pStyle w:val="a9"/>
        <w:rPr>
          <w:color w:val="000000" w:themeColor="text1"/>
          <w:sz w:val="28"/>
          <w:szCs w:val="28"/>
        </w:rPr>
      </w:pPr>
    </w:p>
    <w:p w:rsidR="00361BE1" w:rsidRPr="00922476" w:rsidRDefault="00361BE1" w:rsidP="00562E64">
      <w:pPr>
        <w:widowControl w:val="0"/>
        <w:autoSpaceDE w:val="0"/>
        <w:autoSpaceDN w:val="0"/>
        <w:adjustRightInd w:val="0"/>
        <w:jc w:val="right"/>
        <w:rPr>
          <w:color w:val="000000" w:themeColor="text1"/>
          <w:sz w:val="26"/>
          <w:szCs w:val="26"/>
        </w:rPr>
      </w:pPr>
    </w:p>
    <w:p w:rsidR="00256627" w:rsidRPr="00922476" w:rsidRDefault="00256627" w:rsidP="00256627">
      <w:pPr>
        <w:ind w:firstLine="851"/>
        <w:jc w:val="both"/>
        <w:rPr>
          <w:color w:val="000000" w:themeColor="text1"/>
          <w:sz w:val="26"/>
          <w:szCs w:val="26"/>
        </w:rPr>
      </w:pPr>
    </w:p>
    <w:p w:rsidR="00256627" w:rsidRPr="00922476" w:rsidRDefault="00256627" w:rsidP="00256627">
      <w:pPr>
        <w:ind w:firstLine="851"/>
        <w:jc w:val="both"/>
        <w:rPr>
          <w:color w:val="000000" w:themeColor="text1"/>
          <w:sz w:val="26"/>
          <w:szCs w:val="26"/>
        </w:rPr>
      </w:pPr>
    </w:p>
    <w:tbl>
      <w:tblPr>
        <w:tblStyle w:val="a5"/>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7" w:type="dxa"/>
          <w:right w:w="57" w:type="dxa"/>
        </w:tblCellMar>
        <w:tblLook w:val="04A0" w:firstRow="1" w:lastRow="0" w:firstColumn="1" w:lastColumn="0" w:noHBand="0" w:noVBand="1"/>
      </w:tblPr>
      <w:tblGrid>
        <w:gridCol w:w="2977"/>
        <w:gridCol w:w="3826"/>
        <w:gridCol w:w="1984"/>
      </w:tblGrid>
      <w:tr w:rsidR="00256627" w:rsidRPr="00922476" w:rsidTr="00DF5CB7">
        <w:trPr>
          <w:trHeight w:val="1443"/>
        </w:trPr>
        <w:tc>
          <w:tcPr>
            <w:tcW w:w="1694" w:type="pct"/>
          </w:tcPr>
          <w:sdt>
            <w:sdtPr>
              <w:rPr>
                <w:color w:val="000000" w:themeColor="text1"/>
                <w:sz w:val="26"/>
                <w:szCs w:val="26"/>
              </w:rPr>
              <w:id w:val="-969437706"/>
              <w:placeholder>
                <w:docPart w:val="982B3157372848CB9776D52CBCCFD9B7"/>
              </w:placeholder>
              <w:dropDownList>
                <w:listItem w:value="Выберите элемент."/>
                <w:listItem w:displayText="Глава города Когалыма" w:value="Глава города Когалыма"/>
                <w:listItem w:displayText="Первый заместитель города Когалыма" w:value="Первый заместитель города Когалыма"/>
                <w:listItem w:displayText="Исполняющий обязанности главы города Когалыма" w:value="Исполняющий обязанности главы города Когалыма"/>
              </w:dropDownList>
            </w:sdtPr>
            <w:sdtEndPr/>
            <w:sdtContent>
              <w:p w:rsidR="00256627" w:rsidRPr="00922476" w:rsidRDefault="00256627" w:rsidP="00DF5CB7">
                <w:pPr>
                  <w:rPr>
                    <w:color w:val="000000" w:themeColor="text1"/>
                    <w:sz w:val="28"/>
                    <w:szCs w:val="28"/>
                  </w:rPr>
                </w:pPr>
                <w:r w:rsidRPr="00922476">
                  <w:rPr>
                    <w:color w:val="000000" w:themeColor="text1"/>
                    <w:sz w:val="26"/>
                    <w:szCs w:val="26"/>
                  </w:rPr>
                  <w:t>Глава города Когалыма</w:t>
                </w:r>
              </w:p>
            </w:sdtContent>
          </w:sdt>
        </w:tc>
        <w:tc>
          <w:tcPr>
            <w:tcW w:w="2177" w:type="pct"/>
            <w:vAlign w:val="center"/>
          </w:tcPr>
          <w:p w:rsidR="00256627" w:rsidRPr="00922476" w:rsidRDefault="00256627" w:rsidP="00DF5CB7">
            <w:pPr>
              <w:pStyle w:val="a6"/>
              <w:jc w:val="center"/>
              <w:rPr>
                <w:b/>
                <w:color w:val="000000" w:themeColor="text1"/>
                <w:sz w:val="20"/>
              </w:rPr>
            </w:pPr>
            <w:r w:rsidRPr="00922476">
              <w:rPr>
                <w:noProof/>
                <w:color w:val="000000" w:themeColor="text1"/>
                <w:sz w:val="26"/>
                <w:lang w:eastAsia="ru-RU"/>
              </w:rPr>
              <w:drawing>
                <wp:anchor distT="36830" distB="36830" distL="6400800" distR="6400800" simplePos="0" relativeHeight="251659264" behindDoc="0" locked="0" layoutInCell="1" allowOverlap="1" wp14:anchorId="071D695C" wp14:editId="0E5FAD24">
                  <wp:simplePos x="0" y="0"/>
                  <wp:positionH relativeFrom="margin">
                    <wp:posOffset>-50165</wp:posOffset>
                  </wp:positionH>
                  <wp:positionV relativeFrom="paragraph">
                    <wp:posOffset>-21590</wp:posOffset>
                  </wp:positionV>
                  <wp:extent cx="228600" cy="281940"/>
                  <wp:effectExtent l="0" t="0" r="0" b="381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8600" cy="281940"/>
                          </a:xfrm>
                          <a:prstGeom prst="rect">
                            <a:avLst/>
                          </a:prstGeom>
                          <a:noFill/>
                        </pic:spPr>
                      </pic:pic>
                    </a:graphicData>
                  </a:graphic>
                  <wp14:sizeRelH relativeFrom="margin">
                    <wp14:pctWidth>0</wp14:pctWidth>
                  </wp14:sizeRelH>
                  <wp14:sizeRelV relativeFrom="margin">
                    <wp14:pctHeight>0</wp14:pctHeight>
                  </wp14:sizeRelV>
                </wp:anchor>
              </w:drawing>
            </w:r>
            <w:r w:rsidRPr="00922476">
              <w:rPr>
                <w:b/>
                <w:color w:val="000000" w:themeColor="text1"/>
                <w:sz w:val="20"/>
              </w:rPr>
              <w:t>ДОКУМЕНТ ПОДПИСАН</w:t>
            </w:r>
          </w:p>
          <w:p w:rsidR="00256627" w:rsidRPr="00922476" w:rsidRDefault="00256627" w:rsidP="00DF5CB7">
            <w:pPr>
              <w:pStyle w:val="a6"/>
              <w:jc w:val="center"/>
              <w:rPr>
                <w:b/>
                <w:color w:val="000000" w:themeColor="text1"/>
                <w:sz w:val="20"/>
              </w:rPr>
            </w:pPr>
            <w:r w:rsidRPr="00922476">
              <w:rPr>
                <w:b/>
                <w:color w:val="000000" w:themeColor="text1"/>
                <w:sz w:val="20"/>
              </w:rPr>
              <w:t>ЭЛЕКТРОННОЙ ПОДПИСЬЮ</w:t>
            </w:r>
          </w:p>
          <w:p w:rsidR="00256627" w:rsidRPr="00922476" w:rsidRDefault="00256627" w:rsidP="00DF5CB7">
            <w:pPr>
              <w:autoSpaceDE w:val="0"/>
              <w:autoSpaceDN w:val="0"/>
              <w:adjustRightInd w:val="0"/>
              <w:jc w:val="center"/>
              <w:rPr>
                <w:color w:val="000000" w:themeColor="text1"/>
                <w:sz w:val="8"/>
                <w:szCs w:val="8"/>
              </w:rPr>
            </w:pPr>
          </w:p>
          <w:p w:rsidR="00256627" w:rsidRPr="00922476" w:rsidRDefault="00256627" w:rsidP="00DF5CB7">
            <w:pPr>
              <w:autoSpaceDE w:val="0"/>
              <w:autoSpaceDN w:val="0"/>
              <w:adjustRightInd w:val="0"/>
              <w:jc w:val="center"/>
              <w:rPr>
                <w:color w:val="000000" w:themeColor="text1"/>
                <w:sz w:val="18"/>
                <w:szCs w:val="18"/>
              </w:rPr>
            </w:pPr>
            <w:proofErr w:type="gramStart"/>
            <w:r w:rsidRPr="00922476">
              <w:rPr>
                <w:color w:val="000000" w:themeColor="text1"/>
                <w:sz w:val="18"/>
                <w:szCs w:val="18"/>
              </w:rPr>
              <w:t>Сертификат  [</w:t>
            </w:r>
            <w:proofErr w:type="gramEnd"/>
            <w:r w:rsidRPr="00922476">
              <w:rPr>
                <w:color w:val="000000" w:themeColor="text1"/>
                <w:sz w:val="18"/>
                <w:szCs w:val="18"/>
              </w:rPr>
              <w:t>Номер сертификата 1]</w:t>
            </w:r>
          </w:p>
          <w:p w:rsidR="00256627" w:rsidRPr="00922476" w:rsidRDefault="00256627" w:rsidP="00DF5CB7">
            <w:pPr>
              <w:autoSpaceDE w:val="0"/>
              <w:autoSpaceDN w:val="0"/>
              <w:adjustRightInd w:val="0"/>
              <w:jc w:val="center"/>
              <w:rPr>
                <w:color w:val="000000" w:themeColor="text1"/>
                <w:sz w:val="18"/>
                <w:szCs w:val="18"/>
              </w:rPr>
            </w:pPr>
            <w:r w:rsidRPr="00922476">
              <w:rPr>
                <w:color w:val="000000" w:themeColor="text1"/>
                <w:sz w:val="18"/>
                <w:szCs w:val="18"/>
              </w:rPr>
              <w:t>Владелец [Владелец сертификата 1]</w:t>
            </w:r>
          </w:p>
          <w:p w:rsidR="00256627" w:rsidRPr="00922476" w:rsidRDefault="00256627" w:rsidP="00DF5CB7">
            <w:pPr>
              <w:pStyle w:val="a6"/>
              <w:jc w:val="center"/>
              <w:rPr>
                <w:color w:val="000000" w:themeColor="text1"/>
                <w:sz w:val="18"/>
                <w:szCs w:val="18"/>
              </w:rPr>
            </w:pPr>
            <w:r w:rsidRPr="00922476">
              <w:rPr>
                <w:color w:val="000000" w:themeColor="text1"/>
                <w:sz w:val="18"/>
                <w:szCs w:val="18"/>
              </w:rPr>
              <w:t>Действителен с [</w:t>
            </w:r>
            <w:proofErr w:type="spellStart"/>
            <w:r w:rsidRPr="00922476">
              <w:rPr>
                <w:color w:val="000000" w:themeColor="text1"/>
                <w:sz w:val="18"/>
                <w:szCs w:val="18"/>
              </w:rPr>
              <w:t>ДатаС</w:t>
            </w:r>
            <w:proofErr w:type="spellEnd"/>
            <w:r w:rsidRPr="00922476">
              <w:rPr>
                <w:color w:val="000000" w:themeColor="text1"/>
                <w:sz w:val="18"/>
                <w:szCs w:val="18"/>
              </w:rPr>
              <w:t xml:space="preserve"> 1] по [</w:t>
            </w:r>
            <w:proofErr w:type="spellStart"/>
            <w:r w:rsidRPr="00922476">
              <w:rPr>
                <w:color w:val="000000" w:themeColor="text1"/>
                <w:sz w:val="18"/>
                <w:szCs w:val="18"/>
              </w:rPr>
              <w:t>ДатаПо</w:t>
            </w:r>
            <w:proofErr w:type="spellEnd"/>
            <w:r w:rsidRPr="00922476">
              <w:rPr>
                <w:color w:val="000000" w:themeColor="text1"/>
                <w:sz w:val="18"/>
                <w:szCs w:val="18"/>
              </w:rPr>
              <w:t xml:space="preserve"> 1]</w:t>
            </w:r>
          </w:p>
        </w:tc>
        <w:tc>
          <w:tcPr>
            <w:tcW w:w="1129" w:type="pct"/>
          </w:tcPr>
          <w:sdt>
            <w:sdtPr>
              <w:rPr>
                <w:color w:val="000000" w:themeColor="text1"/>
                <w:sz w:val="26"/>
                <w:szCs w:val="26"/>
              </w:rPr>
              <w:id w:val="-715894879"/>
              <w:placeholder>
                <w:docPart w:val="982B3157372848CB9776D52CBCCFD9B7"/>
              </w:placeholder>
              <w:dropDownList>
                <w:listItem w:value="Выберите элемент."/>
                <w:listItem w:displayText="Т.А. Агадуллин" w:value="Т.А. Агадуллин"/>
                <w:listItem w:displayText="Р.Я.Ярема" w:value="Р.Я.Ярема"/>
                <w:listItem w:displayText="А.М. Качанов" w:value="А.М. Качанов"/>
                <w:listItem w:displayText="Т.И.Черных" w:value="Т.И.Черных"/>
                <w:listItem w:displayText="Л.А.Юрьева" w:value="Л.А.Юрьева"/>
                <w:listItem w:displayText="А.А.Морозов" w:value="А.А.Морозов"/>
                <w:listItem w:displayText="А.Г.Згонников" w:value="А.Г.Згонников"/>
              </w:dropDownList>
            </w:sdtPr>
            <w:sdtEndPr/>
            <w:sdtContent>
              <w:p w:rsidR="00256627" w:rsidRPr="00922476" w:rsidRDefault="00256627" w:rsidP="00DF5CB7">
                <w:pPr>
                  <w:jc w:val="center"/>
                  <w:rPr>
                    <w:color w:val="000000" w:themeColor="text1"/>
                    <w:sz w:val="28"/>
                    <w:szCs w:val="28"/>
                  </w:rPr>
                </w:pPr>
                <w:r w:rsidRPr="00922476">
                  <w:rPr>
                    <w:color w:val="000000" w:themeColor="text1"/>
                    <w:sz w:val="26"/>
                    <w:szCs w:val="26"/>
                  </w:rPr>
                  <w:t>Т.А. Агадуллин</w:t>
                </w:r>
              </w:p>
            </w:sdtContent>
          </w:sdt>
        </w:tc>
      </w:tr>
    </w:tbl>
    <w:p w:rsidR="004D5D81" w:rsidRPr="00922476" w:rsidRDefault="004D5D81" w:rsidP="00361BE1">
      <w:pPr>
        <w:spacing w:after="200" w:line="276" w:lineRule="auto"/>
        <w:rPr>
          <w:color w:val="000000" w:themeColor="text1"/>
          <w:sz w:val="26"/>
          <w:szCs w:val="26"/>
        </w:rPr>
      </w:pPr>
    </w:p>
    <w:p w:rsidR="004D5D81" w:rsidRPr="00922476" w:rsidRDefault="004D5D81" w:rsidP="00361BE1">
      <w:pPr>
        <w:spacing w:after="200" w:line="276" w:lineRule="auto"/>
        <w:rPr>
          <w:color w:val="000000" w:themeColor="text1"/>
          <w:sz w:val="26"/>
          <w:szCs w:val="26"/>
        </w:rPr>
      </w:pPr>
    </w:p>
    <w:p w:rsidR="004D5D81" w:rsidRPr="00922476" w:rsidRDefault="004D5D81" w:rsidP="00361BE1">
      <w:pPr>
        <w:spacing w:after="200" w:line="276" w:lineRule="auto"/>
        <w:rPr>
          <w:color w:val="000000" w:themeColor="text1"/>
          <w:sz w:val="26"/>
          <w:szCs w:val="26"/>
        </w:rPr>
      </w:pPr>
    </w:p>
    <w:p w:rsidR="004D5D81" w:rsidRPr="00922476" w:rsidRDefault="004D5D81" w:rsidP="00361BE1">
      <w:pPr>
        <w:spacing w:after="200" w:line="276" w:lineRule="auto"/>
        <w:rPr>
          <w:color w:val="000000" w:themeColor="text1"/>
          <w:sz w:val="26"/>
          <w:szCs w:val="26"/>
        </w:rPr>
      </w:pPr>
    </w:p>
    <w:p w:rsidR="004D5D81" w:rsidRPr="00922476" w:rsidRDefault="004D5D81" w:rsidP="00361BE1">
      <w:pPr>
        <w:spacing w:after="200" w:line="276" w:lineRule="auto"/>
        <w:rPr>
          <w:color w:val="000000" w:themeColor="text1"/>
          <w:sz w:val="26"/>
          <w:szCs w:val="26"/>
        </w:rPr>
      </w:pPr>
    </w:p>
    <w:p w:rsidR="00256627" w:rsidRPr="00922476" w:rsidRDefault="00256627" w:rsidP="00361BE1">
      <w:pPr>
        <w:spacing w:after="200" w:line="276" w:lineRule="auto"/>
        <w:rPr>
          <w:color w:val="000000" w:themeColor="text1"/>
          <w:sz w:val="26"/>
          <w:szCs w:val="26"/>
        </w:rPr>
      </w:pPr>
    </w:p>
    <w:p w:rsidR="00256627" w:rsidRPr="00922476" w:rsidRDefault="00256627" w:rsidP="00361BE1">
      <w:pPr>
        <w:spacing w:after="200" w:line="276" w:lineRule="auto"/>
        <w:rPr>
          <w:color w:val="000000" w:themeColor="text1"/>
          <w:sz w:val="26"/>
          <w:szCs w:val="26"/>
        </w:rPr>
      </w:pPr>
    </w:p>
    <w:p w:rsidR="00256627" w:rsidRPr="00922476" w:rsidRDefault="00256627" w:rsidP="00361BE1">
      <w:pPr>
        <w:spacing w:after="200" w:line="276" w:lineRule="auto"/>
        <w:rPr>
          <w:color w:val="000000" w:themeColor="text1"/>
          <w:sz w:val="26"/>
          <w:szCs w:val="26"/>
        </w:rPr>
      </w:pPr>
    </w:p>
    <w:p w:rsidR="00256627" w:rsidRPr="00922476" w:rsidRDefault="00256627" w:rsidP="00361BE1">
      <w:pPr>
        <w:spacing w:after="200" w:line="276" w:lineRule="auto"/>
        <w:rPr>
          <w:color w:val="000000" w:themeColor="text1"/>
          <w:sz w:val="26"/>
          <w:szCs w:val="26"/>
        </w:rPr>
      </w:pPr>
    </w:p>
    <w:p w:rsidR="00256627" w:rsidRPr="00922476" w:rsidRDefault="00256627" w:rsidP="00361BE1">
      <w:pPr>
        <w:spacing w:after="200" w:line="276" w:lineRule="auto"/>
        <w:rPr>
          <w:color w:val="000000" w:themeColor="text1"/>
          <w:sz w:val="26"/>
          <w:szCs w:val="26"/>
        </w:rPr>
      </w:pPr>
    </w:p>
    <w:p w:rsidR="00256627" w:rsidRPr="00922476" w:rsidRDefault="00256627" w:rsidP="00361BE1">
      <w:pPr>
        <w:spacing w:after="200" w:line="276" w:lineRule="auto"/>
        <w:rPr>
          <w:color w:val="000000" w:themeColor="text1"/>
          <w:sz w:val="26"/>
          <w:szCs w:val="26"/>
        </w:rPr>
      </w:pPr>
    </w:p>
    <w:p w:rsidR="00256627" w:rsidRPr="00922476" w:rsidRDefault="00256627" w:rsidP="00361BE1">
      <w:pPr>
        <w:spacing w:after="200" w:line="276" w:lineRule="auto"/>
        <w:rPr>
          <w:color w:val="000000" w:themeColor="text1"/>
          <w:sz w:val="26"/>
          <w:szCs w:val="26"/>
        </w:rPr>
      </w:pPr>
    </w:p>
    <w:p w:rsidR="00256627" w:rsidRPr="00922476" w:rsidRDefault="00256627" w:rsidP="00361BE1">
      <w:pPr>
        <w:spacing w:after="200" w:line="276" w:lineRule="auto"/>
        <w:rPr>
          <w:color w:val="000000" w:themeColor="text1"/>
          <w:sz w:val="26"/>
          <w:szCs w:val="26"/>
        </w:rPr>
      </w:pPr>
    </w:p>
    <w:p w:rsidR="00256627" w:rsidRPr="00922476" w:rsidRDefault="00256627" w:rsidP="00361BE1">
      <w:pPr>
        <w:spacing w:after="200" w:line="276" w:lineRule="auto"/>
        <w:rPr>
          <w:color w:val="000000" w:themeColor="text1"/>
          <w:sz w:val="26"/>
          <w:szCs w:val="26"/>
        </w:rPr>
      </w:pPr>
    </w:p>
    <w:p w:rsidR="00256627" w:rsidRPr="00922476" w:rsidRDefault="00256627" w:rsidP="00361BE1">
      <w:pPr>
        <w:spacing w:after="200" w:line="276" w:lineRule="auto"/>
        <w:rPr>
          <w:color w:val="000000" w:themeColor="text1"/>
          <w:sz w:val="26"/>
          <w:szCs w:val="26"/>
        </w:rPr>
      </w:pPr>
    </w:p>
    <w:p w:rsidR="00256627" w:rsidRPr="00922476" w:rsidRDefault="00256627" w:rsidP="00361BE1">
      <w:pPr>
        <w:spacing w:after="200" w:line="276" w:lineRule="auto"/>
        <w:rPr>
          <w:color w:val="000000" w:themeColor="text1"/>
          <w:sz w:val="26"/>
          <w:szCs w:val="26"/>
        </w:rPr>
      </w:pPr>
    </w:p>
    <w:p w:rsidR="004D5D81" w:rsidRPr="00922476" w:rsidRDefault="004D5D81" w:rsidP="00361BE1">
      <w:pPr>
        <w:spacing w:after="200" w:line="276" w:lineRule="auto"/>
        <w:rPr>
          <w:color w:val="000000" w:themeColor="text1"/>
          <w:sz w:val="26"/>
          <w:szCs w:val="26"/>
        </w:rPr>
      </w:pPr>
    </w:p>
    <w:p w:rsidR="004D5D81" w:rsidRPr="00922476" w:rsidRDefault="004D5D81" w:rsidP="00361BE1">
      <w:pPr>
        <w:spacing w:after="200" w:line="276" w:lineRule="auto"/>
        <w:rPr>
          <w:color w:val="000000" w:themeColor="text1"/>
          <w:sz w:val="26"/>
          <w:szCs w:val="26"/>
        </w:rPr>
      </w:pPr>
    </w:p>
    <w:p w:rsidR="004D5D81" w:rsidRPr="00922476" w:rsidRDefault="004D5D81" w:rsidP="00361BE1">
      <w:pPr>
        <w:spacing w:after="200" w:line="276" w:lineRule="auto"/>
        <w:rPr>
          <w:color w:val="000000" w:themeColor="text1"/>
          <w:sz w:val="26"/>
          <w:szCs w:val="26"/>
        </w:rPr>
      </w:pPr>
    </w:p>
    <w:p w:rsidR="00256627" w:rsidRPr="00922476" w:rsidRDefault="00256627" w:rsidP="00256627">
      <w:pPr>
        <w:ind w:left="4820"/>
        <w:rPr>
          <w:color w:val="000000" w:themeColor="text1"/>
          <w:sz w:val="26"/>
          <w:szCs w:val="26"/>
        </w:rPr>
      </w:pPr>
      <w:r w:rsidRPr="00922476">
        <w:rPr>
          <w:color w:val="000000" w:themeColor="text1"/>
          <w:sz w:val="26"/>
          <w:szCs w:val="26"/>
        </w:rPr>
        <w:t>Приложение</w:t>
      </w:r>
    </w:p>
    <w:p w:rsidR="00256627" w:rsidRPr="00922476" w:rsidRDefault="00256627" w:rsidP="00256627">
      <w:pPr>
        <w:ind w:left="4820"/>
        <w:rPr>
          <w:color w:val="000000" w:themeColor="text1"/>
          <w:sz w:val="26"/>
          <w:szCs w:val="26"/>
        </w:rPr>
      </w:pPr>
      <w:r w:rsidRPr="00922476">
        <w:rPr>
          <w:color w:val="000000" w:themeColor="text1"/>
          <w:sz w:val="26"/>
          <w:szCs w:val="26"/>
        </w:rPr>
        <w:t xml:space="preserve">к постановлению Администрации города Когалыма </w:t>
      </w:r>
    </w:p>
    <w:p w:rsidR="00256627" w:rsidRPr="00922476" w:rsidRDefault="00256627" w:rsidP="00256627">
      <w:pPr>
        <w:ind w:left="5040" w:hanging="220"/>
        <w:rPr>
          <w:color w:val="000000" w:themeColor="text1"/>
          <w:sz w:val="26"/>
          <w:szCs w:val="26"/>
        </w:rPr>
      </w:pPr>
      <w:r w:rsidRPr="00922476">
        <w:rPr>
          <w:color w:val="000000" w:themeColor="text1"/>
          <w:sz w:val="26"/>
          <w:szCs w:val="26"/>
        </w:rPr>
        <w:t xml:space="preserve">от                       №              </w:t>
      </w:r>
    </w:p>
    <w:p w:rsidR="00256627" w:rsidRPr="00922476" w:rsidRDefault="00256627" w:rsidP="00256627">
      <w:pPr>
        <w:ind w:left="5040"/>
        <w:rPr>
          <w:color w:val="000000" w:themeColor="text1"/>
          <w:sz w:val="26"/>
          <w:szCs w:val="26"/>
        </w:rPr>
      </w:pPr>
    </w:p>
    <w:p w:rsidR="00256627" w:rsidRPr="00922476" w:rsidRDefault="00256627" w:rsidP="00256627">
      <w:pPr>
        <w:ind w:left="5040"/>
        <w:rPr>
          <w:color w:val="000000" w:themeColor="text1"/>
          <w:sz w:val="26"/>
          <w:szCs w:val="26"/>
        </w:rPr>
      </w:pPr>
    </w:p>
    <w:p w:rsidR="00256627" w:rsidRPr="00922476" w:rsidRDefault="00AE38A9" w:rsidP="00256627">
      <w:pPr>
        <w:ind w:left="5040"/>
        <w:rPr>
          <w:color w:val="000000" w:themeColor="text1"/>
          <w:sz w:val="26"/>
          <w:szCs w:val="26"/>
        </w:rPr>
      </w:pPr>
      <w:r w:rsidRPr="00922476">
        <w:rPr>
          <w:color w:val="000000" w:themeColor="text1"/>
          <w:sz w:val="26"/>
          <w:szCs w:val="26"/>
        </w:rPr>
        <w:t xml:space="preserve"> </w:t>
      </w:r>
    </w:p>
    <w:p w:rsidR="00256627" w:rsidRPr="00922476" w:rsidRDefault="00256627" w:rsidP="00256627">
      <w:pPr>
        <w:jc w:val="center"/>
        <w:rPr>
          <w:b/>
          <w:caps/>
          <w:color w:val="000000" w:themeColor="text1"/>
          <w:sz w:val="26"/>
          <w:szCs w:val="26"/>
        </w:rPr>
      </w:pPr>
      <w:r w:rsidRPr="00922476">
        <w:rPr>
          <w:b/>
          <w:caps/>
          <w:color w:val="000000" w:themeColor="text1"/>
          <w:sz w:val="26"/>
          <w:szCs w:val="26"/>
        </w:rPr>
        <w:t xml:space="preserve">положение </w:t>
      </w:r>
    </w:p>
    <w:p w:rsidR="00256627" w:rsidRPr="00922476" w:rsidRDefault="00256627" w:rsidP="00256627">
      <w:pPr>
        <w:jc w:val="center"/>
        <w:rPr>
          <w:color w:val="000000" w:themeColor="text1"/>
          <w:sz w:val="26"/>
          <w:szCs w:val="26"/>
        </w:rPr>
      </w:pPr>
      <w:r w:rsidRPr="00922476">
        <w:rPr>
          <w:color w:val="000000" w:themeColor="text1"/>
          <w:sz w:val="26"/>
          <w:szCs w:val="26"/>
        </w:rPr>
        <w:t>о предоставлении гражданами, претендующими на замещение должностей муниципальной службы в Администрации города Когалыма,</w:t>
      </w:r>
    </w:p>
    <w:p w:rsidR="00256627" w:rsidRPr="00922476" w:rsidRDefault="00256627" w:rsidP="00256627">
      <w:pPr>
        <w:jc w:val="center"/>
        <w:rPr>
          <w:color w:val="000000" w:themeColor="text1"/>
          <w:sz w:val="26"/>
          <w:szCs w:val="26"/>
        </w:rPr>
      </w:pPr>
      <w:r w:rsidRPr="00922476">
        <w:rPr>
          <w:color w:val="000000" w:themeColor="text1"/>
          <w:sz w:val="26"/>
          <w:szCs w:val="26"/>
        </w:rPr>
        <w:t>и муниципальными служащими Администрации города Когалыма</w:t>
      </w:r>
    </w:p>
    <w:p w:rsidR="00256627" w:rsidRPr="00922476" w:rsidRDefault="00256627" w:rsidP="00256627">
      <w:pPr>
        <w:jc w:val="center"/>
        <w:rPr>
          <w:color w:val="000000" w:themeColor="text1"/>
          <w:sz w:val="26"/>
          <w:szCs w:val="26"/>
        </w:rPr>
      </w:pPr>
      <w:r w:rsidRPr="00922476">
        <w:rPr>
          <w:color w:val="000000" w:themeColor="text1"/>
          <w:sz w:val="26"/>
          <w:szCs w:val="26"/>
        </w:rPr>
        <w:t xml:space="preserve"> сведений о доходах, расходах, об имуществе и обязательствах имущественного характера </w:t>
      </w:r>
    </w:p>
    <w:p w:rsidR="00256627" w:rsidRPr="00922476" w:rsidRDefault="00256627" w:rsidP="00256627">
      <w:pPr>
        <w:jc w:val="center"/>
        <w:rPr>
          <w:color w:val="000000" w:themeColor="text1"/>
          <w:sz w:val="26"/>
          <w:szCs w:val="26"/>
        </w:rPr>
      </w:pPr>
      <w:r w:rsidRPr="00922476">
        <w:rPr>
          <w:color w:val="000000" w:themeColor="text1"/>
          <w:sz w:val="26"/>
          <w:szCs w:val="26"/>
        </w:rPr>
        <w:t>(далее – Положение)</w:t>
      </w:r>
    </w:p>
    <w:p w:rsidR="00256627" w:rsidRPr="00922476" w:rsidRDefault="00256627" w:rsidP="00256627">
      <w:pPr>
        <w:ind w:firstLine="709"/>
        <w:jc w:val="both"/>
        <w:rPr>
          <w:color w:val="000000" w:themeColor="text1"/>
          <w:sz w:val="26"/>
          <w:szCs w:val="26"/>
        </w:rPr>
      </w:pPr>
    </w:p>
    <w:p w:rsidR="00256627" w:rsidRPr="00B16DF9" w:rsidRDefault="00256627" w:rsidP="0077430B">
      <w:pPr>
        <w:autoSpaceDE w:val="0"/>
        <w:autoSpaceDN w:val="0"/>
        <w:adjustRightInd w:val="0"/>
        <w:ind w:firstLine="851"/>
        <w:jc w:val="both"/>
        <w:rPr>
          <w:rFonts w:eastAsiaTheme="minorHAnsi"/>
          <w:color w:val="000000" w:themeColor="text1"/>
          <w:sz w:val="26"/>
          <w:szCs w:val="26"/>
          <w:lang w:eastAsia="en-US"/>
        </w:rPr>
      </w:pPr>
      <w:r w:rsidRPr="00922476">
        <w:rPr>
          <w:color w:val="000000" w:themeColor="text1"/>
          <w:sz w:val="26"/>
          <w:szCs w:val="26"/>
        </w:rPr>
        <w:t xml:space="preserve">1. Настоящим Положением определяется порядок представления гражданами, претендующими на замещение должностей муниципальной службы в Администрации города Когалыма, и муниципальными служащими Администрации города Когалыма сведений о доходах, расходах, об имуществе и обязательствах имущественного характера, </w:t>
      </w:r>
      <w:r w:rsidR="0077430B" w:rsidRPr="00922476">
        <w:rPr>
          <w:rFonts w:eastAsiaTheme="minorHAnsi"/>
          <w:color w:val="000000" w:themeColor="text1"/>
          <w:sz w:val="26"/>
          <w:szCs w:val="26"/>
          <w:lang w:eastAsia="en-US"/>
        </w:rPr>
        <w:t xml:space="preserve">предусмотренных частью </w:t>
      </w:r>
      <w:r w:rsidR="00317872" w:rsidRPr="00922476">
        <w:rPr>
          <w:rFonts w:eastAsiaTheme="minorHAnsi"/>
          <w:color w:val="000000" w:themeColor="text1"/>
          <w:sz w:val="26"/>
          <w:szCs w:val="26"/>
          <w:lang w:eastAsia="en-US"/>
        </w:rPr>
        <w:t xml:space="preserve">                  </w:t>
      </w:r>
      <w:r w:rsidR="0077430B" w:rsidRPr="00922476">
        <w:rPr>
          <w:rFonts w:eastAsiaTheme="minorHAnsi"/>
          <w:color w:val="000000" w:themeColor="text1"/>
          <w:sz w:val="26"/>
          <w:szCs w:val="26"/>
          <w:lang w:eastAsia="en-US"/>
        </w:rPr>
        <w:t xml:space="preserve">1 статьи 8 </w:t>
      </w:r>
      <w:r w:rsidR="00317872" w:rsidRPr="00922476">
        <w:rPr>
          <w:rFonts w:eastAsiaTheme="minorHAnsi"/>
          <w:color w:val="000000" w:themeColor="text1"/>
          <w:sz w:val="26"/>
          <w:szCs w:val="26"/>
          <w:lang w:eastAsia="en-US"/>
        </w:rPr>
        <w:t>Федерального закона от 25.12.</w:t>
      </w:r>
      <w:r w:rsidR="0077430B" w:rsidRPr="00922476">
        <w:rPr>
          <w:rFonts w:eastAsiaTheme="minorHAnsi"/>
          <w:color w:val="000000" w:themeColor="text1"/>
          <w:sz w:val="26"/>
          <w:szCs w:val="26"/>
          <w:lang w:eastAsia="en-US"/>
        </w:rPr>
        <w:t xml:space="preserve">2008 №273-ФЗ «О противодействии коррупции» </w:t>
      </w:r>
      <w:r w:rsidRPr="00922476">
        <w:rPr>
          <w:color w:val="000000" w:themeColor="text1"/>
          <w:sz w:val="26"/>
          <w:szCs w:val="26"/>
        </w:rPr>
        <w:t>(далее – сведения о доходах, расходах, об имуществе и обязательствах имущественного характера).</w:t>
      </w:r>
    </w:p>
    <w:p w:rsidR="00256627" w:rsidRPr="00922476" w:rsidRDefault="00256627" w:rsidP="00256627">
      <w:pPr>
        <w:ind w:firstLine="709"/>
        <w:jc w:val="both"/>
        <w:rPr>
          <w:color w:val="000000" w:themeColor="text1"/>
          <w:sz w:val="26"/>
          <w:szCs w:val="26"/>
        </w:rPr>
      </w:pPr>
      <w:r w:rsidRPr="00922476">
        <w:rPr>
          <w:color w:val="000000" w:themeColor="text1"/>
          <w:sz w:val="26"/>
          <w:szCs w:val="26"/>
        </w:rPr>
        <w:t>Сведения о доходах, расходах, об имуществе и обязательствах имущественного характера, представляемые в соответствии с настоящим Положением, включают в себя в том числе сведения:</w:t>
      </w:r>
    </w:p>
    <w:p w:rsidR="00256627" w:rsidRPr="00922476" w:rsidRDefault="00256627" w:rsidP="00256627">
      <w:pPr>
        <w:ind w:firstLine="709"/>
        <w:jc w:val="both"/>
        <w:rPr>
          <w:color w:val="000000" w:themeColor="text1"/>
          <w:sz w:val="26"/>
          <w:szCs w:val="26"/>
        </w:rPr>
      </w:pPr>
      <w:r w:rsidRPr="00922476">
        <w:rPr>
          <w:color w:val="000000" w:themeColor="text1"/>
          <w:sz w:val="26"/>
          <w:szCs w:val="26"/>
        </w:rPr>
        <w:t>а) о счетах (вкладах) и наличных денежных средствах в иностранных банках, расположенных за пределами территории Российской Федерации;</w:t>
      </w:r>
    </w:p>
    <w:p w:rsidR="00256627" w:rsidRPr="00922476" w:rsidRDefault="00256627" w:rsidP="00256627">
      <w:pPr>
        <w:ind w:firstLine="709"/>
        <w:jc w:val="both"/>
        <w:rPr>
          <w:color w:val="000000" w:themeColor="text1"/>
          <w:sz w:val="26"/>
          <w:szCs w:val="26"/>
        </w:rPr>
      </w:pPr>
      <w:r w:rsidRPr="00922476">
        <w:rPr>
          <w:color w:val="000000" w:themeColor="text1"/>
          <w:sz w:val="26"/>
          <w:szCs w:val="26"/>
        </w:rPr>
        <w:lastRenderedPageBreak/>
        <w:t>б) о государственных ценных бумагах иностранных государств, облигациях и акциях иных иностранных эмитентов;</w:t>
      </w:r>
    </w:p>
    <w:p w:rsidR="00256627" w:rsidRPr="00922476" w:rsidRDefault="00256627" w:rsidP="00256627">
      <w:pPr>
        <w:ind w:firstLine="709"/>
        <w:jc w:val="both"/>
        <w:rPr>
          <w:color w:val="000000" w:themeColor="text1"/>
          <w:sz w:val="26"/>
          <w:szCs w:val="26"/>
        </w:rPr>
      </w:pPr>
      <w:r w:rsidRPr="00922476">
        <w:rPr>
          <w:color w:val="000000" w:themeColor="text1"/>
          <w:sz w:val="26"/>
          <w:szCs w:val="26"/>
        </w:rPr>
        <w:t>в) о недвижимом имуществе, находящемся за пределами территории Российской Федерации;</w:t>
      </w:r>
    </w:p>
    <w:p w:rsidR="00256627" w:rsidRPr="00922476" w:rsidRDefault="00256627" w:rsidP="00256627">
      <w:pPr>
        <w:ind w:firstLine="709"/>
        <w:jc w:val="both"/>
        <w:rPr>
          <w:color w:val="000000" w:themeColor="text1"/>
          <w:sz w:val="26"/>
          <w:szCs w:val="26"/>
        </w:rPr>
      </w:pPr>
      <w:r w:rsidRPr="00922476">
        <w:rPr>
          <w:color w:val="000000" w:themeColor="text1"/>
          <w:sz w:val="26"/>
          <w:szCs w:val="26"/>
        </w:rPr>
        <w:t>г) об обязательствах имущественного характера за пределами территории Российской Федерации;</w:t>
      </w:r>
    </w:p>
    <w:p w:rsidR="00256627" w:rsidRPr="00922476" w:rsidRDefault="00256627" w:rsidP="00256627">
      <w:pPr>
        <w:ind w:firstLine="709"/>
        <w:jc w:val="both"/>
        <w:rPr>
          <w:color w:val="000000" w:themeColor="text1"/>
          <w:sz w:val="26"/>
          <w:szCs w:val="26"/>
        </w:rPr>
      </w:pPr>
      <w:r w:rsidRPr="00922476">
        <w:rPr>
          <w:color w:val="000000" w:themeColor="text1"/>
          <w:sz w:val="26"/>
          <w:szCs w:val="26"/>
        </w:rPr>
        <w:t>д) о своих расходах, а также о расходах своих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совершенной им, его супругой (супругом) и (или) несовершеннолетними детьми в течение календарного года, предшествующего году представления сведений (далее - отчетный период), если общая сумма таких сделок превышает общий доход данного лица и его супруги (супруга) за три последних года, предшествующих отчетному периоду, и об источниках получения средств, за счет которых совершены эти сделки.</w:t>
      </w:r>
    </w:p>
    <w:p w:rsidR="00256627" w:rsidRPr="00922476" w:rsidRDefault="00256627" w:rsidP="00256627">
      <w:pPr>
        <w:ind w:firstLine="709"/>
        <w:jc w:val="both"/>
        <w:rPr>
          <w:color w:val="000000" w:themeColor="text1"/>
          <w:sz w:val="26"/>
          <w:szCs w:val="26"/>
        </w:rPr>
      </w:pPr>
      <w:r w:rsidRPr="00922476">
        <w:rPr>
          <w:color w:val="000000" w:themeColor="text1"/>
          <w:sz w:val="26"/>
          <w:szCs w:val="26"/>
        </w:rPr>
        <w:t xml:space="preserve">Указанные сведения отражаются в соответствующих разделах справки о доходах, расходах, об имуществе и обязательствах имущественного характера, форма которой утверждена Указом Президента Российской Федерации от 23.06.2014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w:t>
      </w:r>
    </w:p>
    <w:p w:rsidR="00256627" w:rsidRPr="00922476" w:rsidRDefault="00256627" w:rsidP="0043260A">
      <w:pPr>
        <w:autoSpaceDE w:val="0"/>
        <w:autoSpaceDN w:val="0"/>
        <w:adjustRightInd w:val="0"/>
        <w:ind w:firstLine="851"/>
        <w:jc w:val="both"/>
        <w:rPr>
          <w:color w:val="000000" w:themeColor="text1"/>
          <w:sz w:val="26"/>
          <w:szCs w:val="26"/>
        </w:rPr>
      </w:pPr>
      <w:r w:rsidRPr="00922476">
        <w:rPr>
          <w:color w:val="000000" w:themeColor="text1"/>
          <w:sz w:val="26"/>
          <w:szCs w:val="26"/>
        </w:rPr>
        <w:t>2. Обязанность представлять сведения о доходах, об имуществе и обязательствах имущественного характера возлагается на гражданина, претендующего на замещение должности муниципальной службы (далее - гражданин).</w:t>
      </w:r>
    </w:p>
    <w:p w:rsidR="00256627" w:rsidRPr="00922476" w:rsidRDefault="00256627" w:rsidP="0043260A">
      <w:pPr>
        <w:pStyle w:val="Default"/>
        <w:ind w:firstLine="851"/>
        <w:jc w:val="both"/>
        <w:rPr>
          <w:rFonts w:eastAsiaTheme="minorHAnsi"/>
          <w:color w:val="000000" w:themeColor="text1"/>
          <w:lang w:eastAsia="en-US"/>
        </w:rPr>
      </w:pPr>
      <w:r w:rsidRPr="00922476">
        <w:rPr>
          <w:color w:val="000000" w:themeColor="text1"/>
          <w:sz w:val="26"/>
          <w:szCs w:val="26"/>
        </w:rPr>
        <w:t>Обязанность представлять сведения о доходах, расходах, об имуществе и обязательствах имущественного характера возлагается на м</w:t>
      </w:r>
      <w:r w:rsidR="009265ED" w:rsidRPr="00922476">
        <w:rPr>
          <w:color w:val="000000" w:themeColor="text1"/>
          <w:sz w:val="26"/>
          <w:szCs w:val="26"/>
        </w:rPr>
        <w:t>униципального служащего, замещающего</w:t>
      </w:r>
      <w:r w:rsidRPr="00922476">
        <w:rPr>
          <w:color w:val="000000" w:themeColor="text1"/>
          <w:sz w:val="26"/>
          <w:szCs w:val="26"/>
        </w:rPr>
        <w:t xml:space="preserve"> должность муниципальной службы</w:t>
      </w:r>
      <w:r w:rsidR="009265ED" w:rsidRPr="00922476">
        <w:rPr>
          <w:color w:val="000000" w:themeColor="text1"/>
          <w:sz w:val="26"/>
          <w:szCs w:val="26"/>
        </w:rPr>
        <w:t xml:space="preserve"> (далее – муниципальный служащий)</w:t>
      </w:r>
      <w:r w:rsidRPr="00922476">
        <w:rPr>
          <w:color w:val="000000" w:themeColor="text1"/>
          <w:sz w:val="26"/>
          <w:szCs w:val="26"/>
        </w:rPr>
        <w:t xml:space="preserve">, предусмотренную перечнем должностей, утвержденным </w:t>
      </w:r>
      <w:r w:rsidR="007B52C4" w:rsidRPr="00922476">
        <w:rPr>
          <w:rFonts w:eastAsiaTheme="minorHAnsi"/>
          <w:color w:val="000000" w:themeColor="text1"/>
          <w:sz w:val="26"/>
          <w:szCs w:val="26"/>
          <w:lang w:eastAsia="en-US"/>
        </w:rPr>
        <w:t>распоряжением Администрации города Когалыма 29.01.2020 №21-р «Об утверждении Перечня должностей муниципальной службы в Администрации города Когалыма, при назначении на которые граждане и при замещении которых муниципальные служащие обязаны представлять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супруга (супруги) и несовершеннолетних детей</w:t>
      </w:r>
      <w:r w:rsidRPr="00922476">
        <w:rPr>
          <w:color w:val="000000" w:themeColor="text1"/>
          <w:sz w:val="26"/>
          <w:szCs w:val="26"/>
        </w:rPr>
        <w:t>» (далее – Перечень должностей).</w:t>
      </w:r>
    </w:p>
    <w:p w:rsidR="00256627" w:rsidRPr="00922476" w:rsidRDefault="00256627" w:rsidP="0043260A">
      <w:pPr>
        <w:ind w:firstLine="851"/>
        <w:jc w:val="both"/>
        <w:rPr>
          <w:color w:val="000000" w:themeColor="text1"/>
          <w:sz w:val="26"/>
          <w:szCs w:val="26"/>
        </w:rPr>
      </w:pPr>
      <w:r w:rsidRPr="00922476">
        <w:rPr>
          <w:color w:val="000000" w:themeColor="text1"/>
          <w:sz w:val="26"/>
          <w:szCs w:val="26"/>
        </w:rPr>
        <w:t>Обязанность представлять сведения о доходах, об имуществе и обязател</w:t>
      </w:r>
      <w:r w:rsidR="00C92BA2">
        <w:rPr>
          <w:color w:val="000000" w:themeColor="text1"/>
          <w:sz w:val="26"/>
          <w:szCs w:val="26"/>
        </w:rPr>
        <w:t>ьствах имущественного характера</w:t>
      </w:r>
      <w:r w:rsidRPr="00922476">
        <w:rPr>
          <w:color w:val="000000" w:themeColor="text1"/>
          <w:sz w:val="26"/>
          <w:szCs w:val="26"/>
        </w:rPr>
        <w:t xml:space="preserve"> возлагается на муниципального служащего, претендующего на замещение должности муниципальной службы, предусмотренн</w:t>
      </w:r>
      <w:r w:rsidR="00317872" w:rsidRPr="00922476">
        <w:rPr>
          <w:color w:val="000000" w:themeColor="text1"/>
          <w:sz w:val="26"/>
          <w:szCs w:val="26"/>
        </w:rPr>
        <w:t>ой</w:t>
      </w:r>
      <w:r w:rsidRPr="00922476">
        <w:rPr>
          <w:color w:val="000000" w:themeColor="text1"/>
          <w:sz w:val="26"/>
          <w:szCs w:val="26"/>
        </w:rPr>
        <w:t xml:space="preserve"> Перечнем должностей (далее - кандидат на должность, предусмотренную Перечнем должностей).</w:t>
      </w:r>
    </w:p>
    <w:p w:rsidR="00414B78" w:rsidRPr="00922476" w:rsidRDefault="009265ED" w:rsidP="0043260A">
      <w:pPr>
        <w:autoSpaceDE w:val="0"/>
        <w:autoSpaceDN w:val="0"/>
        <w:adjustRightInd w:val="0"/>
        <w:ind w:firstLine="851"/>
        <w:jc w:val="both"/>
        <w:rPr>
          <w:rFonts w:eastAsiaTheme="minorHAnsi"/>
          <w:color w:val="000000" w:themeColor="text1"/>
          <w:sz w:val="26"/>
          <w:szCs w:val="26"/>
          <w:lang w:eastAsia="en-US"/>
        </w:rPr>
      </w:pPr>
      <w:r w:rsidRPr="00922476">
        <w:rPr>
          <w:color w:val="000000" w:themeColor="text1"/>
          <w:sz w:val="26"/>
          <w:szCs w:val="26"/>
        </w:rPr>
        <w:t>Обязанность представлять сведения о доходах, об имуществе и обязател</w:t>
      </w:r>
      <w:r w:rsidR="00C92BA2">
        <w:rPr>
          <w:color w:val="000000" w:themeColor="text1"/>
          <w:sz w:val="26"/>
          <w:szCs w:val="26"/>
        </w:rPr>
        <w:t>ьствах имущественного характера</w:t>
      </w:r>
      <w:r w:rsidRPr="00922476">
        <w:rPr>
          <w:color w:val="000000" w:themeColor="text1"/>
          <w:sz w:val="26"/>
          <w:szCs w:val="26"/>
        </w:rPr>
        <w:t xml:space="preserve"> возлагается на муниципального служащего, </w:t>
      </w:r>
      <w:r w:rsidRPr="00922476">
        <w:rPr>
          <w:rFonts w:eastAsiaTheme="minorHAnsi"/>
          <w:color w:val="000000" w:themeColor="text1"/>
          <w:sz w:val="26"/>
          <w:szCs w:val="26"/>
          <w:lang w:eastAsia="en-US"/>
        </w:rPr>
        <w:t xml:space="preserve">назначаемого на должность в порядке перевода из другого </w:t>
      </w:r>
      <w:r w:rsidR="0043260A" w:rsidRPr="00922476">
        <w:rPr>
          <w:rFonts w:eastAsiaTheme="minorHAnsi"/>
          <w:color w:val="000000" w:themeColor="text1"/>
          <w:sz w:val="26"/>
          <w:szCs w:val="26"/>
          <w:lang w:eastAsia="en-US"/>
        </w:rPr>
        <w:t xml:space="preserve">органа местного самоуправления </w:t>
      </w:r>
      <w:r w:rsidRPr="00922476">
        <w:rPr>
          <w:rFonts w:eastAsiaTheme="minorHAnsi"/>
          <w:color w:val="000000" w:themeColor="text1"/>
          <w:sz w:val="26"/>
          <w:szCs w:val="26"/>
          <w:lang w:eastAsia="en-US"/>
        </w:rPr>
        <w:t>(</w:t>
      </w:r>
      <w:r w:rsidR="00414B78" w:rsidRPr="00922476">
        <w:rPr>
          <w:color w:val="000000" w:themeColor="text1"/>
          <w:sz w:val="26"/>
          <w:szCs w:val="26"/>
        </w:rPr>
        <w:t xml:space="preserve">далее - кандидат на должность, </w:t>
      </w:r>
      <w:r w:rsidR="00414B78" w:rsidRPr="00922476">
        <w:rPr>
          <w:rFonts w:eastAsiaTheme="minorHAnsi"/>
          <w:color w:val="000000" w:themeColor="text1"/>
          <w:sz w:val="26"/>
          <w:szCs w:val="26"/>
          <w:lang w:eastAsia="en-US"/>
        </w:rPr>
        <w:t>назначаемый в порядке перевода).</w:t>
      </w:r>
    </w:p>
    <w:p w:rsidR="00256627" w:rsidRPr="00922476" w:rsidRDefault="00256627" w:rsidP="0043260A">
      <w:pPr>
        <w:pStyle w:val="Default"/>
        <w:ind w:firstLine="851"/>
        <w:jc w:val="both"/>
        <w:rPr>
          <w:color w:val="000000" w:themeColor="text1"/>
        </w:rPr>
      </w:pPr>
      <w:r w:rsidRPr="00922476">
        <w:rPr>
          <w:color w:val="000000" w:themeColor="text1"/>
          <w:sz w:val="26"/>
          <w:szCs w:val="26"/>
        </w:rPr>
        <w:lastRenderedPageBreak/>
        <w:t xml:space="preserve">3. </w:t>
      </w:r>
      <w:r w:rsidR="007B52C4" w:rsidRPr="00922476">
        <w:rPr>
          <w:color w:val="000000" w:themeColor="text1"/>
          <w:sz w:val="26"/>
          <w:szCs w:val="26"/>
        </w:rPr>
        <w:t>Сведения о доходах, расходах, об имуществе и обязательствах имущественного характера представляются по форме справки, утвержденной</w:t>
      </w:r>
      <w:r w:rsidR="00AB2E63" w:rsidRPr="00922476">
        <w:rPr>
          <w:color w:val="000000" w:themeColor="text1"/>
          <w:sz w:val="26"/>
          <w:szCs w:val="26"/>
        </w:rPr>
        <w:t xml:space="preserve"> Указом Президента Российской Федерации от 23.06.2014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заполненной с использованием специального программного обеспечения «Справки БК», размещенного на официальном сайте Президента Российской Федерации, ссылка на который также ра</w:t>
      </w:r>
      <w:r w:rsidR="00C92BA2">
        <w:rPr>
          <w:color w:val="000000" w:themeColor="text1"/>
          <w:sz w:val="26"/>
          <w:szCs w:val="26"/>
        </w:rPr>
        <w:t>змещается на официальном сайте органов местного самоуправления</w:t>
      </w:r>
      <w:r w:rsidR="00AB2E63" w:rsidRPr="00922476">
        <w:rPr>
          <w:color w:val="000000" w:themeColor="text1"/>
          <w:sz w:val="26"/>
          <w:szCs w:val="26"/>
        </w:rPr>
        <w:t xml:space="preserve"> города Когалыма в информационно-телекоммуникационной сети Интернет (www.admkogalym.ru):</w:t>
      </w:r>
    </w:p>
    <w:p w:rsidR="00256627" w:rsidRPr="00922476" w:rsidRDefault="00256627" w:rsidP="0043260A">
      <w:pPr>
        <w:autoSpaceDE w:val="0"/>
        <w:autoSpaceDN w:val="0"/>
        <w:adjustRightInd w:val="0"/>
        <w:ind w:firstLine="851"/>
        <w:jc w:val="both"/>
        <w:rPr>
          <w:color w:val="000000" w:themeColor="text1"/>
          <w:sz w:val="26"/>
          <w:szCs w:val="26"/>
        </w:rPr>
      </w:pPr>
      <w:r w:rsidRPr="00922476">
        <w:rPr>
          <w:color w:val="000000" w:themeColor="text1"/>
          <w:sz w:val="26"/>
          <w:szCs w:val="26"/>
        </w:rPr>
        <w:t>а) гражданами – при поступлении на должности муниципальной службы, предусмотренные Перечнем должностей;</w:t>
      </w:r>
    </w:p>
    <w:p w:rsidR="00256627" w:rsidRPr="00922476" w:rsidRDefault="00256627" w:rsidP="0043260A">
      <w:pPr>
        <w:autoSpaceDE w:val="0"/>
        <w:autoSpaceDN w:val="0"/>
        <w:adjustRightInd w:val="0"/>
        <w:ind w:firstLine="851"/>
        <w:jc w:val="both"/>
        <w:rPr>
          <w:color w:val="000000" w:themeColor="text1"/>
          <w:sz w:val="26"/>
          <w:szCs w:val="26"/>
        </w:rPr>
      </w:pPr>
      <w:r w:rsidRPr="00922476">
        <w:rPr>
          <w:color w:val="000000" w:themeColor="text1"/>
          <w:sz w:val="26"/>
          <w:szCs w:val="26"/>
        </w:rPr>
        <w:t>б) кандидатами на должности, предусмотренные Перечнем должностей – при назначении на должности муниципальной службы, предусмотренные Перечнем должностей;</w:t>
      </w:r>
    </w:p>
    <w:p w:rsidR="00256627" w:rsidRPr="00922476" w:rsidRDefault="00256627" w:rsidP="0043260A">
      <w:pPr>
        <w:autoSpaceDE w:val="0"/>
        <w:autoSpaceDN w:val="0"/>
        <w:adjustRightInd w:val="0"/>
        <w:ind w:firstLine="851"/>
        <w:jc w:val="both"/>
        <w:rPr>
          <w:color w:val="000000" w:themeColor="text1"/>
          <w:sz w:val="26"/>
          <w:szCs w:val="26"/>
        </w:rPr>
      </w:pPr>
      <w:r w:rsidRPr="00922476">
        <w:rPr>
          <w:color w:val="000000" w:themeColor="text1"/>
          <w:sz w:val="26"/>
          <w:szCs w:val="26"/>
        </w:rPr>
        <w:t>в) муниципальными служащими, замещавшими по состоянию на 31 декабря отчетного года должности муниципальной службы, предусмотренные Перечнем должностей,</w:t>
      </w:r>
      <w:r w:rsidR="00A36E1B" w:rsidRPr="00922476">
        <w:rPr>
          <w:rFonts w:eastAsiaTheme="minorHAnsi"/>
          <w:color w:val="000000" w:themeColor="text1"/>
          <w:sz w:val="26"/>
          <w:szCs w:val="26"/>
          <w:lang w:eastAsia="en-US"/>
        </w:rPr>
        <w:t xml:space="preserve"> в случае возникновения оснований для представления сведений о расходах в соответствии с Федеральным законом от 03.12.2012 №230-ФЗ «О контроле за соответствием расходов лиц, замещающих государственные должности, и иных лиц их доходам»</w:t>
      </w:r>
      <w:r w:rsidRPr="00922476">
        <w:rPr>
          <w:color w:val="000000" w:themeColor="text1"/>
          <w:sz w:val="26"/>
          <w:szCs w:val="26"/>
        </w:rPr>
        <w:t xml:space="preserve"> - не позднее</w:t>
      </w:r>
      <w:r w:rsidR="00A36E1B" w:rsidRPr="00922476">
        <w:rPr>
          <w:color w:val="000000" w:themeColor="text1"/>
          <w:sz w:val="26"/>
          <w:szCs w:val="26"/>
        </w:rPr>
        <w:t xml:space="preserve"> 30 апреля года, следующего за </w:t>
      </w:r>
      <w:r w:rsidR="00A36E1B" w:rsidRPr="00922476">
        <w:rPr>
          <w:rFonts w:eastAsiaTheme="minorHAnsi"/>
          <w:color w:val="000000" w:themeColor="text1"/>
          <w:sz w:val="26"/>
          <w:szCs w:val="26"/>
          <w:lang w:eastAsia="en-US"/>
        </w:rPr>
        <w:t>годом, в котором возникли такие основания</w:t>
      </w:r>
      <w:r w:rsidR="005A22E9" w:rsidRPr="00922476">
        <w:rPr>
          <w:color w:val="000000" w:themeColor="text1"/>
          <w:sz w:val="26"/>
          <w:szCs w:val="26"/>
        </w:rPr>
        <w:t>;</w:t>
      </w:r>
    </w:p>
    <w:p w:rsidR="005A22E9" w:rsidRPr="00922476" w:rsidRDefault="005A22E9" w:rsidP="0043260A">
      <w:pPr>
        <w:autoSpaceDE w:val="0"/>
        <w:autoSpaceDN w:val="0"/>
        <w:adjustRightInd w:val="0"/>
        <w:ind w:firstLine="851"/>
        <w:jc w:val="both"/>
        <w:rPr>
          <w:rFonts w:eastAsiaTheme="minorHAnsi"/>
          <w:color w:val="000000" w:themeColor="text1"/>
          <w:sz w:val="26"/>
          <w:szCs w:val="26"/>
          <w:lang w:eastAsia="en-US"/>
        </w:rPr>
      </w:pPr>
      <w:r w:rsidRPr="00922476">
        <w:rPr>
          <w:rFonts w:eastAsiaTheme="minorHAnsi"/>
          <w:color w:val="000000" w:themeColor="text1"/>
          <w:sz w:val="26"/>
          <w:szCs w:val="26"/>
          <w:lang w:eastAsia="en-US"/>
        </w:rPr>
        <w:t xml:space="preserve">г) кандидатами на должность, назначаемыми в порядке перевода, - при назначении на должность в порядке перевода из другого </w:t>
      </w:r>
      <w:r w:rsidR="0043260A" w:rsidRPr="00922476">
        <w:rPr>
          <w:rFonts w:eastAsiaTheme="minorHAnsi"/>
          <w:color w:val="000000" w:themeColor="text1"/>
          <w:sz w:val="26"/>
          <w:szCs w:val="26"/>
          <w:lang w:eastAsia="en-US"/>
        </w:rPr>
        <w:t>органа местного самоуправления</w:t>
      </w:r>
      <w:r w:rsidRPr="00922476">
        <w:rPr>
          <w:rFonts w:eastAsiaTheme="minorHAnsi"/>
          <w:color w:val="000000" w:themeColor="text1"/>
          <w:sz w:val="26"/>
          <w:szCs w:val="26"/>
          <w:lang w:eastAsia="en-US"/>
        </w:rPr>
        <w:t>.</w:t>
      </w:r>
    </w:p>
    <w:p w:rsidR="00256627" w:rsidRPr="00922476" w:rsidRDefault="00256627" w:rsidP="0043260A">
      <w:pPr>
        <w:ind w:firstLine="851"/>
        <w:jc w:val="both"/>
        <w:rPr>
          <w:color w:val="000000" w:themeColor="text1"/>
          <w:sz w:val="26"/>
          <w:szCs w:val="26"/>
        </w:rPr>
      </w:pPr>
      <w:r w:rsidRPr="00922476">
        <w:rPr>
          <w:color w:val="000000" w:themeColor="text1"/>
          <w:sz w:val="26"/>
          <w:szCs w:val="26"/>
        </w:rPr>
        <w:t>4. Гражданин при назначении на должность муниципальной службы представляет:</w:t>
      </w:r>
    </w:p>
    <w:p w:rsidR="00256627" w:rsidRPr="00922476" w:rsidRDefault="00256627" w:rsidP="0043260A">
      <w:pPr>
        <w:ind w:firstLine="851"/>
        <w:jc w:val="both"/>
        <w:rPr>
          <w:color w:val="000000" w:themeColor="text1"/>
          <w:sz w:val="26"/>
          <w:szCs w:val="26"/>
        </w:rPr>
      </w:pPr>
      <w:r w:rsidRPr="00922476">
        <w:rPr>
          <w:color w:val="000000" w:themeColor="text1"/>
          <w:sz w:val="26"/>
          <w:szCs w:val="26"/>
        </w:rPr>
        <w:t>а)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должности муниципальной службы,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 подачи документов для замещения должности муниципальной службы (на отчетную дату);</w:t>
      </w:r>
    </w:p>
    <w:p w:rsidR="00256627" w:rsidRPr="00922476" w:rsidRDefault="00256627" w:rsidP="0043260A">
      <w:pPr>
        <w:ind w:firstLine="851"/>
        <w:jc w:val="both"/>
        <w:rPr>
          <w:color w:val="000000" w:themeColor="text1"/>
          <w:sz w:val="26"/>
          <w:szCs w:val="26"/>
        </w:rPr>
      </w:pPr>
      <w:r w:rsidRPr="00922476">
        <w:rPr>
          <w:color w:val="000000" w:themeColor="text1"/>
          <w:sz w:val="26"/>
          <w:szCs w:val="26"/>
        </w:rPr>
        <w:t>б) сведения о доходах</w:t>
      </w:r>
      <w:r w:rsidR="00A36E1B" w:rsidRPr="00922476">
        <w:rPr>
          <w:color w:val="000000" w:themeColor="text1"/>
          <w:sz w:val="26"/>
          <w:szCs w:val="26"/>
        </w:rPr>
        <w:t xml:space="preserve"> своих</w:t>
      </w:r>
      <w:r w:rsidRPr="00922476">
        <w:rPr>
          <w:color w:val="000000" w:themeColor="text1"/>
          <w:sz w:val="26"/>
          <w:szCs w:val="26"/>
        </w:rPr>
        <w:t xml:space="preserve">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должности муниципальной службы,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гражданином документов для замещения должности муниципальной службы (на отчетную дату).</w:t>
      </w:r>
    </w:p>
    <w:p w:rsidR="00256627" w:rsidRPr="00922476" w:rsidRDefault="00256627" w:rsidP="0043260A">
      <w:pPr>
        <w:autoSpaceDE w:val="0"/>
        <w:autoSpaceDN w:val="0"/>
        <w:adjustRightInd w:val="0"/>
        <w:ind w:firstLine="851"/>
        <w:jc w:val="both"/>
        <w:rPr>
          <w:rFonts w:eastAsiaTheme="minorHAnsi"/>
          <w:color w:val="000000" w:themeColor="text1"/>
          <w:sz w:val="26"/>
          <w:szCs w:val="26"/>
          <w:lang w:eastAsia="en-US"/>
        </w:rPr>
      </w:pPr>
      <w:r w:rsidRPr="00922476">
        <w:rPr>
          <w:color w:val="000000" w:themeColor="text1"/>
          <w:sz w:val="26"/>
          <w:szCs w:val="26"/>
        </w:rPr>
        <w:t>5. Кандидат на должность, предусмотренную Перечнем</w:t>
      </w:r>
      <w:r w:rsidR="00A36E1B" w:rsidRPr="00922476">
        <w:rPr>
          <w:color w:val="000000" w:themeColor="text1"/>
          <w:sz w:val="26"/>
          <w:szCs w:val="26"/>
        </w:rPr>
        <w:t>,</w:t>
      </w:r>
      <w:r w:rsidRPr="00922476">
        <w:rPr>
          <w:color w:val="000000" w:themeColor="text1"/>
          <w:sz w:val="26"/>
          <w:szCs w:val="26"/>
        </w:rPr>
        <w:t xml:space="preserve"> </w:t>
      </w:r>
      <w:r w:rsidR="00A36E1B" w:rsidRPr="00922476">
        <w:rPr>
          <w:rFonts w:eastAsiaTheme="minorHAnsi"/>
          <w:color w:val="000000" w:themeColor="text1"/>
          <w:sz w:val="26"/>
          <w:szCs w:val="26"/>
          <w:lang w:eastAsia="en-US"/>
        </w:rPr>
        <w:t>кандидат на должность, назначаемый в порядке перевода, представляют</w:t>
      </w:r>
      <w:r w:rsidR="00E04DD2" w:rsidRPr="00922476">
        <w:rPr>
          <w:color w:val="000000" w:themeColor="text1"/>
          <w:sz w:val="26"/>
          <w:szCs w:val="26"/>
        </w:rPr>
        <w:t xml:space="preserve"> </w:t>
      </w:r>
      <w:r w:rsidRPr="00922476">
        <w:rPr>
          <w:color w:val="000000" w:themeColor="text1"/>
          <w:sz w:val="26"/>
          <w:szCs w:val="26"/>
        </w:rPr>
        <w:t xml:space="preserve">сведения о доходах, об имуществе и обязательствах имущественного характера в соответствии с </w:t>
      </w:r>
      <w:hyperlink r:id="rId8" w:history="1">
        <w:r w:rsidRPr="00922476">
          <w:rPr>
            <w:color w:val="000000" w:themeColor="text1"/>
            <w:sz w:val="26"/>
            <w:szCs w:val="26"/>
          </w:rPr>
          <w:t>пунктом 4</w:t>
        </w:r>
      </w:hyperlink>
      <w:r w:rsidRPr="00922476">
        <w:rPr>
          <w:color w:val="000000" w:themeColor="text1"/>
          <w:sz w:val="26"/>
          <w:szCs w:val="26"/>
        </w:rPr>
        <w:t xml:space="preserve"> настоящего Положения.</w:t>
      </w:r>
    </w:p>
    <w:p w:rsidR="00256627" w:rsidRPr="00922476" w:rsidRDefault="00256627" w:rsidP="0043260A">
      <w:pPr>
        <w:ind w:firstLine="851"/>
        <w:jc w:val="both"/>
        <w:rPr>
          <w:color w:val="000000" w:themeColor="text1"/>
          <w:sz w:val="26"/>
          <w:szCs w:val="26"/>
        </w:rPr>
      </w:pPr>
      <w:r w:rsidRPr="00922476">
        <w:rPr>
          <w:color w:val="000000" w:themeColor="text1"/>
          <w:sz w:val="26"/>
          <w:szCs w:val="26"/>
        </w:rPr>
        <w:t>6. Муниципальный служащий представляет ежегодно:</w:t>
      </w:r>
    </w:p>
    <w:p w:rsidR="00256627" w:rsidRPr="00922476" w:rsidRDefault="00256627" w:rsidP="0043260A">
      <w:pPr>
        <w:autoSpaceDE w:val="0"/>
        <w:autoSpaceDN w:val="0"/>
        <w:adjustRightInd w:val="0"/>
        <w:ind w:firstLine="851"/>
        <w:jc w:val="both"/>
        <w:rPr>
          <w:rFonts w:eastAsiaTheme="minorHAnsi"/>
          <w:color w:val="000000" w:themeColor="text1"/>
          <w:sz w:val="26"/>
          <w:szCs w:val="26"/>
          <w:lang w:eastAsia="en-US"/>
        </w:rPr>
      </w:pPr>
      <w:r w:rsidRPr="00922476">
        <w:rPr>
          <w:color w:val="000000" w:themeColor="text1"/>
          <w:sz w:val="26"/>
          <w:szCs w:val="26"/>
        </w:rPr>
        <w:lastRenderedPageBreak/>
        <w:t>а) сведения о своих доходах, полученных с 1 января по 31 декабря</w:t>
      </w:r>
      <w:r w:rsidR="00E04DD2" w:rsidRPr="00922476">
        <w:rPr>
          <w:color w:val="000000" w:themeColor="text1"/>
          <w:sz w:val="26"/>
          <w:szCs w:val="26"/>
        </w:rPr>
        <w:t xml:space="preserve"> </w:t>
      </w:r>
      <w:r w:rsidR="00E04DD2" w:rsidRPr="00922476">
        <w:rPr>
          <w:rFonts w:eastAsiaTheme="minorHAnsi"/>
          <w:color w:val="000000" w:themeColor="text1"/>
          <w:sz w:val="26"/>
          <w:szCs w:val="26"/>
          <w:lang w:eastAsia="en-US"/>
        </w:rPr>
        <w:t>года, в котором возникли основания для представления сведений о расходах в соответствии с Федеральным законом</w:t>
      </w:r>
      <w:r w:rsidR="00741926" w:rsidRPr="00922476">
        <w:rPr>
          <w:rFonts w:eastAsiaTheme="minorHAnsi"/>
          <w:color w:val="000000" w:themeColor="text1"/>
          <w:sz w:val="26"/>
          <w:szCs w:val="26"/>
          <w:lang w:eastAsia="en-US"/>
        </w:rPr>
        <w:t xml:space="preserve"> от 03.12. 2012 №</w:t>
      </w:r>
      <w:r w:rsidR="00E04DD2" w:rsidRPr="00922476">
        <w:rPr>
          <w:rFonts w:eastAsiaTheme="minorHAnsi"/>
          <w:color w:val="000000" w:themeColor="text1"/>
          <w:sz w:val="26"/>
          <w:szCs w:val="26"/>
          <w:lang w:eastAsia="en-US"/>
        </w:rPr>
        <w:t>230-ФЗ «О контроле за соответствием расходов лиц, замещающих государственные должности, и иных лиц их доходам» (отчетный период)</w:t>
      </w:r>
      <w:r w:rsidRPr="00922476">
        <w:rPr>
          <w:color w:val="000000" w:themeColor="text1"/>
          <w:sz w:val="26"/>
          <w:szCs w:val="26"/>
        </w:rPr>
        <w:t xml:space="preserve"> от всех источников (включая денежное </w:t>
      </w:r>
      <w:r w:rsidR="00E04DD2" w:rsidRPr="00922476">
        <w:rPr>
          <w:color w:val="000000" w:themeColor="text1"/>
          <w:sz w:val="26"/>
          <w:szCs w:val="26"/>
        </w:rPr>
        <w:t>вознаграждение</w:t>
      </w:r>
      <w:r w:rsidRPr="00922476">
        <w:rPr>
          <w:color w:val="000000" w:themeColor="text1"/>
          <w:sz w:val="26"/>
          <w:szCs w:val="26"/>
        </w:rPr>
        <w:t>, пенсии, пособия, иные выплаты), а также сведения об имуществе, принадлежащем ему на праве собственности, и о своих обязательствах имущественного характера по состоянию на конец отчетного периода;</w:t>
      </w:r>
    </w:p>
    <w:p w:rsidR="00256627" w:rsidRPr="00922476" w:rsidRDefault="00256627" w:rsidP="0043260A">
      <w:pPr>
        <w:autoSpaceDE w:val="0"/>
        <w:autoSpaceDN w:val="0"/>
        <w:adjustRightInd w:val="0"/>
        <w:ind w:firstLine="851"/>
        <w:jc w:val="both"/>
        <w:rPr>
          <w:rFonts w:eastAsiaTheme="minorHAnsi"/>
          <w:color w:val="000000" w:themeColor="text1"/>
          <w:sz w:val="26"/>
          <w:szCs w:val="26"/>
          <w:lang w:eastAsia="en-US"/>
        </w:rPr>
      </w:pPr>
      <w:r w:rsidRPr="00922476">
        <w:rPr>
          <w:color w:val="000000" w:themeColor="text1"/>
          <w:sz w:val="26"/>
          <w:szCs w:val="26"/>
        </w:rPr>
        <w:t>б) сведения о</w:t>
      </w:r>
      <w:r w:rsidR="009B76B1" w:rsidRPr="00922476">
        <w:rPr>
          <w:color w:val="000000" w:themeColor="text1"/>
          <w:sz w:val="26"/>
          <w:szCs w:val="26"/>
        </w:rPr>
        <w:t xml:space="preserve"> </w:t>
      </w:r>
      <w:r w:rsidRPr="00922476">
        <w:rPr>
          <w:color w:val="000000" w:themeColor="text1"/>
          <w:sz w:val="26"/>
          <w:szCs w:val="26"/>
        </w:rPr>
        <w:t xml:space="preserve">доходах </w:t>
      </w:r>
      <w:r w:rsidR="009B76B1" w:rsidRPr="00922476">
        <w:rPr>
          <w:color w:val="000000" w:themeColor="text1"/>
          <w:sz w:val="26"/>
          <w:szCs w:val="26"/>
        </w:rPr>
        <w:t xml:space="preserve">своих </w:t>
      </w:r>
      <w:r w:rsidRPr="00922476">
        <w:rPr>
          <w:color w:val="000000" w:themeColor="text1"/>
          <w:sz w:val="26"/>
          <w:szCs w:val="26"/>
        </w:rPr>
        <w:t>супруги (супруга) и несовершеннолетних детей, полученн</w:t>
      </w:r>
      <w:r w:rsidR="009B76B1" w:rsidRPr="00922476">
        <w:rPr>
          <w:color w:val="000000" w:themeColor="text1"/>
          <w:sz w:val="26"/>
          <w:szCs w:val="26"/>
        </w:rPr>
        <w:t xml:space="preserve">ых </w:t>
      </w:r>
      <w:r w:rsidRPr="00922476">
        <w:rPr>
          <w:color w:val="000000" w:themeColor="text1"/>
          <w:sz w:val="26"/>
          <w:szCs w:val="26"/>
        </w:rPr>
        <w:t>с 1 января по 31 декабря</w:t>
      </w:r>
      <w:r w:rsidR="009B76B1" w:rsidRPr="00922476">
        <w:rPr>
          <w:rFonts w:eastAsiaTheme="minorHAnsi"/>
          <w:color w:val="000000" w:themeColor="text1"/>
          <w:sz w:val="26"/>
          <w:szCs w:val="26"/>
          <w:lang w:eastAsia="en-US"/>
        </w:rPr>
        <w:t xml:space="preserve"> года, в котором возникли основания для представления сведений о расходах в соответствии с Федеральным </w:t>
      </w:r>
      <w:hyperlink r:id="rId9" w:history="1">
        <w:r w:rsidR="009B76B1" w:rsidRPr="00922476">
          <w:rPr>
            <w:rFonts w:eastAsiaTheme="minorHAnsi"/>
            <w:color w:val="000000" w:themeColor="text1"/>
            <w:sz w:val="26"/>
            <w:szCs w:val="26"/>
            <w:lang w:eastAsia="en-US"/>
          </w:rPr>
          <w:t>законом</w:t>
        </w:r>
      </w:hyperlink>
      <w:r w:rsidR="009B76B1" w:rsidRPr="00922476">
        <w:rPr>
          <w:rFonts w:eastAsiaTheme="minorHAnsi"/>
          <w:color w:val="000000" w:themeColor="text1"/>
          <w:sz w:val="26"/>
          <w:szCs w:val="26"/>
          <w:lang w:eastAsia="en-US"/>
        </w:rPr>
        <w:t xml:space="preserve"> от 03.12. 2012 № 230-ФЗ «О контроле за соответствием расходов лиц, замещающих государственные должности, и иных лиц их доходам» (отчетный период</w:t>
      </w:r>
      <w:r w:rsidRPr="00922476">
        <w:rPr>
          <w:color w:val="000000" w:themeColor="text1"/>
          <w:sz w:val="26"/>
          <w:szCs w:val="26"/>
        </w:rPr>
        <w:t>) от всех источников (включая заработную плату, пенсии, пособия, иные выплаты), а также сведения об имуществе, принадлежащем им на праве собственности, и об их обязательствах имущественного характера по состоянию на конец отчетного периода.</w:t>
      </w:r>
    </w:p>
    <w:p w:rsidR="00256627" w:rsidRPr="00922476" w:rsidRDefault="00256627" w:rsidP="00ED213F">
      <w:pPr>
        <w:pStyle w:val="Default"/>
        <w:ind w:firstLine="851"/>
        <w:jc w:val="both"/>
        <w:rPr>
          <w:color w:val="000000" w:themeColor="text1"/>
          <w:sz w:val="26"/>
          <w:szCs w:val="26"/>
        </w:rPr>
      </w:pPr>
      <w:r w:rsidRPr="00922476">
        <w:rPr>
          <w:color w:val="000000" w:themeColor="text1"/>
          <w:sz w:val="26"/>
          <w:szCs w:val="26"/>
        </w:rPr>
        <w:t xml:space="preserve">7. Сведения о доходах, расходах, об имуществе и обязательствах имущественного характера представляются </w:t>
      </w:r>
      <w:r w:rsidR="00ED213F" w:rsidRPr="00922476">
        <w:rPr>
          <w:color w:val="000000" w:themeColor="text1"/>
          <w:sz w:val="26"/>
          <w:szCs w:val="26"/>
        </w:rPr>
        <w:t xml:space="preserve">в </w:t>
      </w:r>
      <w:r w:rsidR="00ED213F" w:rsidRPr="00922476">
        <w:rPr>
          <w:rFonts w:eastAsiaTheme="minorHAnsi"/>
          <w:color w:val="000000" w:themeColor="text1"/>
          <w:sz w:val="26"/>
          <w:szCs w:val="26"/>
          <w:lang w:eastAsia="en-US"/>
        </w:rPr>
        <w:t xml:space="preserve">соответствующую кадровую службу уполномоченного органа (управление </w:t>
      </w:r>
      <w:r w:rsidR="009B76B1" w:rsidRPr="00922476">
        <w:rPr>
          <w:rFonts w:eastAsiaTheme="minorHAnsi"/>
          <w:color w:val="000000" w:themeColor="text1"/>
          <w:sz w:val="26"/>
          <w:szCs w:val="26"/>
          <w:lang w:eastAsia="en-US"/>
        </w:rPr>
        <w:t>муниципальной службы, кадровой политики и делопроизводства</w:t>
      </w:r>
      <w:r w:rsidR="00ED213F" w:rsidRPr="00922476">
        <w:rPr>
          <w:rFonts w:eastAsiaTheme="minorHAnsi"/>
          <w:color w:val="000000" w:themeColor="text1"/>
          <w:sz w:val="26"/>
          <w:szCs w:val="26"/>
          <w:lang w:eastAsia="en-US"/>
        </w:rPr>
        <w:t xml:space="preserve"> Администрации города Когалыма, муниципальное казённое учреждение «Управление обеспечения деятельности органов местного самоуправления» (далее – кадровая служба уполномоченного органа)</w:t>
      </w:r>
      <w:r w:rsidRPr="00922476">
        <w:rPr>
          <w:color w:val="000000" w:themeColor="text1"/>
          <w:sz w:val="26"/>
          <w:szCs w:val="26"/>
        </w:rPr>
        <w:t>.</w:t>
      </w:r>
    </w:p>
    <w:p w:rsidR="00ED213F" w:rsidRPr="00C92BA2" w:rsidRDefault="00ED213F" w:rsidP="00C92BA2">
      <w:pPr>
        <w:pStyle w:val="Default"/>
        <w:ind w:firstLine="851"/>
        <w:jc w:val="both"/>
        <w:rPr>
          <w:color w:val="000000" w:themeColor="text1"/>
          <w:sz w:val="26"/>
          <w:szCs w:val="26"/>
        </w:rPr>
      </w:pPr>
      <w:r w:rsidRPr="00C92BA2">
        <w:rPr>
          <w:color w:val="000000" w:themeColor="text1"/>
          <w:sz w:val="26"/>
          <w:szCs w:val="26"/>
        </w:rPr>
        <w:t>7.1. Лица, указанные в подпунктах a, б пунк</w:t>
      </w:r>
      <w:r w:rsidR="00C92BA2">
        <w:rPr>
          <w:color w:val="000000" w:themeColor="text1"/>
          <w:sz w:val="26"/>
          <w:szCs w:val="26"/>
        </w:rPr>
        <w:t xml:space="preserve">та 3 настоящего </w:t>
      </w:r>
      <w:r w:rsidRPr="00C92BA2">
        <w:rPr>
          <w:color w:val="000000" w:themeColor="text1"/>
          <w:sz w:val="26"/>
          <w:szCs w:val="26"/>
        </w:rPr>
        <w:t xml:space="preserve">Положения, представляют сведения, предусмотренные пунктом 2 настоящего Положения, на бумажном носителе. </w:t>
      </w:r>
    </w:p>
    <w:p w:rsidR="00ED213F" w:rsidRPr="00922476" w:rsidRDefault="00ED213F" w:rsidP="00ED213F">
      <w:pPr>
        <w:pStyle w:val="Default"/>
        <w:ind w:firstLine="851"/>
        <w:jc w:val="both"/>
        <w:rPr>
          <w:color w:val="000000" w:themeColor="text1"/>
          <w:sz w:val="26"/>
          <w:szCs w:val="26"/>
        </w:rPr>
      </w:pPr>
      <w:r w:rsidRPr="00922476">
        <w:rPr>
          <w:color w:val="000000" w:themeColor="text1"/>
          <w:sz w:val="26"/>
          <w:szCs w:val="26"/>
        </w:rPr>
        <w:t xml:space="preserve">Лица, указанные в подпункте </w:t>
      </w:r>
      <w:proofErr w:type="gramStart"/>
      <w:r w:rsidRPr="00922476">
        <w:rPr>
          <w:color w:val="000000" w:themeColor="text1"/>
          <w:sz w:val="26"/>
          <w:szCs w:val="26"/>
        </w:rPr>
        <w:t>в пункта</w:t>
      </w:r>
      <w:proofErr w:type="gramEnd"/>
      <w:r w:rsidRPr="00922476">
        <w:rPr>
          <w:color w:val="000000" w:themeColor="text1"/>
          <w:sz w:val="26"/>
          <w:szCs w:val="26"/>
        </w:rPr>
        <w:t xml:space="preserve"> 3 настоящего Положения, представляют сведения, предусмотренные пунктом 2 настоящего Положения, в электронном виде посредством государственной информационной системы управления кадрами автономного округа через личный кабинет на портале «Команда Югры» (https://ugrateam.admhmao.ru) (далее - Система) с указанием даты и времени их представления.</w:t>
      </w:r>
    </w:p>
    <w:p w:rsidR="00ED213F" w:rsidRPr="00922476" w:rsidRDefault="00ED213F" w:rsidP="00ED213F">
      <w:pPr>
        <w:autoSpaceDE w:val="0"/>
        <w:autoSpaceDN w:val="0"/>
        <w:adjustRightInd w:val="0"/>
        <w:ind w:firstLine="851"/>
        <w:jc w:val="both"/>
        <w:rPr>
          <w:rFonts w:eastAsiaTheme="minorHAnsi"/>
          <w:color w:val="000000" w:themeColor="text1"/>
          <w:sz w:val="26"/>
          <w:szCs w:val="26"/>
          <w:lang w:eastAsia="en-US"/>
        </w:rPr>
      </w:pPr>
      <w:r w:rsidRPr="00922476">
        <w:rPr>
          <w:rFonts w:eastAsiaTheme="minorHAnsi"/>
          <w:color w:val="000000" w:themeColor="text1"/>
          <w:sz w:val="26"/>
          <w:szCs w:val="26"/>
          <w:lang w:eastAsia="en-US"/>
        </w:rPr>
        <w:t xml:space="preserve">Подписание указанных сведений осуществляется электронной подписью одним из следующих способов: </w:t>
      </w:r>
    </w:p>
    <w:p w:rsidR="00ED213F" w:rsidRPr="00922476" w:rsidRDefault="00ED213F" w:rsidP="00ED213F">
      <w:pPr>
        <w:autoSpaceDE w:val="0"/>
        <w:autoSpaceDN w:val="0"/>
        <w:adjustRightInd w:val="0"/>
        <w:ind w:firstLine="851"/>
        <w:jc w:val="both"/>
        <w:rPr>
          <w:rFonts w:eastAsiaTheme="minorHAnsi"/>
          <w:color w:val="000000" w:themeColor="text1"/>
          <w:sz w:val="26"/>
          <w:szCs w:val="26"/>
          <w:lang w:eastAsia="en-US"/>
        </w:rPr>
      </w:pPr>
      <w:r w:rsidRPr="00922476">
        <w:rPr>
          <w:rFonts w:eastAsiaTheme="minorHAnsi"/>
          <w:color w:val="000000" w:themeColor="text1"/>
          <w:sz w:val="26"/>
          <w:szCs w:val="26"/>
          <w:lang w:eastAsia="en-US"/>
        </w:rPr>
        <w:t>а) с помощью мобильного приложения «</w:t>
      </w:r>
      <w:proofErr w:type="spellStart"/>
      <w:r w:rsidRPr="00922476">
        <w:rPr>
          <w:rFonts w:eastAsiaTheme="minorHAnsi"/>
          <w:color w:val="000000" w:themeColor="text1"/>
          <w:sz w:val="26"/>
          <w:szCs w:val="26"/>
          <w:lang w:eastAsia="en-US"/>
        </w:rPr>
        <w:t>Госключ</w:t>
      </w:r>
      <w:proofErr w:type="spellEnd"/>
      <w:r w:rsidRPr="00922476">
        <w:rPr>
          <w:rFonts w:eastAsiaTheme="minorHAnsi"/>
          <w:color w:val="000000" w:themeColor="text1"/>
          <w:sz w:val="26"/>
          <w:szCs w:val="26"/>
          <w:lang w:eastAsia="en-US"/>
        </w:rPr>
        <w:t xml:space="preserve">»; </w:t>
      </w:r>
    </w:p>
    <w:p w:rsidR="00ED213F" w:rsidRPr="00922476" w:rsidRDefault="00ED213F" w:rsidP="00ED213F">
      <w:pPr>
        <w:autoSpaceDE w:val="0"/>
        <w:autoSpaceDN w:val="0"/>
        <w:adjustRightInd w:val="0"/>
        <w:ind w:firstLine="851"/>
        <w:jc w:val="both"/>
        <w:rPr>
          <w:rFonts w:eastAsiaTheme="minorHAnsi"/>
          <w:color w:val="000000" w:themeColor="text1"/>
          <w:sz w:val="26"/>
          <w:szCs w:val="26"/>
          <w:lang w:eastAsia="en-US"/>
        </w:rPr>
      </w:pPr>
      <w:r w:rsidRPr="00922476">
        <w:rPr>
          <w:rFonts w:eastAsiaTheme="minorHAnsi"/>
          <w:color w:val="000000" w:themeColor="text1"/>
          <w:sz w:val="26"/>
          <w:szCs w:val="26"/>
          <w:lang w:eastAsia="en-US"/>
        </w:rPr>
        <w:t xml:space="preserve">б) с помощью сервиса по работе с криптографией, установленного на автоматизированном рабочем месте (далее - АРМ). </w:t>
      </w:r>
    </w:p>
    <w:p w:rsidR="00ED213F" w:rsidRPr="00922476" w:rsidRDefault="00ED213F" w:rsidP="00ED213F">
      <w:pPr>
        <w:autoSpaceDE w:val="0"/>
        <w:autoSpaceDN w:val="0"/>
        <w:adjustRightInd w:val="0"/>
        <w:ind w:firstLine="851"/>
        <w:jc w:val="both"/>
        <w:rPr>
          <w:rFonts w:eastAsiaTheme="minorHAnsi"/>
          <w:color w:val="000000" w:themeColor="text1"/>
          <w:sz w:val="26"/>
          <w:szCs w:val="26"/>
          <w:lang w:eastAsia="en-US"/>
        </w:rPr>
      </w:pPr>
      <w:r w:rsidRPr="00922476">
        <w:rPr>
          <w:rFonts w:eastAsiaTheme="minorHAnsi"/>
          <w:color w:val="000000" w:themeColor="text1"/>
          <w:sz w:val="26"/>
          <w:szCs w:val="26"/>
          <w:lang w:eastAsia="en-US"/>
        </w:rPr>
        <w:t>7.2. Сведения, предусмотренные пунктом 2 настоящего Положения, подписанные с помощью мобильного приложения «</w:t>
      </w:r>
      <w:proofErr w:type="spellStart"/>
      <w:r w:rsidRPr="00922476">
        <w:rPr>
          <w:rFonts w:eastAsiaTheme="minorHAnsi"/>
          <w:color w:val="000000" w:themeColor="text1"/>
          <w:sz w:val="26"/>
          <w:szCs w:val="26"/>
          <w:lang w:eastAsia="en-US"/>
        </w:rPr>
        <w:t>Госключ</w:t>
      </w:r>
      <w:proofErr w:type="spellEnd"/>
      <w:r w:rsidRPr="00922476">
        <w:rPr>
          <w:rFonts w:eastAsiaTheme="minorHAnsi"/>
          <w:color w:val="000000" w:themeColor="text1"/>
          <w:sz w:val="26"/>
          <w:szCs w:val="26"/>
          <w:lang w:eastAsia="en-US"/>
        </w:rPr>
        <w:t>» или сервиса по работе с криптографией, установленного на АРМ, загружаются в Систему с приложением архивного файла в формате *.</w:t>
      </w:r>
      <w:proofErr w:type="spellStart"/>
      <w:r w:rsidRPr="00922476">
        <w:rPr>
          <w:rFonts w:eastAsiaTheme="minorHAnsi"/>
          <w:color w:val="000000" w:themeColor="text1"/>
          <w:sz w:val="26"/>
          <w:szCs w:val="26"/>
          <w:lang w:eastAsia="en-US"/>
        </w:rPr>
        <w:t>zip</w:t>
      </w:r>
      <w:proofErr w:type="spellEnd"/>
      <w:r w:rsidRPr="00922476">
        <w:rPr>
          <w:rFonts w:eastAsiaTheme="minorHAnsi"/>
          <w:color w:val="000000" w:themeColor="text1"/>
          <w:sz w:val="26"/>
          <w:szCs w:val="26"/>
          <w:lang w:eastAsia="en-US"/>
        </w:rPr>
        <w:t>, содержащего электронный образ справки в форматах *.</w:t>
      </w:r>
      <w:proofErr w:type="spellStart"/>
      <w:r w:rsidRPr="00922476">
        <w:rPr>
          <w:rFonts w:eastAsiaTheme="minorHAnsi"/>
          <w:color w:val="000000" w:themeColor="text1"/>
          <w:sz w:val="26"/>
          <w:szCs w:val="26"/>
          <w:lang w:eastAsia="en-US"/>
        </w:rPr>
        <w:t>xsb</w:t>
      </w:r>
      <w:proofErr w:type="spellEnd"/>
      <w:r w:rsidRPr="00922476">
        <w:rPr>
          <w:rFonts w:eastAsiaTheme="minorHAnsi"/>
          <w:color w:val="000000" w:themeColor="text1"/>
          <w:sz w:val="26"/>
          <w:szCs w:val="26"/>
          <w:lang w:eastAsia="en-US"/>
        </w:rPr>
        <w:t xml:space="preserve"> и *.</w:t>
      </w:r>
      <w:proofErr w:type="spellStart"/>
      <w:r w:rsidRPr="00922476">
        <w:rPr>
          <w:rFonts w:eastAsiaTheme="minorHAnsi"/>
          <w:color w:val="000000" w:themeColor="text1"/>
          <w:sz w:val="26"/>
          <w:szCs w:val="26"/>
          <w:lang w:eastAsia="en-US"/>
        </w:rPr>
        <w:t>pdf</w:t>
      </w:r>
      <w:proofErr w:type="spellEnd"/>
      <w:r w:rsidRPr="00922476">
        <w:rPr>
          <w:rFonts w:eastAsiaTheme="minorHAnsi"/>
          <w:color w:val="000000" w:themeColor="text1"/>
          <w:sz w:val="26"/>
          <w:szCs w:val="26"/>
          <w:lang w:eastAsia="en-US"/>
        </w:rPr>
        <w:t>, файл электронной подписи в формате *.</w:t>
      </w:r>
      <w:proofErr w:type="spellStart"/>
      <w:r w:rsidRPr="00922476">
        <w:rPr>
          <w:rFonts w:eastAsiaTheme="minorHAnsi"/>
          <w:color w:val="000000" w:themeColor="text1"/>
          <w:sz w:val="26"/>
          <w:szCs w:val="26"/>
          <w:lang w:eastAsia="en-US"/>
        </w:rPr>
        <w:t>sig</w:t>
      </w:r>
      <w:proofErr w:type="spellEnd"/>
      <w:r w:rsidRPr="00922476">
        <w:rPr>
          <w:rFonts w:eastAsiaTheme="minorHAnsi"/>
          <w:color w:val="000000" w:themeColor="text1"/>
          <w:sz w:val="26"/>
          <w:szCs w:val="26"/>
          <w:lang w:eastAsia="en-US"/>
        </w:rPr>
        <w:t>, которой подписан электронный образ справки в формате *.</w:t>
      </w:r>
      <w:proofErr w:type="spellStart"/>
      <w:r w:rsidRPr="00922476">
        <w:rPr>
          <w:rFonts w:eastAsiaTheme="minorHAnsi"/>
          <w:color w:val="000000" w:themeColor="text1"/>
          <w:sz w:val="26"/>
          <w:szCs w:val="26"/>
          <w:lang w:eastAsia="en-US"/>
        </w:rPr>
        <w:t>pdf</w:t>
      </w:r>
      <w:proofErr w:type="spellEnd"/>
      <w:r w:rsidRPr="00922476">
        <w:rPr>
          <w:rFonts w:eastAsiaTheme="minorHAnsi"/>
          <w:color w:val="000000" w:themeColor="text1"/>
          <w:sz w:val="26"/>
          <w:szCs w:val="26"/>
          <w:lang w:eastAsia="en-US"/>
        </w:rPr>
        <w:t xml:space="preserve">. </w:t>
      </w:r>
    </w:p>
    <w:p w:rsidR="00ED213F" w:rsidRPr="00922476" w:rsidRDefault="00ED213F" w:rsidP="00ED213F">
      <w:pPr>
        <w:pStyle w:val="Default"/>
        <w:ind w:firstLine="851"/>
        <w:jc w:val="both"/>
        <w:rPr>
          <w:color w:val="000000" w:themeColor="text1"/>
          <w:sz w:val="26"/>
          <w:szCs w:val="26"/>
        </w:rPr>
      </w:pPr>
      <w:r w:rsidRPr="00922476">
        <w:rPr>
          <w:rFonts w:eastAsiaTheme="minorHAnsi"/>
          <w:color w:val="000000" w:themeColor="text1"/>
          <w:sz w:val="26"/>
          <w:szCs w:val="26"/>
          <w:lang w:eastAsia="en-US"/>
        </w:rPr>
        <w:t>Пояснения и иные документы, прилагаемые к справке, помещаются в вышеуказанный архивный файл в формате *.</w:t>
      </w:r>
      <w:proofErr w:type="spellStart"/>
      <w:r w:rsidRPr="00922476">
        <w:rPr>
          <w:rFonts w:eastAsiaTheme="minorHAnsi"/>
          <w:color w:val="000000" w:themeColor="text1"/>
          <w:sz w:val="26"/>
          <w:szCs w:val="26"/>
          <w:lang w:eastAsia="en-US"/>
        </w:rPr>
        <w:t>pdf</w:t>
      </w:r>
      <w:proofErr w:type="spellEnd"/>
      <w:r w:rsidRPr="00922476">
        <w:rPr>
          <w:rFonts w:eastAsiaTheme="minorHAnsi"/>
          <w:color w:val="000000" w:themeColor="text1"/>
          <w:sz w:val="26"/>
          <w:szCs w:val="26"/>
          <w:lang w:eastAsia="en-US"/>
        </w:rPr>
        <w:t>.</w:t>
      </w:r>
    </w:p>
    <w:p w:rsidR="00256627" w:rsidRPr="00922476" w:rsidRDefault="00256627" w:rsidP="00962CA6">
      <w:pPr>
        <w:autoSpaceDE w:val="0"/>
        <w:autoSpaceDN w:val="0"/>
        <w:adjustRightInd w:val="0"/>
        <w:ind w:firstLine="851"/>
        <w:jc w:val="both"/>
        <w:rPr>
          <w:rFonts w:eastAsiaTheme="minorHAnsi"/>
          <w:color w:val="000000" w:themeColor="text1"/>
          <w:sz w:val="26"/>
          <w:szCs w:val="26"/>
          <w:lang w:eastAsia="en-US"/>
        </w:rPr>
      </w:pPr>
      <w:r w:rsidRPr="00922476">
        <w:rPr>
          <w:color w:val="000000" w:themeColor="text1"/>
          <w:sz w:val="26"/>
          <w:szCs w:val="26"/>
        </w:rPr>
        <w:t>8. В случае</w:t>
      </w:r>
      <w:r w:rsidR="00C92BA2">
        <w:rPr>
          <w:color w:val="000000" w:themeColor="text1"/>
          <w:sz w:val="26"/>
          <w:szCs w:val="26"/>
        </w:rPr>
        <w:t xml:space="preserve">, </w:t>
      </w:r>
      <w:r w:rsidRPr="00922476">
        <w:rPr>
          <w:color w:val="000000" w:themeColor="text1"/>
          <w:sz w:val="26"/>
          <w:szCs w:val="26"/>
        </w:rPr>
        <w:t>если гражданин</w:t>
      </w:r>
      <w:r w:rsidR="00962CA6" w:rsidRPr="00922476">
        <w:rPr>
          <w:color w:val="000000" w:themeColor="text1"/>
          <w:sz w:val="26"/>
          <w:szCs w:val="26"/>
        </w:rPr>
        <w:t xml:space="preserve">, </w:t>
      </w:r>
      <w:r w:rsidR="00962CA6" w:rsidRPr="00922476">
        <w:rPr>
          <w:rFonts w:eastAsiaTheme="minorHAnsi"/>
          <w:color w:val="000000" w:themeColor="text1"/>
          <w:sz w:val="26"/>
          <w:szCs w:val="26"/>
          <w:lang w:eastAsia="en-US"/>
        </w:rPr>
        <w:t>кандидат на должность, предусмотренную Перечнем, кандидат на должность, назначаемый в порядке перевода</w:t>
      </w:r>
      <w:r w:rsidR="00962CA6" w:rsidRPr="00922476">
        <w:rPr>
          <w:color w:val="000000" w:themeColor="text1"/>
          <w:sz w:val="26"/>
          <w:szCs w:val="26"/>
        </w:rPr>
        <w:t xml:space="preserve">, </w:t>
      </w:r>
      <w:r w:rsidRPr="00922476">
        <w:rPr>
          <w:color w:val="000000" w:themeColor="text1"/>
          <w:sz w:val="26"/>
          <w:szCs w:val="26"/>
        </w:rPr>
        <w:lastRenderedPageBreak/>
        <w:t>муниципальный служащий обнаружили, что в представленных ими сведениях о доходах, об имуществе и обязательствах имущественного характера не отражены или не полностью отражены какие-либо сведения либо имеются ошибки, они вправе представить уточненные сведения в порядке, установленном настоящим Положением.</w:t>
      </w:r>
    </w:p>
    <w:p w:rsidR="00256627" w:rsidRPr="00922476" w:rsidRDefault="00256627" w:rsidP="009C0463">
      <w:pPr>
        <w:autoSpaceDE w:val="0"/>
        <w:autoSpaceDN w:val="0"/>
        <w:adjustRightInd w:val="0"/>
        <w:ind w:firstLine="851"/>
        <w:jc w:val="both"/>
        <w:rPr>
          <w:rFonts w:eastAsiaTheme="minorHAnsi"/>
          <w:color w:val="000000" w:themeColor="text1"/>
          <w:sz w:val="26"/>
          <w:szCs w:val="26"/>
          <w:lang w:eastAsia="en-US"/>
        </w:rPr>
      </w:pPr>
      <w:r w:rsidRPr="00922476">
        <w:rPr>
          <w:color w:val="000000" w:themeColor="text1"/>
          <w:sz w:val="26"/>
          <w:szCs w:val="26"/>
        </w:rPr>
        <w:t xml:space="preserve">Муниципальный служащий может представить уточненные сведения в течение одного месяца после окончания срока, указанного в </w:t>
      </w:r>
      <w:hyperlink r:id="rId10" w:history="1">
        <w:r w:rsidR="00316DC2">
          <w:rPr>
            <w:color w:val="000000" w:themeColor="text1"/>
            <w:sz w:val="26"/>
            <w:szCs w:val="26"/>
          </w:rPr>
          <w:t xml:space="preserve">подпункте </w:t>
        </w:r>
        <w:r w:rsidRPr="00922476">
          <w:rPr>
            <w:color w:val="000000" w:themeColor="text1"/>
            <w:sz w:val="26"/>
            <w:szCs w:val="26"/>
          </w:rPr>
          <w:t>в пункта 3</w:t>
        </w:r>
      </w:hyperlink>
      <w:r w:rsidRPr="00922476">
        <w:rPr>
          <w:color w:val="000000" w:themeColor="text1"/>
          <w:sz w:val="26"/>
          <w:szCs w:val="26"/>
        </w:rPr>
        <w:t xml:space="preserve"> настоящего Положения. Гражданин может представить уточненные сведения в течение одного месяца со дня представления сведений в соответствии с </w:t>
      </w:r>
      <w:hyperlink r:id="rId11" w:history="1">
        <w:r w:rsidR="00316DC2">
          <w:rPr>
            <w:color w:val="000000" w:themeColor="text1"/>
            <w:sz w:val="26"/>
            <w:szCs w:val="26"/>
          </w:rPr>
          <w:t xml:space="preserve">подпунктом </w:t>
        </w:r>
        <w:r w:rsidRPr="00922476">
          <w:rPr>
            <w:color w:val="000000" w:themeColor="text1"/>
            <w:sz w:val="26"/>
            <w:szCs w:val="26"/>
          </w:rPr>
          <w:t>а пункта 3</w:t>
        </w:r>
      </w:hyperlink>
      <w:r w:rsidRPr="00922476">
        <w:rPr>
          <w:color w:val="000000" w:themeColor="text1"/>
          <w:sz w:val="26"/>
          <w:szCs w:val="26"/>
        </w:rPr>
        <w:t xml:space="preserve"> настоящего Положения. Кандидат на должность, предусмотренную Перечнем должностей, может представить уточненные сведения в течение одного месяца со дня представления сведений в соответствии с </w:t>
      </w:r>
      <w:hyperlink r:id="rId12" w:history="1">
        <w:r w:rsidRPr="00922476">
          <w:rPr>
            <w:color w:val="000000" w:themeColor="text1"/>
            <w:sz w:val="26"/>
            <w:szCs w:val="26"/>
          </w:rPr>
          <w:t>подпунктом б пункта 3</w:t>
        </w:r>
      </w:hyperlink>
      <w:r w:rsidRPr="00922476">
        <w:rPr>
          <w:color w:val="000000" w:themeColor="text1"/>
          <w:sz w:val="26"/>
          <w:szCs w:val="26"/>
        </w:rPr>
        <w:t xml:space="preserve"> настоящего Положения. </w:t>
      </w:r>
      <w:r w:rsidR="009C0463" w:rsidRPr="00922476">
        <w:rPr>
          <w:rFonts w:eastAsiaTheme="minorHAnsi"/>
          <w:color w:val="000000" w:themeColor="text1"/>
          <w:sz w:val="26"/>
          <w:szCs w:val="26"/>
          <w:lang w:eastAsia="en-US"/>
        </w:rPr>
        <w:t xml:space="preserve">Кандидат на должность, назначаемый в порядке перевода, может представить уточненные сведения в течение одного месяца со дня представления сведений в соответствии с </w:t>
      </w:r>
      <w:hyperlink r:id="rId13" w:history="1">
        <w:r w:rsidR="009C0463" w:rsidRPr="00922476">
          <w:rPr>
            <w:rFonts w:eastAsiaTheme="minorHAnsi"/>
            <w:color w:val="000000" w:themeColor="text1"/>
            <w:sz w:val="26"/>
            <w:szCs w:val="26"/>
            <w:lang w:eastAsia="en-US"/>
          </w:rPr>
          <w:t>подпу</w:t>
        </w:r>
        <w:r w:rsidR="00316DC2">
          <w:rPr>
            <w:rFonts w:eastAsiaTheme="minorHAnsi"/>
            <w:color w:val="000000" w:themeColor="text1"/>
            <w:sz w:val="26"/>
            <w:szCs w:val="26"/>
            <w:lang w:eastAsia="en-US"/>
          </w:rPr>
          <w:t xml:space="preserve">нктом </w:t>
        </w:r>
        <w:r w:rsidR="009C0463" w:rsidRPr="00922476">
          <w:rPr>
            <w:rFonts w:eastAsiaTheme="minorHAnsi"/>
            <w:color w:val="000000" w:themeColor="text1"/>
            <w:sz w:val="26"/>
            <w:szCs w:val="26"/>
            <w:lang w:eastAsia="en-US"/>
          </w:rPr>
          <w:t>г пункта 3</w:t>
        </w:r>
      </w:hyperlink>
      <w:r w:rsidR="009C0463" w:rsidRPr="00922476">
        <w:rPr>
          <w:rFonts w:eastAsiaTheme="minorHAnsi"/>
          <w:color w:val="000000" w:themeColor="text1"/>
          <w:sz w:val="26"/>
          <w:szCs w:val="26"/>
          <w:lang w:eastAsia="en-US"/>
        </w:rPr>
        <w:t xml:space="preserve"> настоящего Положения.</w:t>
      </w:r>
    </w:p>
    <w:p w:rsidR="00256627" w:rsidRPr="00922476" w:rsidRDefault="00256627" w:rsidP="00411A97">
      <w:pPr>
        <w:autoSpaceDE w:val="0"/>
        <w:autoSpaceDN w:val="0"/>
        <w:adjustRightInd w:val="0"/>
        <w:ind w:firstLine="851"/>
        <w:jc w:val="both"/>
        <w:rPr>
          <w:rFonts w:eastAsiaTheme="minorHAnsi"/>
          <w:color w:val="000000" w:themeColor="text1"/>
          <w:sz w:val="26"/>
          <w:szCs w:val="26"/>
          <w:lang w:eastAsia="en-US"/>
        </w:rPr>
      </w:pPr>
      <w:r w:rsidRPr="00922476">
        <w:rPr>
          <w:color w:val="000000" w:themeColor="text1"/>
          <w:sz w:val="26"/>
          <w:szCs w:val="26"/>
        </w:rPr>
        <w:t>9. В случае непредставления по объективным причинам</w:t>
      </w:r>
      <w:r w:rsidR="00FE045A" w:rsidRPr="00922476">
        <w:rPr>
          <w:color w:val="000000" w:themeColor="text1"/>
          <w:sz w:val="26"/>
          <w:szCs w:val="26"/>
        </w:rPr>
        <w:t xml:space="preserve"> </w:t>
      </w:r>
      <w:r w:rsidR="00FE045A" w:rsidRPr="00922476">
        <w:rPr>
          <w:rFonts w:eastAsiaTheme="minorHAnsi"/>
          <w:color w:val="000000" w:themeColor="text1"/>
          <w:sz w:val="26"/>
          <w:szCs w:val="26"/>
          <w:lang w:eastAsia="en-US"/>
        </w:rPr>
        <w:t xml:space="preserve">кандидатом на должность, предусмотренную </w:t>
      </w:r>
      <w:hyperlink r:id="rId14" w:history="1">
        <w:r w:rsidR="00FE045A" w:rsidRPr="00922476">
          <w:rPr>
            <w:rFonts w:eastAsiaTheme="minorHAnsi"/>
            <w:color w:val="000000" w:themeColor="text1"/>
            <w:sz w:val="26"/>
            <w:szCs w:val="26"/>
            <w:lang w:eastAsia="en-US"/>
          </w:rPr>
          <w:t>Перечнем</w:t>
        </w:r>
      </w:hyperlink>
      <w:r w:rsidR="00FE045A" w:rsidRPr="00922476">
        <w:rPr>
          <w:rFonts w:eastAsiaTheme="minorHAnsi"/>
          <w:color w:val="000000" w:themeColor="text1"/>
          <w:sz w:val="26"/>
          <w:szCs w:val="26"/>
          <w:lang w:eastAsia="en-US"/>
        </w:rPr>
        <w:t xml:space="preserve">, кандидатом на должность, назначаемым в порядке перевода, </w:t>
      </w:r>
      <w:r w:rsidRPr="00922476">
        <w:rPr>
          <w:color w:val="000000" w:themeColor="text1"/>
          <w:sz w:val="26"/>
          <w:szCs w:val="26"/>
        </w:rPr>
        <w:t>муниципальным служащим сведений о доходах, об имуществе и обязательствах имущественного характера супруги (супруга) и несовершеннолетних детей данный факт подлежит рассмотрению на комиссии по соблюдению требований к служебному поведению муниципальных служащих в Администрации города Когалыма и урегулированию конфликта интересов.</w:t>
      </w:r>
    </w:p>
    <w:p w:rsidR="00256627" w:rsidRPr="00922476" w:rsidRDefault="00256627" w:rsidP="00411A97">
      <w:pPr>
        <w:ind w:firstLine="851"/>
        <w:jc w:val="both"/>
        <w:rPr>
          <w:color w:val="000000" w:themeColor="text1"/>
          <w:sz w:val="26"/>
          <w:szCs w:val="26"/>
        </w:rPr>
      </w:pPr>
      <w:r w:rsidRPr="00922476">
        <w:rPr>
          <w:color w:val="000000" w:themeColor="text1"/>
          <w:sz w:val="26"/>
          <w:szCs w:val="26"/>
        </w:rPr>
        <w:t>10. Проверка достоверности и полноты сведений о доходах, об имуществе и обязательствах имущественного характера, представленных в соответствии с настоящим Положением гражданином и муниципальным служащим, осуществляется в соответствии с законодательством Российской Федерации и Ханты-Мансийского автономного округа – Югры.</w:t>
      </w:r>
    </w:p>
    <w:p w:rsidR="00256627" w:rsidRPr="00922476" w:rsidRDefault="00256627" w:rsidP="00411A97">
      <w:pPr>
        <w:ind w:firstLine="851"/>
        <w:jc w:val="both"/>
        <w:rPr>
          <w:color w:val="000000" w:themeColor="text1"/>
          <w:sz w:val="26"/>
          <w:szCs w:val="26"/>
        </w:rPr>
      </w:pPr>
      <w:r w:rsidRPr="00922476">
        <w:rPr>
          <w:color w:val="000000" w:themeColor="text1"/>
          <w:sz w:val="26"/>
          <w:szCs w:val="26"/>
        </w:rPr>
        <w:t xml:space="preserve">11. Сведения о доходах, расходах, об имуществе и обязательствах имущественного характера, представляемые в соответствии с настоящим Положением гражданином и муниципальным служащим, являются сведениями конфиденциального характера, если действующим законодательством Российской Федерации, Ханты-Мансийского автономного округа – Югры они не отнесены к сведениям, составляющим государственную тайну. </w:t>
      </w:r>
    </w:p>
    <w:p w:rsidR="00256627" w:rsidRPr="00922476" w:rsidRDefault="00256627" w:rsidP="00411A97">
      <w:pPr>
        <w:ind w:firstLine="851"/>
        <w:jc w:val="both"/>
        <w:rPr>
          <w:color w:val="000000" w:themeColor="text1"/>
          <w:sz w:val="26"/>
          <w:szCs w:val="26"/>
        </w:rPr>
      </w:pPr>
      <w:r w:rsidRPr="00922476">
        <w:rPr>
          <w:color w:val="000000" w:themeColor="text1"/>
          <w:sz w:val="26"/>
          <w:szCs w:val="26"/>
        </w:rPr>
        <w:t>1</w:t>
      </w:r>
      <w:r w:rsidR="002D61A9" w:rsidRPr="00922476">
        <w:rPr>
          <w:color w:val="000000" w:themeColor="text1"/>
          <w:sz w:val="26"/>
          <w:szCs w:val="26"/>
        </w:rPr>
        <w:t>2</w:t>
      </w:r>
      <w:r w:rsidRPr="00922476">
        <w:rPr>
          <w:color w:val="000000" w:themeColor="text1"/>
          <w:sz w:val="26"/>
          <w:szCs w:val="26"/>
        </w:rPr>
        <w:t>. Специалисты кадровых служб, в должностные обязанности которых входит работа со сведениями о доходах, расходах, об имуществе и обязательствах имущественного характера, виновные в их разглашении или использовании в целях, не предусмотренных законодательством Российской Федерации, несут ответственность в соответствии с законодательством Российской Федерации.</w:t>
      </w:r>
    </w:p>
    <w:p w:rsidR="00ED213F" w:rsidRPr="00922476" w:rsidRDefault="00316DC2" w:rsidP="00411A97">
      <w:pPr>
        <w:autoSpaceDE w:val="0"/>
        <w:autoSpaceDN w:val="0"/>
        <w:adjustRightInd w:val="0"/>
        <w:ind w:firstLine="851"/>
        <w:jc w:val="both"/>
        <w:rPr>
          <w:rFonts w:eastAsiaTheme="minorHAnsi"/>
          <w:color w:val="000000" w:themeColor="text1"/>
          <w:sz w:val="26"/>
          <w:szCs w:val="26"/>
          <w:lang w:eastAsia="en-US"/>
        </w:rPr>
      </w:pPr>
      <w:r>
        <w:rPr>
          <w:color w:val="000000" w:themeColor="text1"/>
          <w:sz w:val="26"/>
          <w:szCs w:val="26"/>
        </w:rPr>
        <w:t>13</w:t>
      </w:r>
      <w:r w:rsidR="00256627" w:rsidRPr="00922476">
        <w:rPr>
          <w:color w:val="000000" w:themeColor="text1"/>
          <w:sz w:val="26"/>
          <w:szCs w:val="26"/>
        </w:rPr>
        <w:t xml:space="preserve">. </w:t>
      </w:r>
      <w:r w:rsidR="00ED213F" w:rsidRPr="00922476">
        <w:rPr>
          <w:rFonts w:eastAsiaTheme="minorHAnsi"/>
          <w:color w:val="000000" w:themeColor="text1"/>
          <w:sz w:val="26"/>
          <w:szCs w:val="26"/>
          <w:lang w:eastAsia="en-US"/>
        </w:rPr>
        <w:t xml:space="preserve">Сведения о доходах, об имуществе и обязательствах имущественного характера, представленные в соответствии с настоящим Положением, </w:t>
      </w:r>
      <w:r w:rsidR="00C1431F" w:rsidRPr="00922476">
        <w:rPr>
          <w:rFonts w:eastAsiaTheme="minorHAnsi"/>
          <w:color w:val="000000" w:themeColor="text1"/>
          <w:sz w:val="26"/>
          <w:szCs w:val="26"/>
          <w:lang w:eastAsia="en-US"/>
        </w:rPr>
        <w:t>и информаци</w:t>
      </w:r>
      <w:r>
        <w:rPr>
          <w:rFonts w:eastAsiaTheme="minorHAnsi"/>
          <w:color w:val="000000" w:themeColor="text1"/>
          <w:sz w:val="26"/>
          <w:szCs w:val="26"/>
          <w:lang w:eastAsia="en-US"/>
        </w:rPr>
        <w:t>ю</w:t>
      </w:r>
      <w:r w:rsidR="00C1431F" w:rsidRPr="00922476">
        <w:rPr>
          <w:rFonts w:eastAsiaTheme="minorHAnsi"/>
          <w:color w:val="000000" w:themeColor="text1"/>
          <w:sz w:val="26"/>
          <w:szCs w:val="26"/>
          <w:lang w:eastAsia="en-US"/>
        </w:rPr>
        <w:t xml:space="preserve"> о</w:t>
      </w:r>
      <w:r w:rsidR="00ED213F" w:rsidRPr="00922476">
        <w:rPr>
          <w:rFonts w:eastAsiaTheme="minorHAnsi"/>
          <w:color w:val="000000" w:themeColor="text1"/>
          <w:sz w:val="26"/>
          <w:szCs w:val="26"/>
          <w:lang w:eastAsia="en-US"/>
        </w:rPr>
        <w:t xml:space="preserve"> результатах проверки достоверности и полноты этих сведений</w:t>
      </w:r>
      <w:r w:rsidR="00C1431F" w:rsidRPr="00922476">
        <w:rPr>
          <w:rFonts w:eastAsiaTheme="minorHAnsi"/>
          <w:color w:val="000000" w:themeColor="text1"/>
          <w:sz w:val="26"/>
          <w:szCs w:val="26"/>
          <w:lang w:eastAsia="en-US"/>
        </w:rPr>
        <w:t xml:space="preserve"> (решени</w:t>
      </w:r>
      <w:r>
        <w:rPr>
          <w:rFonts w:eastAsiaTheme="minorHAnsi"/>
          <w:color w:val="000000" w:themeColor="text1"/>
          <w:sz w:val="26"/>
          <w:szCs w:val="26"/>
          <w:lang w:eastAsia="en-US"/>
        </w:rPr>
        <w:t>е</w:t>
      </w:r>
      <w:r w:rsidR="00C1431F" w:rsidRPr="00922476">
        <w:rPr>
          <w:rFonts w:eastAsiaTheme="minorHAnsi"/>
          <w:color w:val="000000" w:themeColor="text1"/>
          <w:sz w:val="26"/>
          <w:szCs w:val="26"/>
          <w:lang w:eastAsia="en-US"/>
        </w:rPr>
        <w:t xml:space="preserve"> </w:t>
      </w:r>
      <w:r w:rsidR="00C1431F" w:rsidRPr="00922476">
        <w:rPr>
          <w:color w:val="000000" w:themeColor="text1"/>
          <w:sz w:val="26"/>
          <w:szCs w:val="26"/>
        </w:rPr>
        <w:t>комиссии по соблюдению требований к служебному поведению муниципальных служащих в Администрации города Когалыма</w:t>
      </w:r>
      <w:r w:rsidR="00C1431F" w:rsidRPr="00922476">
        <w:rPr>
          <w:rFonts w:eastAsiaTheme="minorHAnsi"/>
          <w:color w:val="000000" w:themeColor="text1"/>
          <w:sz w:val="26"/>
          <w:szCs w:val="26"/>
          <w:lang w:eastAsia="en-US"/>
        </w:rPr>
        <w:t xml:space="preserve">) </w:t>
      </w:r>
      <w:r w:rsidR="00ED213F" w:rsidRPr="00922476">
        <w:rPr>
          <w:rFonts w:eastAsiaTheme="minorHAnsi"/>
          <w:color w:val="000000" w:themeColor="text1"/>
          <w:sz w:val="26"/>
          <w:szCs w:val="26"/>
          <w:lang w:eastAsia="en-US"/>
        </w:rPr>
        <w:t xml:space="preserve">соответствующая кадровая служба уполномоченного органа приобщает к личному делу муниципального служащего. Сведения, указанные в настоящем пункте, также могут храниться в электронном виде. </w:t>
      </w:r>
    </w:p>
    <w:p w:rsidR="00ED213F" w:rsidRPr="00922476" w:rsidRDefault="00ED213F" w:rsidP="00C1431F">
      <w:pPr>
        <w:autoSpaceDE w:val="0"/>
        <w:autoSpaceDN w:val="0"/>
        <w:adjustRightInd w:val="0"/>
        <w:ind w:firstLine="851"/>
        <w:jc w:val="both"/>
        <w:rPr>
          <w:rFonts w:eastAsiaTheme="minorHAnsi"/>
          <w:color w:val="000000" w:themeColor="text1"/>
          <w:sz w:val="26"/>
          <w:szCs w:val="26"/>
          <w:lang w:eastAsia="en-US"/>
        </w:rPr>
      </w:pPr>
      <w:r w:rsidRPr="00922476">
        <w:rPr>
          <w:rFonts w:eastAsiaTheme="minorHAnsi"/>
          <w:color w:val="000000" w:themeColor="text1"/>
          <w:sz w:val="26"/>
          <w:szCs w:val="26"/>
          <w:lang w:eastAsia="en-US"/>
        </w:rPr>
        <w:lastRenderedPageBreak/>
        <w:t>1</w:t>
      </w:r>
      <w:r w:rsidR="00316DC2">
        <w:rPr>
          <w:rFonts w:eastAsiaTheme="minorHAnsi"/>
          <w:color w:val="000000" w:themeColor="text1"/>
          <w:sz w:val="26"/>
          <w:szCs w:val="26"/>
          <w:lang w:eastAsia="en-US"/>
        </w:rPr>
        <w:t>4</w:t>
      </w:r>
      <w:r w:rsidRPr="00922476">
        <w:rPr>
          <w:rFonts w:eastAsiaTheme="minorHAnsi"/>
          <w:color w:val="000000" w:themeColor="text1"/>
          <w:sz w:val="26"/>
          <w:szCs w:val="26"/>
          <w:lang w:eastAsia="en-US"/>
        </w:rPr>
        <w:t xml:space="preserve">.1 </w:t>
      </w:r>
      <w:proofErr w:type="gramStart"/>
      <w:r w:rsidRPr="00922476">
        <w:rPr>
          <w:rFonts w:eastAsiaTheme="minorHAnsi"/>
          <w:color w:val="000000" w:themeColor="text1"/>
          <w:sz w:val="26"/>
          <w:szCs w:val="26"/>
          <w:lang w:eastAsia="en-US"/>
        </w:rPr>
        <w:t>В</w:t>
      </w:r>
      <w:proofErr w:type="gramEnd"/>
      <w:r w:rsidRPr="00922476">
        <w:rPr>
          <w:rFonts w:eastAsiaTheme="minorHAnsi"/>
          <w:color w:val="000000" w:themeColor="text1"/>
          <w:sz w:val="26"/>
          <w:szCs w:val="26"/>
          <w:lang w:eastAsia="en-US"/>
        </w:rPr>
        <w:t xml:space="preserve"> случае</w:t>
      </w:r>
      <w:r w:rsidR="00316DC2">
        <w:rPr>
          <w:rFonts w:eastAsiaTheme="minorHAnsi"/>
          <w:color w:val="000000" w:themeColor="text1"/>
          <w:sz w:val="26"/>
          <w:szCs w:val="26"/>
          <w:lang w:eastAsia="en-US"/>
        </w:rPr>
        <w:t>,</w:t>
      </w:r>
      <w:r w:rsidRPr="00922476">
        <w:rPr>
          <w:rFonts w:eastAsiaTheme="minorHAnsi"/>
          <w:color w:val="000000" w:themeColor="text1"/>
          <w:sz w:val="26"/>
          <w:szCs w:val="26"/>
          <w:lang w:eastAsia="en-US"/>
        </w:rPr>
        <w:t xml:space="preserve"> если гражданин</w:t>
      </w:r>
      <w:r w:rsidR="00C1431F" w:rsidRPr="00922476">
        <w:rPr>
          <w:rFonts w:eastAsiaTheme="minorHAnsi"/>
          <w:color w:val="000000" w:themeColor="text1"/>
          <w:sz w:val="26"/>
          <w:szCs w:val="26"/>
          <w:lang w:eastAsia="en-US"/>
        </w:rPr>
        <w:t>,</w:t>
      </w:r>
      <w:r w:rsidRPr="00922476">
        <w:rPr>
          <w:rFonts w:eastAsiaTheme="minorHAnsi"/>
          <w:color w:val="000000" w:themeColor="text1"/>
          <w:sz w:val="26"/>
          <w:szCs w:val="26"/>
          <w:lang w:eastAsia="en-US"/>
        </w:rPr>
        <w:t xml:space="preserve"> кандидат на должность, предусмотренную Перечнем должностей, </w:t>
      </w:r>
      <w:r w:rsidR="00C1431F" w:rsidRPr="00922476">
        <w:rPr>
          <w:rFonts w:eastAsiaTheme="minorHAnsi"/>
          <w:color w:val="000000" w:themeColor="text1"/>
          <w:sz w:val="26"/>
          <w:szCs w:val="26"/>
          <w:lang w:eastAsia="en-US"/>
        </w:rPr>
        <w:t xml:space="preserve">кандидат на должность, назначаемый в порядке перевода, </w:t>
      </w:r>
      <w:r w:rsidRPr="00922476">
        <w:rPr>
          <w:rFonts w:eastAsiaTheme="minorHAnsi"/>
          <w:color w:val="000000" w:themeColor="text1"/>
          <w:sz w:val="26"/>
          <w:szCs w:val="26"/>
          <w:lang w:eastAsia="en-US"/>
        </w:rPr>
        <w:t xml:space="preserve">представивший в соответствующую кадровую службу </w:t>
      </w:r>
      <w:r w:rsidR="00C1431F" w:rsidRPr="00922476">
        <w:rPr>
          <w:rFonts w:eastAsiaTheme="minorHAnsi"/>
          <w:color w:val="000000" w:themeColor="text1"/>
          <w:sz w:val="26"/>
          <w:szCs w:val="26"/>
          <w:lang w:eastAsia="en-US"/>
        </w:rPr>
        <w:t xml:space="preserve">сведения </w:t>
      </w:r>
      <w:r w:rsidR="00CD6947" w:rsidRPr="00922476">
        <w:rPr>
          <w:rFonts w:eastAsiaTheme="minorHAnsi"/>
          <w:color w:val="000000" w:themeColor="text1"/>
          <w:sz w:val="26"/>
          <w:szCs w:val="26"/>
          <w:lang w:eastAsia="en-US"/>
        </w:rPr>
        <w:t>о доходах, об имуществе и обязательствах имущественного характера в соответствии с настоящим Положением,</w:t>
      </w:r>
      <w:r w:rsidRPr="00922476">
        <w:rPr>
          <w:rFonts w:eastAsiaTheme="minorHAnsi"/>
          <w:color w:val="000000" w:themeColor="text1"/>
          <w:sz w:val="26"/>
          <w:szCs w:val="26"/>
          <w:lang w:eastAsia="en-US"/>
        </w:rPr>
        <w:t xml:space="preserve"> не был назначен на должность муниципальной службы, </w:t>
      </w:r>
      <w:r w:rsidR="00CD6947" w:rsidRPr="00922476">
        <w:rPr>
          <w:rFonts w:eastAsiaTheme="minorHAnsi"/>
          <w:color w:val="000000" w:themeColor="text1"/>
          <w:sz w:val="26"/>
          <w:szCs w:val="26"/>
          <w:lang w:eastAsia="en-US"/>
        </w:rPr>
        <w:t xml:space="preserve">такие сведения </w:t>
      </w:r>
      <w:r w:rsidRPr="00922476">
        <w:rPr>
          <w:rFonts w:eastAsiaTheme="minorHAnsi"/>
          <w:color w:val="000000" w:themeColor="text1"/>
          <w:sz w:val="26"/>
          <w:szCs w:val="26"/>
          <w:lang w:eastAsia="en-US"/>
        </w:rPr>
        <w:t xml:space="preserve">возвращаются по его письменному заявлению вместе с представленными документами. </w:t>
      </w:r>
    </w:p>
    <w:p w:rsidR="00ED213F" w:rsidRPr="00922476" w:rsidRDefault="00ED213F" w:rsidP="00ED213F">
      <w:pPr>
        <w:autoSpaceDE w:val="0"/>
        <w:autoSpaceDN w:val="0"/>
        <w:adjustRightInd w:val="0"/>
        <w:ind w:firstLine="851"/>
        <w:jc w:val="both"/>
        <w:rPr>
          <w:rFonts w:eastAsiaTheme="minorHAnsi"/>
          <w:color w:val="000000" w:themeColor="text1"/>
          <w:sz w:val="26"/>
          <w:szCs w:val="26"/>
          <w:lang w:eastAsia="en-US"/>
        </w:rPr>
      </w:pPr>
      <w:r w:rsidRPr="00922476">
        <w:rPr>
          <w:rFonts w:eastAsiaTheme="minorHAnsi"/>
          <w:color w:val="000000" w:themeColor="text1"/>
          <w:sz w:val="26"/>
          <w:szCs w:val="26"/>
          <w:lang w:eastAsia="en-US"/>
        </w:rPr>
        <w:t>1</w:t>
      </w:r>
      <w:r w:rsidR="00316DC2">
        <w:rPr>
          <w:rFonts w:eastAsiaTheme="minorHAnsi"/>
          <w:color w:val="000000" w:themeColor="text1"/>
          <w:sz w:val="26"/>
          <w:szCs w:val="26"/>
          <w:lang w:eastAsia="en-US"/>
        </w:rPr>
        <w:t>4</w:t>
      </w:r>
      <w:r w:rsidRPr="00922476">
        <w:rPr>
          <w:rFonts w:eastAsiaTheme="minorHAnsi"/>
          <w:color w:val="000000" w:themeColor="text1"/>
          <w:sz w:val="26"/>
          <w:szCs w:val="26"/>
          <w:lang w:eastAsia="en-US"/>
        </w:rPr>
        <w:t xml:space="preserve">.2. Приобщение сведений, указанных в настоящем пункте, к личным делам муниципальных служащих осуществляется одним из следующих способов: </w:t>
      </w:r>
    </w:p>
    <w:p w:rsidR="00ED213F" w:rsidRPr="00922476" w:rsidRDefault="00ED213F" w:rsidP="00ED213F">
      <w:pPr>
        <w:autoSpaceDE w:val="0"/>
        <w:autoSpaceDN w:val="0"/>
        <w:adjustRightInd w:val="0"/>
        <w:ind w:firstLine="851"/>
        <w:jc w:val="both"/>
        <w:rPr>
          <w:rFonts w:eastAsiaTheme="minorHAnsi"/>
          <w:color w:val="000000" w:themeColor="text1"/>
          <w:sz w:val="26"/>
          <w:szCs w:val="26"/>
          <w:lang w:eastAsia="en-US"/>
        </w:rPr>
      </w:pPr>
      <w:r w:rsidRPr="00922476">
        <w:rPr>
          <w:rFonts w:eastAsiaTheme="minorHAnsi"/>
          <w:color w:val="000000" w:themeColor="text1"/>
          <w:sz w:val="26"/>
          <w:szCs w:val="26"/>
          <w:lang w:eastAsia="en-US"/>
        </w:rPr>
        <w:t xml:space="preserve">а) сотрудник </w:t>
      </w:r>
      <w:r w:rsidR="00316DC2">
        <w:rPr>
          <w:rFonts w:eastAsiaTheme="minorHAnsi"/>
          <w:color w:val="000000" w:themeColor="text1"/>
          <w:sz w:val="26"/>
          <w:szCs w:val="26"/>
          <w:lang w:eastAsia="en-US"/>
        </w:rPr>
        <w:t>соответствующей кадровой службы</w:t>
      </w:r>
      <w:r w:rsidRPr="00922476">
        <w:rPr>
          <w:rFonts w:eastAsiaTheme="minorHAnsi"/>
          <w:color w:val="000000" w:themeColor="text1"/>
          <w:sz w:val="26"/>
          <w:szCs w:val="26"/>
          <w:lang w:eastAsia="en-US"/>
        </w:rPr>
        <w:t xml:space="preserve"> уполномоченного органа выгружает из Системы и распечатывает представленные в электронном виде сведения, предусмотренные пунктом 2 настоящего Положения, с визуализацией электронной цифровой подписи; </w:t>
      </w:r>
    </w:p>
    <w:p w:rsidR="00256627" w:rsidRPr="00922476" w:rsidRDefault="00ED213F" w:rsidP="00ED213F">
      <w:pPr>
        <w:ind w:firstLine="851"/>
        <w:jc w:val="both"/>
        <w:rPr>
          <w:color w:val="000000" w:themeColor="text1"/>
          <w:sz w:val="26"/>
          <w:szCs w:val="26"/>
        </w:rPr>
      </w:pPr>
      <w:r w:rsidRPr="00922476">
        <w:rPr>
          <w:rFonts w:eastAsiaTheme="minorHAnsi"/>
          <w:color w:val="000000" w:themeColor="text1"/>
          <w:sz w:val="26"/>
          <w:szCs w:val="26"/>
          <w:lang w:eastAsia="en-US"/>
        </w:rPr>
        <w:t xml:space="preserve">б) муниципальные служащие по собственной инициативе либо по запросу </w:t>
      </w:r>
      <w:r w:rsidR="00316DC2">
        <w:rPr>
          <w:rFonts w:eastAsiaTheme="minorHAnsi"/>
          <w:color w:val="000000" w:themeColor="text1"/>
          <w:sz w:val="26"/>
          <w:szCs w:val="26"/>
          <w:lang w:eastAsia="en-US"/>
        </w:rPr>
        <w:t>соответствующей кадровой службы</w:t>
      </w:r>
      <w:r w:rsidRPr="00922476">
        <w:rPr>
          <w:rFonts w:eastAsiaTheme="minorHAnsi"/>
          <w:color w:val="000000" w:themeColor="text1"/>
          <w:sz w:val="26"/>
          <w:szCs w:val="26"/>
          <w:lang w:eastAsia="en-US"/>
        </w:rPr>
        <w:t xml:space="preserve"> уполномоченного органа представляют им сведения, предусмотренные пунктом 2 настоящего Положения, подписанные лично, на бумажном носителе</w:t>
      </w:r>
      <w:r w:rsidR="00256627" w:rsidRPr="00922476">
        <w:rPr>
          <w:color w:val="000000" w:themeColor="text1"/>
          <w:sz w:val="26"/>
          <w:szCs w:val="26"/>
        </w:rPr>
        <w:t>.</w:t>
      </w:r>
    </w:p>
    <w:p w:rsidR="00AB5030" w:rsidRPr="00922476" w:rsidRDefault="00AB5030" w:rsidP="00AB5030">
      <w:pPr>
        <w:autoSpaceDE w:val="0"/>
        <w:autoSpaceDN w:val="0"/>
        <w:adjustRightInd w:val="0"/>
        <w:ind w:firstLine="851"/>
        <w:jc w:val="both"/>
        <w:rPr>
          <w:rFonts w:eastAsiaTheme="minorHAnsi"/>
          <w:color w:val="000000" w:themeColor="text1"/>
          <w:sz w:val="26"/>
          <w:szCs w:val="26"/>
          <w:lang w:eastAsia="en-US"/>
        </w:rPr>
      </w:pPr>
      <w:r w:rsidRPr="00922476">
        <w:rPr>
          <w:color w:val="000000" w:themeColor="text1"/>
          <w:sz w:val="26"/>
          <w:szCs w:val="26"/>
        </w:rPr>
        <w:t>1</w:t>
      </w:r>
      <w:r w:rsidR="00411A97">
        <w:rPr>
          <w:color w:val="000000" w:themeColor="text1"/>
          <w:sz w:val="26"/>
          <w:szCs w:val="26"/>
        </w:rPr>
        <w:t>5</w:t>
      </w:r>
      <w:r w:rsidR="00256627" w:rsidRPr="00922476">
        <w:rPr>
          <w:color w:val="000000" w:themeColor="text1"/>
          <w:sz w:val="26"/>
          <w:szCs w:val="26"/>
        </w:rPr>
        <w:t xml:space="preserve">. </w:t>
      </w:r>
      <w:r w:rsidRPr="00922476">
        <w:rPr>
          <w:rFonts w:eastAsiaTheme="minorHAnsi"/>
          <w:color w:val="000000" w:themeColor="text1"/>
          <w:sz w:val="26"/>
          <w:szCs w:val="26"/>
          <w:lang w:eastAsia="en-US"/>
        </w:rPr>
        <w:t>При непредставлении сведений о доходах, об имуществе и обязательствах имущественного характера, представлении заведомо неполных сведений, за исключением случаев, установленных федеральными законами, либо представлении заведомо недостоверных сведений гражданин, кандидат</w:t>
      </w:r>
      <w:r w:rsidR="00316DC2">
        <w:rPr>
          <w:rFonts w:eastAsiaTheme="minorHAnsi"/>
          <w:color w:val="000000" w:themeColor="text1"/>
          <w:sz w:val="26"/>
          <w:szCs w:val="26"/>
          <w:lang w:eastAsia="en-US"/>
        </w:rPr>
        <w:t xml:space="preserve"> на должность, предусмотренную П</w:t>
      </w:r>
      <w:r w:rsidRPr="00922476">
        <w:rPr>
          <w:rFonts w:eastAsiaTheme="minorHAnsi"/>
          <w:color w:val="000000" w:themeColor="text1"/>
          <w:sz w:val="26"/>
          <w:szCs w:val="26"/>
          <w:lang w:eastAsia="en-US"/>
        </w:rPr>
        <w:t>еречнем, кандидат на должность, назначаемый в порядке перевода, не могут быть назначены на соответствующую</w:t>
      </w:r>
      <w:r w:rsidR="00E22C44" w:rsidRPr="00922476">
        <w:rPr>
          <w:rFonts w:eastAsiaTheme="minorHAnsi"/>
          <w:color w:val="000000" w:themeColor="text1"/>
          <w:sz w:val="26"/>
          <w:szCs w:val="26"/>
          <w:lang w:eastAsia="en-US"/>
        </w:rPr>
        <w:t xml:space="preserve"> должность муниципальной службы, а муниципальный служащий </w:t>
      </w:r>
      <w:r w:rsidR="00227F7A" w:rsidRPr="00922476">
        <w:rPr>
          <w:rFonts w:eastAsiaTheme="minorHAnsi"/>
          <w:color w:val="000000" w:themeColor="text1"/>
          <w:sz w:val="26"/>
          <w:szCs w:val="26"/>
          <w:lang w:eastAsia="en-US"/>
        </w:rPr>
        <w:t>освобождается  от должности муниципальной службы или подвергается иным видам  дисциплинарной ответственности в соответствии с законодательством Российской Федерации.</w:t>
      </w:r>
    </w:p>
    <w:p w:rsidR="00ED213F" w:rsidRPr="00922476" w:rsidRDefault="00ED213F" w:rsidP="00ED213F">
      <w:pPr>
        <w:jc w:val="both"/>
        <w:rPr>
          <w:rFonts w:eastAsiaTheme="minorHAnsi"/>
          <w:color w:val="000000" w:themeColor="text1"/>
          <w:sz w:val="26"/>
          <w:szCs w:val="26"/>
          <w:lang w:eastAsia="en-US"/>
        </w:rPr>
      </w:pPr>
    </w:p>
    <w:p w:rsidR="00ED213F" w:rsidRPr="00922476" w:rsidRDefault="00ED213F" w:rsidP="00ED213F">
      <w:pPr>
        <w:jc w:val="center"/>
        <w:rPr>
          <w:rFonts w:eastAsiaTheme="minorHAnsi"/>
          <w:color w:val="000000" w:themeColor="text1"/>
          <w:sz w:val="26"/>
          <w:szCs w:val="26"/>
          <w:lang w:eastAsia="en-US"/>
        </w:rPr>
      </w:pPr>
    </w:p>
    <w:p w:rsidR="00256627" w:rsidRPr="00922476" w:rsidRDefault="00256627" w:rsidP="007B52C4">
      <w:pPr>
        <w:jc w:val="center"/>
        <w:rPr>
          <w:color w:val="000000" w:themeColor="text1"/>
        </w:rPr>
      </w:pPr>
      <w:r w:rsidRPr="00922476">
        <w:rPr>
          <w:color w:val="000000" w:themeColor="text1"/>
          <w:sz w:val="26"/>
          <w:szCs w:val="26"/>
        </w:rPr>
        <w:t>___________________________</w:t>
      </w:r>
    </w:p>
    <w:p w:rsidR="00256627" w:rsidRPr="00922476" w:rsidRDefault="00256627" w:rsidP="00256627">
      <w:pPr>
        <w:ind w:firstLine="709"/>
        <w:jc w:val="both"/>
        <w:rPr>
          <w:color w:val="000000" w:themeColor="text1"/>
          <w:sz w:val="26"/>
          <w:szCs w:val="26"/>
        </w:rPr>
      </w:pPr>
      <w:bookmarkStart w:id="0" w:name="_GoBack"/>
      <w:bookmarkEnd w:id="0"/>
    </w:p>
    <w:sectPr w:rsidR="00256627" w:rsidRPr="00922476" w:rsidSect="00874F39">
      <w:pgSz w:w="11906" w:h="16838"/>
      <w:pgMar w:top="993" w:right="567" w:bottom="1134" w:left="2552"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font299">
    <w:altName w:val="Times New Roman"/>
    <w:charset w:val="CC"/>
    <w:family w:val="auto"/>
    <w:pitch w:val="variable"/>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EB6D58"/>
    <w:multiLevelType w:val="multilevel"/>
    <w:tmpl w:val="7C622D56"/>
    <w:lvl w:ilvl="0">
      <w:start w:val="1"/>
      <w:numFmt w:val="decimal"/>
      <w:lvlText w:val="%1."/>
      <w:lvlJc w:val="left"/>
      <w:pPr>
        <w:ind w:left="390" w:hanging="390"/>
      </w:pPr>
      <w:rPr>
        <w:rFonts w:hint="default"/>
      </w:rPr>
    </w:lvl>
    <w:lvl w:ilvl="1">
      <w:start w:val="1"/>
      <w:numFmt w:val="decimal"/>
      <w:lvlText w:val="%1.%2."/>
      <w:lvlJc w:val="left"/>
      <w:pPr>
        <w:ind w:left="1429" w:hanging="720"/>
      </w:pPr>
      <w:rPr>
        <w:rFonts w:ascii="Times New Roman" w:hAnsi="Times New Roman" w:cs="Times New Roman"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1" w15:restartNumberingAfterBreak="0">
    <w:nsid w:val="2D240AEC"/>
    <w:multiLevelType w:val="multilevel"/>
    <w:tmpl w:val="6CF2E468"/>
    <w:lvl w:ilvl="0">
      <w:start w:val="1"/>
      <w:numFmt w:val="decimal"/>
      <w:lvlText w:val="%1."/>
      <w:lvlJc w:val="left"/>
      <w:pPr>
        <w:ind w:left="390" w:hanging="390"/>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3556" w:hanging="720"/>
      </w:pPr>
      <w:rPr>
        <w:rFonts w:hint="default"/>
      </w:rPr>
    </w:lvl>
    <w:lvl w:ilvl="3">
      <w:start w:val="1"/>
      <w:numFmt w:val="decimalZero"/>
      <w:lvlText w:val="%1.%2.%3.%4."/>
      <w:lvlJc w:val="left"/>
      <w:pPr>
        <w:ind w:left="5334" w:hanging="108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530" w:hanging="144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726" w:hanging="1800"/>
      </w:pPr>
      <w:rPr>
        <w:rFonts w:hint="default"/>
      </w:rPr>
    </w:lvl>
    <w:lvl w:ilvl="8">
      <w:start w:val="1"/>
      <w:numFmt w:val="decimal"/>
      <w:lvlText w:val="%1.%2.%3.%4.%5.%6.%7.%8.%9."/>
      <w:lvlJc w:val="left"/>
      <w:pPr>
        <w:ind w:left="13144" w:hanging="1800"/>
      </w:pPr>
      <w:rPr>
        <w:rFonts w:hint="default"/>
      </w:rPr>
    </w:lvl>
  </w:abstractNum>
  <w:abstractNum w:abstractNumId="2" w15:restartNumberingAfterBreak="0">
    <w:nsid w:val="3E866439"/>
    <w:multiLevelType w:val="multilevel"/>
    <w:tmpl w:val="6CF2E468"/>
    <w:lvl w:ilvl="0">
      <w:start w:val="1"/>
      <w:numFmt w:val="decimal"/>
      <w:lvlText w:val="%1."/>
      <w:lvlJc w:val="left"/>
      <w:pPr>
        <w:ind w:left="390" w:hanging="390"/>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3556" w:hanging="720"/>
      </w:pPr>
      <w:rPr>
        <w:rFonts w:hint="default"/>
      </w:rPr>
    </w:lvl>
    <w:lvl w:ilvl="3">
      <w:start w:val="1"/>
      <w:numFmt w:val="decimalZero"/>
      <w:lvlText w:val="%1.%2.%3.%4."/>
      <w:lvlJc w:val="left"/>
      <w:pPr>
        <w:ind w:left="5334" w:hanging="108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530" w:hanging="144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726" w:hanging="1800"/>
      </w:pPr>
      <w:rPr>
        <w:rFonts w:hint="default"/>
      </w:rPr>
    </w:lvl>
    <w:lvl w:ilvl="8">
      <w:start w:val="1"/>
      <w:numFmt w:val="decimal"/>
      <w:lvlText w:val="%1.%2.%3.%4.%5.%6.%7.%8.%9."/>
      <w:lvlJc w:val="left"/>
      <w:pPr>
        <w:ind w:left="13144" w:hanging="1800"/>
      </w:pPr>
      <w:rPr>
        <w:rFonts w:hint="default"/>
      </w:rPr>
    </w:lvl>
  </w:abstractNum>
  <w:abstractNum w:abstractNumId="3" w15:restartNumberingAfterBreak="0">
    <w:nsid w:val="44B10B72"/>
    <w:multiLevelType w:val="multilevel"/>
    <w:tmpl w:val="6FDCA934"/>
    <w:lvl w:ilvl="0">
      <w:start w:val="1"/>
      <w:numFmt w:val="decimal"/>
      <w:lvlText w:val="%1"/>
      <w:lvlJc w:val="left"/>
      <w:pPr>
        <w:ind w:left="525" w:hanging="525"/>
      </w:pPr>
      <w:rPr>
        <w:rFonts w:hint="default"/>
      </w:rPr>
    </w:lvl>
    <w:lvl w:ilvl="1">
      <w:start w:val="1"/>
      <w:numFmt w:val="decimal"/>
      <w:lvlText w:val="%1.%2"/>
      <w:lvlJc w:val="left"/>
      <w:pPr>
        <w:ind w:left="1239" w:hanging="525"/>
      </w:pPr>
      <w:rPr>
        <w:rFonts w:hint="default"/>
      </w:rPr>
    </w:lvl>
    <w:lvl w:ilvl="2">
      <w:start w:val="1"/>
      <w:numFmt w:val="decimal"/>
      <w:lvlText w:val="%1.%2.%3"/>
      <w:lvlJc w:val="left"/>
      <w:pPr>
        <w:ind w:left="2148" w:hanging="720"/>
      </w:pPr>
      <w:rPr>
        <w:rFonts w:hint="default"/>
      </w:rPr>
    </w:lvl>
    <w:lvl w:ilvl="3">
      <w:start w:val="1"/>
      <w:numFmt w:val="decimal"/>
      <w:lvlText w:val="%1.%2.%3.%4"/>
      <w:lvlJc w:val="left"/>
      <w:pPr>
        <w:ind w:left="2862" w:hanging="72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5010" w:hanging="1440"/>
      </w:pPr>
      <w:rPr>
        <w:rFonts w:hint="default"/>
      </w:rPr>
    </w:lvl>
    <w:lvl w:ilvl="6">
      <w:start w:val="1"/>
      <w:numFmt w:val="decimal"/>
      <w:lvlText w:val="%1.%2.%3.%4.%5.%6.%7"/>
      <w:lvlJc w:val="left"/>
      <w:pPr>
        <w:ind w:left="5724" w:hanging="1440"/>
      </w:pPr>
      <w:rPr>
        <w:rFonts w:hint="default"/>
      </w:rPr>
    </w:lvl>
    <w:lvl w:ilvl="7">
      <w:start w:val="1"/>
      <w:numFmt w:val="decimal"/>
      <w:lvlText w:val="%1.%2.%3.%4.%5.%6.%7.%8"/>
      <w:lvlJc w:val="left"/>
      <w:pPr>
        <w:ind w:left="6798" w:hanging="1800"/>
      </w:pPr>
      <w:rPr>
        <w:rFonts w:hint="default"/>
      </w:rPr>
    </w:lvl>
    <w:lvl w:ilvl="8">
      <w:start w:val="1"/>
      <w:numFmt w:val="decimal"/>
      <w:lvlText w:val="%1.%2.%3.%4.%5.%6.%7.%8.%9"/>
      <w:lvlJc w:val="left"/>
      <w:pPr>
        <w:ind w:left="7512" w:hanging="1800"/>
      </w:pPr>
      <w:rPr>
        <w:rFonts w:hint="default"/>
      </w:rPr>
    </w:lvl>
  </w:abstractNum>
  <w:abstractNum w:abstractNumId="4" w15:restartNumberingAfterBreak="0">
    <w:nsid w:val="45D00FD6"/>
    <w:multiLevelType w:val="hybridMultilevel"/>
    <w:tmpl w:val="4C8613EE"/>
    <w:lvl w:ilvl="0" w:tplc="D9BA44FC">
      <w:start w:val="1"/>
      <w:numFmt w:val="decimal"/>
      <w:lvlText w:val="%1."/>
      <w:lvlJc w:val="left"/>
      <w:pPr>
        <w:ind w:left="502" w:hanging="360"/>
      </w:pPr>
      <w:rPr>
        <w:rFonts w:ascii="Times New Roman" w:hAnsi="Times New Roman" w:cs="Times New Roman"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5" w15:restartNumberingAfterBreak="0">
    <w:nsid w:val="53AF312D"/>
    <w:multiLevelType w:val="multilevel"/>
    <w:tmpl w:val="8F96FEEC"/>
    <w:lvl w:ilvl="0">
      <w:start w:val="4"/>
      <w:numFmt w:val="decimal"/>
      <w:lvlText w:val="%1."/>
      <w:lvlJc w:val="left"/>
      <w:pPr>
        <w:tabs>
          <w:tab w:val="num" w:pos="435"/>
        </w:tabs>
        <w:ind w:left="435" w:hanging="435"/>
      </w:pPr>
      <w:rPr>
        <w:rFonts w:hint="default"/>
      </w:rPr>
    </w:lvl>
    <w:lvl w:ilvl="1">
      <w:start w:val="4"/>
      <w:numFmt w:val="decimal"/>
      <w:lvlText w:val="%1.%2."/>
      <w:lvlJc w:val="left"/>
      <w:pPr>
        <w:tabs>
          <w:tab w:val="num" w:pos="1428"/>
        </w:tabs>
        <w:ind w:left="1428" w:hanging="72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6048"/>
        </w:tabs>
        <w:ind w:left="6048" w:hanging="180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824"/>
        </w:tabs>
        <w:ind w:left="7824" w:hanging="2160"/>
      </w:pPr>
      <w:rPr>
        <w:rFonts w:hint="default"/>
      </w:rPr>
    </w:lvl>
  </w:abstractNum>
  <w:abstractNum w:abstractNumId="6" w15:restartNumberingAfterBreak="0">
    <w:nsid w:val="5A971065"/>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6"/>
  </w:num>
  <w:num w:numId="2">
    <w:abstractNumId w:val="4"/>
  </w:num>
  <w:num w:numId="3">
    <w:abstractNumId w:val="5"/>
  </w:num>
  <w:num w:numId="4">
    <w:abstractNumId w:val="0"/>
  </w:num>
  <w:num w:numId="5">
    <w:abstractNumId w:val="3"/>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64E7"/>
    <w:rsid w:val="00015A6A"/>
    <w:rsid w:val="00016D3A"/>
    <w:rsid w:val="00023196"/>
    <w:rsid w:val="00062D87"/>
    <w:rsid w:val="00082085"/>
    <w:rsid w:val="000D2D3C"/>
    <w:rsid w:val="000F0569"/>
    <w:rsid w:val="00105608"/>
    <w:rsid w:val="001106DE"/>
    <w:rsid w:val="00171A84"/>
    <w:rsid w:val="001D0927"/>
    <w:rsid w:val="001E328E"/>
    <w:rsid w:val="00201088"/>
    <w:rsid w:val="00227F7A"/>
    <w:rsid w:val="00256627"/>
    <w:rsid w:val="0026008D"/>
    <w:rsid w:val="002B10AF"/>
    <w:rsid w:val="002B49A0"/>
    <w:rsid w:val="002C4B56"/>
    <w:rsid w:val="002D5593"/>
    <w:rsid w:val="002D61A9"/>
    <w:rsid w:val="002E0A30"/>
    <w:rsid w:val="002F7936"/>
    <w:rsid w:val="00300D9B"/>
    <w:rsid w:val="003106DD"/>
    <w:rsid w:val="00313DAF"/>
    <w:rsid w:val="00316DC2"/>
    <w:rsid w:val="00317872"/>
    <w:rsid w:val="003447F7"/>
    <w:rsid w:val="00355FD5"/>
    <w:rsid w:val="0036156C"/>
    <w:rsid w:val="00361BE1"/>
    <w:rsid w:val="003F587E"/>
    <w:rsid w:val="00404F12"/>
    <w:rsid w:val="004067B1"/>
    <w:rsid w:val="00411A97"/>
    <w:rsid w:val="00414B78"/>
    <w:rsid w:val="00424F28"/>
    <w:rsid w:val="0043260A"/>
    <w:rsid w:val="0043438A"/>
    <w:rsid w:val="004B5AF1"/>
    <w:rsid w:val="004C0157"/>
    <w:rsid w:val="004D5D81"/>
    <w:rsid w:val="004F33B1"/>
    <w:rsid w:val="0051360E"/>
    <w:rsid w:val="005500E4"/>
    <w:rsid w:val="00564F18"/>
    <w:rsid w:val="005A22E9"/>
    <w:rsid w:val="005A33F8"/>
    <w:rsid w:val="005D3D36"/>
    <w:rsid w:val="005E2195"/>
    <w:rsid w:val="006015ED"/>
    <w:rsid w:val="00625AA2"/>
    <w:rsid w:val="00635680"/>
    <w:rsid w:val="0068015E"/>
    <w:rsid w:val="006A510B"/>
    <w:rsid w:val="0070281E"/>
    <w:rsid w:val="0071779E"/>
    <w:rsid w:val="0072591E"/>
    <w:rsid w:val="00741926"/>
    <w:rsid w:val="00746704"/>
    <w:rsid w:val="00747B75"/>
    <w:rsid w:val="0077430B"/>
    <w:rsid w:val="007B52C4"/>
    <w:rsid w:val="007C24AA"/>
    <w:rsid w:val="007D07ED"/>
    <w:rsid w:val="007D1C62"/>
    <w:rsid w:val="007E28C2"/>
    <w:rsid w:val="007F1C4D"/>
    <w:rsid w:val="007F5689"/>
    <w:rsid w:val="00820045"/>
    <w:rsid w:val="008329FC"/>
    <w:rsid w:val="00856E91"/>
    <w:rsid w:val="0086685A"/>
    <w:rsid w:val="00873D91"/>
    <w:rsid w:val="00874F39"/>
    <w:rsid w:val="00877CE5"/>
    <w:rsid w:val="008B222C"/>
    <w:rsid w:val="008B5390"/>
    <w:rsid w:val="008C0B7C"/>
    <w:rsid w:val="008C7E24"/>
    <w:rsid w:val="008D2DB3"/>
    <w:rsid w:val="00922476"/>
    <w:rsid w:val="009265ED"/>
    <w:rsid w:val="00952EC3"/>
    <w:rsid w:val="00962CA6"/>
    <w:rsid w:val="009765B3"/>
    <w:rsid w:val="009A1864"/>
    <w:rsid w:val="009B76B1"/>
    <w:rsid w:val="009C0463"/>
    <w:rsid w:val="009C47D2"/>
    <w:rsid w:val="00A11DBC"/>
    <w:rsid w:val="00A36E1B"/>
    <w:rsid w:val="00A564E7"/>
    <w:rsid w:val="00AB2E63"/>
    <w:rsid w:val="00AB5030"/>
    <w:rsid w:val="00AE38A9"/>
    <w:rsid w:val="00B16DF9"/>
    <w:rsid w:val="00B22DDA"/>
    <w:rsid w:val="00B25576"/>
    <w:rsid w:val="00B7443D"/>
    <w:rsid w:val="00B7673C"/>
    <w:rsid w:val="00B94303"/>
    <w:rsid w:val="00B9529C"/>
    <w:rsid w:val="00BB1866"/>
    <w:rsid w:val="00BC37E6"/>
    <w:rsid w:val="00C003EB"/>
    <w:rsid w:val="00C1431F"/>
    <w:rsid w:val="00C233F8"/>
    <w:rsid w:val="00C27247"/>
    <w:rsid w:val="00C54BC5"/>
    <w:rsid w:val="00C700C4"/>
    <w:rsid w:val="00C700F3"/>
    <w:rsid w:val="00C92BA2"/>
    <w:rsid w:val="00CB2627"/>
    <w:rsid w:val="00CC367F"/>
    <w:rsid w:val="00CD6947"/>
    <w:rsid w:val="00CF6B89"/>
    <w:rsid w:val="00CF744C"/>
    <w:rsid w:val="00D52DB6"/>
    <w:rsid w:val="00D73704"/>
    <w:rsid w:val="00DA0E0C"/>
    <w:rsid w:val="00DC596C"/>
    <w:rsid w:val="00E04DD2"/>
    <w:rsid w:val="00E2047F"/>
    <w:rsid w:val="00E22C44"/>
    <w:rsid w:val="00E4127C"/>
    <w:rsid w:val="00E55826"/>
    <w:rsid w:val="00EA2B3B"/>
    <w:rsid w:val="00EB75CB"/>
    <w:rsid w:val="00ED213F"/>
    <w:rsid w:val="00ED299C"/>
    <w:rsid w:val="00ED5C7C"/>
    <w:rsid w:val="00ED62A2"/>
    <w:rsid w:val="00ED6BF3"/>
    <w:rsid w:val="00EE539C"/>
    <w:rsid w:val="00F06198"/>
    <w:rsid w:val="00F5080D"/>
    <w:rsid w:val="00F95AE8"/>
    <w:rsid w:val="00FB28DE"/>
    <w:rsid w:val="00FB426A"/>
    <w:rsid w:val="00FB5937"/>
    <w:rsid w:val="00FC589C"/>
    <w:rsid w:val="00FE04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130622"/>
  <w15:docId w15:val="{27BB91D8-DB23-47FD-850D-12242B1483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B186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01088"/>
    <w:rPr>
      <w:rFonts w:ascii="Segoe UI" w:hAnsi="Segoe UI" w:cs="Segoe UI"/>
      <w:sz w:val="18"/>
      <w:szCs w:val="18"/>
    </w:rPr>
  </w:style>
  <w:style w:type="character" w:customStyle="1" w:styleId="a4">
    <w:name w:val="Текст выноски Знак"/>
    <w:basedOn w:val="a0"/>
    <w:link w:val="a3"/>
    <w:uiPriority w:val="99"/>
    <w:semiHidden/>
    <w:rsid w:val="00201088"/>
    <w:rPr>
      <w:rFonts w:ascii="Segoe UI" w:eastAsia="Times New Roman" w:hAnsi="Segoe UI" w:cs="Segoe UI"/>
      <w:sz w:val="18"/>
      <w:szCs w:val="18"/>
      <w:lang w:eastAsia="ru-RU"/>
    </w:rPr>
  </w:style>
  <w:style w:type="table" w:styleId="a5">
    <w:name w:val="Table Grid"/>
    <w:basedOn w:val="a1"/>
    <w:uiPriority w:val="59"/>
    <w:rsid w:val="004F33B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 Spacing"/>
    <w:uiPriority w:val="1"/>
    <w:qFormat/>
    <w:rsid w:val="0043438A"/>
    <w:pPr>
      <w:spacing w:after="0" w:line="240" w:lineRule="auto"/>
      <w:jc w:val="both"/>
    </w:pPr>
    <w:rPr>
      <w:rFonts w:ascii="Times New Roman" w:hAnsi="Times New Roman"/>
      <w:sz w:val="28"/>
    </w:rPr>
  </w:style>
  <w:style w:type="paragraph" w:styleId="a7">
    <w:name w:val="List Paragraph"/>
    <w:aliases w:val="it_List1,Абзац списка литеральный,асз.Списка"/>
    <w:basedOn w:val="a"/>
    <w:uiPriority w:val="99"/>
    <w:qFormat/>
    <w:rsid w:val="00EB75CB"/>
    <w:pPr>
      <w:spacing w:line="276" w:lineRule="auto"/>
      <w:ind w:left="720"/>
      <w:contextualSpacing/>
      <w:jc w:val="both"/>
    </w:pPr>
    <w:rPr>
      <w:rFonts w:ascii="Calibri" w:eastAsia="Calibri" w:hAnsi="Calibri"/>
      <w:sz w:val="22"/>
      <w:szCs w:val="22"/>
      <w:lang w:eastAsia="en-US"/>
    </w:rPr>
  </w:style>
  <w:style w:type="paragraph" w:customStyle="1" w:styleId="Default">
    <w:name w:val="Default"/>
    <w:rsid w:val="00EB75CB"/>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table" w:customStyle="1" w:styleId="1">
    <w:name w:val="Сетка таблицы1"/>
    <w:basedOn w:val="a1"/>
    <w:next w:val="a5"/>
    <w:uiPriority w:val="59"/>
    <w:rsid w:val="00B2557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caption"/>
    <w:basedOn w:val="a"/>
    <w:next w:val="a"/>
    <w:qFormat/>
    <w:rsid w:val="00B25576"/>
    <w:rPr>
      <w:b/>
      <w:bCs/>
      <w:lang w:eastAsia="en-US"/>
    </w:rPr>
  </w:style>
  <w:style w:type="paragraph" w:styleId="a9">
    <w:name w:val="footer"/>
    <w:basedOn w:val="a"/>
    <w:link w:val="aa"/>
    <w:rsid w:val="00361BE1"/>
    <w:pPr>
      <w:tabs>
        <w:tab w:val="center" w:pos="4677"/>
        <w:tab w:val="right" w:pos="9355"/>
      </w:tabs>
    </w:pPr>
    <w:rPr>
      <w:sz w:val="24"/>
      <w:szCs w:val="24"/>
    </w:rPr>
  </w:style>
  <w:style w:type="character" w:customStyle="1" w:styleId="aa">
    <w:name w:val="Нижний колонтитул Знак"/>
    <w:basedOn w:val="a0"/>
    <w:link w:val="a9"/>
    <w:rsid w:val="00361BE1"/>
    <w:rPr>
      <w:rFonts w:ascii="Times New Roman" w:eastAsia="Times New Roman" w:hAnsi="Times New Roman" w:cs="Times New Roman"/>
      <w:sz w:val="24"/>
      <w:szCs w:val="24"/>
      <w:lang w:eastAsia="ru-RU"/>
    </w:rPr>
  </w:style>
  <w:style w:type="paragraph" w:customStyle="1" w:styleId="ConsPlusNormal">
    <w:name w:val="ConsPlusNormal"/>
    <w:rsid w:val="00361BE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10">
    <w:name w:val="Абзац списка1"/>
    <w:basedOn w:val="a"/>
    <w:rsid w:val="00361BE1"/>
    <w:pPr>
      <w:suppressAutoHyphens/>
      <w:spacing w:after="200" w:line="276" w:lineRule="auto"/>
      <w:ind w:left="720"/>
      <w:contextualSpacing/>
    </w:pPr>
    <w:rPr>
      <w:rFonts w:ascii="Calibri" w:eastAsia="font299" w:hAnsi="Calibri" w:cs="font299"/>
      <w:kern w:val="1"/>
      <w:sz w:val="22"/>
      <w:szCs w:val="22"/>
    </w:rPr>
  </w:style>
  <w:style w:type="paragraph" w:customStyle="1" w:styleId="ConsPlusTitle">
    <w:name w:val="ConsPlusTitle"/>
    <w:rsid w:val="00FB28DE"/>
    <w:pPr>
      <w:widowControl w:val="0"/>
      <w:autoSpaceDE w:val="0"/>
      <w:autoSpaceDN w:val="0"/>
      <w:spacing w:after="0" w:line="240" w:lineRule="auto"/>
    </w:pPr>
    <w:rPr>
      <w:rFonts w:ascii="Arial" w:eastAsia="Times New Roman" w:hAnsi="Arial" w:cs="Arial"/>
      <w:b/>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3408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497329B0320F1266C118486DDBA65AA41400C92F4468F31BE5A55EA3EFBA7FF164FD2E490684E0EE10A893FhFr2K" TargetMode="External"/><Relationship Id="rId13" Type="http://schemas.openxmlformats.org/officeDocument/2006/relationships/hyperlink" Target="https://login.consultant.ru/link/?req=doc&amp;base=LAW&amp;n=523918&amp;dst=100638" TargetMode="Externa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hyperlink" Target="consultantplus://offline/ref=DB28452BE66BB4F0079B3FA3574E2887D054DD4576C50AE2B9BEF4275C37E923A5ACC09E097438CA9A864976ECA7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consultantplus://offline/ref=DB28452BE66BB4F0079B3FA3574E2887D054DD4576C50AE2B9BEF4275C37E923A5ACC09E097438CA9A864976ECA6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DB28452BE66BB4F0079B3FA3574E2887D054DD4576C50AE2B9BEF4275C37E923A5ACC09E097438CA9A864979ECAEL" TargetMode="External"/><Relationship Id="rId4" Type="http://schemas.openxmlformats.org/officeDocument/2006/relationships/settings" Target="settings.xml"/><Relationship Id="rId9" Type="http://schemas.openxmlformats.org/officeDocument/2006/relationships/hyperlink" Target="https://login.consultant.ru/link/?req=doc&amp;base=LAW&amp;n=523305" TargetMode="External"/><Relationship Id="rId14" Type="http://schemas.openxmlformats.org/officeDocument/2006/relationships/hyperlink" Target="https://login.consultant.ru/link/?req=doc&amp;base=LAW&amp;n=470822&amp;dst=100215"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82B3157372848CB9776D52CBCCFD9B7"/>
        <w:category>
          <w:name w:val="Общие"/>
          <w:gallery w:val="placeholder"/>
        </w:category>
        <w:types>
          <w:type w:val="bbPlcHdr"/>
        </w:types>
        <w:behaviors>
          <w:behavior w:val="content"/>
        </w:behaviors>
        <w:guid w:val="{1E65286B-C234-460B-AD06-766B1D41C0B7}"/>
      </w:docPartPr>
      <w:docPartBody>
        <w:p w:rsidR="00ED54D2" w:rsidRDefault="00D93E2C" w:rsidP="00D93E2C">
          <w:pPr>
            <w:pStyle w:val="982B3157372848CB9776D52CBCCFD9B7"/>
          </w:pPr>
          <w:r w:rsidRPr="00BD0686">
            <w:rPr>
              <w:rStyle w:val="a3"/>
            </w:rPr>
            <w:t>Выберите элемент.</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font299">
    <w:altName w:val="Times New Roman"/>
    <w:charset w:val="CC"/>
    <w:family w:val="auto"/>
    <w:pitch w:val="variable"/>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918"/>
    <w:rsid w:val="000F6430"/>
    <w:rsid w:val="002D4D9E"/>
    <w:rsid w:val="0034537D"/>
    <w:rsid w:val="003759FA"/>
    <w:rsid w:val="00377E8F"/>
    <w:rsid w:val="004200E7"/>
    <w:rsid w:val="00442918"/>
    <w:rsid w:val="004D0F21"/>
    <w:rsid w:val="005172DD"/>
    <w:rsid w:val="005E7D68"/>
    <w:rsid w:val="00614F69"/>
    <w:rsid w:val="0076400B"/>
    <w:rsid w:val="00882539"/>
    <w:rsid w:val="008A0FCA"/>
    <w:rsid w:val="009A5A13"/>
    <w:rsid w:val="009A6A73"/>
    <w:rsid w:val="00A30898"/>
    <w:rsid w:val="00AF4E00"/>
    <w:rsid w:val="00B048C2"/>
    <w:rsid w:val="00BA280A"/>
    <w:rsid w:val="00BF171D"/>
    <w:rsid w:val="00CC20C7"/>
    <w:rsid w:val="00CC21BB"/>
    <w:rsid w:val="00D93E2C"/>
    <w:rsid w:val="00E67E01"/>
    <w:rsid w:val="00ED4CD8"/>
    <w:rsid w:val="00ED54D2"/>
    <w:rsid w:val="00F119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D93E2C"/>
    <w:rPr>
      <w:color w:val="808080"/>
    </w:rPr>
  </w:style>
  <w:style w:type="paragraph" w:customStyle="1" w:styleId="BD266B769DAE4D218C0C3F03024FE344">
    <w:name w:val="BD266B769DAE4D218C0C3F03024FE344"/>
    <w:rsid w:val="00442918"/>
  </w:style>
  <w:style w:type="paragraph" w:customStyle="1" w:styleId="5525D0AEEE424CA99C3177CB59FDC21D">
    <w:name w:val="5525D0AEEE424CA99C3177CB59FDC21D"/>
    <w:rsid w:val="00A30898"/>
  </w:style>
  <w:style w:type="paragraph" w:customStyle="1" w:styleId="A66D0F8C498541BB8F0225B97BBF9AC9">
    <w:name w:val="A66D0F8C498541BB8F0225B97BBF9AC9"/>
    <w:rsid w:val="00A30898"/>
  </w:style>
  <w:style w:type="paragraph" w:customStyle="1" w:styleId="28414BAFFE2D4748915821E93711DCCC">
    <w:name w:val="28414BAFFE2D4748915821E93711DCCC"/>
    <w:rsid w:val="00A30898"/>
  </w:style>
  <w:style w:type="paragraph" w:customStyle="1" w:styleId="A292FC210D224A8EBA5E230E81F8E7CB">
    <w:name w:val="A292FC210D224A8EBA5E230E81F8E7CB"/>
    <w:rsid w:val="00A30898"/>
  </w:style>
  <w:style w:type="paragraph" w:customStyle="1" w:styleId="811651334EDE4BDB8860C37A4BF82CF4">
    <w:name w:val="811651334EDE4BDB8860C37A4BF82CF4"/>
    <w:rsid w:val="00A30898"/>
  </w:style>
  <w:style w:type="paragraph" w:customStyle="1" w:styleId="4FEDD00512BE4D9B9BFC16355394E8CE">
    <w:name w:val="4FEDD00512BE4D9B9BFC16355394E8CE"/>
    <w:rsid w:val="00A30898"/>
  </w:style>
  <w:style w:type="paragraph" w:customStyle="1" w:styleId="47D93D42ACD345BF984303D996E46816">
    <w:name w:val="47D93D42ACD345BF984303D996E46816"/>
    <w:rsid w:val="00A30898"/>
  </w:style>
  <w:style w:type="paragraph" w:customStyle="1" w:styleId="7761CAABC8814CB691C14999201C4434">
    <w:name w:val="7761CAABC8814CB691C14999201C4434"/>
    <w:rsid w:val="00A30898"/>
  </w:style>
  <w:style w:type="paragraph" w:customStyle="1" w:styleId="4F7D7302B765485495AB91F4BF8DC068">
    <w:name w:val="4F7D7302B765485495AB91F4BF8DC068"/>
    <w:rsid w:val="00A30898"/>
  </w:style>
  <w:style w:type="paragraph" w:customStyle="1" w:styleId="D1EB1EC5DD7343ECA06AE28E86CC30B6">
    <w:name w:val="D1EB1EC5DD7343ECA06AE28E86CC30B6"/>
    <w:rsid w:val="00F119DF"/>
  </w:style>
  <w:style w:type="paragraph" w:customStyle="1" w:styleId="FEBDA7DF74654C359132C1E06D9A8E4E">
    <w:name w:val="FEBDA7DF74654C359132C1E06D9A8E4E"/>
    <w:rsid w:val="00F119DF"/>
  </w:style>
  <w:style w:type="paragraph" w:customStyle="1" w:styleId="95BA7600CBC5452392F5BC5B1A1B3BA7">
    <w:name w:val="95BA7600CBC5452392F5BC5B1A1B3BA7"/>
    <w:rsid w:val="00D93E2C"/>
  </w:style>
  <w:style w:type="paragraph" w:customStyle="1" w:styleId="982B3157372848CB9776D52CBCCFD9B7">
    <w:name w:val="982B3157372848CB9776D52CBCCFD9B7"/>
    <w:rsid w:val="00D93E2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FA482D-5DB8-43A3-B40A-0E55D0D005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1332</TotalTime>
  <Pages>8</Pages>
  <Words>2921</Words>
  <Characters>16654</Characters>
  <Application>Microsoft Office Word</Application>
  <DocSecurity>0</DocSecurity>
  <Lines>138</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Деликанова Наталья Сабировна</dc:creator>
  <cp:keywords/>
  <dc:description/>
  <cp:lastModifiedBy>Брежнева Наталья Сергеевна</cp:lastModifiedBy>
  <cp:revision>17</cp:revision>
  <cp:lastPrinted>2026-03-02T07:16:00Z</cp:lastPrinted>
  <dcterms:created xsi:type="dcterms:W3CDTF">2023-09-18T04:03:00Z</dcterms:created>
  <dcterms:modified xsi:type="dcterms:W3CDTF">2026-03-06T05:53:00Z</dcterms:modified>
</cp:coreProperties>
</file>