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от </w:t>
      </w:r>
      <w:r w:rsidR="0014149C">
        <w:rPr>
          <w:rFonts w:eastAsia="Calibri"/>
          <w:bCs/>
          <w:sz w:val="26"/>
          <w:szCs w:val="26"/>
          <w:lang w:eastAsia="en-US"/>
        </w:rPr>
        <w:t>17</w:t>
      </w:r>
      <w:r w:rsidRPr="00B74437">
        <w:rPr>
          <w:rFonts w:eastAsia="Calibri"/>
          <w:bCs/>
          <w:sz w:val="26"/>
          <w:szCs w:val="26"/>
          <w:lang w:eastAsia="en-US"/>
        </w:rPr>
        <w:t>.0</w:t>
      </w:r>
      <w:r w:rsidR="0014149C">
        <w:rPr>
          <w:rFonts w:eastAsia="Calibri"/>
          <w:bCs/>
          <w:sz w:val="26"/>
          <w:szCs w:val="26"/>
          <w:lang w:eastAsia="en-US"/>
        </w:rPr>
        <w:t>4</w:t>
      </w:r>
      <w:r w:rsidRPr="00B74437">
        <w:rPr>
          <w:rFonts w:eastAsia="Calibri"/>
          <w:bCs/>
          <w:sz w:val="26"/>
          <w:szCs w:val="26"/>
          <w:lang w:eastAsia="en-US"/>
        </w:rPr>
        <w:t>.2021 №5</w:t>
      </w:r>
      <w:r w:rsidR="0014149C">
        <w:rPr>
          <w:rFonts w:eastAsia="Calibri"/>
          <w:bCs/>
          <w:sz w:val="26"/>
          <w:szCs w:val="26"/>
          <w:lang w:eastAsia="en-US"/>
        </w:rPr>
        <w:t>27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451484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451484" w:rsidRDefault="009E075C" w:rsidP="002467F0">
      <w:pPr>
        <w:ind w:firstLine="709"/>
        <w:jc w:val="both"/>
        <w:rPr>
          <w:sz w:val="26"/>
          <w:szCs w:val="26"/>
        </w:rPr>
      </w:pPr>
      <w:r w:rsidRPr="00451484">
        <w:rPr>
          <w:sz w:val="26"/>
          <w:szCs w:val="26"/>
        </w:rPr>
        <w:t>В соответствии с Федеральны</w:t>
      </w:r>
      <w:r w:rsidR="002467F0" w:rsidRPr="00451484">
        <w:rPr>
          <w:sz w:val="26"/>
          <w:szCs w:val="26"/>
        </w:rPr>
        <w:t>ми законами от 31</w:t>
      </w:r>
      <w:r w:rsidR="00131142" w:rsidRPr="00451484">
        <w:rPr>
          <w:sz w:val="26"/>
          <w:szCs w:val="26"/>
        </w:rPr>
        <w:t xml:space="preserve">.07.2020 №248-ФЗ </w:t>
      </w:r>
      <w:r w:rsidRPr="0045148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451484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794AAC" w:rsidRPr="00451484">
        <w:rPr>
          <w:sz w:val="26"/>
          <w:szCs w:val="26"/>
        </w:rPr>
        <w:t>Уставом города Когалыма</w:t>
      </w:r>
      <w:r w:rsidRPr="00451484">
        <w:rPr>
          <w:sz w:val="26"/>
          <w:szCs w:val="26"/>
        </w:rPr>
        <w:t xml:space="preserve"> Дума города Когалыма РЕШИЛА:</w:t>
      </w:r>
    </w:p>
    <w:p w:rsidR="009E075C" w:rsidRPr="00451484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17.04.2021 №527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-ГД «Об утвержд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ении Положения о муниципальном лесном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1.1. преамбулу решения</w:t>
      </w:r>
      <w:r w:rsidRPr="00794AAC">
        <w:t xml:space="preserve"> 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«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В соответствии с частью 4 статьи 98 Лесного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подпунктом «ж»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2" w:name="_GoBack"/>
      <w:r w:rsidRPr="003007E9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 w:rsidR="0014149C" w:rsidRPr="003007E9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 xml:space="preserve"> к решению </w:t>
      </w:r>
      <w:bookmarkEnd w:id="2"/>
      <w:r w:rsidRPr="00D02344">
        <w:rPr>
          <w:rFonts w:ascii="Times New Roman" w:hAnsi="Times New Roman" w:cs="Times New Roman"/>
          <w:b w:val="0"/>
          <w:sz w:val="26"/>
          <w:szCs w:val="26"/>
        </w:rPr>
        <w:t>(далее – Положение):</w:t>
      </w:r>
    </w:p>
    <w:p w:rsidR="00D15056" w:rsidRDefault="0014149C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1.2.1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. п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 w:val="0"/>
          <w:sz w:val="26"/>
          <w:szCs w:val="26"/>
        </w:rPr>
        <w:t>2.7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="00D15056" w:rsidRPr="00D02344">
        <w:t xml:space="preserve"> </w:t>
      </w:r>
      <w:r w:rsidR="00D15056"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первый</w:t>
      </w:r>
      <w:r w:rsidR="0014149C" w:rsidRPr="0014149C">
        <w:t xml:space="preserve">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а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3.8.3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первый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пункта 3.9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953204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3.9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пункт 3.9.1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а</w:t>
      </w:r>
      <w:r w:rsidR="00953204" w:rsidRPr="00953204">
        <w:rPr>
          <w:rFonts w:ascii="Times New Roman" w:hAnsi="Times New Roman" w:cs="Times New Roman"/>
          <w:b w:val="0"/>
          <w:sz w:val="26"/>
          <w:szCs w:val="26"/>
        </w:rPr>
        <w:t xml:space="preserve">бзац второй пункта 4.30 раздела 4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. раздел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Положения дополнить пунктом 5.5.3 следующего содержания: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>5.5.3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665B78" w:rsidRDefault="00665B78" w:rsidP="00665B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65B78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. в разделе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 Положения: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подпункте 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5 пункта 6.1 </w:t>
      </w:r>
      <w:r>
        <w:rPr>
          <w:rFonts w:ascii="Times New Roman" w:hAnsi="Times New Roman" w:cs="Times New Roman"/>
          <w:b w:val="0"/>
          <w:sz w:val="26"/>
          <w:szCs w:val="26"/>
        </w:rPr>
        <w:t>слово «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обязательных</w:t>
      </w:r>
      <w:r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D15056" w:rsidRDefault="00D15056" w:rsidP="00437F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 xml:space="preserve">пункт 6.5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>6.5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437F36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1484" w:rsidRDefault="00437F36" w:rsidP="0045148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451484" w:rsidRDefault="00451484" w:rsidP="00B74437">
      <w:pPr>
        <w:tabs>
          <w:tab w:val="left" w:pos="3206"/>
        </w:tabs>
        <w:rPr>
          <w:sz w:val="26"/>
          <w:szCs w:val="26"/>
        </w:rPr>
      </w:pPr>
    </w:p>
    <w:sectPr w:rsidR="00451484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149C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0F68"/>
    <w:rsid w:val="002F1501"/>
    <w:rsid w:val="002F7936"/>
    <w:rsid w:val="003007E9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37F36"/>
    <w:rsid w:val="00442390"/>
    <w:rsid w:val="00451484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65B78"/>
    <w:rsid w:val="006E0CF1"/>
    <w:rsid w:val="00705054"/>
    <w:rsid w:val="00747B75"/>
    <w:rsid w:val="0077460B"/>
    <w:rsid w:val="00794AAC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53204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15056"/>
    <w:rsid w:val="00D40638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AF9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FC2F-672C-4776-8181-17475CBB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16</cp:revision>
  <cp:lastPrinted>2026-02-19T04:55:00Z</cp:lastPrinted>
  <dcterms:created xsi:type="dcterms:W3CDTF">2025-12-05T05:10:00Z</dcterms:created>
  <dcterms:modified xsi:type="dcterms:W3CDTF">2026-02-25T12:25:00Z</dcterms:modified>
</cp:coreProperties>
</file>