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102552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102552">
      <w:pPr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CF1468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B421D8" w:rsidRDefault="00B421D8" w:rsidP="00412B42">
      <w:pPr>
        <w:rPr>
          <w:sz w:val="26"/>
          <w:szCs w:val="26"/>
        </w:rPr>
      </w:pPr>
    </w:p>
    <w:p w:rsidR="00102552" w:rsidRPr="00412B42" w:rsidRDefault="00102552" w:rsidP="00412B42">
      <w:pPr>
        <w:rPr>
          <w:sz w:val="26"/>
          <w:szCs w:val="26"/>
        </w:rPr>
      </w:pPr>
    </w:p>
    <w:p w:rsidR="007F7774" w:rsidRPr="00337ACB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37ACB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337ACB">
        <w:rPr>
          <w:spacing w:val="-6"/>
          <w:sz w:val="26"/>
          <w:szCs w:val="26"/>
        </w:rPr>
        <w:t>ерации, Уставом города Когалым</w:t>
      </w:r>
      <w:r w:rsidR="00EE42D2">
        <w:rPr>
          <w:spacing w:val="-6"/>
          <w:sz w:val="26"/>
          <w:szCs w:val="26"/>
        </w:rPr>
        <w:t>а</w:t>
      </w:r>
      <w:r w:rsidRPr="00337ACB">
        <w:rPr>
          <w:spacing w:val="-6"/>
          <w:sz w:val="26"/>
          <w:szCs w:val="26"/>
        </w:rPr>
        <w:t xml:space="preserve">, </w:t>
      </w:r>
      <w:r w:rsidR="00FD44B2" w:rsidRPr="00E52149">
        <w:rPr>
          <w:sz w:val="26"/>
          <w:szCs w:val="26"/>
        </w:rPr>
        <w:t>решением Думы города Когалыма</w:t>
      </w:r>
      <w:r w:rsidR="00FD44B2">
        <w:rPr>
          <w:sz w:val="26"/>
          <w:szCs w:val="26"/>
        </w:rPr>
        <w:t xml:space="preserve"> </w:t>
      </w:r>
      <w:r w:rsidR="00FD44B2" w:rsidRPr="00E52149">
        <w:rPr>
          <w:rFonts w:eastAsia="Calibri"/>
          <w:sz w:val="26"/>
          <w:szCs w:val="26"/>
          <w:lang w:eastAsia="en-US"/>
        </w:rPr>
        <w:t xml:space="preserve">от </w:t>
      </w:r>
      <w:r w:rsidR="00680992">
        <w:rPr>
          <w:rFonts w:eastAsia="Calibri"/>
          <w:sz w:val="26"/>
          <w:szCs w:val="26"/>
          <w:lang w:eastAsia="en-US"/>
        </w:rPr>
        <w:t>19.06.2024 №___</w:t>
      </w:r>
      <w:r w:rsidR="00D82FB4">
        <w:rPr>
          <w:rFonts w:eastAsia="Calibri"/>
          <w:sz w:val="26"/>
          <w:szCs w:val="26"/>
          <w:lang w:eastAsia="en-US"/>
        </w:rPr>
        <w:t>-ГД «</w:t>
      </w:r>
      <w:r w:rsidR="00680992" w:rsidRPr="00E52149">
        <w:rPr>
          <w:rFonts w:eastAsia="Calibri"/>
          <w:sz w:val="26"/>
          <w:szCs w:val="26"/>
          <w:lang w:eastAsia="en-US"/>
        </w:rPr>
        <w:t>О внесении изменений в решение Думы гор</w:t>
      </w:r>
      <w:r w:rsidR="00680992">
        <w:rPr>
          <w:rFonts w:eastAsia="Calibri"/>
          <w:sz w:val="26"/>
          <w:szCs w:val="26"/>
          <w:lang w:eastAsia="en-US"/>
        </w:rPr>
        <w:t xml:space="preserve">ода Когалыма                                от 13.12.2023 </w:t>
      </w:r>
      <w:r w:rsidR="00680992" w:rsidRPr="00E52149">
        <w:rPr>
          <w:rFonts w:eastAsia="Calibri"/>
          <w:sz w:val="26"/>
          <w:szCs w:val="26"/>
          <w:lang w:eastAsia="en-US"/>
        </w:rPr>
        <w:t>№350-ГД</w:t>
      </w:r>
      <w:r w:rsidR="00D82FB4">
        <w:rPr>
          <w:spacing w:val="-6"/>
          <w:sz w:val="26"/>
          <w:szCs w:val="26"/>
        </w:rPr>
        <w:t>»</w:t>
      </w:r>
      <w:r w:rsidR="00FD44B2">
        <w:rPr>
          <w:rFonts w:eastAsia="Calibri"/>
          <w:sz w:val="26"/>
          <w:szCs w:val="26"/>
          <w:lang w:eastAsia="en-US"/>
        </w:rPr>
        <w:t xml:space="preserve">, </w:t>
      </w:r>
      <w:r w:rsidR="00FD44B2" w:rsidRPr="00544DB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Когалыма</w:t>
      </w:r>
      <w:r w:rsidR="00D82FB4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 w:rsidR="00FD44B2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FD44B2">
        <w:rPr>
          <w:rFonts w:eastAsia="Calibri"/>
          <w:sz w:val="26"/>
          <w:szCs w:val="26"/>
          <w:lang w:eastAsia="en-US"/>
        </w:rPr>
        <w:t>:</w:t>
      </w:r>
    </w:p>
    <w:p w:rsidR="00FD44B2" w:rsidRDefault="00FD44B2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80992" w:rsidRDefault="00680992" w:rsidP="00680992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8C167B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приложение к постановлению</w:t>
      </w:r>
      <w:r w:rsidRPr="008C167B">
        <w:rPr>
          <w:bCs/>
          <w:sz w:val="26"/>
          <w:szCs w:val="26"/>
        </w:rPr>
        <w:t xml:space="preserve"> Администрации города Когалыма</w:t>
      </w:r>
      <w:r>
        <w:rPr>
          <w:bCs/>
          <w:sz w:val="26"/>
          <w:szCs w:val="26"/>
        </w:rPr>
        <w:t xml:space="preserve">                                                                 </w:t>
      </w:r>
      <w:r w:rsidRPr="008C167B">
        <w:rPr>
          <w:bCs/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>
        <w:rPr>
          <w:bCs/>
          <w:sz w:val="26"/>
          <w:szCs w:val="26"/>
        </w:rPr>
        <w:t>Программа</w:t>
      </w:r>
      <w:r w:rsidRPr="008C167B">
        <w:rPr>
          <w:bCs/>
          <w:sz w:val="26"/>
          <w:szCs w:val="26"/>
        </w:rPr>
        <w:t>) внести следующ</w:t>
      </w:r>
      <w:r>
        <w:rPr>
          <w:bCs/>
          <w:sz w:val="26"/>
          <w:szCs w:val="26"/>
        </w:rPr>
        <w:t>и</w:t>
      </w:r>
      <w:r w:rsidRPr="008C167B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8C167B">
        <w:rPr>
          <w:bCs/>
          <w:sz w:val="26"/>
          <w:szCs w:val="26"/>
        </w:rPr>
        <w:t>:</w:t>
      </w:r>
    </w:p>
    <w:p w:rsidR="00680992" w:rsidRDefault="00680992" w:rsidP="00680992">
      <w:pPr>
        <w:ind w:firstLine="709"/>
        <w:jc w:val="both"/>
        <w:rPr>
          <w:bCs/>
          <w:sz w:val="26"/>
          <w:szCs w:val="26"/>
        </w:rPr>
      </w:pPr>
      <w:r w:rsidRPr="00F572B1">
        <w:rPr>
          <w:sz w:val="26"/>
          <w:szCs w:val="26"/>
        </w:rPr>
        <w:t xml:space="preserve">1.1. </w:t>
      </w:r>
      <w:r>
        <w:rPr>
          <w:bCs/>
          <w:sz w:val="26"/>
          <w:szCs w:val="26"/>
        </w:rPr>
        <w:t>Строку «Целевые показатели муниципальной программы» паспорта Программы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850"/>
        <w:gridCol w:w="337"/>
        <w:gridCol w:w="1248"/>
        <w:gridCol w:w="1136"/>
        <w:gridCol w:w="796"/>
        <w:gridCol w:w="484"/>
        <w:gridCol w:w="420"/>
        <w:gridCol w:w="427"/>
        <w:gridCol w:w="421"/>
        <w:gridCol w:w="421"/>
        <w:gridCol w:w="843"/>
        <w:gridCol w:w="1125"/>
        <w:gridCol w:w="25"/>
        <w:gridCol w:w="252"/>
      </w:tblGrid>
      <w:tr w:rsidR="00680992" w:rsidRPr="00E70DA8" w:rsidTr="00865012">
        <w:trPr>
          <w:gridAfter w:val="1"/>
          <w:wAfter w:w="141" w:type="pct"/>
          <w:trHeight w:val="1047"/>
        </w:trPr>
        <w:tc>
          <w:tcPr>
            <w:tcW w:w="8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>«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№ п/п</w:t>
            </w:r>
          </w:p>
        </w:tc>
        <w:tc>
          <w:tcPr>
            <w:tcW w:w="699" w:type="pct"/>
            <w:vMerge w:val="restart"/>
            <w:vAlign w:val="center"/>
          </w:tcPr>
          <w:p w:rsidR="00680992" w:rsidRPr="00E70DA8" w:rsidRDefault="00680992" w:rsidP="00865012">
            <w:pPr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Документ-основание</w:t>
            </w:r>
          </w:p>
        </w:tc>
        <w:tc>
          <w:tcPr>
            <w:tcW w:w="1663" w:type="pct"/>
            <w:gridSpan w:val="6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472" w:type="pct"/>
            <w:vMerge w:val="restar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bCs/>
                <w:spacing w:val="-6"/>
                <w:sz w:val="18"/>
                <w:szCs w:val="18"/>
              </w:rPr>
            </w:pPr>
          </w:p>
        </w:tc>
      </w:tr>
      <w:tr w:rsidR="00680992" w:rsidRPr="00E70DA8" w:rsidTr="00865012">
        <w:trPr>
          <w:gridAfter w:val="1"/>
          <w:wAfter w:w="141" w:type="pct"/>
        </w:trPr>
        <w:tc>
          <w:tcPr>
            <w:tcW w:w="8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vAlign w:val="center"/>
          </w:tcPr>
          <w:p w:rsidR="00680992" w:rsidRPr="00E70DA8" w:rsidRDefault="00680992" w:rsidP="00865012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</w:t>
            </w:r>
            <w:r w:rsidRPr="00E70DA8">
              <w:rPr>
                <w:sz w:val="18"/>
                <w:szCs w:val="18"/>
              </w:rPr>
              <w:t>вое значение</w:t>
            </w:r>
          </w:p>
        </w:tc>
        <w:tc>
          <w:tcPr>
            <w:tcW w:w="271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025</w:t>
            </w:r>
          </w:p>
        </w:tc>
        <w:tc>
          <w:tcPr>
            <w:tcW w:w="239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36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36" w:type="pct"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472" w:type="pct"/>
            <w:vMerge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0992" w:rsidRPr="00E70DA8" w:rsidTr="00865012">
        <w:trPr>
          <w:gridAfter w:val="1"/>
          <w:wAfter w:w="141" w:type="pct"/>
          <w:trHeight w:val="2080"/>
        </w:trPr>
        <w:tc>
          <w:tcPr>
            <w:tcW w:w="8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70DA8">
              <w:rPr>
                <w:sz w:val="18"/>
                <w:szCs w:val="18"/>
                <w:lang w:val="en-US"/>
              </w:rPr>
              <w:t>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 xml:space="preserve">Устав Муниципального казённого учреждения «Управление капитального строительства и жилищно-коммунального комплекса города Когалыма», утвержденного приказом комитета по управлению муниципальным имуществом Администрации города Когалыма от </w:t>
            </w:r>
            <w:r w:rsidRPr="00E70DA8">
              <w:rPr>
                <w:sz w:val="18"/>
                <w:szCs w:val="18"/>
              </w:rPr>
              <w:lastRenderedPageBreak/>
              <w:t>27.04.2023 №174-И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МКУ «УКС и ЖКК г</w:t>
            </w:r>
            <w:r>
              <w:rPr>
                <w:sz w:val="18"/>
                <w:szCs w:val="18"/>
              </w:rPr>
              <w:t>.Когалыма»</w:t>
            </w: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0992" w:rsidRPr="00E70DA8" w:rsidTr="00865012"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E70DA8">
              <w:rPr>
                <w:sz w:val="18"/>
                <w:szCs w:val="18"/>
                <w:lang w:val="en-US"/>
              </w:rPr>
              <w:t>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9" w:type="pct"/>
            <w:vAlign w:val="center"/>
          </w:tcPr>
          <w:p w:rsidR="00680992" w:rsidRPr="00E70DA8" w:rsidRDefault="00680992" w:rsidP="00865012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 xml:space="preserve">Прирост протяженности автомобильных дорог общего пользования местного </w:t>
            </w:r>
            <w:r w:rsidRPr="00E70DA8">
              <w:rPr>
                <w:sz w:val="18"/>
                <w:szCs w:val="18"/>
              </w:rPr>
              <w:lastRenderedPageBreak/>
              <w:t>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36" w:type="pct"/>
            <w:vMerge/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6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3,027</w:t>
            </w:r>
          </w:p>
        </w:tc>
        <w:tc>
          <w:tcPr>
            <w:tcW w:w="271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235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2,0</w:t>
            </w:r>
          </w:p>
        </w:tc>
        <w:tc>
          <w:tcPr>
            <w:tcW w:w="239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ACA">
              <w:rPr>
                <w:sz w:val="18"/>
                <w:szCs w:val="18"/>
              </w:rPr>
              <w:t>0,0</w:t>
            </w:r>
          </w:p>
        </w:tc>
        <w:tc>
          <w:tcPr>
            <w:tcW w:w="472" w:type="pct"/>
            <w:vAlign w:val="center"/>
          </w:tcPr>
          <w:p w:rsidR="00680992" w:rsidRPr="003B2ACA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992" w:rsidRPr="00E70DA8" w:rsidRDefault="00680992" w:rsidP="00865012">
            <w:pPr>
              <w:ind w:left="-19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992" w:rsidRPr="00E70DA8" w:rsidRDefault="00680992" w:rsidP="00865012">
            <w:pPr>
              <w:autoSpaceDE w:val="0"/>
              <w:autoSpaceDN w:val="0"/>
              <w:adjustRightInd w:val="0"/>
              <w:ind w:left="-19"/>
              <w:rPr>
                <w:sz w:val="26"/>
                <w:szCs w:val="26"/>
              </w:rPr>
            </w:pPr>
            <w:r w:rsidRPr="00E70DA8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680992" w:rsidRPr="00181122" w:rsidRDefault="00680992" w:rsidP="00680992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401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1276"/>
        <w:gridCol w:w="7229"/>
        <w:gridCol w:w="701"/>
      </w:tblGrid>
      <w:tr w:rsidR="00680992" w:rsidRPr="00205D43" w:rsidTr="00865012">
        <w:trPr>
          <w:trHeight w:val="2802"/>
        </w:trPr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92" w:rsidRPr="00205D43" w:rsidRDefault="00680992" w:rsidP="00865012">
            <w:pPr>
              <w:jc w:val="both"/>
              <w:rPr>
                <w:spacing w:val="-6"/>
                <w:sz w:val="26"/>
                <w:szCs w:val="26"/>
              </w:rPr>
            </w:pPr>
            <w:r w:rsidRPr="00205D43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shd w:val="clear" w:color="auto" w:fill="auto"/>
          </w:tcPr>
          <w:p w:rsidR="00680992" w:rsidRPr="00205D43" w:rsidRDefault="00680992" w:rsidP="00865012">
            <w:pPr>
              <w:jc w:val="both"/>
              <w:rPr>
                <w:spacing w:val="-6"/>
              </w:rPr>
            </w:pPr>
            <w:r w:rsidRPr="00205D43">
              <w:rPr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3808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851"/>
              <w:gridCol w:w="876"/>
              <w:gridCol w:w="986"/>
              <w:gridCol w:w="973"/>
              <w:gridCol w:w="850"/>
            </w:tblGrid>
            <w:tr w:rsidR="00680992" w:rsidRPr="00205D43" w:rsidTr="00865012">
              <w:tc>
                <w:tcPr>
                  <w:tcW w:w="155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Расходы по годам (тыс.рублей)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vMerge/>
                  <w:vAlign w:val="center"/>
                  <w:hideMark/>
                </w:tcPr>
                <w:p w:rsidR="00680992" w:rsidRPr="00205D43" w:rsidRDefault="00680992" w:rsidP="00865012">
                  <w:pPr>
                    <w:rPr>
                      <w:spacing w:val="-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680992" w:rsidRPr="00205D43" w:rsidRDefault="00680992" w:rsidP="00865012">
                  <w:pPr>
                    <w:rPr>
                      <w:spacing w:val="-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973" w:type="dxa"/>
                  <w:vAlign w:val="center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2027</w:t>
                  </w:r>
                </w:p>
              </w:tc>
              <w:tc>
                <w:tcPr>
                  <w:tcW w:w="850" w:type="dxa"/>
                  <w:vAlign w:val="center"/>
                </w:tcPr>
                <w:p w:rsidR="00680992" w:rsidRPr="00205D43" w:rsidRDefault="00680992" w:rsidP="0086501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2028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680992" w:rsidRPr="00205D43" w:rsidRDefault="00680992" w:rsidP="0068099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1 983 938,73</w:t>
                  </w:r>
                </w:p>
              </w:tc>
              <w:tc>
                <w:tcPr>
                  <w:tcW w:w="851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904 343,94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292 348,04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289 646,55</w:t>
                  </w:r>
                </w:p>
              </w:tc>
              <w:tc>
                <w:tcPr>
                  <w:tcW w:w="973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248 800,10</w:t>
                  </w:r>
                </w:p>
              </w:tc>
              <w:tc>
                <w:tcPr>
                  <w:tcW w:w="850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248 800,10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680992" w:rsidRPr="00205D43" w:rsidRDefault="00680992" w:rsidP="0068099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851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73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850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680992" w:rsidRPr="00205D43" w:rsidRDefault="00680992" w:rsidP="0068099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210 752,10</w:t>
                  </w:r>
                </w:p>
              </w:tc>
              <w:tc>
                <w:tcPr>
                  <w:tcW w:w="851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210 752,10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73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850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680992" w:rsidRPr="00205D43" w:rsidRDefault="00680992" w:rsidP="0068099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1 416 578,87</w:t>
                  </w:r>
                </w:p>
              </w:tc>
              <w:tc>
                <w:tcPr>
                  <w:tcW w:w="851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336 984,08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292 348,04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289 646,55</w:t>
                  </w:r>
                </w:p>
              </w:tc>
              <w:tc>
                <w:tcPr>
                  <w:tcW w:w="973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248 800,10</w:t>
                  </w:r>
                </w:p>
              </w:tc>
              <w:tc>
                <w:tcPr>
                  <w:tcW w:w="850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248 800,10</w:t>
                  </w:r>
                </w:p>
              </w:tc>
            </w:tr>
            <w:tr w:rsidR="00680992" w:rsidRPr="00205D43" w:rsidTr="00865012">
              <w:tc>
                <w:tcPr>
                  <w:tcW w:w="1555" w:type="dxa"/>
                  <w:shd w:val="clear" w:color="auto" w:fill="auto"/>
                  <w:noWrap/>
                  <w:vAlign w:val="center"/>
                </w:tcPr>
                <w:p w:rsidR="00680992" w:rsidRPr="00205D43" w:rsidRDefault="00680992" w:rsidP="00680992">
                  <w:pPr>
                    <w:jc w:val="center"/>
                    <w:rPr>
                      <w:spacing w:val="-6"/>
                    </w:rPr>
                  </w:pPr>
                  <w:r w:rsidRPr="00205D43">
                    <w:rPr>
                      <w:spacing w:val="-6"/>
                    </w:rPr>
                    <w:t>иные источники 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356 607,76</w:t>
                  </w:r>
                </w:p>
              </w:tc>
              <w:tc>
                <w:tcPr>
                  <w:tcW w:w="851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356 607,76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973" w:type="dxa"/>
                </w:tcPr>
                <w:p w:rsidR="00680992" w:rsidRPr="00540CBD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  <w:tc>
                <w:tcPr>
                  <w:tcW w:w="850" w:type="dxa"/>
                </w:tcPr>
                <w:p w:rsidR="00680992" w:rsidRDefault="00680992" w:rsidP="00680992">
                  <w:pPr>
                    <w:jc w:val="center"/>
                  </w:pPr>
                  <w:r w:rsidRPr="00540CBD">
                    <w:t>0,00</w:t>
                  </w:r>
                </w:p>
              </w:tc>
            </w:tr>
          </w:tbl>
          <w:p w:rsidR="00680992" w:rsidRPr="00205D43" w:rsidRDefault="00680992" w:rsidP="00865012">
            <w:pPr>
              <w:ind w:firstLine="709"/>
              <w:jc w:val="both"/>
              <w:rPr>
                <w:spacing w:val="-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jc w:val="both"/>
              <w:rPr>
                <w:spacing w:val="-6"/>
              </w:rPr>
            </w:pPr>
          </w:p>
          <w:p w:rsidR="00680992" w:rsidRPr="00205D43" w:rsidRDefault="00680992" w:rsidP="00865012">
            <w:pPr>
              <w:rPr>
                <w:spacing w:val="-6"/>
                <w:sz w:val="26"/>
                <w:szCs w:val="26"/>
              </w:rPr>
            </w:pPr>
          </w:p>
          <w:p w:rsidR="00680992" w:rsidRPr="00205D43" w:rsidRDefault="00680992" w:rsidP="00865012">
            <w:pPr>
              <w:rPr>
                <w:spacing w:val="-6"/>
                <w:sz w:val="26"/>
                <w:szCs w:val="26"/>
              </w:rPr>
            </w:pPr>
          </w:p>
          <w:p w:rsidR="00680992" w:rsidRPr="00205D43" w:rsidRDefault="00680992" w:rsidP="00865012">
            <w:pPr>
              <w:rPr>
                <w:spacing w:val="-6"/>
                <w:sz w:val="26"/>
                <w:szCs w:val="26"/>
              </w:rPr>
            </w:pPr>
          </w:p>
          <w:p w:rsidR="00680992" w:rsidRPr="00205D43" w:rsidRDefault="00680992" w:rsidP="00865012">
            <w:pPr>
              <w:rPr>
                <w:spacing w:val="-6"/>
                <w:sz w:val="26"/>
                <w:szCs w:val="26"/>
              </w:rPr>
            </w:pPr>
          </w:p>
          <w:p w:rsidR="00680992" w:rsidRPr="00205D43" w:rsidRDefault="00680992" w:rsidP="00865012">
            <w:pPr>
              <w:rPr>
                <w:spacing w:val="-6"/>
              </w:rPr>
            </w:pPr>
            <w:r w:rsidRPr="00205D43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3B2ACA" w:rsidRDefault="00680992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1.3</w:t>
      </w:r>
      <w:r w:rsidR="003B2ACA" w:rsidRPr="00205D43">
        <w:rPr>
          <w:bCs/>
          <w:spacing w:val="-6"/>
          <w:sz w:val="26"/>
          <w:szCs w:val="26"/>
        </w:rPr>
        <w:t xml:space="preserve">. Таблицу 1 Программы изложить в редакции согласно </w:t>
      </w:r>
      <w:r w:rsidR="00F43264">
        <w:rPr>
          <w:bCs/>
          <w:spacing w:val="-6"/>
          <w:sz w:val="26"/>
          <w:szCs w:val="26"/>
        </w:rPr>
        <w:t xml:space="preserve">приложению </w:t>
      </w:r>
      <w:r w:rsidR="00CF1468">
        <w:rPr>
          <w:bCs/>
          <w:spacing w:val="-6"/>
          <w:sz w:val="26"/>
          <w:szCs w:val="26"/>
        </w:rPr>
        <w:t xml:space="preserve">1 </w:t>
      </w:r>
      <w:r w:rsidR="003B2ACA" w:rsidRPr="00205D43">
        <w:rPr>
          <w:bCs/>
          <w:spacing w:val="-6"/>
          <w:sz w:val="26"/>
          <w:szCs w:val="26"/>
        </w:rPr>
        <w:t>к настоящему постановлению.</w:t>
      </w:r>
    </w:p>
    <w:p w:rsidR="00B663E1" w:rsidRDefault="00B663E1" w:rsidP="00B663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1.2. Таблицу 3</w:t>
      </w:r>
      <w:r w:rsidRPr="00205D43">
        <w:rPr>
          <w:bCs/>
          <w:spacing w:val="-6"/>
          <w:sz w:val="26"/>
          <w:szCs w:val="26"/>
        </w:rPr>
        <w:t xml:space="preserve"> Программы изложить в редакции согласно </w:t>
      </w:r>
      <w:r>
        <w:rPr>
          <w:bCs/>
          <w:spacing w:val="-6"/>
          <w:sz w:val="26"/>
          <w:szCs w:val="26"/>
        </w:rPr>
        <w:t xml:space="preserve">приложению 2 </w:t>
      </w:r>
      <w:r w:rsidRPr="00205D43">
        <w:rPr>
          <w:bCs/>
          <w:spacing w:val="-6"/>
          <w:sz w:val="26"/>
          <w:szCs w:val="26"/>
        </w:rPr>
        <w:t>к настоящему постановлению.</w:t>
      </w:r>
    </w:p>
    <w:p w:rsidR="00CF1468" w:rsidRDefault="00B663E1" w:rsidP="00CF1468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1.5</w:t>
      </w:r>
      <w:r w:rsidR="00CF1468">
        <w:rPr>
          <w:bCs/>
          <w:spacing w:val="-6"/>
          <w:sz w:val="26"/>
          <w:szCs w:val="26"/>
        </w:rPr>
        <w:t>. Таблицу 6</w:t>
      </w:r>
      <w:r w:rsidR="00CF1468" w:rsidRPr="00205D43">
        <w:rPr>
          <w:bCs/>
          <w:spacing w:val="-6"/>
          <w:sz w:val="26"/>
          <w:szCs w:val="26"/>
        </w:rPr>
        <w:t xml:space="preserve"> Программы изложить в редакции согласно </w:t>
      </w:r>
      <w:r>
        <w:rPr>
          <w:bCs/>
          <w:spacing w:val="-6"/>
          <w:sz w:val="26"/>
          <w:szCs w:val="26"/>
        </w:rPr>
        <w:t>приложению 3</w:t>
      </w:r>
      <w:r w:rsidR="00CF1468">
        <w:rPr>
          <w:bCs/>
          <w:spacing w:val="-6"/>
          <w:sz w:val="26"/>
          <w:szCs w:val="26"/>
        </w:rPr>
        <w:t xml:space="preserve"> </w:t>
      </w:r>
      <w:r w:rsidR="00CF1468" w:rsidRPr="00205D43">
        <w:rPr>
          <w:bCs/>
          <w:spacing w:val="-6"/>
          <w:sz w:val="26"/>
          <w:szCs w:val="26"/>
        </w:rPr>
        <w:t>к настоящему постановлению.</w:t>
      </w:r>
    </w:p>
    <w:p w:rsidR="00CF1468" w:rsidRDefault="00CF1468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</w:p>
    <w:p w:rsidR="00CF1468" w:rsidRPr="00680992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680992">
        <w:rPr>
          <w:bCs/>
          <w:spacing w:val="-6"/>
          <w:sz w:val="26"/>
          <w:szCs w:val="26"/>
        </w:rPr>
        <w:t>2. П</w:t>
      </w:r>
      <w:r w:rsidR="00CF1468" w:rsidRPr="00680992">
        <w:rPr>
          <w:bCs/>
          <w:spacing w:val="-6"/>
          <w:sz w:val="26"/>
          <w:szCs w:val="26"/>
        </w:rPr>
        <w:t>ризнать утратившими силу:</w:t>
      </w:r>
    </w:p>
    <w:p w:rsidR="00CF1468" w:rsidRPr="00680992" w:rsidRDefault="00CF1468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680992">
        <w:rPr>
          <w:bCs/>
          <w:spacing w:val="-6"/>
          <w:sz w:val="26"/>
          <w:szCs w:val="26"/>
        </w:rPr>
        <w:t>2.1. пункт</w:t>
      </w:r>
      <w:r w:rsidR="00680992" w:rsidRPr="00680992">
        <w:rPr>
          <w:bCs/>
          <w:spacing w:val="-6"/>
          <w:sz w:val="26"/>
          <w:szCs w:val="26"/>
        </w:rPr>
        <w:t>ы 1.1, 1.2</w:t>
      </w:r>
      <w:r w:rsidR="00964931">
        <w:rPr>
          <w:bCs/>
          <w:spacing w:val="-6"/>
          <w:sz w:val="26"/>
          <w:szCs w:val="26"/>
        </w:rPr>
        <w:t>, 1.5</w:t>
      </w:r>
      <w:r w:rsidRPr="00680992">
        <w:rPr>
          <w:bCs/>
          <w:spacing w:val="-6"/>
          <w:sz w:val="26"/>
          <w:szCs w:val="26"/>
        </w:rPr>
        <w:t xml:space="preserve"> постановления Администрации города Когалыма от 01.03.2024 №416 «О внесении изменений в постановление Администрации города Когалыма от 11.10.2013 №2906»;</w:t>
      </w:r>
    </w:p>
    <w:p w:rsidR="00F43264" w:rsidRPr="00680992" w:rsidRDefault="00CF1468" w:rsidP="00CF1468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680992">
        <w:rPr>
          <w:bCs/>
          <w:spacing w:val="-6"/>
          <w:sz w:val="26"/>
          <w:szCs w:val="26"/>
        </w:rPr>
        <w:t>2.2. постановление</w:t>
      </w:r>
      <w:r w:rsidR="00F43264" w:rsidRPr="00680992">
        <w:rPr>
          <w:bCs/>
          <w:spacing w:val="-6"/>
          <w:sz w:val="26"/>
          <w:szCs w:val="26"/>
        </w:rPr>
        <w:t xml:space="preserve"> Администрации </w:t>
      </w:r>
      <w:r w:rsidR="00680992" w:rsidRPr="00680992">
        <w:rPr>
          <w:bCs/>
          <w:spacing w:val="-6"/>
          <w:sz w:val="26"/>
          <w:szCs w:val="26"/>
        </w:rPr>
        <w:t>города Когалыма от 29.05.2024 №1026</w:t>
      </w:r>
      <w:r w:rsidRPr="00680992">
        <w:rPr>
          <w:bCs/>
          <w:spacing w:val="-6"/>
          <w:sz w:val="26"/>
          <w:szCs w:val="26"/>
        </w:rPr>
        <w:t xml:space="preserve"> </w:t>
      </w:r>
      <w:r w:rsidR="00102552" w:rsidRPr="00680992">
        <w:rPr>
          <w:bCs/>
          <w:spacing w:val="-6"/>
          <w:sz w:val="26"/>
          <w:szCs w:val="26"/>
        </w:rPr>
        <w:t xml:space="preserve">            </w:t>
      </w:r>
      <w:proofErr w:type="gramStart"/>
      <w:r w:rsidR="00102552" w:rsidRPr="00680992">
        <w:rPr>
          <w:bCs/>
          <w:spacing w:val="-6"/>
          <w:sz w:val="26"/>
          <w:szCs w:val="26"/>
        </w:rPr>
        <w:t xml:space="preserve">   </w:t>
      </w:r>
      <w:r w:rsidR="00680992" w:rsidRPr="00680992">
        <w:rPr>
          <w:bCs/>
          <w:spacing w:val="-6"/>
          <w:sz w:val="26"/>
          <w:szCs w:val="26"/>
        </w:rPr>
        <w:t>«</w:t>
      </w:r>
      <w:proofErr w:type="gramEnd"/>
      <w:r w:rsidR="00680992" w:rsidRPr="00680992">
        <w:rPr>
          <w:bCs/>
          <w:spacing w:val="-6"/>
          <w:sz w:val="26"/>
          <w:szCs w:val="26"/>
        </w:rPr>
        <w:t>О внесении изменений</w:t>
      </w:r>
      <w:r w:rsidR="00F43264" w:rsidRPr="00680992">
        <w:rPr>
          <w:bCs/>
          <w:spacing w:val="-6"/>
          <w:sz w:val="26"/>
          <w:szCs w:val="26"/>
        </w:rPr>
        <w:t xml:space="preserve"> в постановление Администрации города Когалыма </w:t>
      </w:r>
      <w:r w:rsidR="00102552" w:rsidRPr="00680992">
        <w:rPr>
          <w:bCs/>
          <w:spacing w:val="-6"/>
          <w:sz w:val="26"/>
          <w:szCs w:val="26"/>
        </w:rPr>
        <w:t xml:space="preserve">                            </w:t>
      </w:r>
      <w:r w:rsidR="00F43264" w:rsidRPr="00680992">
        <w:rPr>
          <w:bCs/>
          <w:spacing w:val="-6"/>
          <w:sz w:val="26"/>
          <w:szCs w:val="26"/>
        </w:rPr>
        <w:t>от 11.10.</w:t>
      </w:r>
      <w:r w:rsidR="00A90A93" w:rsidRPr="00680992">
        <w:rPr>
          <w:bCs/>
          <w:spacing w:val="-6"/>
          <w:sz w:val="26"/>
          <w:szCs w:val="26"/>
        </w:rPr>
        <w:t>2013 №2906»</w:t>
      </w:r>
      <w:r w:rsidRPr="00680992">
        <w:rPr>
          <w:bCs/>
          <w:spacing w:val="-6"/>
          <w:sz w:val="26"/>
          <w:szCs w:val="26"/>
        </w:rPr>
        <w:t>.</w:t>
      </w:r>
    </w:p>
    <w:p w:rsidR="00F43264" w:rsidRPr="00205D43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</w:p>
    <w:p w:rsidR="006427D2" w:rsidRPr="00205D43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жилищно-коммунального 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комплекса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EE42D2" w:rsidRPr="00205D43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CF1468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а Когалыма от 19.06.2013 №149-р «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О мерах по формированию регистра муниципальных нормативных правовых акто</w:t>
      </w:r>
      <w:r w:rsidR="00205D43">
        <w:rPr>
          <w:rFonts w:eastAsia="Calibri"/>
          <w:spacing w:val="-6"/>
          <w:sz w:val="26"/>
          <w:szCs w:val="26"/>
          <w:lang w:eastAsia="en-US"/>
        </w:rPr>
        <w:t xml:space="preserve">в                    Ханты-Мансийского автономного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205D4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680992" w:rsidRDefault="00680992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43264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F43264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F43264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Pr="00F43264">
        <w:rPr>
          <w:rFonts w:eastAsia="Calibri"/>
          <w:spacing w:val="-6"/>
          <w:sz w:val="26"/>
          <w:szCs w:val="26"/>
          <w:lang w:eastAsia="en-US"/>
        </w:rPr>
        <w:t>Опубликовать наст</w:t>
      </w:r>
      <w:r w:rsidR="00CF1468">
        <w:rPr>
          <w:rFonts w:eastAsia="Calibri"/>
          <w:spacing w:val="-6"/>
          <w:sz w:val="26"/>
          <w:szCs w:val="26"/>
          <w:lang w:eastAsia="en-US"/>
        </w:rPr>
        <w:t>оящее постановление и приложения</w:t>
      </w:r>
      <w:r w:rsidRPr="00F43264">
        <w:rPr>
          <w:rFonts w:eastAsia="Calibri"/>
          <w:spacing w:val="-6"/>
          <w:sz w:val="26"/>
          <w:szCs w:val="26"/>
          <w:lang w:eastAsia="en-US"/>
        </w:rPr>
        <w:t xml:space="preserve"> к нему в сетевом издании «Когалымский вестник»: KOGVESTI.RU,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Pr="00102552">
        <w:rPr>
          <w:rFonts w:eastAsia="Calibri"/>
          <w:spacing w:val="-6"/>
          <w:sz w:val="26"/>
          <w:szCs w:val="26"/>
          <w:lang w:eastAsia="en-US"/>
        </w:rPr>
        <w:t>(</w:t>
      </w:r>
      <w:hyperlink r:id="rId9" w:history="1">
        <w:r w:rsidRPr="00102552">
          <w:rPr>
            <w:rStyle w:val="a9"/>
            <w:rFonts w:eastAsia="Calibr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Pr="00102552">
        <w:rPr>
          <w:rFonts w:eastAsia="Calibri"/>
          <w:spacing w:val="-6"/>
          <w:sz w:val="26"/>
          <w:szCs w:val="26"/>
          <w:lang w:eastAsia="en-US"/>
        </w:rPr>
        <w:t>).</w:t>
      </w:r>
    </w:p>
    <w:p w:rsidR="00F43264" w:rsidRPr="003B2ACA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B2ACA">
        <w:rPr>
          <w:rFonts w:eastAsia="Calibri"/>
          <w:spacing w:val="-6"/>
          <w:sz w:val="26"/>
          <w:szCs w:val="26"/>
          <w:lang w:eastAsia="en-US"/>
        </w:rPr>
        <w:t xml:space="preserve"> </w:t>
      </w:r>
    </w:p>
    <w:p w:rsidR="00F025D3" w:rsidRPr="003B2ACA" w:rsidRDefault="00F43264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3B2ACA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3B2ACA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 w:rsidRPr="003B2ACA">
        <w:rPr>
          <w:rFonts w:eastAsia="Calibri"/>
          <w:spacing w:val="-6"/>
          <w:sz w:val="26"/>
          <w:szCs w:val="26"/>
          <w:lang w:eastAsia="en-US"/>
        </w:rPr>
        <w:t xml:space="preserve"> А.А.Морозова.</w:t>
      </w:r>
    </w:p>
    <w:p w:rsidR="007F7774" w:rsidRPr="003B2ACA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02552" w:rsidRDefault="0010255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821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3"/>
        <w:gridCol w:w="3724"/>
        <w:gridCol w:w="1820"/>
        <w:gridCol w:w="120"/>
      </w:tblGrid>
      <w:tr w:rsidR="00102552" w:rsidTr="00102552">
        <w:trPr>
          <w:trHeight w:val="800"/>
        </w:trPr>
        <w:tc>
          <w:tcPr>
            <w:tcW w:w="1898" w:type="pct"/>
            <w:hideMark/>
          </w:tcPr>
          <w:sdt>
            <w:sdtPr>
              <w:rPr>
                <w:rFonts w:eastAsia="Calibri"/>
                <w:sz w:val="26"/>
                <w:szCs w:val="26"/>
              </w:rPr>
              <w:id w:val="-1521075724"/>
              <w:placeholder>
                <w:docPart w:val="61D6FE58E8A74492B960EDF7C3847F27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лавы города Когалыма" w:value="Первый заместитель главы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02552" w:rsidRDefault="00680992" w:rsidP="00102552">
                <w:pPr>
                  <w:rPr>
                    <w:rFonts w:eastAsia="Calibri"/>
                    <w:sz w:val="28"/>
                    <w:szCs w:val="28"/>
                    <w:lang w:eastAsia="en-US"/>
                  </w:rPr>
                </w:pPr>
                <w:r>
                  <w:rPr>
                    <w:rFonts w:eastAsia="Calibri"/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40" w:type="pct"/>
            <w:vAlign w:val="center"/>
          </w:tcPr>
          <w:p w:rsidR="00102552" w:rsidRDefault="00102552" w:rsidP="00102552">
            <w:pPr>
              <w:jc w:val="center"/>
              <w:rPr>
                <w:rFonts w:ascii="Calibri" w:hAnsi="Calibri"/>
                <w:b/>
                <w:color w:val="D9D9D9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36830" distB="36830" distL="6400800" distR="6400800" simplePos="0" relativeHeight="251659264" behindDoc="0" locked="0" layoutInCell="1" allowOverlap="1" wp14:anchorId="13CAA5F5" wp14:editId="604D69DD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-15875</wp:posOffset>
                  </wp:positionV>
                  <wp:extent cx="228600" cy="2819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/>
              </w:rPr>
              <w:t>ДОКУМЕНТ ПОДПИСАН</w:t>
            </w:r>
          </w:p>
          <w:p w:rsidR="00102552" w:rsidRDefault="00102552" w:rsidP="00102552">
            <w:pPr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ЭЛЕКТРОННОЙ ПОДПИСЬЮ</w:t>
            </w:r>
          </w:p>
          <w:p w:rsidR="00102552" w:rsidRDefault="00102552" w:rsidP="00102552">
            <w:pPr>
              <w:autoSpaceDE w:val="0"/>
              <w:autoSpaceDN w:val="0"/>
              <w:adjustRightInd w:val="0"/>
              <w:jc w:val="center"/>
              <w:rPr>
                <w:color w:val="D9D9D9"/>
                <w:sz w:val="8"/>
                <w:szCs w:val="8"/>
              </w:rPr>
            </w:pPr>
          </w:p>
          <w:p w:rsidR="00102552" w:rsidRDefault="00102552" w:rsidP="00102552">
            <w:pPr>
              <w:autoSpaceDE w:val="0"/>
              <w:autoSpaceDN w:val="0"/>
              <w:adjustRightInd w:val="0"/>
              <w:jc w:val="center"/>
              <w:rPr>
                <w:color w:val="D9D9D9"/>
                <w:sz w:val="18"/>
                <w:szCs w:val="18"/>
              </w:rPr>
            </w:pPr>
            <w:proofErr w:type="gramStart"/>
            <w:r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102552" w:rsidRDefault="00102552" w:rsidP="00102552">
            <w:pPr>
              <w:autoSpaceDE w:val="0"/>
              <w:autoSpaceDN w:val="0"/>
              <w:adjustRightInd w:val="0"/>
              <w:jc w:val="center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102552" w:rsidRPr="009B3C4E" w:rsidRDefault="00102552" w:rsidP="00102552">
            <w:pPr>
              <w:jc w:val="center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787" w:type="pct"/>
            <w:hideMark/>
          </w:tcPr>
          <w:sdt>
            <w:sdtPr>
              <w:rPr>
                <w:rFonts w:eastAsia="Calibri"/>
                <w:sz w:val="26"/>
                <w:szCs w:val="26"/>
              </w:rPr>
              <w:id w:val="-2039573898"/>
              <w:placeholder>
                <w:docPart w:val="61D6FE58E8A74492B960EDF7C3847F27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:rsidR="00102552" w:rsidRDefault="00680992" w:rsidP="0010255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eastAsia="Calibri"/>
                    <w:sz w:val="26"/>
                    <w:szCs w:val="26"/>
                  </w:rPr>
                  <w:t>Н.Н.Пальчиков</w:t>
                </w:r>
              </w:p>
            </w:sdtContent>
          </w:sdt>
        </w:tc>
        <w:tc>
          <w:tcPr>
            <w:tcW w:w="75" w:type="pct"/>
          </w:tcPr>
          <w:p w:rsidR="00102552" w:rsidRDefault="00102552" w:rsidP="0010255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102552" w:rsidRDefault="00102552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  <w:sectPr w:rsidR="00205D43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CF1468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442B3" w:rsidRDefault="002442B3" w:rsidP="002442B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2442B3" w:rsidRPr="001E0F91" w:rsidRDefault="002442B3" w:rsidP="002442B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2442B3" w:rsidRDefault="002442B3" w:rsidP="002442B3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560"/>
        <w:gridCol w:w="2830"/>
        <w:gridCol w:w="1984"/>
        <w:gridCol w:w="1843"/>
        <w:gridCol w:w="1417"/>
        <w:gridCol w:w="1276"/>
        <w:gridCol w:w="1276"/>
        <w:gridCol w:w="1134"/>
        <w:gridCol w:w="1134"/>
        <w:gridCol w:w="1276"/>
      </w:tblGrid>
      <w:tr w:rsidR="00865012" w:rsidRPr="00865012" w:rsidTr="00865012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865012" w:rsidRPr="00865012" w:rsidTr="00865012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 том числе</w:t>
            </w:r>
          </w:p>
        </w:tc>
      </w:tr>
      <w:tr w:rsidR="00865012" w:rsidRPr="00865012" w:rsidTr="00865012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 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 2028 год</w:t>
            </w:r>
          </w:p>
        </w:tc>
      </w:tr>
      <w:tr w:rsidR="00865012" w:rsidRPr="00865012" w:rsidTr="0086501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10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865012" w:rsidRPr="00865012" w:rsidTr="00865012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</w:tr>
      <w:tr w:rsidR="00865012" w:rsidRPr="00865012" w:rsidTr="00865012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0,00  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4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5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4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5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865012">
              <w:rPr>
                <w:spacing w:val="-6"/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Подпрограмма 2. «Дорожное хозяйство»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688 249,83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604 125,63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865012" w:rsidRPr="00865012" w:rsidTr="00865012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120 889,97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36 765,77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554B8C" w:rsidP="0086501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Ремонт, в том числе капитальный,</w:t>
            </w:r>
            <w:r w:rsidR="00865012" w:rsidRPr="00865012">
              <w:rPr>
                <w:spacing w:val="-6"/>
                <w:sz w:val="22"/>
                <w:szCs w:val="22"/>
              </w:rPr>
              <w:t xml:space="preserve">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101 283,00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18 714,40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127 266,00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127 266,00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2.1.2.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865012" w:rsidRPr="00865012" w:rsidTr="00865012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2.1.3.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398 109,49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398 109,49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12 354,03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12 354,03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229 341,76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229 341,76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2.1.4.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2.1.5.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13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(3, 4, 5, 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 Когалыма»/МБУ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1 047 659,60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242 920,41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203 002,94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200 286,85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200 724,70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1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1 047 659,60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242 920,41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203 002,94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200 286,85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200 724,70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DF367B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Содержание и ремонт автомобильных дорог </w:t>
            </w:r>
            <w:r w:rsidRPr="00865012">
              <w:rPr>
                <w:spacing w:val="-6"/>
                <w:sz w:val="22"/>
                <w:szCs w:val="22"/>
              </w:rPr>
              <w:lastRenderedPageBreak/>
              <w:t>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1 001 835,54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225 003,05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196 066,24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DF367B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1 001 835,54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225 003,05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196 066,24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2.2.1.1.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865012">
              <w:rPr>
                <w:spacing w:val="-6"/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979 195,82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205 658,13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192 771,44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865012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979 195,82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205 658,13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192 771,44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2.2.1.2.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22 639,72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19 344,92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22 639,72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19 344,92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Техническое обслуживание электрооборудования светофорных объектов (в </w:t>
            </w:r>
            <w:r w:rsidRPr="00865012">
              <w:rPr>
                <w:spacing w:val="-6"/>
                <w:sz w:val="22"/>
                <w:szCs w:val="22"/>
              </w:rPr>
              <w:lastRenderedPageBreak/>
              <w:t xml:space="preserve">том числе обеспечение электроэнергией)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lastRenderedPageBreak/>
              <w:t>МКУ «УКС и ЖКК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30 667,60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</w:tr>
      <w:tr w:rsidR="00865012" w:rsidRPr="00865012" w:rsidTr="00DF367B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30 667,60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6 164,40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825,60</w:t>
            </w:r>
          </w:p>
        </w:tc>
      </w:tr>
      <w:tr w:rsidR="00865012" w:rsidRPr="00865012" w:rsidTr="00B663E1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Перенос кабелей светофорного объекта, расположенного на пересечении улиц Мира - Молодежная в подземную канализацию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7 140,60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7 140,60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6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7 140,60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7 140,60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B663E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Проведение мониторинга дорожного движения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2.2.6.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Обустройство пешеходных переходов города Когалыма объектами дорожной инфраструктуры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2.3.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2.3.1.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Строительство сетей наружного освещения автомобильной дороги по проспекту Нефтяников (от улицы Ноябрьская до путепровода)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4 262,70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1 740 172,13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851 308,74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244 676,14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241 960,05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865012" w:rsidRPr="00865012" w:rsidTr="00865012">
        <w:trPr>
          <w:trHeight w:val="49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3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1 172 812,27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283 948,88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244 676,14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241 960,05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315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lastRenderedPageBreak/>
              <w:t>В том числе:</w:t>
            </w:r>
          </w:p>
        </w:tc>
      </w:tr>
      <w:tr w:rsidR="00865012" w:rsidRPr="00865012" w:rsidTr="00865012">
        <w:trPr>
          <w:trHeight w:val="49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1 740 172,13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851 308,74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244 676,14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241 960,05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865012" w:rsidRPr="00865012" w:rsidTr="00865012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1 172 812,27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283 948,88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244 676,14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241 960,05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865012" w:rsidRPr="00865012" w:rsidTr="00865012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865012" w:rsidRPr="00865012" w:rsidTr="00865012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(8, 9</w:t>
            </w:r>
            <w:r w:rsidR="00B663E1">
              <w:rPr>
                <w:spacing w:val="-6"/>
                <w:sz w:val="22"/>
                <w:szCs w:val="22"/>
              </w:rPr>
              <w:t>, 10</w:t>
            </w:r>
            <w:r w:rsidRPr="00865012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«ЕДДС г. Когалыма»/МКУ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3.1.1.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«ЕДДС г. 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3.1.2.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Монтаж системы автоматической фотовидеофиксации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Повховское шоссе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3.1.3.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Перенос кабелей системы автоматической фотовидеофиксации наруше</w:t>
            </w:r>
            <w:r>
              <w:rPr>
                <w:spacing w:val="-6"/>
                <w:sz w:val="22"/>
                <w:szCs w:val="22"/>
              </w:rPr>
              <w:t xml:space="preserve">ний правил дорожного движения города </w:t>
            </w:r>
            <w:r w:rsidRPr="00865012">
              <w:rPr>
                <w:spacing w:val="-6"/>
                <w:sz w:val="22"/>
                <w:szCs w:val="22"/>
              </w:rPr>
              <w:t>Когалыма в подземную канализацию на ул</w:t>
            </w:r>
            <w:r>
              <w:rPr>
                <w:spacing w:val="-6"/>
                <w:sz w:val="22"/>
                <w:szCs w:val="22"/>
              </w:rPr>
              <w:t xml:space="preserve">ице </w:t>
            </w:r>
            <w:r w:rsidRPr="00865012">
              <w:rPr>
                <w:spacing w:val="-6"/>
                <w:sz w:val="22"/>
                <w:szCs w:val="22"/>
              </w:rPr>
              <w:t>Мира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10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54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DF367B">
            <w:pPr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865012">
        <w:trPr>
          <w:trHeight w:val="43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7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38 091,70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13 281,10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5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1 983 938,73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904 343,94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865012">
        <w:trPr>
          <w:trHeight w:val="45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38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1 416 578,87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336 984,08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DF367B">
        <w:trPr>
          <w:trHeight w:val="672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1 983 938,73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904 343,94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DF367B">
        <w:trPr>
          <w:trHeight w:val="43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83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1 416 578,87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336 984,08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865012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30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DF367B">
            <w:pPr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406 912,73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406 912,73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9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83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21 157,27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21 157,27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229 341,76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229 341,76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1 577 026,00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497 431,21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865012">
        <w:trPr>
          <w:trHeight w:val="48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6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1 395 421,60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315 826,81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292 348,04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289 646,55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127 266,00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127 266,00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DF367B">
            <w:pPr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 xml:space="preserve">Ответственный исполнитель </w:t>
            </w:r>
            <w:r w:rsidRPr="00865012">
              <w:rPr>
                <w:spacing w:val="-6"/>
                <w:sz w:val="22"/>
                <w:szCs w:val="22"/>
              </w:rPr>
              <w:br/>
              <w:t>(МКУ «УКС и ЖКК г.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950 001,78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672 050,08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48 859,10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48 859,10</w:t>
            </w:r>
          </w:p>
        </w:tc>
      </w:tr>
      <w:tr w:rsidR="00865012" w:rsidRPr="00865012" w:rsidTr="00865012">
        <w:trPr>
          <w:trHeight w:val="55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55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382 641,92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104 690,22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48 859,10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48 859,10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45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Соисполнитель 1</w:t>
            </w:r>
            <w:r w:rsidRPr="00865012">
              <w:rPr>
                <w:spacing w:val="-6"/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1 002 948,65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226 116,16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196 066,24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865012">
        <w:trPr>
          <w:trHeight w:val="45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38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1 002 948,65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226 116,16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196 066,24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193 296,85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Соисполнитель 2</w:t>
            </w:r>
            <w:r w:rsidRPr="00865012">
              <w:rPr>
                <w:spacing w:val="-6"/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865012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865012" w:rsidRPr="00865012" w:rsidTr="00DF367B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865012" w:rsidRPr="00865012" w:rsidTr="00DF367B">
        <w:trPr>
          <w:trHeight w:val="7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012" w:rsidRPr="00865012" w:rsidRDefault="00865012" w:rsidP="00865012">
            <w:pPr>
              <w:jc w:val="center"/>
              <w:rPr>
                <w:spacing w:val="-6"/>
                <w:sz w:val="22"/>
                <w:szCs w:val="22"/>
              </w:rPr>
            </w:pPr>
            <w:r w:rsidRPr="0086501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865012" w:rsidRPr="00865012" w:rsidRDefault="00865012" w:rsidP="00865012">
      <w:pPr>
        <w:jc w:val="center"/>
        <w:rPr>
          <w:spacing w:val="-6"/>
          <w:sz w:val="22"/>
          <w:szCs w:val="22"/>
        </w:rPr>
      </w:pPr>
    </w:p>
    <w:p w:rsidR="00865012" w:rsidRPr="00865012" w:rsidRDefault="00865012" w:rsidP="00865012">
      <w:pPr>
        <w:jc w:val="center"/>
        <w:rPr>
          <w:spacing w:val="-6"/>
          <w:sz w:val="22"/>
          <w:szCs w:val="22"/>
        </w:rPr>
      </w:pPr>
    </w:p>
    <w:p w:rsidR="00865012" w:rsidRPr="00865012" w:rsidRDefault="00865012" w:rsidP="00865012">
      <w:pPr>
        <w:jc w:val="center"/>
        <w:rPr>
          <w:spacing w:val="-6"/>
          <w:sz w:val="22"/>
          <w:szCs w:val="22"/>
        </w:rPr>
      </w:pPr>
    </w:p>
    <w:p w:rsidR="00B663E1" w:rsidRPr="009B7E0F" w:rsidRDefault="00B663E1" w:rsidP="00B663E1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663E1" w:rsidRPr="009B7E0F" w:rsidRDefault="00B663E1" w:rsidP="00B663E1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663E1" w:rsidRDefault="00B663E1" w:rsidP="00B663E1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663E1" w:rsidTr="00B663E1">
        <w:tc>
          <w:tcPr>
            <w:tcW w:w="2235" w:type="dxa"/>
          </w:tcPr>
          <w:p w:rsidR="00B663E1" w:rsidRPr="00F5080D" w:rsidRDefault="00B663E1" w:rsidP="00B663E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663E1" w:rsidRPr="00F5080D" w:rsidRDefault="00B663E1" w:rsidP="00B663E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663E1" w:rsidRDefault="00B663E1" w:rsidP="00B663E1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3</w:t>
      </w:r>
    </w:p>
    <w:p w:rsidR="00964931" w:rsidRDefault="00964931" w:rsidP="00B663E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B663E1" w:rsidRDefault="00B663E1" w:rsidP="00B663E1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B663E1" w:rsidRDefault="00B663E1" w:rsidP="00B663E1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73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350"/>
        <w:gridCol w:w="1021"/>
        <w:gridCol w:w="1433"/>
        <w:gridCol w:w="1571"/>
        <w:gridCol w:w="967"/>
        <w:gridCol w:w="897"/>
        <w:gridCol w:w="358"/>
        <w:gridCol w:w="925"/>
        <w:gridCol w:w="834"/>
        <w:gridCol w:w="955"/>
        <w:gridCol w:w="567"/>
        <w:gridCol w:w="426"/>
        <w:gridCol w:w="567"/>
        <w:gridCol w:w="425"/>
        <w:gridCol w:w="705"/>
        <w:gridCol w:w="1099"/>
        <w:gridCol w:w="1173"/>
      </w:tblGrid>
      <w:tr w:rsidR="00964931" w:rsidRPr="00205D43" w:rsidTr="0068674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Наименование объекта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Мощность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Срок строительства, проектирования (характер работ)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Остаток стоимости на 01.01.2024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2024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Механизм реализации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Заказчик по строительству</w:t>
            </w:r>
          </w:p>
        </w:tc>
      </w:tr>
      <w:tr w:rsidR="00964931" w:rsidRPr="00205D43" w:rsidTr="00686749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31" w:rsidRPr="00205D43" w:rsidRDefault="00964931" w:rsidP="00686749">
            <w:pPr>
              <w:rPr>
                <w:color w:val="000000"/>
                <w:spacing w:val="-6"/>
              </w:rPr>
            </w:pPr>
          </w:p>
        </w:tc>
      </w:tr>
      <w:tr w:rsidR="00964931" w:rsidRPr="00205D43" w:rsidTr="00686749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686749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18</w:t>
            </w:r>
          </w:p>
        </w:tc>
      </w:tr>
      <w:tr w:rsidR="00964931" w:rsidRPr="00205D43" w:rsidTr="00964931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0,86305 км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2021-2022 (ПИР);</w:t>
            </w:r>
          </w:p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2023-2024 (СМР);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964931">
            <w:pPr>
              <w:jc w:val="center"/>
            </w:pPr>
            <w:r>
              <w:t>402 263,8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150110">
            <w:pPr>
              <w:jc w:val="center"/>
            </w:pPr>
            <w:r>
              <w:t>3</w:t>
            </w:r>
            <w:r w:rsidR="00150110">
              <w:t>12 827,5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964931">
            <w:pPr>
              <w:jc w:val="center"/>
            </w:pPr>
            <w:r w:rsidRPr="00076457">
              <w:t>398 109,49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964931">
            <w:pPr>
              <w:jc w:val="center"/>
            </w:pPr>
            <w:r w:rsidRPr="00076457"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964931">
            <w:pPr>
              <w:jc w:val="center"/>
            </w:pPr>
            <w:r w:rsidRPr="00076457">
              <w:t>156 413,70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076457" w:rsidRDefault="00964931" w:rsidP="00964931">
            <w:pPr>
              <w:jc w:val="center"/>
            </w:pPr>
            <w:r w:rsidRPr="00076457">
              <w:t>12 354,03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Default="00964931" w:rsidP="00964931">
            <w:pPr>
              <w:jc w:val="center"/>
            </w:pPr>
            <w:r w:rsidRPr="00076457">
              <w:t>229 341,76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Прямые инвестиции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31" w:rsidRPr="00205D43" w:rsidRDefault="00964931" w:rsidP="00964931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МКУ «УКС и ЖКК г.Когалыма»</w:t>
            </w:r>
          </w:p>
        </w:tc>
      </w:tr>
    </w:tbl>
    <w:p w:rsidR="00B663E1" w:rsidRDefault="00B663E1" w:rsidP="00B663E1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B663E1" w:rsidRDefault="00B663E1" w:rsidP="00CF1468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B663E1" w:rsidRDefault="00B663E1" w:rsidP="00CF1468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B663E1" w:rsidRDefault="00B663E1" w:rsidP="00CF1468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964931" w:rsidRDefault="00964931" w:rsidP="00CF1468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CF1468" w:rsidRPr="009B7E0F" w:rsidRDefault="00B663E1" w:rsidP="00CF1468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F1468" w:rsidRPr="009B7E0F" w:rsidRDefault="00CF1468" w:rsidP="00CF1468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CF1468" w:rsidRDefault="00CF1468" w:rsidP="00CF1468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F1468" w:rsidTr="00CF1468">
        <w:tc>
          <w:tcPr>
            <w:tcW w:w="2235" w:type="dxa"/>
          </w:tcPr>
          <w:p w:rsidR="00CF1468" w:rsidRPr="00F5080D" w:rsidRDefault="00CF1468" w:rsidP="00CF146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CF1468" w:rsidRPr="00F5080D" w:rsidRDefault="00CF1468" w:rsidP="00CF146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CF1468" w:rsidRDefault="00CF1468" w:rsidP="00CF1468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6</w:t>
      </w:r>
    </w:p>
    <w:p w:rsidR="00CF1468" w:rsidRDefault="00CF1468" w:rsidP="00CF1468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CF1468" w:rsidRDefault="00CF1468" w:rsidP="00CF1468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CF1468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932"/>
        <w:gridCol w:w="1687"/>
        <w:gridCol w:w="974"/>
        <w:gridCol w:w="979"/>
        <w:gridCol w:w="979"/>
        <w:gridCol w:w="841"/>
        <w:gridCol w:w="979"/>
        <w:gridCol w:w="3101"/>
      </w:tblGrid>
      <w:tr w:rsidR="00CF1468" w:rsidRPr="00102552" w:rsidTr="00102552"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№</w:t>
            </w:r>
            <w:r w:rsidRPr="0010255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71" w:type="pct"/>
            <w:vMerge w:val="restar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" w:type="pct"/>
            <w:vMerge w:val="restar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14" w:type="pct"/>
            <w:gridSpan w:val="5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88" w:type="pct"/>
            <w:vMerge w:val="restar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F1468" w:rsidRPr="00102552" w:rsidTr="00102552">
        <w:tc>
          <w:tcPr>
            <w:tcW w:w="389" w:type="pct"/>
            <w:vMerge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2026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2028</w:t>
            </w:r>
          </w:p>
        </w:tc>
        <w:tc>
          <w:tcPr>
            <w:tcW w:w="988" w:type="pct"/>
            <w:vMerge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  <w:tc>
          <w:tcPr>
            <w:tcW w:w="1571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7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8</w:t>
            </w:r>
          </w:p>
        </w:tc>
        <w:tc>
          <w:tcPr>
            <w:tcW w:w="988" w:type="pct"/>
            <w:shd w:val="clear" w:color="000000" w:fill="FFFFFF"/>
            <w:noWrap/>
            <w:vAlign w:val="bottom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&lt;1&gt;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3,027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DF367B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2,00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DF367B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 &lt;2&gt;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0,86305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0,86305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 Протяженность сети автомобильных дорог общего пользования местного значения (км.) &lt;3&gt;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стабильности работы светофорных объектов (шт.) &lt;4&gt;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</w:tr>
    </w:tbl>
    <w:p w:rsidR="00102552" w:rsidRDefault="00102552" w:rsidP="00CF1468">
      <w:pPr>
        <w:jc w:val="center"/>
        <w:rPr>
          <w:sz w:val="22"/>
          <w:szCs w:val="22"/>
        </w:rPr>
        <w:sectPr w:rsidR="00102552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932"/>
        <w:gridCol w:w="1687"/>
        <w:gridCol w:w="974"/>
        <w:gridCol w:w="979"/>
        <w:gridCol w:w="979"/>
        <w:gridCol w:w="841"/>
        <w:gridCol w:w="979"/>
        <w:gridCol w:w="3101"/>
      </w:tblGrid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остановочных павильонов информационными табло (приобретение, монтаж, ремонт и техническое обслуживание) (шт.) &lt;5&gt;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</w:tr>
      <w:tr w:rsidR="00CF1468" w:rsidRPr="00102552" w:rsidTr="00102552">
        <w:tc>
          <w:tcPr>
            <w:tcW w:w="389" w:type="pct"/>
            <w:shd w:val="clear" w:color="auto" w:fill="auto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6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Обустройство пешеходных переходов объектами дорожной инфраструктуры (количество переходов.) &lt;6&gt;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7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 автомобильных дорог города Когалыма  сетями наружного освещения (км/трасса) &lt;7&gt;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3,808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0,758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0,758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8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7815A2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технического и эксплуата</w:t>
            </w:r>
            <w:r w:rsidR="007815A2" w:rsidRPr="00102552">
              <w:rPr>
                <w:sz w:val="22"/>
                <w:szCs w:val="22"/>
              </w:rPr>
              <w:t xml:space="preserve">ционного обслуживания программных </w:t>
            </w:r>
            <w:r w:rsidRPr="00102552">
              <w:rPr>
                <w:sz w:val="22"/>
                <w:szCs w:val="22"/>
              </w:rPr>
              <w:t>техническ</w:t>
            </w:r>
            <w:r w:rsidR="007815A2" w:rsidRPr="00102552">
              <w:rPr>
                <w:sz w:val="22"/>
                <w:szCs w:val="22"/>
              </w:rPr>
              <w:t>их измерительных комплексов</w:t>
            </w:r>
            <w:r w:rsidRPr="00102552">
              <w:rPr>
                <w:sz w:val="22"/>
                <w:szCs w:val="22"/>
              </w:rPr>
              <w:t xml:space="preserve"> (комплексы, шт.)</w:t>
            </w:r>
            <w:r w:rsidRPr="00102552">
              <w:rPr>
                <w:sz w:val="22"/>
                <w:szCs w:val="22"/>
                <w:vertAlign w:val="superscript"/>
              </w:rPr>
              <w:t xml:space="preserve"> </w:t>
            </w:r>
            <w:r w:rsidRPr="00102552">
              <w:rPr>
                <w:sz w:val="22"/>
                <w:szCs w:val="22"/>
              </w:rPr>
              <w:t>&lt;8&gt;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</w:tr>
      <w:tr w:rsidR="00CF1468" w:rsidRPr="00102552" w:rsidTr="00102552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&lt;9&gt;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CF1468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F1468" w:rsidRPr="00102552" w:rsidRDefault="00CF1468" w:rsidP="00CF14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CF1468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63E1" w:rsidRPr="00102552" w:rsidTr="00102552">
        <w:tc>
          <w:tcPr>
            <w:tcW w:w="389" w:type="pct"/>
            <w:shd w:val="clear" w:color="000000" w:fill="FFFFFF"/>
            <w:noWrap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rPr>
                <w:sz w:val="22"/>
                <w:szCs w:val="22"/>
              </w:rPr>
            </w:pPr>
            <w:r w:rsidRPr="00B663E1">
              <w:rPr>
                <w:sz w:val="22"/>
                <w:szCs w:val="22"/>
              </w:rPr>
              <w:t>Выполнение работ по переносу кабелей системы автоматической фотовидеофиксации нарушений правил дорожного движения города Когалыма в подземную канализацию (количество участков улично-дорожной сети) &lt;10&gt;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663E1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663E1" w:rsidRPr="00102552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</w:tcPr>
          <w:p w:rsidR="00B663E1" w:rsidRDefault="00B663E1" w:rsidP="00CF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F1468" w:rsidRDefault="00CF1468" w:rsidP="00CF1468">
      <w:pPr>
        <w:rPr>
          <w:sz w:val="22"/>
          <w:szCs w:val="22"/>
        </w:rPr>
      </w:pPr>
      <w:r w:rsidRPr="00CF1468">
        <w:rPr>
          <w:sz w:val="22"/>
          <w:szCs w:val="22"/>
        </w:rPr>
        <w:t>&lt;1&gt;, &lt;2&gt;, &lt;4&gt;, &lt;5&gt;, &lt;6&gt;, &lt;7&gt;, &lt;8&gt;, &lt;9&gt;</w:t>
      </w:r>
      <w:r w:rsidR="00B663E1">
        <w:rPr>
          <w:sz w:val="22"/>
          <w:szCs w:val="22"/>
        </w:rPr>
        <w:t>, &lt;10</w:t>
      </w:r>
      <w:proofErr w:type="gramStart"/>
      <w:r w:rsidR="00B663E1" w:rsidRPr="00CF1468">
        <w:rPr>
          <w:sz w:val="22"/>
          <w:szCs w:val="22"/>
        </w:rPr>
        <w:t xml:space="preserve">&gt; </w:t>
      </w:r>
      <w:r w:rsidRPr="00CF1468">
        <w:rPr>
          <w:sz w:val="22"/>
          <w:szCs w:val="22"/>
        </w:rPr>
        <w:t xml:space="preserve"> Показатель</w:t>
      </w:r>
      <w:proofErr w:type="gramEnd"/>
      <w:r w:rsidRPr="00CF1468">
        <w:rPr>
          <w:sz w:val="22"/>
          <w:szCs w:val="22"/>
        </w:rPr>
        <w:t xml:space="preserve"> имеет фактический объем;</w:t>
      </w:r>
    </w:p>
    <w:p w:rsidR="00CF1468" w:rsidRPr="00CF1468" w:rsidRDefault="00CF1468" w:rsidP="00CF1468">
      <w:pPr>
        <w:rPr>
          <w:sz w:val="22"/>
          <w:szCs w:val="22"/>
        </w:rPr>
      </w:pPr>
      <w:r w:rsidRPr="00CF1468">
        <w:rPr>
          <w:sz w:val="22"/>
          <w:szCs w:val="22"/>
        </w:rPr>
        <w:t>&lt;3&gt;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sectPr w:rsidR="00CF1468" w:rsidRPr="00CF1468" w:rsidSect="00102552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1" w:rsidRDefault="00B663E1" w:rsidP="004776ED">
      <w:r>
        <w:separator/>
      </w:r>
    </w:p>
  </w:endnote>
  <w:endnote w:type="continuationSeparator" w:id="0">
    <w:p w:rsidR="00B663E1" w:rsidRDefault="00B663E1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1" w:rsidRDefault="00B663E1" w:rsidP="004776ED">
      <w:r>
        <w:separator/>
      </w:r>
    </w:p>
  </w:footnote>
  <w:footnote w:type="continuationSeparator" w:id="0">
    <w:p w:rsidR="00B663E1" w:rsidRDefault="00B663E1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B663E1" w:rsidRDefault="00B663E1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10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B663E1" w:rsidRDefault="00B663E1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77558"/>
    <w:rsid w:val="0008024B"/>
    <w:rsid w:val="000833B5"/>
    <w:rsid w:val="000B763C"/>
    <w:rsid w:val="000C268B"/>
    <w:rsid w:val="000C55B9"/>
    <w:rsid w:val="000E2464"/>
    <w:rsid w:val="000E6409"/>
    <w:rsid w:val="000F0569"/>
    <w:rsid w:val="000F3AD2"/>
    <w:rsid w:val="00102552"/>
    <w:rsid w:val="001053FB"/>
    <w:rsid w:val="00122185"/>
    <w:rsid w:val="00146269"/>
    <w:rsid w:val="00150110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5D43"/>
    <w:rsid w:val="00207EF0"/>
    <w:rsid w:val="00222E89"/>
    <w:rsid w:val="00231FA7"/>
    <w:rsid w:val="00240C27"/>
    <w:rsid w:val="002442B3"/>
    <w:rsid w:val="00251974"/>
    <w:rsid w:val="00263CDE"/>
    <w:rsid w:val="0028554A"/>
    <w:rsid w:val="00285B66"/>
    <w:rsid w:val="002A759A"/>
    <w:rsid w:val="002B10AF"/>
    <w:rsid w:val="002B49A0"/>
    <w:rsid w:val="002D5593"/>
    <w:rsid w:val="002E06A5"/>
    <w:rsid w:val="002E0A30"/>
    <w:rsid w:val="002E64AB"/>
    <w:rsid w:val="002F7936"/>
    <w:rsid w:val="00311EAB"/>
    <w:rsid w:val="00313DAF"/>
    <w:rsid w:val="00337ACB"/>
    <w:rsid w:val="00340577"/>
    <w:rsid w:val="003447F7"/>
    <w:rsid w:val="003616A2"/>
    <w:rsid w:val="0037035B"/>
    <w:rsid w:val="003720F4"/>
    <w:rsid w:val="00394CCD"/>
    <w:rsid w:val="003B2ACA"/>
    <w:rsid w:val="003C18BE"/>
    <w:rsid w:val="003D07D2"/>
    <w:rsid w:val="003E776B"/>
    <w:rsid w:val="003F587E"/>
    <w:rsid w:val="00411189"/>
    <w:rsid w:val="00412B42"/>
    <w:rsid w:val="00414349"/>
    <w:rsid w:val="00432D2E"/>
    <w:rsid w:val="0043438A"/>
    <w:rsid w:val="004776ED"/>
    <w:rsid w:val="004875AF"/>
    <w:rsid w:val="004A68B2"/>
    <w:rsid w:val="004E736F"/>
    <w:rsid w:val="004F33B1"/>
    <w:rsid w:val="004F3F9B"/>
    <w:rsid w:val="00505711"/>
    <w:rsid w:val="00511B4D"/>
    <w:rsid w:val="00526228"/>
    <w:rsid w:val="005401D8"/>
    <w:rsid w:val="00554B8C"/>
    <w:rsid w:val="00566491"/>
    <w:rsid w:val="00573ECB"/>
    <w:rsid w:val="0058741B"/>
    <w:rsid w:val="005C5EFA"/>
    <w:rsid w:val="005D5182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476B9"/>
    <w:rsid w:val="00656D9B"/>
    <w:rsid w:val="0066305B"/>
    <w:rsid w:val="00680992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2B00"/>
    <w:rsid w:val="0075656A"/>
    <w:rsid w:val="00775DF4"/>
    <w:rsid w:val="007815A2"/>
    <w:rsid w:val="007905EF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5012"/>
    <w:rsid w:val="0086685A"/>
    <w:rsid w:val="00874F39"/>
    <w:rsid w:val="00877CE5"/>
    <w:rsid w:val="008A48CB"/>
    <w:rsid w:val="008C0B7C"/>
    <w:rsid w:val="008C167B"/>
    <w:rsid w:val="008C6CF1"/>
    <w:rsid w:val="008D2DB3"/>
    <w:rsid w:val="008E0A84"/>
    <w:rsid w:val="00905AC9"/>
    <w:rsid w:val="009406A2"/>
    <w:rsid w:val="00952EC3"/>
    <w:rsid w:val="00964931"/>
    <w:rsid w:val="0097742F"/>
    <w:rsid w:val="009A3271"/>
    <w:rsid w:val="009D7B9D"/>
    <w:rsid w:val="009E2B2C"/>
    <w:rsid w:val="00A164A4"/>
    <w:rsid w:val="00A205B7"/>
    <w:rsid w:val="00A45294"/>
    <w:rsid w:val="00A564E7"/>
    <w:rsid w:val="00A63C6F"/>
    <w:rsid w:val="00A73931"/>
    <w:rsid w:val="00A90A93"/>
    <w:rsid w:val="00A94D4D"/>
    <w:rsid w:val="00AA3800"/>
    <w:rsid w:val="00AA4157"/>
    <w:rsid w:val="00AC1F23"/>
    <w:rsid w:val="00AD1002"/>
    <w:rsid w:val="00AD1B8F"/>
    <w:rsid w:val="00AD55FD"/>
    <w:rsid w:val="00AF2F46"/>
    <w:rsid w:val="00B11924"/>
    <w:rsid w:val="00B20BC5"/>
    <w:rsid w:val="00B22DDA"/>
    <w:rsid w:val="00B273A0"/>
    <w:rsid w:val="00B32D9B"/>
    <w:rsid w:val="00B34EFB"/>
    <w:rsid w:val="00B421D8"/>
    <w:rsid w:val="00B51A2E"/>
    <w:rsid w:val="00B663E1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1468"/>
    <w:rsid w:val="00CF6B89"/>
    <w:rsid w:val="00D001B1"/>
    <w:rsid w:val="00D13BA0"/>
    <w:rsid w:val="00D459AD"/>
    <w:rsid w:val="00D52DB6"/>
    <w:rsid w:val="00D60D3A"/>
    <w:rsid w:val="00D82FB4"/>
    <w:rsid w:val="00DD3F8A"/>
    <w:rsid w:val="00DE24EA"/>
    <w:rsid w:val="00DE7FCF"/>
    <w:rsid w:val="00DF053F"/>
    <w:rsid w:val="00DF367B"/>
    <w:rsid w:val="00DF5900"/>
    <w:rsid w:val="00E10E8C"/>
    <w:rsid w:val="00E117C7"/>
    <w:rsid w:val="00E379D7"/>
    <w:rsid w:val="00EA465B"/>
    <w:rsid w:val="00EB6EFC"/>
    <w:rsid w:val="00EB75CB"/>
    <w:rsid w:val="00EC18FF"/>
    <w:rsid w:val="00ED5C7C"/>
    <w:rsid w:val="00ED62A2"/>
    <w:rsid w:val="00ED7616"/>
    <w:rsid w:val="00EE42D2"/>
    <w:rsid w:val="00EE4C6E"/>
    <w:rsid w:val="00EE539C"/>
    <w:rsid w:val="00F025D3"/>
    <w:rsid w:val="00F03EA8"/>
    <w:rsid w:val="00F06198"/>
    <w:rsid w:val="00F17421"/>
    <w:rsid w:val="00F35BC0"/>
    <w:rsid w:val="00F43264"/>
    <w:rsid w:val="00F5080D"/>
    <w:rsid w:val="00F54A9E"/>
    <w:rsid w:val="00F572B1"/>
    <w:rsid w:val="00F61A9D"/>
    <w:rsid w:val="00F709E8"/>
    <w:rsid w:val="00F77811"/>
    <w:rsid w:val="00FA0311"/>
    <w:rsid w:val="00FB5937"/>
    <w:rsid w:val="00FC02C1"/>
    <w:rsid w:val="00FD44B2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ECF1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fb">
    <w:name w:val="caption"/>
    <w:basedOn w:val="a"/>
    <w:next w:val="a"/>
    <w:qFormat/>
    <w:rsid w:val="002442B3"/>
    <w:rPr>
      <w:b/>
      <w:bCs/>
      <w:lang w:eastAsia="en-US"/>
    </w:rPr>
  </w:style>
  <w:style w:type="table" w:customStyle="1" w:styleId="182111">
    <w:name w:val="Сетка таблицы182111"/>
    <w:basedOn w:val="a1"/>
    <w:uiPriority w:val="39"/>
    <w:rsid w:val="00102552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D6FE58E8A74492B960EDF7C3847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B750D-28AB-46CF-9F76-11DC25D7888F}"/>
      </w:docPartPr>
      <w:docPartBody>
        <w:p w:rsidR="006E274F" w:rsidRDefault="006E274F" w:rsidP="006E274F">
          <w:pPr>
            <w:pStyle w:val="61D6FE58E8A74492B960EDF7C3847F2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190B00"/>
    <w:rsid w:val="002D4929"/>
    <w:rsid w:val="002D4D9E"/>
    <w:rsid w:val="00323C9E"/>
    <w:rsid w:val="00340BB9"/>
    <w:rsid w:val="003638FA"/>
    <w:rsid w:val="003D3DB0"/>
    <w:rsid w:val="003E7061"/>
    <w:rsid w:val="004214AE"/>
    <w:rsid w:val="00442918"/>
    <w:rsid w:val="00561FF2"/>
    <w:rsid w:val="00562484"/>
    <w:rsid w:val="006A0BCA"/>
    <w:rsid w:val="006E274F"/>
    <w:rsid w:val="0072465A"/>
    <w:rsid w:val="00772E42"/>
    <w:rsid w:val="007B60D1"/>
    <w:rsid w:val="008429B5"/>
    <w:rsid w:val="008C7D75"/>
    <w:rsid w:val="008E4915"/>
    <w:rsid w:val="009E68C9"/>
    <w:rsid w:val="00A30898"/>
    <w:rsid w:val="00A75BDE"/>
    <w:rsid w:val="00B13C8F"/>
    <w:rsid w:val="00BB3B7C"/>
    <w:rsid w:val="00BF171D"/>
    <w:rsid w:val="00C25D14"/>
    <w:rsid w:val="00CC6598"/>
    <w:rsid w:val="00CE32A3"/>
    <w:rsid w:val="00DB6676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74F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1D6FE58E8A74492B960EDF7C3847F27">
    <w:name w:val="61D6FE58E8A74492B960EDF7C3847F27"/>
    <w:rsid w:val="006E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D48-F591-4E06-A298-90D24670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7</cp:revision>
  <cp:lastPrinted>2024-05-30T04:21:00Z</cp:lastPrinted>
  <dcterms:created xsi:type="dcterms:W3CDTF">2024-05-30T04:22:00Z</dcterms:created>
  <dcterms:modified xsi:type="dcterms:W3CDTF">2024-06-21T04:23:00Z</dcterms:modified>
</cp:coreProperties>
</file>