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C90714" w:rsidRPr="0022371A" w:rsidRDefault="00C90714" w:rsidP="00B22DDA">
      <w:pPr>
        <w:tabs>
          <w:tab w:val="left" w:pos="2030"/>
        </w:tabs>
        <w:rPr>
          <w:sz w:val="26"/>
          <w:szCs w:val="26"/>
        </w:rPr>
      </w:pPr>
    </w:p>
    <w:p w:rsidR="00C90714" w:rsidRDefault="00C90714" w:rsidP="001C1BDD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Об утверждении состава </w:t>
      </w:r>
      <w:r w:rsidRPr="00C90714">
        <w:rPr>
          <w:bCs/>
          <w:sz w:val="26"/>
          <w:szCs w:val="26"/>
        </w:rPr>
        <w:t xml:space="preserve">постоянно действующей </w:t>
      </w:r>
    </w:p>
    <w:p w:rsidR="00C90714" w:rsidRDefault="00C90714" w:rsidP="001C1BDD">
      <w:pPr>
        <w:jc w:val="both"/>
        <w:rPr>
          <w:bCs/>
          <w:sz w:val="26"/>
          <w:szCs w:val="26"/>
        </w:rPr>
      </w:pPr>
      <w:r w:rsidRPr="00C90714">
        <w:rPr>
          <w:bCs/>
          <w:sz w:val="26"/>
          <w:szCs w:val="26"/>
        </w:rPr>
        <w:t xml:space="preserve">рабочей группы Антитеррористической комиссии </w:t>
      </w:r>
    </w:p>
    <w:p w:rsidR="00C90714" w:rsidRDefault="00C90714" w:rsidP="001C1BDD">
      <w:pPr>
        <w:jc w:val="both"/>
        <w:rPr>
          <w:bCs/>
          <w:sz w:val="26"/>
          <w:szCs w:val="26"/>
        </w:rPr>
      </w:pPr>
      <w:r w:rsidRPr="00C90714">
        <w:rPr>
          <w:bCs/>
          <w:sz w:val="26"/>
          <w:szCs w:val="26"/>
        </w:rPr>
        <w:t xml:space="preserve">города Когалыма по профилактике террористических угроз, </w:t>
      </w:r>
    </w:p>
    <w:p w:rsidR="00C90714" w:rsidRDefault="00C90714" w:rsidP="001C1BDD">
      <w:pPr>
        <w:jc w:val="both"/>
        <w:rPr>
          <w:bCs/>
          <w:sz w:val="26"/>
          <w:szCs w:val="26"/>
        </w:rPr>
      </w:pPr>
      <w:r w:rsidRPr="00C90714">
        <w:rPr>
          <w:bCs/>
          <w:sz w:val="26"/>
          <w:szCs w:val="26"/>
        </w:rPr>
        <w:t xml:space="preserve">минимизации их последствий и обеспечению </w:t>
      </w:r>
    </w:p>
    <w:p w:rsidR="00C90714" w:rsidRDefault="00C90714" w:rsidP="001C1BDD">
      <w:pPr>
        <w:jc w:val="both"/>
        <w:rPr>
          <w:bCs/>
          <w:sz w:val="26"/>
          <w:szCs w:val="26"/>
        </w:rPr>
      </w:pPr>
      <w:r w:rsidRPr="00C90714">
        <w:rPr>
          <w:bCs/>
          <w:sz w:val="26"/>
          <w:szCs w:val="26"/>
        </w:rPr>
        <w:t xml:space="preserve">антитеррористической защищенности объектов </w:t>
      </w:r>
    </w:p>
    <w:p w:rsidR="00C90714" w:rsidRDefault="00C90714" w:rsidP="001C1BDD">
      <w:pPr>
        <w:jc w:val="both"/>
        <w:rPr>
          <w:bCs/>
          <w:sz w:val="26"/>
          <w:szCs w:val="26"/>
        </w:rPr>
      </w:pPr>
      <w:r w:rsidRPr="00C90714">
        <w:rPr>
          <w:bCs/>
          <w:sz w:val="26"/>
          <w:szCs w:val="26"/>
        </w:rPr>
        <w:t xml:space="preserve">социальной сферы с массовым пребыванием людей </w:t>
      </w:r>
    </w:p>
    <w:p w:rsidR="00C90714" w:rsidRDefault="00C90714" w:rsidP="001C1BDD">
      <w:pPr>
        <w:jc w:val="both"/>
        <w:rPr>
          <w:bCs/>
          <w:sz w:val="26"/>
          <w:szCs w:val="26"/>
        </w:rPr>
      </w:pPr>
      <w:r w:rsidRPr="00C90714">
        <w:rPr>
          <w:bCs/>
          <w:sz w:val="26"/>
          <w:szCs w:val="26"/>
        </w:rPr>
        <w:t>(образования, спорта, культуры, искусства)</w:t>
      </w:r>
    </w:p>
    <w:p w:rsidR="00755B29" w:rsidRPr="006E0EFF" w:rsidRDefault="006E0EFF" w:rsidP="00755B29">
      <w:pPr>
        <w:pStyle w:val="1"/>
        <w:ind w:firstLine="709"/>
        <w:jc w:val="both"/>
        <w:rPr>
          <w:b w:val="0"/>
          <w:sz w:val="26"/>
        </w:rPr>
      </w:pPr>
      <w:r w:rsidRPr="006E0EFF">
        <w:rPr>
          <w:b w:val="0"/>
          <w:color w:val="000000" w:themeColor="text1"/>
          <w:sz w:val="26"/>
        </w:rPr>
        <w:t xml:space="preserve">В соответствии с </w:t>
      </w:r>
      <w:hyperlink r:id="rId7" w:history="1">
        <w:r w:rsidRPr="006E0EFF">
          <w:rPr>
            <w:b w:val="0"/>
            <w:color w:val="000000" w:themeColor="text1"/>
            <w:sz w:val="26"/>
          </w:rPr>
          <w:t>постановлением</w:t>
        </w:r>
      </w:hyperlink>
      <w:r w:rsidRPr="006E0EFF">
        <w:rPr>
          <w:b w:val="0"/>
          <w:sz w:val="26"/>
        </w:rPr>
        <w:t xml:space="preserve"> Администрации города Когалыма от 27.09.2018 № 2128 «О постоянно действующих рабочих группах Антитеррористической комиссии города Когалыма», в связи с изменением структуры Администрации города Когалыма, актом </w:t>
      </w:r>
      <w:r w:rsidRPr="006E0EFF">
        <w:rPr>
          <w:b w:val="0"/>
          <w:sz w:val="26"/>
          <w:szCs w:val="26"/>
        </w:rPr>
        <w:t>оценки эффективности деятельности Антитеррористической комиссии города Когалыма от 14.03.2025</w:t>
      </w:r>
      <w:r w:rsidR="00755B29" w:rsidRPr="006E0EFF">
        <w:rPr>
          <w:b w:val="0"/>
          <w:sz w:val="26"/>
          <w:szCs w:val="26"/>
        </w:rPr>
        <w:t>:</w:t>
      </w:r>
    </w:p>
    <w:p w:rsidR="00C90714" w:rsidRDefault="00753C55" w:rsidP="00C90714">
      <w:pPr>
        <w:pStyle w:val="a9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C90714">
        <w:rPr>
          <w:sz w:val="26"/>
          <w:szCs w:val="26"/>
        </w:rPr>
        <w:t xml:space="preserve">Утвердить состав постоянно действующей </w:t>
      </w:r>
      <w:r w:rsidR="00C90714" w:rsidRPr="00C90714">
        <w:rPr>
          <w:sz w:val="26"/>
          <w:szCs w:val="26"/>
        </w:rPr>
        <w:t>рабочей группы Антитеррористической комиссии города Когалыма по профилактике террористических угроз, минимизации их последствий и обеспечению антитеррористической защищенности объектов социальной сферы с массовым пребыванием людей (образования, спорта, культуры, искусства)</w:t>
      </w:r>
      <w:r w:rsidR="00C90714">
        <w:rPr>
          <w:sz w:val="26"/>
          <w:szCs w:val="26"/>
        </w:rPr>
        <w:t xml:space="preserve"> согласно </w:t>
      </w:r>
      <w:proofErr w:type="gramStart"/>
      <w:r w:rsidR="00C90714">
        <w:rPr>
          <w:sz w:val="26"/>
          <w:szCs w:val="26"/>
        </w:rPr>
        <w:t>приложению</w:t>
      </w:r>
      <w:proofErr w:type="gramEnd"/>
      <w:r w:rsidR="00C90714">
        <w:rPr>
          <w:sz w:val="26"/>
          <w:szCs w:val="26"/>
        </w:rPr>
        <w:t xml:space="preserve"> к настоящему постановлению.</w:t>
      </w:r>
    </w:p>
    <w:p w:rsidR="00C90714" w:rsidRDefault="00C90714" w:rsidP="00C90714">
      <w:pPr>
        <w:pStyle w:val="a9"/>
        <w:ind w:firstLine="709"/>
        <w:jc w:val="both"/>
        <w:rPr>
          <w:sz w:val="26"/>
          <w:szCs w:val="26"/>
        </w:rPr>
      </w:pPr>
    </w:p>
    <w:p w:rsidR="00C90714" w:rsidRDefault="00C90714" w:rsidP="00C90714">
      <w:pPr>
        <w:pStyle w:val="a9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Признать утратившими силу </w:t>
      </w:r>
      <w:r w:rsidR="00194F39" w:rsidRPr="00753C55">
        <w:rPr>
          <w:sz w:val="26"/>
          <w:szCs w:val="26"/>
        </w:rPr>
        <w:t xml:space="preserve">постановление Администрации города Когалыма от </w:t>
      </w:r>
      <w:r w:rsidR="006E0EFF" w:rsidRPr="00753C55">
        <w:rPr>
          <w:sz w:val="26"/>
          <w:szCs w:val="26"/>
        </w:rPr>
        <w:t>02.02.2017 №218</w:t>
      </w:r>
      <w:r w:rsidR="00194F39" w:rsidRPr="00753C55">
        <w:rPr>
          <w:sz w:val="26"/>
          <w:szCs w:val="26"/>
        </w:rPr>
        <w:t xml:space="preserve"> «</w:t>
      </w:r>
      <w:r w:rsidR="006E0EFF" w:rsidRPr="00753C55">
        <w:rPr>
          <w:sz w:val="26"/>
          <w:szCs w:val="26"/>
        </w:rPr>
        <w:t xml:space="preserve">Об утверждении состава постоянно </w:t>
      </w:r>
      <w:r w:rsidR="00B8512B" w:rsidRPr="00753C55">
        <w:rPr>
          <w:sz w:val="26"/>
          <w:szCs w:val="26"/>
        </w:rPr>
        <w:t>действующей рабочей группы Управления культуры, спорта и молодежной политики, управления образования</w:t>
      </w:r>
      <w:r>
        <w:rPr>
          <w:sz w:val="26"/>
          <w:szCs w:val="26"/>
        </w:rPr>
        <w:t>».</w:t>
      </w:r>
    </w:p>
    <w:p w:rsidR="00C90714" w:rsidRDefault="00C90714" w:rsidP="00C90714">
      <w:pPr>
        <w:pStyle w:val="a9"/>
        <w:ind w:firstLine="709"/>
        <w:jc w:val="both"/>
        <w:rPr>
          <w:sz w:val="26"/>
          <w:szCs w:val="26"/>
        </w:rPr>
      </w:pPr>
    </w:p>
    <w:p w:rsidR="00753C55" w:rsidRPr="00C90714" w:rsidRDefault="00C90714" w:rsidP="00C90714">
      <w:pPr>
        <w:pStyle w:val="a9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753C55" w:rsidRPr="00C90714">
        <w:rPr>
          <w:sz w:val="26"/>
          <w:szCs w:val="26"/>
        </w:rPr>
        <w:t>Опубликовать настоящее постановление и приложение к нему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8" w:history="1">
        <w:r w:rsidR="00753C55" w:rsidRPr="00C90714">
          <w:rPr>
            <w:rStyle w:val="a8"/>
            <w:sz w:val="26"/>
            <w:szCs w:val="26"/>
            <w:lang w:val="en-US"/>
          </w:rPr>
          <w:t>www</w:t>
        </w:r>
        <w:r w:rsidR="00753C55" w:rsidRPr="00C90714">
          <w:rPr>
            <w:rStyle w:val="a8"/>
            <w:sz w:val="26"/>
            <w:szCs w:val="26"/>
          </w:rPr>
          <w:t>.</w:t>
        </w:r>
        <w:proofErr w:type="spellStart"/>
        <w:r w:rsidR="00753C55" w:rsidRPr="00C90714">
          <w:rPr>
            <w:rStyle w:val="a8"/>
            <w:sz w:val="26"/>
            <w:szCs w:val="26"/>
            <w:lang w:val="en-US"/>
          </w:rPr>
          <w:t>admkogalym</w:t>
        </w:r>
        <w:proofErr w:type="spellEnd"/>
        <w:r w:rsidR="00753C55" w:rsidRPr="00C90714">
          <w:rPr>
            <w:rStyle w:val="a8"/>
            <w:sz w:val="26"/>
            <w:szCs w:val="26"/>
          </w:rPr>
          <w:t>.</w:t>
        </w:r>
        <w:proofErr w:type="spellStart"/>
        <w:r w:rsidR="00753C55" w:rsidRPr="00C90714">
          <w:rPr>
            <w:rStyle w:val="a8"/>
            <w:sz w:val="26"/>
            <w:szCs w:val="26"/>
            <w:lang w:val="en-US"/>
          </w:rPr>
          <w:t>ru</w:t>
        </w:r>
        <w:proofErr w:type="spellEnd"/>
      </w:hyperlink>
      <w:r w:rsidR="00753C55" w:rsidRPr="00C90714">
        <w:rPr>
          <w:sz w:val="26"/>
          <w:szCs w:val="26"/>
        </w:rPr>
        <w:t>).</w:t>
      </w:r>
    </w:p>
    <w:p w:rsidR="00BF4042" w:rsidRPr="00BF4042" w:rsidRDefault="00BF4042" w:rsidP="00BF4042">
      <w:pPr>
        <w:pStyle w:val="a7"/>
        <w:ind w:left="450"/>
        <w:rPr>
          <w:rFonts w:ascii="Times New Roman" w:hAnsi="Times New Roman"/>
          <w:sz w:val="26"/>
          <w:szCs w:val="26"/>
        </w:rPr>
      </w:pPr>
    </w:p>
    <w:p w:rsidR="00B8512B" w:rsidRDefault="00755B29" w:rsidP="00753C55">
      <w:pPr>
        <w:ind w:firstLine="709"/>
        <w:jc w:val="both"/>
        <w:rPr>
          <w:sz w:val="26"/>
        </w:rPr>
      </w:pPr>
      <w:r>
        <w:rPr>
          <w:sz w:val="26"/>
        </w:rPr>
        <w:t>3. Контроль за выполнением настоящего распоряжения возложить на заместителя главы города Когалыма А.М. Качанова.</w:t>
      </w:r>
    </w:p>
    <w:p w:rsidR="00C90714" w:rsidRDefault="00C90714" w:rsidP="00753C55">
      <w:pPr>
        <w:contextualSpacing/>
        <w:jc w:val="both"/>
        <w:rPr>
          <w:rFonts w:eastAsiaTheme="minorHAnsi"/>
          <w:sz w:val="26"/>
          <w:szCs w:val="26"/>
          <w:lang w:eastAsia="en-US"/>
        </w:rPr>
      </w:pPr>
    </w:p>
    <w:p w:rsidR="001D0927" w:rsidRDefault="00194F39" w:rsidP="00753C55">
      <w:pPr>
        <w:contextualSpacing/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1913255</wp:posOffset>
                </wp:positionH>
                <wp:positionV relativeFrom="paragraph">
                  <wp:posOffset>111760</wp:posOffset>
                </wp:positionV>
                <wp:extent cx="2381250" cy="1000125"/>
                <wp:effectExtent l="0" t="0" r="19050" b="28575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1000125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C9D39AA" id="Скругленный прямоугольник 1" o:spid="_x0000_s1026" style="position:absolute;margin-left:150.65pt;margin-top:8.8pt;width:187.5pt;height:7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" filled="f" strokecolor="black [3213]" strokeweight=".25pt"/>
            </w:pict>
          </mc:Fallback>
        </mc:AlternateContent>
      </w:r>
    </w:p>
    <w:tbl>
      <w:tblPr>
        <w:tblStyle w:val="a5"/>
        <w:tblW w:w="110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6"/>
        <w:gridCol w:w="947"/>
        <w:gridCol w:w="3151"/>
        <w:gridCol w:w="856"/>
        <w:gridCol w:w="1675"/>
        <w:gridCol w:w="358"/>
        <w:gridCol w:w="2052"/>
      </w:tblGrid>
      <w:tr w:rsidR="001D0927" w:rsidTr="00797BEA">
        <w:trPr>
          <w:gridAfter w:val="1"/>
          <w:wAfter w:w="2052" w:type="dxa"/>
        </w:trPr>
        <w:tc>
          <w:tcPr>
            <w:tcW w:w="2963" w:type="dxa"/>
            <w:gridSpan w:val="2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5D4EF4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07" w:type="dxa"/>
            <w:gridSpan w:val="2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91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33" w:type="dxa"/>
            <w:gridSpan w:val="2"/>
          </w:tcPr>
          <w:p w:rsidR="001D0927" w:rsidRPr="00465FC6" w:rsidRDefault="00AB5EBD" w:rsidP="001D092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Т.А.Агадуллин</w:t>
            </w:r>
          </w:p>
        </w:tc>
      </w:tr>
      <w:tr w:rsidR="00797BEA" w:rsidRPr="00082085" w:rsidTr="00797BEA">
        <w:trPr>
          <w:gridBefore w:val="1"/>
          <w:wBefore w:w="2016" w:type="dxa"/>
        </w:trPr>
        <w:tc>
          <w:tcPr>
            <w:tcW w:w="4098" w:type="dxa"/>
            <w:gridSpan w:val="2"/>
          </w:tcPr>
          <w:p w:rsidR="00797BEA" w:rsidRPr="00082085" w:rsidRDefault="00797BEA" w:rsidP="002E433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941" w:type="dxa"/>
            <w:gridSpan w:val="4"/>
          </w:tcPr>
          <w:p w:rsidR="00797BEA" w:rsidRPr="00082085" w:rsidRDefault="00797BEA" w:rsidP="002E433B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 xml:space="preserve">Приложение </w:t>
            </w:r>
          </w:p>
          <w:p w:rsidR="00797BEA" w:rsidRPr="00082085" w:rsidRDefault="00797BEA" w:rsidP="002E433B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к постановлению Администрации</w:t>
            </w:r>
          </w:p>
          <w:p w:rsidR="00797BEA" w:rsidRPr="00082085" w:rsidRDefault="00797BEA" w:rsidP="002E433B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797BEA" w:rsidRPr="00082085" w:rsidTr="00797BEA">
        <w:trPr>
          <w:gridBefore w:val="1"/>
          <w:wBefore w:w="2016" w:type="dxa"/>
          <w:trHeight w:val="665"/>
        </w:trPr>
        <w:tc>
          <w:tcPr>
            <w:tcW w:w="4098" w:type="dxa"/>
            <w:gridSpan w:val="2"/>
          </w:tcPr>
          <w:p w:rsidR="00797BEA" w:rsidRPr="00082085" w:rsidRDefault="00797BEA" w:rsidP="002E433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531" w:type="dxa"/>
            <w:gridSpan w:val="2"/>
          </w:tcPr>
          <w:p w:rsidR="00797BEA" w:rsidRPr="00082085" w:rsidRDefault="00797BEA" w:rsidP="002E433B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797BEA" w:rsidRPr="00082085" w:rsidRDefault="00797BEA" w:rsidP="002E433B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6E0EFF" w:rsidRDefault="006E0EFF" w:rsidP="00797BEA">
      <w:pPr>
        <w:spacing w:after="200"/>
        <w:rPr>
          <w:sz w:val="26"/>
          <w:szCs w:val="26"/>
        </w:rPr>
      </w:pPr>
    </w:p>
    <w:p w:rsidR="00797BEA" w:rsidRDefault="00797BEA" w:rsidP="00797BE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Состав </w:t>
      </w:r>
    </w:p>
    <w:p w:rsidR="00797BEA" w:rsidRPr="00797BEA" w:rsidRDefault="00797BEA" w:rsidP="00797BEA">
      <w:pPr>
        <w:jc w:val="center"/>
        <w:rPr>
          <w:sz w:val="26"/>
          <w:szCs w:val="26"/>
        </w:rPr>
      </w:pPr>
      <w:r w:rsidRPr="00797BEA">
        <w:rPr>
          <w:sz w:val="26"/>
          <w:szCs w:val="26"/>
        </w:rPr>
        <w:t xml:space="preserve">постоянно действующей рабочей группы Антитеррористической комиссии </w:t>
      </w:r>
    </w:p>
    <w:p w:rsidR="00797BEA" w:rsidRDefault="00797BEA" w:rsidP="00797BEA">
      <w:pPr>
        <w:jc w:val="center"/>
        <w:rPr>
          <w:sz w:val="26"/>
          <w:szCs w:val="26"/>
        </w:rPr>
      </w:pPr>
      <w:r w:rsidRPr="00797BEA">
        <w:rPr>
          <w:sz w:val="26"/>
          <w:szCs w:val="26"/>
        </w:rPr>
        <w:t xml:space="preserve">города Когалыма по профилактике террористических угроз, минимизации </w:t>
      </w:r>
    </w:p>
    <w:p w:rsidR="00797BEA" w:rsidRPr="00797BEA" w:rsidRDefault="00797BEA" w:rsidP="00797BEA">
      <w:pPr>
        <w:jc w:val="center"/>
        <w:rPr>
          <w:sz w:val="26"/>
          <w:szCs w:val="26"/>
        </w:rPr>
      </w:pPr>
      <w:r w:rsidRPr="00797BEA">
        <w:rPr>
          <w:sz w:val="26"/>
          <w:szCs w:val="26"/>
        </w:rPr>
        <w:t xml:space="preserve">их последствий и обеспечению антитеррористической защищенности объектов социальной сферы с массовым пребыванием людей </w:t>
      </w:r>
    </w:p>
    <w:p w:rsidR="00797BEA" w:rsidRDefault="00797BEA" w:rsidP="00797BEA">
      <w:pPr>
        <w:jc w:val="center"/>
        <w:rPr>
          <w:sz w:val="26"/>
          <w:szCs w:val="26"/>
        </w:rPr>
      </w:pPr>
      <w:r w:rsidRPr="00797BEA">
        <w:rPr>
          <w:sz w:val="26"/>
          <w:szCs w:val="26"/>
        </w:rPr>
        <w:t>(образования, спорта, культуры, искусства)</w:t>
      </w:r>
    </w:p>
    <w:p w:rsidR="00797BEA" w:rsidRDefault="00797BEA" w:rsidP="00797BEA">
      <w:pPr>
        <w:jc w:val="center"/>
        <w:rPr>
          <w:sz w:val="26"/>
          <w:szCs w:val="26"/>
        </w:rPr>
      </w:pPr>
    </w:p>
    <w:p w:rsidR="00C92EB8" w:rsidRDefault="00C92EB8" w:rsidP="00797BEA">
      <w:pPr>
        <w:jc w:val="center"/>
        <w:rPr>
          <w:sz w:val="26"/>
          <w:szCs w:val="26"/>
        </w:rPr>
      </w:pPr>
      <w:bookmarkStart w:id="0" w:name="_GoBack"/>
      <w:bookmarkEnd w:id="0"/>
    </w:p>
    <w:p w:rsidR="00797BEA" w:rsidRDefault="00797BEA" w:rsidP="00797BE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главы города Когалыма, руководитель рабочей группы;</w:t>
      </w:r>
    </w:p>
    <w:p w:rsidR="00797BEA" w:rsidRDefault="00797BEA" w:rsidP="00797BEA">
      <w:pPr>
        <w:ind w:firstLine="709"/>
        <w:jc w:val="both"/>
        <w:rPr>
          <w:sz w:val="26"/>
          <w:szCs w:val="26"/>
        </w:rPr>
      </w:pPr>
    </w:p>
    <w:p w:rsidR="00797BEA" w:rsidRDefault="00797BEA" w:rsidP="00797BE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Начальник управления образования Администрации города Когалыма, заместитель руководителя рабочей группы;</w:t>
      </w:r>
    </w:p>
    <w:p w:rsidR="00797BEA" w:rsidRDefault="00797BEA" w:rsidP="00797BEA">
      <w:pPr>
        <w:ind w:firstLine="709"/>
        <w:jc w:val="both"/>
        <w:rPr>
          <w:sz w:val="26"/>
          <w:szCs w:val="26"/>
        </w:rPr>
      </w:pPr>
    </w:p>
    <w:p w:rsidR="00797BEA" w:rsidRDefault="00797BEA" w:rsidP="00797BE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 Управления культуры и спорта </w:t>
      </w:r>
      <w:r w:rsidR="001B5CE4">
        <w:rPr>
          <w:sz w:val="26"/>
          <w:szCs w:val="26"/>
        </w:rPr>
        <w:t>Администрации города Когалыма, заместитель руководителя рабочей группы;</w:t>
      </w:r>
    </w:p>
    <w:p w:rsidR="001B5CE4" w:rsidRDefault="001B5CE4" w:rsidP="00797BEA">
      <w:pPr>
        <w:ind w:firstLine="709"/>
        <w:jc w:val="both"/>
        <w:rPr>
          <w:sz w:val="26"/>
          <w:szCs w:val="26"/>
        </w:rPr>
      </w:pPr>
    </w:p>
    <w:p w:rsidR="001B5CE4" w:rsidRDefault="001B5CE4" w:rsidP="00797BE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Начальник отдела обеспечения безопасности жизнедеятельности управления образования Администрации города Когалыма, секретарь рабочей группы;</w:t>
      </w:r>
    </w:p>
    <w:p w:rsidR="001B5CE4" w:rsidRDefault="001B5CE4" w:rsidP="00797BEA">
      <w:pPr>
        <w:ind w:firstLine="709"/>
        <w:jc w:val="both"/>
        <w:rPr>
          <w:sz w:val="26"/>
          <w:szCs w:val="26"/>
        </w:rPr>
      </w:pPr>
    </w:p>
    <w:p w:rsidR="001B5CE4" w:rsidRDefault="001B5CE4" w:rsidP="00797BE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начальника управления образования Администрации города Когалыма;</w:t>
      </w:r>
    </w:p>
    <w:p w:rsidR="001B5CE4" w:rsidRDefault="001B5CE4" w:rsidP="00797BEA">
      <w:pPr>
        <w:ind w:firstLine="709"/>
        <w:jc w:val="both"/>
        <w:rPr>
          <w:sz w:val="26"/>
          <w:szCs w:val="26"/>
        </w:rPr>
      </w:pPr>
    </w:p>
    <w:p w:rsidR="001B5CE4" w:rsidRDefault="001B5CE4" w:rsidP="00797BE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начальника Управления культуры и спорта Администрации города Когалыма;</w:t>
      </w:r>
    </w:p>
    <w:p w:rsidR="001B5CE4" w:rsidRDefault="001B5CE4" w:rsidP="00797BEA">
      <w:pPr>
        <w:ind w:firstLine="709"/>
        <w:jc w:val="both"/>
        <w:rPr>
          <w:sz w:val="26"/>
          <w:szCs w:val="26"/>
        </w:rPr>
      </w:pPr>
    </w:p>
    <w:p w:rsidR="001B5CE4" w:rsidRDefault="001B5CE4" w:rsidP="00797BE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Представитель </w:t>
      </w:r>
      <w:r>
        <w:rPr>
          <w:sz w:val="26"/>
        </w:rPr>
        <w:t>Когалымского МОВО – филиала ФГКУ УВО ВНГ России по ХМАО-Югре (по согласованию).</w:t>
      </w:r>
    </w:p>
    <w:sectPr w:rsidR="001B5CE4" w:rsidSect="0022371A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871A0"/>
    <w:multiLevelType w:val="multilevel"/>
    <w:tmpl w:val="B46657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1FB22D74"/>
    <w:multiLevelType w:val="multilevel"/>
    <w:tmpl w:val="442A5754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2."/>
      <w:lvlJc w:val="left"/>
      <w:pPr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eastAsia="Times New Roman" w:hint="default"/>
      </w:rPr>
    </w:lvl>
  </w:abstractNum>
  <w:abstractNum w:abstractNumId="2" w15:restartNumberingAfterBreak="0">
    <w:nsid w:val="24A1615F"/>
    <w:multiLevelType w:val="multilevel"/>
    <w:tmpl w:val="9356F7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E9525F1"/>
    <w:multiLevelType w:val="multilevel"/>
    <w:tmpl w:val="0D2811E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4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60312A0"/>
    <w:multiLevelType w:val="multilevel"/>
    <w:tmpl w:val="537E64E4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eastAsia="Times New Roman" w:hint="default"/>
      </w:rPr>
    </w:lvl>
  </w:abstractNum>
  <w:abstractNum w:abstractNumId="6" w15:restartNumberingAfterBreak="0">
    <w:nsid w:val="52280933"/>
    <w:multiLevelType w:val="multilevel"/>
    <w:tmpl w:val="87E2761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0193719"/>
    <w:multiLevelType w:val="multilevel"/>
    <w:tmpl w:val="B1C07E7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88" w:hanging="1800"/>
      </w:pPr>
      <w:rPr>
        <w:rFonts w:hint="default"/>
      </w:rPr>
    </w:lvl>
  </w:abstractNum>
  <w:abstractNum w:abstractNumId="9" w15:restartNumberingAfterBreak="0">
    <w:nsid w:val="730D1508"/>
    <w:multiLevelType w:val="multilevel"/>
    <w:tmpl w:val="7A022550"/>
    <w:lvl w:ilvl="0">
      <w:start w:val="1"/>
      <w:numFmt w:val="decimal"/>
      <w:lvlText w:val="%1."/>
      <w:lvlJc w:val="left"/>
      <w:pPr>
        <w:ind w:left="2616" w:hanging="6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586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16" w:hanging="144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3"/>
  </w:num>
  <w:num w:numId="5">
    <w:abstractNumId w:val="8"/>
  </w:num>
  <w:num w:numId="6">
    <w:abstractNumId w:val="9"/>
  </w:num>
  <w:num w:numId="7">
    <w:abstractNumId w:val="1"/>
  </w:num>
  <w:num w:numId="8">
    <w:abstractNumId w:val="2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18CB"/>
    <w:rsid w:val="00015A6A"/>
    <w:rsid w:val="000B09D5"/>
    <w:rsid w:val="000E0B74"/>
    <w:rsid w:val="000F0569"/>
    <w:rsid w:val="001177E3"/>
    <w:rsid w:val="00135B37"/>
    <w:rsid w:val="00194F39"/>
    <w:rsid w:val="001A4593"/>
    <w:rsid w:val="001B5CE4"/>
    <w:rsid w:val="001C1BDD"/>
    <w:rsid w:val="001D0927"/>
    <w:rsid w:val="001D2E44"/>
    <w:rsid w:val="001E328E"/>
    <w:rsid w:val="00201088"/>
    <w:rsid w:val="0022371A"/>
    <w:rsid w:val="002526DE"/>
    <w:rsid w:val="002B10AF"/>
    <w:rsid w:val="002B13C8"/>
    <w:rsid w:val="002B49A0"/>
    <w:rsid w:val="002D5593"/>
    <w:rsid w:val="002E0A30"/>
    <w:rsid w:val="002E6596"/>
    <w:rsid w:val="002F7936"/>
    <w:rsid w:val="0030515C"/>
    <w:rsid w:val="00313DAF"/>
    <w:rsid w:val="003447F7"/>
    <w:rsid w:val="003539CB"/>
    <w:rsid w:val="00366768"/>
    <w:rsid w:val="00381A33"/>
    <w:rsid w:val="003B4AC8"/>
    <w:rsid w:val="003C420D"/>
    <w:rsid w:val="003E2570"/>
    <w:rsid w:val="003F587E"/>
    <w:rsid w:val="003F7E70"/>
    <w:rsid w:val="0043438A"/>
    <w:rsid w:val="00462D77"/>
    <w:rsid w:val="004D38AE"/>
    <w:rsid w:val="004E09DB"/>
    <w:rsid w:val="004F33B1"/>
    <w:rsid w:val="005427EE"/>
    <w:rsid w:val="0054779B"/>
    <w:rsid w:val="00566ED5"/>
    <w:rsid w:val="005C14EA"/>
    <w:rsid w:val="005D4EF4"/>
    <w:rsid w:val="005D5ACE"/>
    <w:rsid w:val="005E6E86"/>
    <w:rsid w:val="006015ED"/>
    <w:rsid w:val="00625AA2"/>
    <w:rsid w:val="0068533C"/>
    <w:rsid w:val="006A3C96"/>
    <w:rsid w:val="006B3751"/>
    <w:rsid w:val="006E0EFF"/>
    <w:rsid w:val="006F3D45"/>
    <w:rsid w:val="0074680D"/>
    <w:rsid w:val="00747B75"/>
    <w:rsid w:val="00753C55"/>
    <w:rsid w:val="00755B29"/>
    <w:rsid w:val="00762DB2"/>
    <w:rsid w:val="00797BEA"/>
    <w:rsid w:val="007C24AA"/>
    <w:rsid w:val="007D1C62"/>
    <w:rsid w:val="007E28C2"/>
    <w:rsid w:val="007F5689"/>
    <w:rsid w:val="00820045"/>
    <w:rsid w:val="00820DB6"/>
    <w:rsid w:val="008329FC"/>
    <w:rsid w:val="008607A2"/>
    <w:rsid w:val="0086685A"/>
    <w:rsid w:val="00874F39"/>
    <w:rsid w:val="00877CE5"/>
    <w:rsid w:val="0088701B"/>
    <w:rsid w:val="008C0B7C"/>
    <w:rsid w:val="008D2DB3"/>
    <w:rsid w:val="0091580A"/>
    <w:rsid w:val="00952EC3"/>
    <w:rsid w:val="009B1CFD"/>
    <w:rsid w:val="009C1636"/>
    <w:rsid w:val="009C513E"/>
    <w:rsid w:val="009D38D3"/>
    <w:rsid w:val="009D4F45"/>
    <w:rsid w:val="009E2328"/>
    <w:rsid w:val="00A04FD9"/>
    <w:rsid w:val="00A564E7"/>
    <w:rsid w:val="00A94347"/>
    <w:rsid w:val="00AB5EBD"/>
    <w:rsid w:val="00B22DDA"/>
    <w:rsid w:val="00B37ED4"/>
    <w:rsid w:val="00B64954"/>
    <w:rsid w:val="00B70480"/>
    <w:rsid w:val="00B8512B"/>
    <w:rsid w:val="00BB1866"/>
    <w:rsid w:val="00BC37E6"/>
    <w:rsid w:val="00BF4042"/>
    <w:rsid w:val="00C23D8F"/>
    <w:rsid w:val="00C27247"/>
    <w:rsid w:val="00C45A60"/>
    <w:rsid w:val="00C45E94"/>
    <w:rsid w:val="00C700C4"/>
    <w:rsid w:val="00C80187"/>
    <w:rsid w:val="00C81AC2"/>
    <w:rsid w:val="00C82264"/>
    <w:rsid w:val="00C90714"/>
    <w:rsid w:val="00C92EB8"/>
    <w:rsid w:val="00CA348F"/>
    <w:rsid w:val="00CB2627"/>
    <w:rsid w:val="00CC0BF9"/>
    <w:rsid w:val="00CC367F"/>
    <w:rsid w:val="00CF5EED"/>
    <w:rsid w:val="00CF601F"/>
    <w:rsid w:val="00CF6B89"/>
    <w:rsid w:val="00D45B7A"/>
    <w:rsid w:val="00D47452"/>
    <w:rsid w:val="00D52DB6"/>
    <w:rsid w:val="00D66DD8"/>
    <w:rsid w:val="00DC0C19"/>
    <w:rsid w:val="00DE1A5A"/>
    <w:rsid w:val="00E172BD"/>
    <w:rsid w:val="00E42669"/>
    <w:rsid w:val="00EB14E2"/>
    <w:rsid w:val="00EB6317"/>
    <w:rsid w:val="00EB75CB"/>
    <w:rsid w:val="00ED5C7C"/>
    <w:rsid w:val="00ED62A2"/>
    <w:rsid w:val="00EE539C"/>
    <w:rsid w:val="00F06198"/>
    <w:rsid w:val="00F121B4"/>
    <w:rsid w:val="00F30F6E"/>
    <w:rsid w:val="00F430C6"/>
    <w:rsid w:val="00F50078"/>
    <w:rsid w:val="00F5080D"/>
    <w:rsid w:val="00F53C3A"/>
    <w:rsid w:val="00FB441D"/>
    <w:rsid w:val="00FB5937"/>
    <w:rsid w:val="00FD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B341C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E09D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E09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4E09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755B29"/>
    <w:rPr>
      <w:color w:val="0000FF" w:themeColor="hyperlink"/>
      <w:u w:val="single"/>
    </w:rPr>
  </w:style>
  <w:style w:type="paragraph" w:styleId="a9">
    <w:name w:val="annotation text"/>
    <w:basedOn w:val="a"/>
    <w:link w:val="aa"/>
    <w:uiPriority w:val="99"/>
    <w:unhideWhenUsed/>
    <w:rsid w:val="00194F39"/>
  </w:style>
  <w:style w:type="character" w:customStyle="1" w:styleId="aa">
    <w:name w:val="Текст примечания Знак"/>
    <w:basedOn w:val="a0"/>
    <w:link w:val="a9"/>
    <w:uiPriority w:val="99"/>
    <w:rsid w:val="00194F3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galym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B62ECBE6EBDE678C2F5850ABBCC405AACDE4B7BA38D74773F79D438A51CE7966C3FF7DC61D95231E4B2426977B33761FF9G4IC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47850"/>
    <w:rsid w:val="00251D38"/>
    <w:rsid w:val="002D4D9E"/>
    <w:rsid w:val="00335286"/>
    <w:rsid w:val="00421EE7"/>
    <w:rsid w:val="00442918"/>
    <w:rsid w:val="00477CE4"/>
    <w:rsid w:val="004A42E7"/>
    <w:rsid w:val="004E4774"/>
    <w:rsid w:val="005548BE"/>
    <w:rsid w:val="005662F0"/>
    <w:rsid w:val="00582837"/>
    <w:rsid w:val="005C435D"/>
    <w:rsid w:val="005D347C"/>
    <w:rsid w:val="00704D57"/>
    <w:rsid w:val="007076A4"/>
    <w:rsid w:val="00754A60"/>
    <w:rsid w:val="0076209E"/>
    <w:rsid w:val="009D2B1C"/>
    <w:rsid w:val="00A30898"/>
    <w:rsid w:val="00AC4B0C"/>
    <w:rsid w:val="00B355BB"/>
    <w:rsid w:val="00B4103B"/>
    <w:rsid w:val="00B54C93"/>
    <w:rsid w:val="00B855D5"/>
    <w:rsid w:val="00BB5DBD"/>
    <w:rsid w:val="00BD30AB"/>
    <w:rsid w:val="00BF171D"/>
    <w:rsid w:val="00CD54FE"/>
    <w:rsid w:val="00DD3DDC"/>
    <w:rsid w:val="00E10A11"/>
    <w:rsid w:val="00E55671"/>
    <w:rsid w:val="00E62268"/>
    <w:rsid w:val="00E67E01"/>
    <w:rsid w:val="00F3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51D3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0236C00C749449D092780263620B5F91">
    <w:name w:val="0236C00C749449D092780263620B5F91"/>
    <w:rsid w:val="00251D38"/>
  </w:style>
  <w:style w:type="paragraph" w:customStyle="1" w:styleId="5C894FF9F0484493987323C2C47C6538">
    <w:name w:val="5C894FF9F0484493987323C2C47C6538"/>
    <w:rsid w:val="00251D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14B0F-920B-4179-8A57-BFADD667D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Мельниченко Татьяна Алексеевна</cp:lastModifiedBy>
  <cp:revision>5</cp:revision>
  <cp:lastPrinted>2025-03-11T11:14:00Z</cp:lastPrinted>
  <dcterms:created xsi:type="dcterms:W3CDTF">2025-06-10T05:02:00Z</dcterms:created>
  <dcterms:modified xsi:type="dcterms:W3CDTF">2025-06-10T10:28:00Z</dcterms:modified>
</cp:coreProperties>
</file>