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AE" w:rsidRDefault="00B315AE" w:rsidP="00B315AE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48512" behindDoc="0" locked="0" layoutInCell="1" allowOverlap="1" wp14:anchorId="44EE4C6E" wp14:editId="04F7043C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5AE" w:rsidRDefault="00B315AE" w:rsidP="00B315AE">
      <w:pPr>
        <w:ind w:right="2"/>
        <w:jc w:val="center"/>
        <w:rPr>
          <w:b/>
          <w:color w:val="3366FF"/>
          <w:sz w:val="32"/>
          <w:szCs w:val="32"/>
        </w:rPr>
      </w:pPr>
    </w:p>
    <w:p w:rsidR="00B315AE" w:rsidRPr="00C425F8" w:rsidRDefault="00B315AE" w:rsidP="00B315AE">
      <w:pPr>
        <w:ind w:right="2"/>
        <w:jc w:val="center"/>
        <w:rPr>
          <w:b/>
          <w:color w:val="3366FF"/>
          <w:sz w:val="6"/>
          <w:szCs w:val="32"/>
        </w:rPr>
      </w:pPr>
    </w:p>
    <w:p w:rsidR="00B315AE" w:rsidRPr="00ED3349" w:rsidRDefault="00B315AE" w:rsidP="00B315AE">
      <w:pPr>
        <w:ind w:right="2"/>
        <w:jc w:val="center"/>
        <w:rPr>
          <w:b/>
          <w:color w:val="3366FF"/>
          <w:sz w:val="12"/>
          <w:szCs w:val="32"/>
        </w:rPr>
      </w:pPr>
    </w:p>
    <w:p w:rsidR="00B315AE" w:rsidRPr="00485E30" w:rsidRDefault="00B315AE" w:rsidP="00B315A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B315AE" w:rsidRPr="00485E30" w:rsidRDefault="00B315AE" w:rsidP="00B315A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B315AE" w:rsidRPr="00485E30" w:rsidRDefault="00B315AE" w:rsidP="00B315AE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B315AE" w:rsidRPr="00485E30" w:rsidRDefault="00B315AE" w:rsidP="00B315AE">
      <w:pPr>
        <w:ind w:right="2"/>
        <w:jc w:val="center"/>
        <w:rPr>
          <w:color w:val="000000"/>
          <w:sz w:val="2"/>
        </w:rPr>
      </w:pPr>
    </w:p>
    <w:p w:rsidR="00B315AE" w:rsidRPr="00485E30" w:rsidRDefault="00B315AE" w:rsidP="00B315AE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315AE" w:rsidRPr="00485E30" w:rsidTr="008A1F9E">
        <w:trPr>
          <w:trHeight w:val="155"/>
        </w:trPr>
        <w:tc>
          <w:tcPr>
            <w:tcW w:w="565" w:type="dxa"/>
            <w:vAlign w:val="center"/>
          </w:tcPr>
          <w:p w:rsidR="00B315AE" w:rsidRPr="00485E30" w:rsidRDefault="00B315AE" w:rsidP="008A1F9E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5E30">
              <w:rPr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315AE" w:rsidRPr="00485E30" w:rsidRDefault="00B315AE" w:rsidP="008A1F9E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«23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B315AE" w:rsidRPr="00485E30" w:rsidRDefault="00B315AE" w:rsidP="008A1F9E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315AE" w:rsidRPr="00612AA4" w:rsidRDefault="00B315AE" w:rsidP="008A1F9E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июля</w:t>
            </w:r>
          </w:p>
        </w:tc>
        <w:tc>
          <w:tcPr>
            <w:tcW w:w="239" w:type="dxa"/>
          </w:tcPr>
          <w:p w:rsidR="00B315AE" w:rsidRPr="00485E30" w:rsidRDefault="00B315AE" w:rsidP="008A1F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315AE" w:rsidRPr="00485E30" w:rsidRDefault="00B315AE" w:rsidP="008A1F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258" w:type="dxa"/>
          </w:tcPr>
          <w:p w:rsidR="00B315AE" w:rsidRPr="00485E30" w:rsidRDefault="00B315AE" w:rsidP="008A1F9E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г.</w:t>
            </w:r>
          </w:p>
        </w:tc>
        <w:tc>
          <w:tcPr>
            <w:tcW w:w="1349" w:type="dxa"/>
          </w:tcPr>
          <w:p w:rsidR="00B315AE" w:rsidRPr="00485E30" w:rsidRDefault="00B315AE" w:rsidP="008A1F9E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315AE" w:rsidRPr="00485E30" w:rsidRDefault="00B315AE" w:rsidP="008A1F9E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1623</w:t>
            </w:r>
          </w:p>
        </w:tc>
      </w:tr>
    </w:tbl>
    <w:p w:rsidR="00AD18C9" w:rsidRPr="00AD18C9" w:rsidRDefault="00AD18C9" w:rsidP="00553A8E">
      <w:pPr>
        <w:pStyle w:val="Default"/>
        <w:rPr>
          <w:sz w:val="26"/>
          <w:szCs w:val="26"/>
        </w:rPr>
      </w:pPr>
    </w:p>
    <w:p w:rsidR="00AD18C9" w:rsidRPr="00AD18C9" w:rsidRDefault="00AD18C9" w:rsidP="00553A8E">
      <w:pPr>
        <w:pStyle w:val="Default"/>
        <w:rPr>
          <w:sz w:val="26"/>
          <w:szCs w:val="26"/>
        </w:rPr>
      </w:pPr>
    </w:p>
    <w:p w:rsidR="00AD18C9" w:rsidRPr="00AD18C9" w:rsidRDefault="00AD18C9" w:rsidP="00553A8E">
      <w:pPr>
        <w:pStyle w:val="Default"/>
        <w:rPr>
          <w:sz w:val="26"/>
          <w:szCs w:val="26"/>
        </w:rPr>
      </w:pPr>
    </w:p>
    <w:p w:rsidR="00AD18C9" w:rsidRPr="00AD18C9" w:rsidRDefault="00AD18C9" w:rsidP="00553A8E">
      <w:pPr>
        <w:pStyle w:val="Default"/>
        <w:rPr>
          <w:sz w:val="26"/>
          <w:szCs w:val="26"/>
        </w:rPr>
      </w:pPr>
    </w:p>
    <w:p w:rsidR="00AD18C9" w:rsidRPr="00AD18C9" w:rsidRDefault="00AD18C9" w:rsidP="00553A8E">
      <w:pPr>
        <w:pStyle w:val="Default"/>
        <w:rPr>
          <w:sz w:val="26"/>
          <w:szCs w:val="26"/>
        </w:rPr>
      </w:pPr>
    </w:p>
    <w:p w:rsidR="00553A8E" w:rsidRPr="00AD18C9" w:rsidRDefault="00553A8E" w:rsidP="00553A8E">
      <w:pPr>
        <w:pStyle w:val="Default"/>
        <w:rPr>
          <w:sz w:val="26"/>
          <w:szCs w:val="26"/>
        </w:rPr>
      </w:pPr>
      <w:r w:rsidRPr="00AD18C9">
        <w:rPr>
          <w:sz w:val="26"/>
          <w:szCs w:val="26"/>
        </w:rPr>
        <w:t xml:space="preserve">О внесении изменений в постановление </w:t>
      </w:r>
    </w:p>
    <w:p w:rsidR="00553A8E" w:rsidRPr="00AD18C9" w:rsidRDefault="00553A8E" w:rsidP="00553A8E">
      <w:pPr>
        <w:pStyle w:val="Default"/>
        <w:rPr>
          <w:sz w:val="26"/>
          <w:szCs w:val="26"/>
        </w:rPr>
      </w:pPr>
      <w:r w:rsidRPr="00AD18C9">
        <w:rPr>
          <w:sz w:val="26"/>
          <w:szCs w:val="26"/>
        </w:rPr>
        <w:t xml:space="preserve">Администрации города Когалыма </w:t>
      </w:r>
    </w:p>
    <w:p w:rsidR="00553A8E" w:rsidRPr="00AD18C9" w:rsidRDefault="00553A8E" w:rsidP="00553A8E">
      <w:pPr>
        <w:pStyle w:val="Default"/>
        <w:rPr>
          <w:sz w:val="26"/>
          <w:szCs w:val="26"/>
        </w:rPr>
      </w:pPr>
      <w:r w:rsidRPr="00AD18C9">
        <w:rPr>
          <w:sz w:val="26"/>
          <w:szCs w:val="26"/>
        </w:rPr>
        <w:t xml:space="preserve">от 11.09.2017 №1902 </w:t>
      </w:r>
    </w:p>
    <w:p w:rsidR="00553A8E" w:rsidRPr="00AD18C9" w:rsidRDefault="00553A8E" w:rsidP="00553A8E">
      <w:pPr>
        <w:pStyle w:val="Default"/>
        <w:rPr>
          <w:sz w:val="26"/>
          <w:szCs w:val="26"/>
        </w:rPr>
      </w:pPr>
    </w:p>
    <w:p w:rsidR="00AD18C9" w:rsidRPr="00AD18C9" w:rsidRDefault="00AD18C9" w:rsidP="00553A8E">
      <w:pPr>
        <w:pStyle w:val="Default"/>
        <w:rPr>
          <w:sz w:val="26"/>
          <w:szCs w:val="26"/>
        </w:rPr>
      </w:pPr>
    </w:p>
    <w:p w:rsidR="00553A8E" w:rsidRPr="00AD18C9" w:rsidRDefault="00553A8E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9" w:history="1">
        <w:r w:rsidR="003A5175" w:rsidRPr="00AD18C9">
          <w:rPr>
            <w:rStyle w:val="a3"/>
            <w:color w:val="auto"/>
            <w:sz w:val="26"/>
            <w:szCs w:val="26"/>
            <w:u w:val="none"/>
          </w:rPr>
          <w:t>Конституцией</w:t>
        </w:r>
      </w:hyperlink>
      <w:r w:rsidR="003A5175" w:rsidRPr="00AD18C9">
        <w:rPr>
          <w:rFonts w:ascii="Times New Roman" w:hAnsi="Times New Roman"/>
          <w:sz w:val="26"/>
          <w:szCs w:val="26"/>
        </w:rPr>
        <w:t xml:space="preserve"> Российской Федерации, пунктом 4 статьи </w:t>
      </w:r>
      <w:hyperlink r:id="rId10" w:history="1">
        <w:r w:rsidR="003A5175" w:rsidRPr="00AD18C9">
          <w:rPr>
            <w:rStyle w:val="a3"/>
            <w:color w:val="auto"/>
            <w:sz w:val="26"/>
            <w:szCs w:val="26"/>
            <w:u w:val="none"/>
          </w:rPr>
          <w:t>78.1 Бюджетного кодекса</w:t>
        </w:r>
      </w:hyperlink>
      <w:r w:rsidR="00F91272" w:rsidRPr="00AD18C9">
        <w:rPr>
          <w:rFonts w:ascii="Times New Roman" w:hAnsi="Times New Roman"/>
          <w:sz w:val="26"/>
          <w:szCs w:val="26"/>
        </w:rPr>
        <w:t xml:space="preserve"> </w:t>
      </w:r>
      <w:r w:rsidR="003A5175" w:rsidRPr="00AD18C9">
        <w:rPr>
          <w:rFonts w:ascii="Times New Roman" w:hAnsi="Times New Roman"/>
          <w:sz w:val="26"/>
          <w:szCs w:val="26"/>
        </w:rPr>
        <w:t xml:space="preserve">Российской Федерации, Федеральными законами от 06.10.2003 </w:t>
      </w:r>
      <w:hyperlink r:id="rId11" w:history="1">
        <w:r w:rsidR="003A5175" w:rsidRPr="00AD18C9">
          <w:rPr>
            <w:rStyle w:val="a3"/>
            <w:color w:val="auto"/>
            <w:sz w:val="26"/>
            <w:szCs w:val="26"/>
            <w:u w:val="none"/>
          </w:rPr>
          <w:t>№131-ФЗ</w:t>
        </w:r>
      </w:hyperlink>
      <w:r w:rsidR="003A5175" w:rsidRPr="00AD18C9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от 19.05.1995 </w:t>
      </w:r>
      <w:hyperlink r:id="rId12" w:history="1">
        <w:r w:rsidR="003A5175" w:rsidRPr="00AD18C9">
          <w:rPr>
            <w:rStyle w:val="a3"/>
            <w:color w:val="auto"/>
            <w:sz w:val="26"/>
            <w:szCs w:val="26"/>
            <w:u w:val="none"/>
          </w:rPr>
          <w:t>№</w:t>
        </w:r>
      </w:hyperlink>
      <w:r w:rsidR="003A5175" w:rsidRPr="00AD18C9">
        <w:rPr>
          <w:rFonts w:ascii="Times New Roman" w:hAnsi="Times New Roman"/>
          <w:sz w:val="26"/>
          <w:szCs w:val="26"/>
        </w:rPr>
        <w:t xml:space="preserve">82-ФЗ «Об общественных объединениях», от 12.01.1996 </w:t>
      </w:r>
      <w:hyperlink r:id="rId13" w:history="1">
        <w:r w:rsidR="003A5175" w:rsidRPr="00AD18C9">
          <w:rPr>
            <w:rStyle w:val="a3"/>
            <w:color w:val="auto"/>
            <w:sz w:val="26"/>
            <w:szCs w:val="26"/>
            <w:u w:val="none"/>
          </w:rPr>
          <w:t>№7-ФЗ</w:t>
        </w:r>
      </w:hyperlink>
      <w:r w:rsidR="003A5175" w:rsidRPr="00AD18C9">
        <w:rPr>
          <w:rFonts w:ascii="Times New Roman" w:hAnsi="Times New Roman"/>
          <w:sz w:val="26"/>
          <w:szCs w:val="26"/>
        </w:rPr>
        <w:t xml:space="preserve"> «О некоммерческих организациях», </w:t>
      </w:r>
      <w:r w:rsidR="003A7ECF" w:rsidRPr="00AD18C9">
        <w:rPr>
          <w:rFonts w:ascii="Times New Roman" w:hAnsi="Times New Roman"/>
          <w:sz w:val="26"/>
          <w:szCs w:val="26"/>
        </w:rPr>
        <w:t xml:space="preserve">пунктом 7 постановления Правительства Российской Федерации от 27.03.2019 №322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основе», </w:t>
      </w:r>
      <w:hyperlink r:id="rId14" w:history="1">
        <w:r w:rsidR="003A5175" w:rsidRPr="00AD18C9">
          <w:rPr>
            <w:rStyle w:val="a3"/>
            <w:color w:val="auto"/>
            <w:sz w:val="26"/>
            <w:szCs w:val="26"/>
            <w:u w:val="none"/>
          </w:rPr>
          <w:t>Уставом</w:t>
        </w:r>
      </w:hyperlink>
      <w:r w:rsidR="003A5175" w:rsidRPr="00AD18C9">
        <w:rPr>
          <w:rFonts w:ascii="Times New Roman" w:hAnsi="Times New Roman"/>
          <w:sz w:val="26"/>
          <w:szCs w:val="26"/>
        </w:rPr>
        <w:t xml:space="preserve"> город</w:t>
      </w:r>
      <w:r w:rsidR="003A7ECF" w:rsidRPr="00AD18C9">
        <w:rPr>
          <w:rFonts w:ascii="Times New Roman" w:hAnsi="Times New Roman"/>
          <w:sz w:val="26"/>
          <w:szCs w:val="26"/>
        </w:rPr>
        <w:t>а</w:t>
      </w:r>
      <w:r w:rsidR="003A5175" w:rsidRPr="00AD18C9">
        <w:rPr>
          <w:rFonts w:ascii="Times New Roman" w:hAnsi="Times New Roman"/>
          <w:sz w:val="26"/>
          <w:szCs w:val="26"/>
        </w:rPr>
        <w:t xml:space="preserve"> Когалым</w:t>
      </w:r>
      <w:r w:rsidR="003A7ECF" w:rsidRPr="00AD18C9">
        <w:rPr>
          <w:rFonts w:ascii="Times New Roman" w:hAnsi="Times New Roman"/>
          <w:sz w:val="26"/>
          <w:szCs w:val="26"/>
        </w:rPr>
        <w:t>а</w:t>
      </w:r>
      <w:r w:rsidR="003A5175" w:rsidRPr="00AD18C9">
        <w:rPr>
          <w:rFonts w:ascii="Times New Roman" w:hAnsi="Times New Roman"/>
          <w:sz w:val="26"/>
          <w:szCs w:val="26"/>
        </w:rPr>
        <w:t xml:space="preserve">, </w:t>
      </w:r>
      <w:hyperlink r:id="rId15" w:history="1">
        <w:r w:rsidR="003A5175" w:rsidRPr="00AD18C9">
          <w:rPr>
            <w:rStyle w:val="a3"/>
            <w:color w:val="auto"/>
            <w:sz w:val="26"/>
            <w:szCs w:val="26"/>
            <w:u w:val="none"/>
          </w:rPr>
          <w:t>постановлением</w:t>
        </w:r>
      </w:hyperlink>
      <w:r w:rsidR="003A5175" w:rsidRPr="00AD18C9">
        <w:rPr>
          <w:rFonts w:ascii="Times New Roman" w:hAnsi="Times New Roman"/>
          <w:sz w:val="26"/>
          <w:szCs w:val="26"/>
        </w:rPr>
        <w:t xml:space="preserve"> Администрации города Когалыма от 02.10.2013 №2811</w:t>
      </w:r>
      <w:r w:rsidR="00AD18C9" w:rsidRPr="00AD18C9">
        <w:rPr>
          <w:rFonts w:ascii="Times New Roman" w:hAnsi="Times New Roman"/>
          <w:sz w:val="26"/>
          <w:szCs w:val="26"/>
        </w:rPr>
        <w:t xml:space="preserve">                  </w:t>
      </w:r>
      <w:r w:rsidR="003A5175" w:rsidRPr="00AD18C9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«Развитие институтов гражданского общества города Когалыма», </w:t>
      </w:r>
      <w:r w:rsidRPr="00AD18C9">
        <w:rPr>
          <w:rFonts w:ascii="Times New Roman" w:hAnsi="Times New Roman"/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553A8E" w:rsidRPr="00AD18C9" w:rsidRDefault="00553A8E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3A8E" w:rsidRPr="00AD18C9" w:rsidRDefault="00553A8E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 xml:space="preserve">1. В постановление Администрации города Когалыма от 11.09.2017 №1902 «Об утверждении порядка предоставления грантов в форме субсидий на реализацию социально значимых проектов среди некоммерческих организаций на конкурсной основе» (далее – постановление) внести следующие изменения: </w:t>
      </w:r>
    </w:p>
    <w:p w:rsidR="00553A8E" w:rsidRPr="00AD18C9" w:rsidRDefault="00553A8E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>1.1. Приложение 1 к постановлению изложить в редакции согласно приложению к настоящему постановлению.</w:t>
      </w:r>
    </w:p>
    <w:p w:rsidR="005C3BFB" w:rsidRPr="00AD18C9" w:rsidRDefault="005C3BFB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>1.2. Приложение 2 к постановлению признать утратившим силу.</w:t>
      </w:r>
    </w:p>
    <w:p w:rsidR="00553A8E" w:rsidRPr="00AD18C9" w:rsidRDefault="00553A8E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>1.</w:t>
      </w:r>
      <w:r w:rsidR="005C3BFB" w:rsidRPr="00AD18C9">
        <w:rPr>
          <w:rFonts w:ascii="Times New Roman" w:hAnsi="Times New Roman"/>
          <w:sz w:val="26"/>
          <w:szCs w:val="26"/>
        </w:rPr>
        <w:t>3</w:t>
      </w:r>
      <w:r w:rsidRPr="00AD18C9">
        <w:rPr>
          <w:rFonts w:ascii="Times New Roman" w:hAnsi="Times New Roman"/>
          <w:sz w:val="26"/>
          <w:szCs w:val="26"/>
        </w:rPr>
        <w:t>. Приложение 3 к постановлению признать утратившим силу.</w:t>
      </w:r>
    </w:p>
    <w:p w:rsidR="004733F2" w:rsidRPr="00AD18C9" w:rsidRDefault="003A7ECF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>1.4. Приложение 4</w:t>
      </w:r>
      <w:r w:rsidR="004733F2" w:rsidRPr="00AD18C9">
        <w:rPr>
          <w:rFonts w:ascii="Times New Roman" w:hAnsi="Times New Roman"/>
          <w:sz w:val="26"/>
          <w:szCs w:val="26"/>
        </w:rPr>
        <w:t xml:space="preserve"> к постановлению считать соответственно приложением 2.</w:t>
      </w:r>
    </w:p>
    <w:p w:rsidR="004733F2" w:rsidRPr="00AD18C9" w:rsidRDefault="004733F2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33F2" w:rsidRPr="00AD18C9" w:rsidRDefault="004733F2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>2. Признать утратившими силу следующие постановления Администрации города Когалыма:</w:t>
      </w:r>
    </w:p>
    <w:p w:rsidR="004733F2" w:rsidRPr="00AD18C9" w:rsidRDefault="004733F2" w:rsidP="00AD18C9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D18C9">
        <w:rPr>
          <w:sz w:val="26"/>
          <w:szCs w:val="26"/>
        </w:rPr>
        <w:t>2.1. от 20.10.201</w:t>
      </w:r>
      <w:r w:rsidR="0016646D" w:rsidRPr="00AD18C9">
        <w:rPr>
          <w:sz w:val="26"/>
          <w:szCs w:val="26"/>
        </w:rPr>
        <w:t>7</w:t>
      </w:r>
      <w:r w:rsidRPr="00AD18C9">
        <w:rPr>
          <w:sz w:val="26"/>
          <w:szCs w:val="26"/>
        </w:rPr>
        <w:t xml:space="preserve"> №</w:t>
      </w:r>
      <w:r w:rsidR="0016646D" w:rsidRPr="00AD18C9">
        <w:rPr>
          <w:sz w:val="26"/>
          <w:szCs w:val="26"/>
        </w:rPr>
        <w:t>2159</w:t>
      </w:r>
      <w:r w:rsidRPr="00AD18C9">
        <w:rPr>
          <w:rFonts w:eastAsiaTheme="minorHAnsi"/>
          <w:sz w:val="26"/>
          <w:szCs w:val="26"/>
          <w:lang w:eastAsia="en-US"/>
        </w:rPr>
        <w:t xml:space="preserve"> «О внесении изменений и дополнения в постановление Администрации города Когалыма от 11.09.2017 №1902».</w:t>
      </w:r>
    </w:p>
    <w:p w:rsidR="00B315AE" w:rsidRDefault="00B315AE" w:rsidP="00AD18C9">
      <w:pPr>
        <w:pStyle w:val="Default"/>
        <w:ind w:firstLine="709"/>
        <w:jc w:val="both"/>
        <w:rPr>
          <w:sz w:val="26"/>
          <w:szCs w:val="26"/>
        </w:rPr>
        <w:sectPr w:rsidR="00B315AE" w:rsidSect="00B315AE">
          <w:footerReference w:type="default" r:id="rId16"/>
          <w:pgSz w:w="11906" w:h="16838" w:code="9"/>
          <w:pgMar w:top="284" w:right="567" w:bottom="1134" w:left="2552" w:header="709" w:footer="709" w:gutter="0"/>
          <w:cols w:space="708"/>
          <w:titlePg/>
          <w:docGrid w:linePitch="360"/>
        </w:sectPr>
      </w:pPr>
    </w:p>
    <w:p w:rsidR="004733F2" w:rsidRPr="00AD18C9" w:rsidRDefault="0016646D" w:rsidP="00AD18C9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D18C9">
        <w:rPr>
          <w:sz w:val="26"/>
          <w:szCs w:val="26"/>
        </w:rPr>
        <w:lastRenderedPageBreak/>
        <w:t xml:space="preserve">2.2. </w:t>
      </w:r>
      <w:r w:rsidR="00AD18C9" w:rsidRPr="00AD18C9">
        <w:rPr>
          <w:sz w:val="26"/>
          <w:szCs w:val="26"/>
        </w:rPr>
        <w:t>от 27.06.2018 №1436</w:t>
      </w:r>
      <w:r w:rsidR="004733F2" w:rsidRPr="00AD18C9">
        <w:rPr>
          <w:rFonts w:eastAsiaTheme="minorHAnsi"/>
          <w:sz w:val="26"/>
          <w:szCs w:val="26"/>
          <w:lang w:eastAsia="en-US"/>
        </w:rPr>
        <w:t xml:space="preserve"> «О внесении изменений и дополнения в постановление Администрации города Когалыма от 11.09.2017 №1902».</w:t>
      </w:r>
    </w:p>
    <w:p w:rsidR="003A7ECF" w:rsidRPr="00AD18C9" w:rsidRDefault="0016646D" w:rsidP="00AD18C9">
      <w:pPr>
        <w:pStyle w:val="Default"/>
        <w:ind w:firstLine="709"/>
        <w:jc w:val="both"/>
        <w:rPr>
          <w:sz w:val="26"/>
          <w:szCs w:val="26"/>
        </w:rPr>
      </w:pPr>
      <w:r w:rsidRPr="00AD18C9">
        <w:rPr>
          <w:rFonts w:eastAsiaTheme="minorHAnsi"/>
          <w:sz w:val="26"/>
          <w:szCs w:val="26"/>
          <w:lang w:eastAsia="en-US"/>
        </w:rPr>
        <w:t>2.3</w:t>
      </w:r>
      <w:r w:rsidR="00536EAD">
        <w:rPr>
          <w:rFonts w:eastAsiaTheme="minorHAnsi"/>
          <w:sz w:val="26"/>
          <w:szCs w:val="26"/>
          <w:lang w:eastAsia="en-US"/>
        </w:rPr>
        <w:t>.</w:t>
      </w:r>
      <w:r w:rsidR="004733F2" w:rsidRPr="00AD18C9">
        <w:rPr>
          <w:sz w:val="26"/>
          <w:szCs w:val="26"/>
        </w:rPr>
        <w:t xml:space="preserve"> от 20.06.2019 №1343</w:t>
      </w:r>
      <w:r w:rsidRPr="00AD18C9">
        <w:rPr>
          <w:rFonts w:eastAsiaTheme="minorHAnsi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11.09.2017 №1902».</w:t>
      </w:r>
    </w:p>
    <w:p w:rsidR="00553A8E" w:rsidRPr="00AD18C9" w:rsidRDefault="00553A8E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3A8E" w:rsidRPr="00AD18C9" w:rsidRDefault="0016646D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>3</w:t>
      </w:r>
      <w:r w:rsidR="00553A8E" w:rsidRPr="00AD18C9">
        <w:rPr>
          <w:rFonts w:ascii="Times New Roman" w:hAnsi="Times New Roman"/>
          <w:sz w:val="26"/>
          <w:szCs w:val="26"/>
        </w:rPr>
        <w:t>. Отделу по связям с общественностью и социальным вопросам Администрации города Когалыма (А.А.Анищенко)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53A8E" w:rsidRPr="00AD18C9" w:rsidRDefault="00553A8E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3A8E" w:rsidRPr="00AD18C9" w:rsidRDefault="0016646D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>4</w:t>
      </w:r>
      <w:r w:rsidR="00553A8E" w:rsidRPr="00AD18C9">
        <w:rPr>
          <w:rFonts w:ascii="Times New Roman" w:hAnsi="Times New Roman"/>
          <w:sz w:val="26"/>
          <w:szCs w:val="26"/>
        </w:rPr>
        <w:t>. Опубликовать наст</w:t>
      </w:r>
      <w:r w:rsidR="005C3BFB" w:rsidRPr="00AD18C9">
        <w:rPr>
          <w:rFonts w:ascii="Times New Roman" w:hAnsi="Times New Roman"/>
          <w:sz w:val="26"/>
          <w:szCs w:val="26"/>
        </w:rPr>
        <w:t>оящее постановление и приложения</w:t>
      </w:r>
      <w:r w:rsidR="00553A8E" w:rsidRPr="00AD18C9">
        <w:rPr>
          <w:rFonts w:ascii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7" w:history="1">
        <w:r w:rsidR="00553A8E" w:rsidRPr="00AD18C9">
          <w:rPr>
            <w:rStyle w:val="a3"/>
            <w:color w:val="auto"/>
            <w:sz w:val="26"/>
            <w:szCs w:val="26"/>
            <w:u w:val="none"/>
          </w:rPr>
          <w:t>www.admkogalym.ru</w:t>
        </w:r>
      </w:hyperlink>
      <w:r w:rsidR="00553A8E" w:rsidRPr="00AD18C9">
        <w:rPr>
          <w:rFonts w:ascii="Times New Roman" w:hAnsi="Times New Roman"/>
          <w:sz w:val="26"/>
          <w:szCs w:val="26"/>
        </w:rPr>
        <w:t>).</w:t>
      </w:r>
    </w:p>
    <w:p w:rsidR="00553A8E" w:rsidRPr="00AD18C9" w:rsidRDefault="00553A8E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 xml:space="preserve"> </w:t>
      </w:r>
    </w:p>
    <w:p w:rsidR="00553A8E" w:rsidRPr="00AD18C9" w:rsidRDefault="0016646D" w:rsidP="00AD18C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>5</w:t>
      </w:r>
      <w:r w:rsidR="00553A8E" w:rsidRPr="00AD18C9">
        <w:rPr>
          <w:rFonts w:ascii="Times New Roman" w:hAnsi="Times New Roman"/>
          <w:sz w:val="26"/>
          <w:szCs w:val="26"/>
        </w:rPr>
        <w:t xml:space="preserve">. Контроль за выполнением постановления возложить на исполняющего обязанности заместителя главы города Когалыма Л.А.Юрьеву. </w:t>
      </w:r>
    </w:p>
    <w:p w:rsidR="00553A8E" w:rsidRDefault="00553A8E" w:rsidP="00AD18C9">
      <w:pPr>
        <w:pStyle w:val="af0"/>
        <w:ind w:firstLine="709"/>
        <w:rPr>
          <w:sz w:val="26"/>
          <w:szCs w:val="26"/>
        </w:rPr>
      </w:pPr>
    </w:p>
    <w:p w:rsidR="00AD18C9" w:rsidRPr="00AD18C9" w:rsidRDefault="00AD18C9" w:rsidP="00AD18C9">
      <w:pPr>
        <w:pStyle w:val="af0"/>
        <w:ind w:firstLine="709"/>
        <w:rPr>
          <w:sz w:val="26"/>
          <w:szCs w:val="26"/>
        </w:rPr>
      </w:pPr>
    </w:p>
    <w:p w:rsidR="00553A8E" w:rsidRPr="00AD18C9" w:rsidRDefault="00B315AE" w:rsidP="00AD18C9">
      <w:pPr>
        <w:pStyle w:val="af0"/>
        <w:ind w:firstLine="709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14605</wp:posOffset>
            </wp:positionV>
            <wp:extent cx="1581150" cy="1438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C3BFB" w:rsidRPr="00AD18C9" w:rsidRDefault="005C3BFB" w:rsidP="00AD18C9">
      <w:pPr>
        <w:ind w:firstLine="709"/>
        <w:jc w:val="both"/>
      </w:pPr>
      <w:r w:rsidRPr="00AD18C9">
        <w:t>Исполняющий обязанности</w:t>
      </w:r>
    </w:p>
    <w:p w:rsidR="00553A8E" w:rsidRPr="00AD18C9" w:rsidRDefault="005C3BFB" w:rsidP="00AD18C9">
      <w:pPr>
        <w:ind w:firstLine="709"/>
        <w:jc w:val="both"/>
      </w:pPr>
      <w:r w:rsidRPr="00AD18C9">
        <w:t>главы</w:t>
      </w:r>
      <w:r w:rsidR="00553A8E" w:rsidRPr="00AD18C9">
        <w:t xml:space="preserve"> города Когалыма                          </w:t>
      </w:r>
      <w:r w:rsidR="00AD18C9">
        <w:t xml:space="preserve">                 </w:t>
      </w:r>
      <w:r w:rsidR="00553A8E" w:rsidRPr="00AD18C9">
        <w:t xml:space="preserve">                       </w:t>
      </w:r>
      <w:r w:rsidRPr="00AD18C9">
        <w:t>Р.Я.Ярема</w:t>
      </w:r>
    </w:p>
    <w:p w:rsidR="00553A8E" w:rsidRDefault="00AD18C9" w:rsidP="00553A8E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53A8E" w:rsidRDefault="00553A8E" w:rsidP="00553A8E">
      <w:pPr>
        <w:pStyle w:val="Default"/>
        <w:ind w:firstLine="567"/>
        <w:jc w:val="both"/>
        <w:rPr>
          <w:sz w:val="26"/>
          <w:szCs w:val="26"/>
        </w:rPr>
      </w:pPr>
    </w:p>
    <w:p w:rsidR="00553A8E" w:rsidRDefault="00553A8E" w:rsidP="00553A8E">
      <w:pPr>
        <w:pStyle w:val="Default"/>
        <w:ind w:firstLine="567"/>
        <w:jc w:val="both"/>
        <w:rPr>
          <w:sz w:val="26"/>
          <w:szCs w:val="26"/>
        </w:rPr>
      </w:pPr>
    </w:p>
    <w:p w:rsidR="00553A8E" w:rsidRDefault="00553A8E" w:rsidP="00553A8E">
      <w:pPr>
        <w:pStyle w:val="Default"/>
        <w:ind w:firstLine="567"/>
        <w:jc w:val="both"/>
        <w:rPr>
          <w:sz w:val="26"/>
          <w:szCs w:val="26"/>
        </w:rPr>
      </w:pPr>
    </w:p>
    <w:p w:rsidR="00553A8E" w:rsidRDefault="00553A8E" w:rsidP="00553A8E">
      <w:pPr>
        <w:pStyle w:val="Default"/>
        <w:ind w:firstLine="567"/>
        <w:jc w:val="both"/>
        <w:rPr>
          <w:sz w:val="26"/>
          <w:szCs w:val="26"/>
        </w:rPr>
      </w:pPr>
    </w:p>
    <w:p w:rsidR="00553A8E" w:rsidRDefault="00553A8E" w:rsidP="00553A8E">
      <w:pPr>
        <w:pStyle w:val="Default"/>
        <w:ind w:firstLine="567"/>
        <w:jc w:val="both"/>
        <w:rPr>
          <w:sz w:val="26"/>
          <w:szCs w:val="26"/>
        </w:rPr>
      </w:pPr>
    </w:p>
    <w:p w:rsidR="00553A8E" w:rsidRDefault="00553A8E" w:rsidP="00553A8E">
      <w:pPr>
        <w:pStyle w:val="Default"/>
        <w:ind w:firstLine="567"/>
        <w:jc w:val="both"/>
        <w:rPr>
          <w:sz w:val="26"/>
          <w:szCs w:val="26"/>
        </w:rPr>
      </w:pPr>
    </w:p>
    <w:p w:rsidR="00553A8E" w:rsidRDefault="00553A8E" w:rsidP="00553A8E">
      <w:pPr>
        <w:pStyle w:val="Default"/>
        <w:ind w:firstLine="567"/>
        <w:jc w:val="both"/>
        <w:rPr>
          <w:sz w:val="26"/>
          <w:szCs w:val="26"/>
        </w:rPr>
      </w:pPr>
    </w:p>
    <w:p w:rsidR="005C3BFB" w:rsidRDefault="005C3BFB" w:rsidP="00553A8E">
      <w:pPr>
        <w:pStyle w:val="Default"/>
        <w:ind w:firstLine="567"/>
        <w:jc w:val="both"/>
        <w:rPr>
          <w:sz w:val="26"/>
          <w:szCs w:val="26"/>
        </w:rPr>
      </w:pPr>
    </w:p>
    <w:p w:rsidR="00AD18C9" w:rsidRDefault="00AD18C9" w:rsidP="00553A8E">
      <w:pPr>
        <w:jc w:val="both"/>
        <w:rPr>
          <w:sz w:val="22"/>
          <w:szCs w:val="22"/>
        </w:rPr>
      </w:pPr>
    </w:p>
    <w:p w:rsidR="00553A8E" w:rsidRPr="00B315AE" w:rsidRDefault="00553A8E" w:rsidP="00553A8E">
      <w:pPr>
        <w:jc w:val="both"/>
        <w:rPr>
          <w:color w:val="FFFFFF" w:themeColor="background1"/>
          <w:sz w:val="22"/>
          <w:szCs w:val="22"/>
        </w:rPr>
      </w:pPr>
      <w:r w:rsidRPr="00B315AE">
        <w:rPr>
          <w:color w:val="FFFFFF" w:themeColor="background1"/>
          <w:sz w:val="22"/>
          <w:szCs w:val="22"/>
        </w:rPr>
        <w:t>Согласовано:</w:t>
      </w:r>
    </w:p>
    <w:p w:rsidR="00553A8E" w:rsidRPr="00B315AE" w:rsidRDefault="00AD18C9" w:rsidP="00553A8E">
      <w:pPr>
        <w:jc w:val="both"/>
        <w:rPr>
          <w:color w:val="FFFFFF" w:themeColor="background1"/>
          <w:sz w:val="22"/>
          <w:szCs w:val="22"/>
        </w:rPr>
      </w:pPr>
      <w:r w:rsidRPr="00B315AE">
        <w:rPr>
          <w:color w:val="FFFFFF" w:themeColor="background1"/>
          <w:sz w:val="22"/>
          <w:szCs w:val="22"/>
        </w:rPr>
        <w:t>з</w:t>
      </w:r>
      <w:r w:rsidR="00553A8E" w:rsidRPr="00B315AE">
        <w:rPr>
          <w:color w:val="FFFFFF" w:themeColor="background1"/>
          <w:sz w:val="22"/>
          <w:szCs w:val="22"/>
        </w:rPr>
        <w:t>ам. главы г.Когалыма</w:t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="00553A8E" w:rsidRPr="00B315AE">
        <w:rPr>
          <w:color w:val="FFFFFF" w:themeColor="background1"/>
          <w:sz w:val="22"/>
          <w:szCs w:val="22"/>
        </w:rPr>
        <w:t>Л.А.Юрьева</w:t>
      </w:r>
    </w:p>
    <w:p w:rsidR="0016646D" w:rsidRPr="00B315AE" w:rsidRDefault="00AD18C9" w:rsidP="00553A8E">
      <w:pPr>
        <w:jc w:val="both"/>
        <w:rPr>
          <w:color w:val="FFFFFF" w:themeColor="background1"/>
          <w:sz w:val="22"/>
          <w:szCs w:val="22"/>
        </w:rPr>
      </w:pPr>
      <w:r w:rsidRPr="00B315AE">
        <w:rPr>
          <w:color w:val="FFFFFF" w:themeColor="background1"/>
          <w:sz w:val="22"/>
          <w:szCs w:val="22"/>
        </w:rPr>
        <w:t>з</w:t>
      </w:r>
      <w:r w:rsidR="0016646D" w:rsidRPr="00B315AE">
        <w:rPr>
          <w:color w:val="FFFFFF" w:themeColor="background1"/>
          <w:sz w:val="22"/>
          <w:szCs w:val="22"/>
        </w:rPr>
        <w:t>ам.</w:t>
      </w:r>
      <w:r w:rsidRPr="00B315AE">
        <w:rPr>
          <w:color w:val="FFFFFF" w:themeColor="background1"/>
          <w:sz w:val="22"/>
          <w:szCs w:val="22"/>
        </w:rPr>
        <w:t xml:space="preserve"> </w:t>
      </w:r>
      <w:r w:rsidR="0016646D" w:rsidRPr="00B315AE">
        <w:rPr>
          <w:color w:val="FFFFFF" w:themeColor="background1"/>
          <w:sz w:val="22"/>
          <w:szCs w:val="22"/>
        </w:rPr>
        <w:t>главы г.Когалыма</w:t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="0016646D" w:rsidRPr="00B315AE">
        <w:rPr>
          <w:color w:val="FFFFFF" w:themeColor="background1"/>
          <w:sz w:val="22"/>
          <w:szCs w:val="22"/>
        </w:rPr>
        <w:t>Т.И.Черных</w:t>
      </w:r>
    </w:p>
    <w:p w:rsidR="00553A8E" w:rsidRPr="00B315AE" w:rsidRDefault="00AD18C9" w:rsidP="00553A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FFFF" w:themeColor="background1"/>
          <w:sz w:val="22"/>
          <w:szCs w:val="22"/>
        </w:rPr>
      </w:pPr>
      <w:r w:rsidRPr="00B315AE">
        <w:rPr>
          <w:color w:val="FFFFFF" w:themeColor="background1"/>
          <w:sz w:val="22"/>
          <w:szCs w:val="22"/>
        </w:rPr>
        <w:t>п</w:t>
      </w:r>
      <w:r w:rsidR="00553A8E" w:rsidRPr="00B315AE">
        <w:rPr>
          <w:color w:val="FFFFFF" w:themeColor="background1"/>
          <w:sz w:val="22"/>
          <w:szCs w:val="22"/>
        </w:rPr>
        <w:t>редседатель КФ</w:t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="00553A8E" w:rsidRPr="00B315AE">
        <w:rPr>
          <w:color w:val="FFFFFF" w:themeColor="background1"/>
          <w:sz w:val="22"/>
          <w:szCs w:val="22"/>
        </w:rPr>
        <w:t xml:space="preserve">М.Г.Рыбачок </w:t>
      </w:r>
    </w:p>
    <w:p w:rsidR="00553A8E" w:rsidRPr="00B315AE" w:rsidRDefault="00AD18C9" w:rsidP="00553A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FFFF" w:themeColor="background1"/>
          <w:sz w:val="22"/>
          <w:szCs w:val="22"/>
        </w:rPr>
      </w:pPr>
      <w:r w:rsidRPr="00B315AE">
        <w:rPr>
          <w:color w:val="FFFFFF" w:themeColor="background1"/>
          <w:sz w:val="22"/>
          <w:szCs w:val="22"/>
        </w:rPr>
        <w:t>н</w:t>
      </w:r>
      <w:r w:rsidR="00553A8E" w:rsidRPr="00B315AE">
        <w:rPr>
          <w:color w:val="FFFFFF" w:themeColor="background1"/>
          <w:sz w:val="22"/>
          <w:szCs w:val="22"/>
        </w:rPr>
        <w:t>ачальник ЮУ</w:t>
      </w:r>
      <w:r w:rsidR="00553A8E" w:rsidRPr="00B315AE">
        <w:rPr>
          <w:color w:val="FFFFFF" w:themeColor="background1"/>
          <w:sz w:val="22"/>
          <w:szCs w:val="22"/>
        </w:rPr>
        <w:tab/>
      </w:r>
      <w:r w:rsidR="00553A8E" w:rsidRPr="00B315AE">
        <w:rPr>
          <w:color w:val="FFFFFF" w:themeColor="background1"/>
          <w:sz w:val="22"/>
          <w:szCs w:val="22"/>
        </w:rPr>
        <w:tab/>
      </w:r>
      <w:r w:rsidR="00553A8E"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="00553A8E" w:rsidRPr="00B315AE">
        <w:rPr>
          <w:color w:val="FFFFFF" w:themeColor="background1"/>
          <w:sz w:val="22"/>
          <w:szCs w:val="22"/>
        </w:rPr>
        <w:t>И.А.Леонтьева</w:t>
      </w:r>
    </w:p>
    <w:p w:rsidR="00AD18C9" w:rsidRPr="00B315AE" w:rsidRDefault="00AD18C9" w:rsidP="00AD18C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FFFF" w:themeColor="background1"/>
          <w:sz w:val="22"/>
          <w:szCs w:val="22"/>
        </w:rPr>
      </w:pPr>
      <w:r w:rsidRPr="00B315AE">
        <w:rPr>
          <w:color w:val="FFFFFF" w:themeColor="background1"/>
          <w:sz w:val="22"/>
          <w:szCs w:val="22"/>
        </w:rPr>
        <w:t>зам. начальника ОФЭОиК</w:t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  <w:t>Е.А.Пискорская</w:t>
      </w:r>
    </w:p>
    <w:p w:rsidR="00553A8E" w:rsidRPr="00B315AE" w:rsidRDefault="00553A8E" w:rsidP="00553A8E">
      <w:pPr>
        <w:shd w:val="clear" w:color="auto" w:fill="FFFFFF"/>
        <w:tabs>
          <w:tab w:val="left" w:pos="2977"/>
          <w:tab w:val="left" w:pos="3119"/>
          <w:tab w:val="left" w:pos="3402"/>
        </w:tabs>
        <w:rPr>
          <w:color w:val="FFFFFF" w:themeColor="background1"/>
          <w:sz w:val="22"/>
          <w:szCs w:val="22"/>
        </w:rPr>
      </w:pPr>
      <w:r w:rsidRPr="00B315AE">
        <w:rPr>
          <w:color w:val="FFFFFF" w:themeColor="background1"/>
          <w:sz w:val="22"/>
          <w:szCs w:val="22"/>
        </w:rPr>
        <w:t>Подготовлено:</w:t>
      </w:r>
    </w:p>
    <w:p w:rsidR="00553A8E" w:rsidRPr="00B315AE" w:rsidRDefault="00AD18C9" w:rsidP="00553A8E">
      <w:pPr>
        <w:widowControl w:val="0"/>
        <w:jc w:val="both"/>
        <w:rPr>
          <w:color w:val="FFFFFF" w:themeColor="background1"/>
          <w:sz w:val="22"/>
          <w:szCs w:val="22"/>
        </w:rPr>
      </w:pPr>
      <w:r w:rsidRPr="00B315AE">
        <w:rPr>
          <w:color w:val="FFFFFF" w:themeColor="background1"/>
          <w:sz w:val="22"/>
          <w:szCs w:val="22"/>
        </w:rPr>
        <w:t>с</w:t>
      </w:r>
      <w:r w:rsidR="00553A8E" w:rsidRPr="00B315AE">
        <w:rPr>
          <w:color w:val="FFFFFF" w:themeColor="background1"/>
          <w:sz w:val="22"/>
          <w:szCs w:val="22"/>
        </w:rPr>
        <w:t>пециалист ОСОиСВ</w:t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Pr="00B315AE">
        <w:rPr>
          <w:color w:val="FFFFFF" w:themeColor="background1"/>
          <w:sz w:val="22"/>
          <w:szCs w:val="22"/>
        </w:rPr>
        <w:tab/>
      </w:r>
      <w:r w:rsidR="00553A8E" w:rsidRPr="00B315AE">
        <w:rPr>
          <w:color w:val="FFFFFF" w:themeColor="background1"/>
          <w:sz w:val="22"/>
          <w:szCs w:val="22"/>
        </w:rPr>
        <w:t>И.С.Леонова</w:t>
      </w:r>
    </w:p>
    <w:p w:rsidR="00553A8E" w:rsidRPr="00B315AE" w:rsidRDefault="00553A8E" w:rsidP="00553A8E">
      <w:pPr>
        <w:widowControl w:val="0"/>
        <w:jc w:val="both"/>
        <w:rPr>
          <w:color w:val="FFFFFF" w:themeColor="background1"/>
          <w:sz w:val="22"/>
          <w:szCs w:val="22"/>
        </w:rPr>
      </w:pPr>
    </w:p>
    <w:p w:rsidR="00553A8E" w:rsidRPr="00AD18C9" w:rsidRDefault="00AD18C9" w:rsidP="00553A8E">
      <w:pPr>
        <w:widowControl w:val="0"/>
        <w:jc w:val="both"/>
        <w:rPr>
          <w:sz w:val="22"/>
          <w:szCs w:val="22"/>
        </w:rPr>
      </w:pPr>
      <w:r w:rsidRPr="00B315AE">
        <w:rPr>
          <w:color w:val="FFFFFF" w:themeColor="background1"/>
          <w:sz w:val="22"/>
          <w:szCs w:val="22"/>
        </w:rPr>
        <w:t xml:space="preserve">Разослать: Л.А.Юрьевой, </w:t>
      </w:r>
      <w:r w:rsidR="00553A8E" w:rsidRPr="00B315AE">
        <w:rPr>
          <w:color w:val="FFFFFF" w:themeColor="background1"/>
          <w:sz w:val="22"/>
          <w:szCs w:val="22"/>
        </w:rPr>
        <w:t xml:space="preserve">М.Г.Рыбачок, </w:t>
      </w:r>
      <w:r w:rsidR="00F91272" w:rsidRPr="00B315AE">
        <w:rPr>
          <w:color w:val="FFFFFF" w:themeColor="background1"/>
          <w:sz w:val="22"/>
          <w:szCs w:val="22"/>
        </w:rPr>
        <w:t xml:space="preserve">Т.И.Черных, </w:t>
      </w:r>
      <w:r w:rsidR="00553A8E" w:rsidRPr="00B315AE">
        <w:rPr>
          <w:color w:val="FFFFFF" w:themeColor="background1"/>
          <w:sz w:val="22"/>
          <w:szCs w:val="22"/>
        </w:rPr>
        <w:t>А.А.Рябининой, А.А.Анищенко (2 экз.),  МАУ «Редакция газеты - «Когалымский вестник», С.П.Сабурову, прокуратуру</w:t>
      </w:r>
    </w:p>
    <w:p w:rsidR="00553A8E" w:rsidRDefault="00B315AE" w:rsidP="00553A8E">
      <w:pPr>
        <w:widowControl w:val="0"/>
        <w:ind w:left="4820"/>
        <w:contextualSpacing/>
      </w:pPr>
      <w:r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1619885</wp:posOffset>
            </wp:positionH>
            <wp:positionV relativeFrom="paragraph">
              <wp:posOffset>-254000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A8E">
        <w:t>Приложение</w:t>
      </w:r>
    </w:p>
    <w:p w:rsidR="00553A8E" w:rsidRDefault="00553A8E" w:rsidP="00553A8E">
      <w:pPr>
        <w:pStyle w:val="ConsPlusNormal0"/>
        <w:ind w:left="482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53A8E" w:rsidRDefault="00553A8E" w:rsidP="00553A8E">
      <w:pPr>
        <w:pStyle w:val="ConsPlusNormal0"/>
        <w:ind w:left="482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553A8E" w:rsidRDefault="00553A8E" w:rsidP="00553A8E">
      <w:pPr>
        <w:pStyle w:val="ConsPlusNormal0"/>
        <w:ind w:left="482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B315AE">
        <w:rPr>
          <w:rFonts w:ascii="Times New Roman" w:hAnsi="Times New Roman" w:cs="Times New Roman"/>
          <w:sz w:val="26"/>
          <w:szCs w:val="26"/>
        </w:rPr>
        <w:t xml:space="preserve"> 23.07.2019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315AE">
        <w:rPr>
          <w:rFonts w:ascii="Times New Roman" w:hAnsi="Times New Roman" w:cs="Times New Roman"/>
          <w:sz w:val="26"/>
          <w:szCs w:val="26"/>
        </w:rPr>
        <w:t>1623</w:t>
      </w:r>
    </w:p>
    <w:p w:rsidR="00553A8E" w:rsidRDefault="00553A8E" w:rsidP="00553A8E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6646D" w:rsidRPr="00AD18C9" w:rsidRDefault="00553A8E" w:rsidP="00AD18C9">
      <w:pPr>
        <w:jc w:val="center"/>
      </w:pPr>
      <w:bookmarkStart w:id="1" w:name="P29"/>
      <w:bookmarkEnd w:id="1"/>
      <w:r w:rsidRPr="00AD18C9">
        <w:t xml:space="preserve">Порядок </w:t>
      </w:r>
      <w:r w:rsidR="00F5063A" w:rsidRPr="00AD18C9">
        <w:t xml:space="preserve">предоставления грантов в форме субсидий на реализацию </w:t>
      </w:r>
    </w:p>
    <w:p w:rsidR="0016646D" w:rsidRPr="00AD18C9" w:rsidRDefault="00F5063A" w:rsidP="00AD18C9">
      <w:pPr>
        <w:jc w:val="center"/>
      </w:pPr>
      <w:r w:rsidRPr="00AD18C9">
        <w:t xml:space="preserve">социально значимых проектов среди некоммерческих организаций </w:t>
      </w:r>
    </w:p>
    <w:p w:rsidR="00553A8E" w:rsidRPr="00AD18C9" w:rsidRDefault="00F5063A" w:rsidP="00AD18C9">
      <w:pPr>
        <w:jc w:val="center"/>
        <w:rPr>
          <w:rFonts w:eastAsiaTheme="minorHAnsi"/>
          <w:strike/>
          <w:lang w:eastAsia="en-US"/>
        </w:rPr>
      </w:pPr>
      <w:r w:rsidRPr="00AD18C9">
        <w:t>на конкурсной основе</w:t>
      </w:r>
    </w:p>
    <w:p w:rsidR="00553A8E" w:rsidRPr="00AD18C9" w:rsidRDefault="00553A8E" w:rsidP="00AD18C9">
      <w:pPr>
        <w:jc w:val="center"/>
      </w:pPr>
      <w:r w:rsidRPr="00AD18C9">
        <w:rPr>
          <w:rFonts w:eastAsiaTheme="minorHAnsi"/>
          <w:lang w:eastAsia="en-US"/>
        </w:rPr>
        <w:t>(далее – Порядок)</w:t>
      </w:r>
    </w:p>
    <w:p w:rsidR="00553A8E" w:rsidRPr="00AD18C9" w:rsidRDefault="00553A8E" w:rsidP="00AD18C9"/>
    <w:p w:rsidR="00553A8E" w:rsidRPr="00AD18C9" w:rsidRDefault="00553A8E" w:rsidP="00AD18C9">
      <w:pPr>
        <w:pStyle w:val="ConsPlusNormal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553A8E" w:rsidRPr="00AD18C9" w:rsidRDefault="00553A8E" w:rsidP="00AD18C9">
      <w:pPr>
        <w:pStyle w:val="ConsPlusNormal0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:rsidR="00553A8E" w:rsidRPr="00AD18C9" w:rsidRDefault="00553A8E" w:rsidP="00AD18C9">
      <w:pPr>
        <w:pStyle w:val="ConsPlusNormal0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Основные понятия, используемые в настоящем Порядке: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гранты в форме субсидий некоммерческим организациям </w:t>
      </w:r>
      <w:r w:rsidR="0016646D" w:rsidRPr="00AD18C9">
        <w:rPr>
          <w:rFonts w:ascii="Times New Roman" w:hAnsi="Times New Roman" w:cs="Times New Roman"/>
          <w:sz w:val="26"/>
          <w:szCs w:val="26"/>
        </w:rPr>
        <w:t>–</w:t>
      </w:r>
      <w:r w:rsidRPr="00AD18C9">
        <w:rPr>
          <w:rFonts w:ascii="Times New Roman" w:hAnsi="Times New Roman" w:cs="Times New Roman"/>
          <w:sz w:val="26"/>
          <w:szCs w:val="26"/>
        </w:rPr>
        <w:t xml:space="preserve"> </w:t>
      </w:r>
      <w:r w:rsidR="0016646D" w:rsidRPr="00AD18C9">
        <w:rPr>
          <w:rFonts w:ascii="Times New Roman" w:hAnsi="Times New Roman" w:cs="Times New Roman"/>
          <w:sz w:val="26"/>
          <w:szCs w:val="26"/>
        </w:rPr>
        <w:t>денежные средства</w:t>
      </w:r>
      <w:r w:rsidRPr="00AD18C9">
        <w:rPr>
          <w:rFonts w:ascii="Times New Roman" w:hAnsi="Times New Roman" w:cs="Times New Roman"/>
          <w:sz w:val="26"/>
          <w:szCs w:val="26"/>
        </w:rPr>
        <w:t xml:space="preserve">, предоставляемые </w:t>
      </w:r>
      <w:r w:rsidR="00F2041A" w:rsidRPr="00AD18C9">
        <w:rPr>
          <w:rFonts w:ascii="Times New Roman" w:hAnsi="Times New Roman" w:cs="Times New Roman"/>
          <w:sz w:val="26"/>
          <w:szCs w:val="26"/>
        </w:rPr>
        <w:t xml:space="preserve">из бюджета города Когалыма на </w:t>
      </w:r>
      <w:r w:rsidR="00FE434D" w:rsidRPr="00AD18C9">
        <w:rPr>
          <w:rFonts w:ascii="Times New Roman" w:hAnsi="Times New Roman" w:cs="Times New Roman"/>
          <w:sz w:val="26"/>
          <w:szCs w:val="26"/>
        </w:rPr>
        <w:t xml:space="preserve">текущий </w:t>
      </w:r>
      <w:r w:rsidR="00F2041A" w:rsidRPr="00AD18C9">
        <w:rPr>
          <w:rFonts w:ascii="Times New Roman" w:hAnsi="Times New Roman" w:cs="Times New Roman"/>
          <w:sz w:val="26"/>
          <w:szCs w:val="26"/>
        </w:rPr>
        <w:t xml:space="preserve">финансовый год, </w:t>
      </w:r>
      <w:r w:rsidRPr="00AD18C9">
        <w:rPr>
          <w:rFonts w:ascii="Times New Roman" w:hAnsi="Times New Roman" w:cs="Times New Roman"/>
          <w:sz w:val="26"/>
          <w:szCs w:val="26"/>
        </w:rPr>
        <w:t>Администрацией города Когалыма на безвозмездной и безвозвратной основе некоммерческим организациям, в целях поддержки гражданских инициатив (далее - гранты в форме субсидий) на конкурсной основе;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получатель гранта в форме субсиди</w:t>
      </w:r>
      <w:r w:rsidR="006F02B7" w:rsidRPr="00AD18C9">
        <w:rPr>
          <w:rFonts w:ascii="Times New Roman" w:hAnsi="Times New Roman" w:cs="Times New Roman"/>
          <w:sz w:val="26"/>
          <w:szCs w:val="26"/>
        </w:rPr>
        <w:t>и</w:t>
      </w:r>
      <w:r w:rsidRPr="00AD18C9">
        <w:rPr>
          <w:rFonts w:ascii="Times New Roman" w:hAnsi="Times New Roman" w:cs="Times New Roman"/>
          <w:sz w:val="26"/>
          <w:szCs w:val="26"/>
        </w:rPr>
        <w:t xml:space="preserve"> - некоммерческая корпоративная организация, зарегистрированная в качестве юридического лица, с организационно-правовой формой общественной организации (далее - Общественная организация), осуществляющая деятельность в городе Когалыме, ставшая победителем городского конкурса социально значимых проектов, направленного на развитие гражданских инициатив в городе Когалыме (далее - Конкурс), в соответствии с</w:t>
      </w:r>
      <w:r w:rsidR="005C3BFB" w:rsidRPr="00AD18C9">
        <w:rPr>
          <w:rFonts w:ascii="Times New Roman" w:hAnsi="Times New Roman" w:cs="Times New Roman"/>
          <w:sz w:val="26"/>
          <w:szCs w:val="26"/>
        </w:rPr>
        <w:t xml:space="preserve"> порядком предоставления грантов в форме субсидий на реализацию социально значимых проектов среди некоммерческих организаций на конкурсной основе</w:t>
      </w:r>
      <w:r w:rsidR="00B960F8" w:rsidRPr="00AD18C9">
        <w:rPr>
          <w:rFonts w:ascii="Times New Roman" w:hAnsi="Times New Roman" w:cs="Times New Roman"/>
          <w:sz w:val="26"/>
          <w:szCs w:val="26"/>
        </w:rPr>
        <w:t>,</w:t>
      </w:r>
      <w:r w:rsidRPr="00AD18C9">
        <w:rPr>
          <w:rFonts w:ascii="Times New Roman" w:hAnsi="Times New Roman" w:cs="Times New Roman"/>
          <w:sz w:val="26"/>
          <w:szCs w:val="26"/>
        </w:rPr>
        <w:t xml:space="preserve"> заключившая договор о предоставлении грант</w:t>
      </w:r>
      <w:r w:rsidR="00864D98" w:rsidRPr="00AD18C9">
        <w:rPr>
          <w:rFonts w:ascii="Times New Roman" w:hAnsi="Times New Roman" w:cs="Times New Roman"/>
          <w:sz w:val="26"/>
          <w:szCs w:val="26"/>
        </w:rPr>
        <w:t>а</w:t>
      </w:r>
      <w:r w:rsidRPr="00AD18C9">
        <w:rPr>
          <w:rFonts w:ascii="Times New Roman" w:hAnsi="Times New Roman" w:cs="Times New Roman"/>
          <w:sz w:val="26"/>
          <w:szCs w:val="26"/>
        </w:rPr>
        <w:t xml:space="preserve"> в форме субсиди</w:t>
      </w:r>
      <w:r w:rsidR="00864D98" w:rsidRPr="00AD18C9">
        <w:rPr>
          <w:rFonts w:ascii="Times New Roman" w:hAnsi="Times New Roman" w:cs="Times New Roman"/>
          <w:sz w:val="26"/>
          <w:szCs w:val="26"/>
        </w:rPr>
        <w:t>и</w:t>
      </w:r>
      <w:r w:rsidRPr="00AD18C9">
        <w:rPr>
          <w:rFonts w:ascii="Times New Roman" w:hAnsi="Times New Roman" w:cs="Times New Roman"/>
          <w:sz w:val="26"/>
          <w:szCs w:val="26"/>
        </w:rPr>
        <w:t xml:space="preserve"> по форме и на условиях, утвержденных настоящим Порядком;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грантодатель </w:t>
      </w:r>
      <w:r w:rsidR="008B5000" w:rsidRPr="00AD18C9">
        <w:rPr>
          <w:rFonts w:ascii="Times New Roman" w:hAnsi="Times New Roman" w:cs="Times New Roman"/>
          <w:sz w:val="26"/>
          <w:szCs w:val="26"/>
        </w:rPr>
        <w:t>–</w:t>
      </w:r>
      <w:r w:rsidRPr="00AD18C9">
        <w:rPr>
          <w:rFonts w:ascii="Times New Roman" w:hAnsi="Times New Roman" w:cs="Times New Roman"/>
          <w:sz w:val="26"/>
          <w:szCs w:val="26"/>
        </w:rPr>
        <w:t xml:space="preserve"> </w:t>
      </w:r>
      <w:r w:rsidR="008B5000" w:rsidRPr="00AD18C9">
        <w:rPr>
          <w:rFonts w:ascii="Times New Roman" w:hAnsi="Times New Roman" w:cs="Times New Roman"/>
          <w:sz w:val="26"/>
          <w:szCs w:val="26"/>
        </w:rPr>
        <w:t>орган местного самоуправления,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(</w:t>
      </w:r>
      <w:r w:rsidRPr="00AD18C9">
        <w:rPr>
          <w:rFonts w:ascii="Times New Roman" w:hAnsi="Times New Roman" w:cs="Times New Roman"/>
          <w:sz w:val="26"/>
          <w:szCs w:val="26"/>
        </w:rPr>
        <w:t>муниципальное казенное учреждение «Администрация города Когалыма»</w:t>
      </w:r>
      <w:r w:rsidR="008B5000" w:rsidRPr="00AD18C9">
        <w:rPr>
          <w:rFonts w:ascii="Times New Roman" w:hAnsi="Times New Roman" w:cs="Times New Roman"/>
          <w:sz w:val="26"/>
          <w:szCs w:val="26"/>
        </w:rPr>
        <w:t>);</w:t>
      </w:r>
    </w:p>
    <w:p w:rsidR="008B5000" w:rsidRPr="00AD18C9" w:rsidRDefault="008B5000" w:rsidP="00AD18C9">
      <w:pPr>
        <w:pStyle w:val="Default"/>
        <w:ind w:firstLine="709"/>
        <w:jc w:val="both"/>
        <w:rPr>
          <w:color w:val="FF0000"/>
          <w:sz w:val="26"/>
          <w:szCs w:val="26"/>
        </w:rPr>
      </w:pPr>
      <w:r w:rsidRPr="00AD18C9">
        <w:rPr>
          <w:sz w:val="26"/>
          <w:szCs w:val="26"/>
        </w:rPr>
        <w:t>- уполномоченный орган на организацию и проведение городского конкурса социально значимых проектов, направленного на развитие гражданских инициатив в городе Когалыме – отдел по связям с общественностью и социальным вопросам Администрации города Когалыма (далее – Уполномоченный орган).</w:t>
      </w:r>
    </w:p>
    <w:p w:rsidR="00553A8E" w:rsidRPr="00AD18C9" w:rsidRDefault="00553A8E" w:rsidP="00AD18C9">
      <w:pPr>
        <w:pStyle w:val="af1"/>
        <w:numPr>
          <w:ilvl w:val="1"/>
          <w:numId w:val="2"/>
        </w:numPr>
        <w:ind w:left="0" w:firstLine="709"/>
        <w:jc w:val="both"/>
        <w:rPr>
          <w:rFonts w:eastAsiaTheme="minorHAnsi"/>
          <w:lang w:eastAsia="en-US"/>
        </w:rPr>
      </w:pPr>
      <w:r w:rsidRPr="00AD18C9">
        <w:t xml:space="preserve">Настоящий порядок предоставления грантов в форме субсидий на реализацию социально значимых проектов среди некоммерческих организаций на конкурсной основе (далее - Порядок) устанавливает общие правовые и экономические положения, цели, условия и порядок предоставления грантов в форме субсидий некоммерческим организациям Администрацией города Когалыма, требования к отчетности, </w:t>
      </w:r>
      <w:r w:rsidR="00F2041A" w:rsidRPr="00AD18C9">
        <w:t xml:space="preserve">порядок </w:t>
      </w:r>
      <w:r w:rsidRPr="00AD18C9">
        <w:t>осуществлени</w:t>
      </w:r>
      <w:r w:rsidR="00F2041A" w:rsidRPr="00AD18C9">
        <w:t>я</w:t>
      </w:r>
      <w:r w:rsidRPr="00AD18C9">
        <w:t xml:space="preserve"> контроля за соблюдением условий, целей и порядка </w:t>
      </w:r>
      <w:r w:rsidRPr="00AD18C9">
        <w:lastRenderedPageBreak/>
        <w:t>предоставления грантов в форме субсидий некоммерческим организациям и ответственности за их н</w:t>
      </w:r>
      <w:r w:rsidR="00F2041A" w:rsidRPr="00AD18C9">
        <w:t>есоблюдение</w:t>
      </w:r>
      <w:r w:rsidRPr="00AD18C9">
        <w:t>.</w:t>
      </w:r>
    </w:p>
    <w:p w:rsidR="00553A8E" w:rsidRPr="00AD18C9" w:rsidRDefault="00553A8E" w:rsidP="00AD18C9">
      <w:pPr>
        <w:pStyle w:val="af1"/>
        <w:numPr>
          <w:ilvl w:val="1"/>
          <w:numId w:val="2"/>
        </w:numPr>
        <w:ind w:left="0" w:firstLine="709"/>
        <w:jc w:val="both"/>
        <w:rPr>
          <w:spacing w:val="-6"/>
        </w:rPr>
      </w:pPr>
      <w:r w:rsidRPr="00AD18C9">
        <w:rPr>
          <w:spacing w:val="-6"/>
        </w:rPr>
        <w:t xml:space="preserve"> Целью предоставления грантов в форме субсидий является финансовое обеспечение затрат Общественных организаций на реализацию социально значимых проектов, направленных на решение социальных проблем, повышение гражданского самосознания, творческой активности, духовно-нравственной, экологической культуры населения города Когалыма, формирование здорового образа жизни, установок толерантного сознания и поведения, работу с молодежью, сохранение традиций народов, проживающих в городе Когалыме, охрану окружающей среды, укрепление межнационального и межрелигиозного согласия, защиту прав и свобод человека и гражданина, развитие институтов гражданского общества, содействие уполномоченным органам в осуществлении контроля за выполнением организациями жилищно-коммунального комплекса своих обязательств.</w:t>
      </w:r>
    </w:p>
    <w:p w:rsidR="00553A8E" w:rsidRPr="00AD18C9" w:rsidRDefault="00F2041A" w:rsidP="00AD18C9">
      <w:pPr>
        <w:pStyle w:val="Default"/>
        <w:ind w:firstLine="709"/>
        <w:jc w:val="both"/>
        <w:rPr>
          <w:sz w:val="26"/>
          <w:szCs w:val="26"/>
        </w:rPr>
      </w:pPr>
      <w:r w:rsidRPr="00AD18C9">
        <w:rPr>
          <w:color w:val="auto"/>
          <w:sz w:val="26"/>
          <w:szCs w:val="26"/>
        </w:rPr>
        <w:t>1.4</w:t>
      </w:r>
      <w:r w:rsidR="00553A8E" w:rsidRPr="00AD18C9">
        <w:rPr>
          <w:color w:val="auto"/>
          <w:sz w:val="26"/>
          <w:szCs w:val="26"/>
        </w:rPr>
        <w:t>.</w:t>
      </w:r>
      <w:r w:rsidR="00553A8E" w:rsidRPr="00AD18C9">
        <w:rPr>
          <w:color w:val="FF0000"/>
          <w:sz w:val="26"/>
          <w:szCs w:val="26"/>
        </w:rPr>
        <w:t xml:space="preserve">  </w:t>
      </w:r>
      <w:r w:rsidR="00553A8E" w:rsidRPr="00AD18C9">
        <w:rPr>
          <w:sz w:val="26"/>
          <w:szCs w:val="26"/>
        </w:rPr>
        <w:t xml:space="preserve">В Конкурсе могут принимать участие Общественные организации (за исключением политических партий, профсоюзных организаций), имеющие статус юридического лица и осуществляющие деятельность в городе Когалыме не менее одного календарного года, соответствующие следующим критериям: 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не должны находиться в процессе реорганизации, ликвидации, банкротства;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AD18C9">
        <w:rPr>
          <w:rFonts w:ascii="Times New Roman" w:hAnsi="Times New Roman" w:cs="Times New Roman"/>
          <w:spacing w:val="-6"/>
          <w:sz w:val="26"/>
          <w:szCs w:val="26"/>
        </w:rPr>
        <w:t xml:space="preserve">- иметь </w:t>
      </w:r>
      <w:r w:rsidR="00F2041A" w:rsidRPr="00AD18C9">
        <w:rPr>
          <w:rFonts w:ascii="Times New Roman" w:hAnsi="Times New Roman" w:cs="Times New Roman"/>
          <w:spacing w:val="-6"/>
          <w:sz w:val="26"/>
          <w:szCs w:val="26"/>
        </w:rPr>
        <w:t xml:space="preserve">расчетный </w:t>
      </w:r>
      <w:r w:rsidRPr="00AD18C9">
        <w:rPr>
          <w:rFonts w:ascii="Times New Roman" w:hAnsi="Times New Roman" w:cs="Times New Roman"/>
          <w:spacing w:val="-6"/>
          <w:sz w:val="26"/>
          <w:szCs w:val="26"/>
        </w:rPr>
        <w:t>счет, открытый в</w:t>
      </w:r>
      <w:r w:rsidR="008637EC" w:rsidRPr="00AD18C9">
        <w:rPr>
          <w:rFonts w:ascii="Times New Roman" w:hAnsi="Times New Roman" w:cs="Times New Roman"/>
          <w:spacing w:val="-6"/>
          <w:sz w:val="26"/>
          <w:szCs w:val="26"/>
        </w:rPr>
        <w:t xml:space="preserve"> российских кредитных организациях</w:t>
      </w:r>
      <w:r w:rsidRPr="00AD18C9">
        <w:rPr>
          <w:rFonts w:ascii="Times New Roman" w:hAnsi="Times New Roman" w:cs="Times New Roman"/>
          <w:spacing w:val="-6"/>
          <w:sz w:val="26"/>
          <w:szCs w:val="26"/>
        </w:rPr>
        <w:t>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представить полный комплект документов, перечисленных в </w:t>
      </w:r>
      <w:hyperlink r:id="rId19" w:anchor="P70" w:history="1">
        <w:r w:rsidRPr="00AD18C9">
          <w:rPr>
            <w:rStyle w:val="a3"/>
            <w:color w:val="auto"/>
            <w:sz w:val="26"/>
            <w:szCs w:val="26"/>
            <w:u w:val="none"/>
          </w:rPr>
          <w:t>пункте 2.</w:t>
        </w:r>
      </w:hyperlink>
      <w:r w:rsidRPr="00AD18C9">
        <w:rPr>
          <w:rFonts w:ascii="Times New Roman" w:hAnsi="Times New Roman" w:cs="Times New Roman"/>
          <w:sz w:val="26"/>
          <w:szCs w:val="26"/>
        </w:rPr>
        <w:t>4 настоящего Порядка.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1.</w:t>
      </w:r>
      <w:r w:rsidR="008B5000" w:rsidRPr="00AD18C9">
        <w:rPr>
          <w:rFonts w:ascii="Times New Roman" w:hAnsi="Times New Roman" w:cs="Times New Roman"/>
          <w:sz w:val="26"/>
          <w:szCs w:val="26"/>
        </w:rPr>
        <w:t>5</w:t>
      </w:r>
      <w:r w:rsidRPr="00AD18C9">
        <w:rPr>
          <w:rFonts w:ascii="Times New Roman" w:hAnsi="Times New Roman" w:cs="Times New Roman"/>
          <w:sz w:val="26"/>
          <w:szCs w:val="26"/>
        </w:rPr>
        <w:t>. Не допускаются к участию в Конкурсе Общественные организации: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представители которых включены в состав Комиссии;</w:t>
      </w:r>
    </w:p>
    <w:p w:rsidR="00553A8E" w:rsidRPr="00AD18C9" w:rsidRDefault="00553A8E" w:rsidP="00AD18C9">
      <w:pPr>
        <w:pStyle w:val="af0"/>
        <w:ind w:firstLine="709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 xml:space="preserve">- не соответствующие требованиям </w:t>
      </w:r>
      <w:r w:rsidR="00256D38" w:rsidRPr="00AD18C9">
        <w:rPr>
          <w:rFonts w:ascii="Times New Roman" w:hAnsi="Times New Roman"/>
          <w:sz w:val="26"/>
          <w:szCs w:val="26"/>
        </w:rPr>
        <w:t xml:space="preserve">п. </w:t>
      </w:r>
      <w:hyperlink r:id="rId20" w:anchor="P559" w:history="1">
        <w:r w:rsidRPr="00AD18C9">
          <w:rPr>
            <w:rStyle w:val="a3"/>
            <w:color w:val="auto"/>
            <w:sz w:val="26"/>
            <w:szCs w:val="26"/>
            <w:u w:val="none"/>
          </w:rPr>
          <w:t>1.</w:t>
        </w:r>
        <w:r w:rsidR="006F02B7" w:rsidRPr="00AD18C9">
          <w:rPr>
            <w:rStyle w:val="a3"/>
            <w:color w:val="auto"/>
            <w:sz w:val="26"/>
            <w:szCs w:val="26"/>
            <w:u w:val="none"/>
          </w:rPr>
          <w:t>4</w:t>
        </w:r>
        <w:r w:rsidRPr="00AD18C9">
          <w:rPr>
            <w:rStyle w:val="a3"/>
            <w:color w:val="auto"/>
            <w:sz w:val="26"/>
            <w:szCs w:val="26"/>
            <w:u w:val="none"/>
          </w:rPr>
          <w:t>.</w:t>
        </w:r>
      </w:hyperlink>
      <w:r w:rsidRPr="00AD18C9">
        <w:rPr>
          <w:rFonts w:ascii="Times New Roman" w:hAnsi="Times New Roman"/>
          <w:sz w:val="26"/>
          <w:szCs w:val="26"/>
        </w:rPr>
        <w:t xml:space="preserve">  настоящего Порядка;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имеющие просроченную задолженность по возврату в бюджет города Когалыма, из которого планируется предоставление гранта в форме субсидии в соответствии с настоящим Порядком, субсидий, предоставленных</w:t>
      </w:r>
      <w:r w:rsidR="005B3E20" w:rsidRPr="00AD18C9">
        <w:rPr>
          <w:rFonts w:ascii="Times New Roman" w:hAnsi="Times New Roman" w:cs="Times New Roman"/>
          <w:sz w:val="26"/>
          <w:szCs w:val="26"/>
        </w:rPr>
        <w:t>,</w:t>
      </w:r>
      <w:r w:rsidRPr="00AD18C9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иной просроченной задолженности перед бюджетом города Когалыма;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имеющие неисполненную обязанность по уплате налогов, сборов, страховых взносов, пеней, штрафов, процентов, подлежащих уплате в соответствии с действующим законодательством Российской Федерации о налогах и сборах;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иностранные юридические лица, а также российские юридические лица, в уставном (складочном) капитале которых доля участия офшорных компаний в совокупности превышает 50 процентов.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получающие средства из бюджета города Когалыма в соответствии с муниципальными правовыми актами на цели, указанные в конкурсной документации.</w:t>
      </w:r>
    </w:p>
    <w:p w:rsidR="00553A8E" w:rsidRPr="00AD18C9" w:rsidRDefault="00553A8E" w:rsidP="00AD18C9">
      <w:pPr>
        <w:pStyle w:val="Default"/>
        <w:ind w:firstLine="709"/>
        <w:jc w:val="both"/>
        <w:rPr>
          <w:sz w:val="26"/>
          <w:szCs w:val="26"/>
        </w:rPr>
      </w:pPr>
    </w:p>
    <w:p w:rsidR="00553A8E" w:rsidRPr="00AD18C9" w:rsidRDefault="00553A8E" w:rsidP="00613D5A">
      <w:pPr>
        <w:pStyle w:val="ConsPlusNormal0"/>
        <w:numPr>
          <w:ilvl w:val="0"/>
          <w:numId w:val="2"/>
        </w:numPr>
        <w:tabs>
          <w:tab w:val="left" w:pos="142"/>
        </w:tabs>
        <w:ind w:left="-142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Порядок проведения Конкурса</w:t>
      </w:r>
    </w:p>
    <w:p w:rsidR="00553A8E" w:rsidRPr="00AD18C9" w:rsidRDefault="00553A8E" w:rsidP="00AD18C9">
      <w:pPr>
        <w:pStyle w:val="ConsPlusNormal0"/>
        <w:ind w:left="390" w:firstLine="0"/>
        <w:rPr>
          <w:rFonts w:ascii="Times New Roman" w:hAnsi="Times New Roman" w:cs="Times New Roman"/>
          <w:sz w:val="26"/>
          <w:szCs w:val="26"/>
        </w:rPr>
      </w:pPr>
    </w:p>
    <w:p w:rsidR="00553A8E" w:rsidRPr="00AD18C9" w:rsidRDefault="00553A8E" w:rsidP="00AD18C9">
      <w:pPr>
        <w:pStyle w:val="Default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auto"/>
          <w:sz w:val="26"/>
          <w:szCs w:val="26"/>
        </w:rPr>
      </w:pPr>
      <w:r w:rsidRPr="00AD18C9">
        <w:rPr>
          <w:sz w:val="26"/>
          <w:szCs w:val="26"/>
        </w:rPr>
        <w:t xml:space="preserve"> Уполномоченный орган информирует Общественные организации о начале Конкурса через газету «Когалымский вестник», а также размещает информационное сообщение о конкурсе на официальном сайте органов </w:t>
      </w:r>
      <w:r w:rsidRPr="00AD18C9">
        <w:rPr>
          <w:sz w:val="26"/>
          <w:szCs w:val="26"/>
        </w:rPr>
        <w:lastRenderedPageBreak/>
        <w:t>местного самоуправления города Когалыма в информационно-телекоммуникационной сети «Интернет» (www.admkogalym.ru) (далее - информационное сообщение о проведении Конкурса).</w:t>
      </w:r>
    </w:p>
    <w:p w:rsidR="00553A8E" w:rsidRPr="00AD18C9" w:rsidRDefault="00553A8E" w:rsidP="00AD18C9">
      <w:pPr>
        <w:pStyle w:val="Default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auto"/>
          <w:sz w:val="26"/>
          <w:szCs w:val="26"/>
        </w:rPr>
      </w:pPr>
      <w:r w:rsidRPr="00AD18C9">
        <w:rPr>
          <w:sz w:val="26"/>
          <w:szCs w:val="26"/>
        </w:rPr>
        <w:t xml:space="preserve"> Общественные организации, желающие принять участие в Конкурсе, в течение 30 календарных дней после информационного сообщения о проведении Конкурса, направляют заявки на участие в конкурсе в Комиссию по проведению городского конкурса социально значимых проектов, направленного на развитие гражданских инициатив в городе Когалыме (далее – Комиссия) по адресу: город Когалым, улица Дружбы народов, дом 7, кабинет 242 (контактные телефоны: 9-36-19, 9-36-1</w:t>
      </w:r>
      <w:r w:rsidR="00256D38" w:rsidRPr="00AD18C9">
        <w:rPr>
          <w:sz w:val="26"/>
          <w:szCs w:val="26"/>
        </w:rPr>
        <w:t>6)</w:t>
      </w:r>
      <w:r w:rsidRPr="00AD18C9">
        <w:rPr>
          <w:sz w:val="26"/>
          <w:szCs w:val="26"/>
        </w:rPr>
        <w:t>.</w:t>
      </w:r>
    </w:p>
    <w:p w:rsidR="00553A8E" w:rsidRPr="00AD18C9" w:rsidRDefault="00553A8E" w:rsidP="00AD18C9">
      <w:pPr>
        <w:pStyle w:val="Default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auto"/>
          <w:sz w:val="26"/>
          <w:szCs w:val="26"/>
        </w:rPr>
      </w:pPr>
      <w:r w:rsidRPr="00AD18C9">
        <w:rPr>
          <w:sz w:val="26"/>
          <w:szCs w:val="26"/>
        </w:rPr>
        <w:t>Уполномоченный орган осуществляет прием и регистрацию заявок, консультирует по всем вопросам, связанным с оформлением заявок.</w:t>
      </w:r>
    </w:p>
    <w:p w:rsidR="00553A8E" w:rsidRPr="00AD18C9" w:rsidRDefault="00553A8E" w:rsidP="00AD18C9">
      <w:pPr>
        <w:pStyle w:val="Default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auto"/>
          <w:sz w:val="26"/>
          <w:szCs w:val="26"/>
        </w:rPr>
      </w:pPr>
      <w:r w:rsidRPr="00AD18C9">
        <w:rPr>
          <w:sz w:val="26"/>
          <w:szCs w:val="26"/>
        </w:rPr>
        <w:t>Для участия в Конкурсе Общественные организации должны предоставить следующие документы: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</w:t>
      </w:r>
      <w:hyperlink r:id="rId21" w:anchor="P635" w:history="1">
        <w:r w:rsidRPr="00AD18C9">
          <w:rPr>
            <w:rStyle w:val="a3"/>
            <w:color w:val="auto"/>
            <w:sz w:val="26"/>
            <w:szCs w:val="26"/>
            <w:u w:val="none"/>
          </w:rPr>
          <w:t>заявку</w:t>
        </w:r>
      </w:hyperlink>
      <w:r w:rsidRPr="00AD18C9">
        <w:rPr>
          <w:rFonts w:ascii="Times New Roman" w:hAnsi="Times New Roman" w:cs="Times New Roman"/>
          <w:sz w:val="26"/>
          <w:szCs w:val="26"/>
        </w:rPr>
        <w:t xml:space="preserve"> Общественной организации на участие в Конкурсе согласно приложению 1 к настоящему Порядку;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</w:t>
      </w:r>
      <w:hyperlink r:id="rId22" w:anchor="P709" w:history="1">
        <w:r w:rsidRPr="00AD18C9">
          <w:rPr>
            <w:rStyle w:val="a3"/>
            <w:color w:val="auto"/>
            <w:sz w:val="26"/>
            <w:szCs w:val="26"/>
            <w:u w:val="none"/>
          </w:rPr>
          <w:t>содержание</w:t>
        </w:r>
      </w:hyperlink>
      <w:r w:rsidRPr="00AD18C9">
        <w:rPr>
          <w:rFonts w:ascii="Times New Roman" w:hAnsi="Times New Roman" w:cs="Times New Roman"/>
          <w:sz w:val="26"/>
          <w:szCs w:val="26"/>
        </w:rPr>
        <w:t xml:space="preserve"> </w:t>
      </w:r>
      <w:r w:rsidR="0030336D" w:rsidRPr="00AD18C9">
        <w:rPr>
          <w:rFonts w:ascii="Times New Roman" w:hAnsi="Times New Roman" w:cs="Times New Roman"/>
          <w:sz w:val="26"/>
          <w:szCs w:val="26"/>
        </w:rPr>
        <w:t xml:space="preserve">социально значимого </w:t>
      </w:r>
      <w:r w:rsidRPr="00AD18C9">
        <w:rPr>
          <w:rFonts w:ascii="Times New Roman" w:hAnsi="Times New Roman" w:cs="Times New Roman"/>
          <w:sz w:val="26"/>
          <w:szCs w:val="26"/>
        </w:rPr>
        <w:t>проекта по форме согласно приложению 1 к заявке (содержание конкурсного проекта включает в себя основной текст и приложения (при необходимости). Все документы предоставляются в печатном виде в двух экземплярах;</w:t>
      </w:r>
    </w:p>
    <w:p w:rsidR="00553A8E" w:rsidRPr="00AD18C9" w:rsidRDefault="00553A8E" w:rsidP="00AD18C9">
      <w:pPr>
        <w:ind w:firstLine="709"/>
        <w:jc w:val="both"/>
      </w:pPr>
      <w:r w:rsidRPr="00AD18C9">
        <w:t>- показатели результативности проекта (целевые показатели) согласно приложению 2 к заявке;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смету расходов на проект</w:t>
      </w:r>
      <w:r w:rsidRPr="00AD18C9">
        <w:rPr>
          <w:sz w:val="26"/>
          <w:szCs w:val="26"/>
        </w:rPr>
        <w:t xml:space="preserve"> </w:t>
      </w:r>
      <w:r w:rsidRPr="00AD18C9">
        <w:rPr>
          <w:rFonts w:ascii="Times New Roman" w:hAnsi="Times New Roman" w:cs="Times New Roman"/>
          <w:sz w:val="26"/>
          <w:szCs w:val="26"/>
        </w:rPr>
        <w:t>согласно приложению 3 к заявке;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презентацию социального проекта на диске, выполненную в формате MS Power Point (не более 15 слайдов);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копию свидетельства о государственной регистрации</w:t>
      </w:r>
      <w:r w:rsidR="00256D38" w:rsidRPr="00AD18C9">
        <w:rPr>
          <w:rFonts w:ascii="Times New Roman" w:hAnsi="Times New Roman" w:cs="Times New Roman"/>
          <w:sz w:val="26"/>
          <w:szCs w:val="26"/>
        </w:rPr>
        <w:t xml:space="preserve"> </w:t>
      </w:r>
      <w:r w:rsidR="00625E6D" w:rsidRPr="00AD18C9">
        <w:rPr>
          <w:rFonts w:ascii="Times New Roman" w:hAnsi="Times New Roman" w:cs="Times New Roman"/>
          <w:sz w:val="26"/>
          <w:szCs w:val="26"/>
        </w:rPr>
        <w:t>некоммерческой организации</w:t>
      </w:r>
      <w:r w:rsidRPr="00AD18C9">
        <w:rPr>
          <w:rFonts w:ascii="Times New Roman" w:hAnsi="Times New Roman" w:cs="Times New Roman"/>
          <w:sz w:val="26"/>
          <w:szCs w:val="26"/>
        </w:rPr>
        <w:t>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копию свидетельства о постановке на учет в налоговом органе;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копию устава Общественной организации, заверенную нотариально или самостоятельно;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юридических лиц (по собственной инициативе);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справку налогового органа об отсутствии просроченной задолженности по налоговым и иным обязательным платежам в бюджеты всех уровней (по собственной инициативе);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документы, подтверждающие полномочия лица, имеющего право без доверенности действовать от имени юридического лица;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информацию о банковском счете и реквизитах, в целях осуществления безналичных операций по за</w:t>
      </w:r>
      <w:r w:rsidR="006A04D5" w:rsidRPr="00AD18C9">
        <w:rPr>
          <w:rFonts w:ascii="Times New Roman" w:hAnsi="Times New Roman" w:cs="Times New Roman"/>
          <w:sz w:val="26"/>
          <w:szCs w:val="26"/>
        </w:rPr>
        <w:t>числению гранта в форме субсиди</w:t>
      </w:r>
      <w:r w:rsidR="0009324E" w:rsidRPr="00AD18C9">
        <w:rPr>
          <w:rFonts w:ascii="Times New Roman" w:hAnsi="Times New Roman" w:cs="Times New Roman"/>
          <w:sz w:val="26"/>
          <w:szCs w:val="26"/>
        </w:rPr>
        <w:t>и</w:t>
      </w:r>
      <w:r w:rsidRPr="00AD18C9">
        <w:rPr>
          <w:rFonts w:ascii="Times New Roman" w:hAnsi="Times New Roman" w:cs="Times New Roman"/>
          <w:sz w:val="26"/>
          <w:szCs w:val="26"/>
        </w:rPr>
        <w:t xml:space="preserve"> на счет победителя Конкурса. 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2.5. Одна Общественная организация может представить для участия в Конкурсе не более одной заявки. 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2.6. Заявка </w:t>
      </w:r>
      <w:r w:rsidR="00256D38" w:rsidRPr="00AD18C9">
        <w:rPr>
          <w:rFonts w:ascii="Times New Roman" w:hAnsi="Times New Roman" w:cs="Times New Roman"/>
          <w:sz w:val="26"/>
          <w:szCs w:val="26"/>
        </w:rPr>
        <w:t xml:space="preserve">Общественной организации </w:t>
      </w:r>
      <w:r w:rsidRPr="00AD18C9">
        <w:rPr>
          <w:rFonts w:ascii="Times New Roman" w:hAnsi="Times New Roman" w:cs="Times New Roman"/>
          <w:sz w:val="26"/>
          <w:szCs w:val="26"/>
        </w:rPr>
        <w:t xml:space="preserve">должна содержать достоверную информацию, должна быть заполнена по всем разделам, к ней должны быть приложены все документы, указанные в пункте 2.4 настоящего Порядка. </w:t>
      </w:r>
      <w:r w:rsidR="008F1651" w:rsidRPr="00AD18C9">
        <w:rPr>
          <w:rFonts w:ascii="Times New Roman" w:hAnsi="Times New Roman" w:cs="Times New Roman"/>
          <w:sz w:val="26"/>
          <w:szCs w:val="26"/>
        </w:rPr>
        <w:t xml:space="preserve">Общественная организация </w:t>
      </w:r>
      <w:r w:rsidRPr="00AD18C9">
        <w:rPr>
          <w:rFonts w:ascii="Times New Roman" w:hAnsi="Times New Roman" w:cs="Times New Roman"/>
          <w:sz w:val="26"/>
          <w:szCs w:val="26"/>
        </w:rPr>
        <w:t>несёт всю полноту ответственности за достоверность информации, представленной в составе заявки.</w:t>
      </w:r>
      <w:r w:rsidR="00987D41" w:rsidRPr="00AD18C9">
        <w:rPr>
          <w:sz w:val="26"/>
          <w:szCs w:val="26"/>
        </w:rPr>
        <w:t xml:space="preserve"> </w:t>
      </w:r>
      <w:r w:rsidR="00987D41" w:rsidRPr="00AD18C9">
        <w:rPr>
          <w:rFonts w:ascii="Times New Roman" w:hAnsi="Times New Roman" w:cs="Times New Roman"/>
          <w:sz w:val="26"/>
          <w:szCs w:val="26"/>
        </w:rPr>
        <w:t>Заявка и все приложенные к ней документы не возвращаются.</w:t>
      </w:r>
    </w:p>
    <w:p w:rsidR="00553A8E" w:rsidRPr="00AD18C9" w:rsidRDefault="00553A8E" w:rsidP="00AD18C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D18C9">
        <w:rPr>
          <w:color w:val="auto"/>
          <w:sz w:val="26"/>
          <w:szCs w:val="26"/>
        </w:rPr>
        <w:lastRenderedPageBreak/>
        <w:t xml:space="preserve">2.7. Заявки, предоставленные по истечении срока, установленного для приёма заявок, </w:t>
      </w:r>
      <w:r w:rsidRPr="00AD18C9">
        <w:rPr>
          <w:sz w:val="26"/>
          <w:szCs w:val="26"/>
        </w:rPr>
        <w:t>к участию в Конкурсе не допускаются</w:t>
      </w:r>
      <w:r w:rsidRPr="00AD18C9">
        <w:rPr>
          <w:color w:val="auto"/>
          <w:sz w:val="26"/>
          <w:szCs w:val="26"/>
        </w:rPr>
        <w:t>.</w:t>
      </w:r>
    </w:p>
    <w:p w:rsidR="00553A8E" w:rsidRPr="00AD18C9" w:rsidRDefault="00553A8E" w:rsidP="00AD18C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D18C9">
        <w:rPr>
          <w:color w:val="auto"/>
          <w:sz w:val="26"/>
          <w:szCs w:val="26"/>
        </w:rPr>
        <w:t xml:space="preserve">2.8. </w:t>
      </w:r>
      <w:r w:rsidRPr="00AD18C9">
        <w:rPr>
          <w:sz w:val="26"/>
          <w:szCs w:val="26"/>
        </w:rPr>
        <w:t>Проекты, представленные в заявке, должны быть запланированы к реализации в срок до 05 августа года, следующего за годом предоставления гранта в форме субсиди</w:t>
      </w:r>
      <w:r w:rsidR="0009324E" w:rsidRPr="00AD18C9">
        <w:rPr>
          <w:sz w:val="26"/>
          <w:szCs w:val="26"/>
        </w:rPr>
        <w:t>и</w:t>
      </w:r>
      <w:r w:rsidRPr="00AD18C9">
        <w:rPr>
          <w:sz w:val="26"/>
          <w:szCs w:val="26"/>
        </w:rPr>
        <w:t>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2.9. Конкурс проводится в три этапа: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Первый этап - предоставление заявок и конкурсных документов в течение 30 календарных дней после </w:t>
      </w:r>
      <w:r w:rsidR="008F1651" w:rsidRPr="00AD18C9">
        <w:rPr>
          <w:rFonts w:ascii="Times New Roman" w:hAnsi="Times New Roman" w:cs="Times New Roman"/>
          <w:sz w:val="26"/>
          <w:szCs w:val="26"/>
        </w:rPr>
        <w:t xml:space="preserve">опубликования </w:t>
      </w:r>
      <w:r w:rsidRPr="00AD18C9">
        <w:rPr>
          <w:rFonts w:ascii="Times New Roman" w:hAnsi="Times New Roman" w:cs="Times New Roman"/>
          <w:sz w:val="26"/>
          <w:szCs w:val="26"/>
        </w:rPr>
        <w:t>объявления о проведении Конкурса.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Второй этап - проверка </w:t>
      </w:r>
      <w:r w:rsidR="0009324E" w:rsidRPr="00AD18C9">
        <w:rPr>
          <w:rFonts w:ascii="Times New Roman" w:hAnsi="Times New Roman" w:cs="Times New Roman"/>
          <w:sz w:val="26"/>
          <w:szCs w:val="26"/>
        </w:rPr>
        <w:t xml:space="preserve">заявки и </w:t>
      </w:r>
      <w:r w:rsidRPr="00AD18C9">
        <w:rPr>
          <w:rFonts w:ascii="Times New Roman" w:hAnsi="Times New Roman" w:cs="Times New Roman"/>
          <w:sz w:val="26"/>
          <w:szCs w:val="26"/>
        </w:rPr>
        <w:t>конкурсных</w:t>
      </w:r>
      <w:r w:rsidR="008F1651" w:rsidRPr="00AD18C9">
        <w:rPr>
          <w:rFonts w:ascii="Times New Roman" w:hAnsi="Times New Roman" w:cs="Times New Roman"/>
          <w:sz w:val="26"/>
          <w:szCs w:val="26"/>
        </w:rPr>
        <w:t xml:space="preserve"> документов членами конкурсной К</w:t>
      </w:r>
      <w:r w:rsidRPr="00AD18C9">
        <w:rPr>
          <w:rFonts w:ascii="Times New Roman" w:hAnsi="Times New Roman" w:cs="Times New Roman"/>
          <w:sz w:val="26"/>
          <w:szCs w:val="26"/>
        </w:rPr>
        <w:t xml:space="preserve">омиссии в соответствии с </w:t>
      </w:r>
      <w:hyperlink r:id="rId23" w:anchor="P573" w:history="1">
        <w:r w:rsidRPr="00AD18C9">
          <w:rPr>
            <w:rStyle w:val="a3"/>
            <w:color w:val="auto"/>
            <w:sz w:val="26"/>
            <w:szCs w:val="26"/>
            <w:u w:val="none"/>
          </w:rPr>
          <w:t>пунктом 2.4</w:t>
        </w:r>
      </w:hyperlink>
      <w:r w:rsidRPr="00AD18C9">
        <w:rPr>
          <w:rFonts w:ascii="Times New Roman" w:hAnsi="Times New Roman" w:cs="Times New Roman"/>
          <w:sz w:val="26"/>
          <w:szCs w:val="26"/>
        </w:rPr>
        <w:t xml:space="preserve"> настоящего Положения в течение 12 календарных дней после окончания приема заявок на Конкурс.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Третий этап (очный) - публичная защита проектов участников Конкурса согласно критериям, определенным подпунктом «а» </w:t>
      </w:r>
      <w:hyperlink r:id="rId24" w:anchor="P607" w:history="1">
        <w:r w:rsidRPr="00AD18C9">
          <w:rPr>
            <w:rStyle w:val="a3"/>
            <w:color w:val="auto"/>
            <w:sz w:val="26"/>
            <w:szCs w:val="26"/>
            <w:u w:val="none"/>
          </w:rPr>
          <w:t>пункта 2.</w:t>
        </w:r>
      </w:hyperlink>
      <w:r w:rsidRPr="00AD18C9">
        <w:rPr>
          <w:rFonts w:ascii="Times New Roman" w:hAnsi="Times New Roman" w:cs="Times New Roman"/>
          <w:sz w:val="26"/>
          <w:szCs w:val="26"/>
        </w:rPr>
        <w:t>20 настоящего Положения, в течение 7 календарных дней после окончания второго этапа.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2.10 Проведение этапов Конкурса и определение его победителей осуществляется Комиссией, состав которой утверждается постановлением Администрации города Когалыма.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2.11. Комиссия на втором этапе, в течение 12 календарных дней после окончания приема заявок на Конкурс, рассматривает представленные Общественными организациями документы на соответствие: </w:t>
      </w:r>
    </w:p>
    <w:p w:rsidR="00553A8E" w:rsidRPr="00AD18C9" w:rsidRDefault="00553A8E" w:rsidP="00AD18C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D18C9">
        <w:rPr>
          <w:sz w:val="26"/>
          <w:szCs w:val="26"/>
        </w:rPr>
        <w:t>- заявленного проекта – цели предоставления гранта в форме субсиди</w:t>
      </w:r>
      <w:r w:rsidR="005B3E20" w:rsidRPr="00AD18C9">
        <w:rPr>
          <w:sz w:val="26"/>
          <w:szCs w:val="26"/>
        </w:rPr>
        <w:t>и</w:t>
      </w:r>
      <w:r w:rsidRPr="00AD18C9">
        <w:rPr>
          <w:sz w:val="26"/>
          <w:szCs w:val="26"/>
        </w:rPr>
        <w:t xml:space="preserve">, установленной </w:t>
      </w:r>
      <w:r w:rsidRPr="00AD18C9">
        <w:rPr>
          <w:color w:val="auto"/>
          <w:sz w:val="26"/>
          <w:szCs w:val="26"/>
        </w:rPr>
        <w:t>пунктом 1.</w:t>
      </w:r>
      <w:r w:rsidR="005B3E20" w:rsidRPr="00AD18C9">
        <w:rPr>
          <w:color w:val="auto"/>
          <w:sz w:val="26"/>
          <w:szCs w:val="26"/>
        </w:rPr>
        <w:t>3</w:t>
      </w:r>
      <w:r w:rsidRPr="00AD18C9">
        <w:rPr>
          <w:color w:val="auto"/>
          <w:sz w:val="26"/>
          <w:szCs w:val="26"/>
        </w:rPr>
        <w:t xml:space="preserve"> настоящего Порядка;</w:t>
      </w:r>
    </w:p>
    <w:p w:rsidR="00553A8E" w:rsidRPr="00AD18C9" w:rsidRDefault="00553A8E" w:rsidP="00AD18C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D18C9">
        <w:rPr>
          <w:color w:val="auto"/>
          <w:sz w:val="26"/>
          <w:szCs w:val="26"/>
        </w:rPr>
        <w:t xml:space="preserve">- </w:t>
      </w:r>
      <w:r w:rsidR="008F1651" w:rsidRPr="00AD18C9">
        <w:rPr>
          <w:sz w:val="26"/>
          <w:szCs w:val="26"/>
        </w:rPr>
        <w:t xml:space="preserve">Общественной организации </w:t>
      </w:r>
      <w:r w:rsidRPr="00AD18C9">
        <w:rPr>
          <w:color w:val="auto"/>
          <w:sz w:val="26"/>
          <w:szCs w:val="26"/>
        </w:rPr>
        <w:t>– категории и критериям отбора участников Конкурса, установленных пунктом 1.</w:t>
      </w:r>
      <w:r w:rsidR="00F1200E" w:rsidRPr="00AD18C9">
        <w:rPr>
          <w:color w:val="auto"/>
          <w:sz w:val="26"/>
          <w:szCs w:val="26"/>
        </w:rPr>
        <w:t>4</w:t>
      </w:r>
      <w:r w:rsidR="006A04D5" w:rsidRPr="00AD18C9">
        <w:rPr>
          <w:color w:val="auto"/>
          <w:sz w:val="26"/>
          <w:szCs w:val="26"/>
        </w:rPr>
        <w:t>, 1.</w:t>
      </w:r>
      <w:r w:rsidR="00F1200E" w:rsidRPr="00AD18C9">
        <w:rPr>
          <w:color w:val="auto"/>
          <w:sz w:val="26"/>
          <w:szCs w:val="26"/>
        </w:rPr>
        <w:t>5</w:t>
      </w:r>
      <w:r w:rsidRPr="00AD18C9">
        <w:rPr>
          <w:color w:val="auto"/>
          <w:sz w:val="26"/>
          <w:szCs w:val="26"/>
        </w:rPr>
        <w:t xml:space="preserve"> настоящего Порядка; </w:t>
      </w:r>
    </w:p>
    <w:p w:rsidR="00553A8E" w:rsidRPr="00AD18C9" w:rsidRDefault="00553A8E" w:rsidP="00AD18C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D18C9">
        <w:rPr>
          <w:color w:val="auto"/>
          <w:sz w:val="26"/>
          <w:szCs w:val="26"/>
        </w:rPr>
        <w:t xml:space="preserve">- предоставленной заявки, приложенных документов – перечню документов согласно пункту 2.4 </w:t>
      </w:r>
      <w:r w:rsidRPr="00AD18C9">
        <w:rPr>
          <w:sz w:val="26"/>
          <w:szCs w:val="26"/>
        </w:rPr>
        <w:t>настоящего Порядка.</w:t>
      </w:r>
    </w:p>
    <w:p w:rsidR="00553A8E" w:rsidRPr="00AD18C9" w:rsidRDefault="00553A8E" w:rsidP="00AD18C9">
      <w:pPr>
        <w:ind w:right="-144" w:firstLine="709"/>
        <w:jc w:val="both"/>
      </w:pPr>
      <w:r w:rsidRPr="00AD18C9">
        <w:t xml:space="preserve">2.12. </w:t>
      </w:r>
      <w:r w:rsidR="008F1651" w:rsidRPr="00AD18C9">
        <w:t xml:space="preserve">Общественная организация </w:t>
      </w:r>
      <w:r w:rsidRPr="00AD18C9">
        <w:t>имеет право до заседания Комиссии отозвать свою заявку, сообщив об этом письменно Уполномоченному органу, и отказаться от участия в Конкурсе.</w:t>
      </w:r>
    </w:p>
    <w:p w:rsidR="008F1651" w:rsidRPr="00AD18C9" w:rsidRDefault="008F1651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2.13. Основания для отказа Общественной организации в участии в Конкурсе:</w:t>
      </w:r>
    </w:p>
    <w:p w:rsidR="008F1651" w:rsidRPr="00AD18C9" w:rsidRDefault="008F1651" w:rsidP="00AD18C9">
      <w:pPr>
        <w:pStyle w:val="af0"/>
        <w:ind w:firstLine="709"/>
        <w:rPr>
          <w:rFonts w:ascii="Times New Roman" w:hAnsi="Times New Roman"/>
          <w:sz w:val="26"/>
          <w:szCs w:val="26"/>
        </w:rPr>
      </w:pPr>
      <w:r w:rsidRPr="00AD18C9">
        <w:rPr>
          <w:rFonts w:ascii="Times New Roman" w:hAnsi="Times New Roman"/>
          <w:sz w:val="26"/>
          <w:szCs w:val="26"/>
        </w:rPr>
        <w:t>- не</w:t>
      </w:r>
      <w:r w:rsidR="002B5718" w:rsidRPr="00AD18C9">
        <w:rPr>
          <w:rFonts w:ascii="Times New Roman" w:hAnsi="Times New Roman"/>
          <w:sz w:val="26"/>
          <w:szCs w:val="26"/>
        </w:rPr>
        <w:t xml:space="preserve"> соответствует</w:t>
      </w:r>
      <w:r w:rsidRPr="00AD18C9">
        <w:rPr>
          <w:rFonts w:ascii="Times New Roman" w:hAnsi="Times New Roman"/>
          <w:sz w:val="26"/>
          <w:szCs w:val="26"/>
        </w:rPr>
        <w:t xml:space="preserve"> требованиям п. </w:t>
      </w:r>
      <w:hyperlink r:id="rId25" w:anchor="P559" w:history="1">
        <w:r w:rsidRPr="00AD18C9">
          <w:rPr>
            <w:rStyle w:val="a3"/>
            <w:color w:val="auto"/>
            <w:sz w:val="26"/>
            <w:szCs w:val="26"/>
            <w:u w:val="none"/>
          </w:rPr>
          <w:t>1.</w:t>
        </w:r>
        <w:r w:rsidR="00F1200E" w:rsidRPr="00AD18C9">
          <w:rPr>
            <w:rStyle w:val="a3"/>
            <w:color w:val="auto"/>
            <w:sz w:val="26"/>
            <w:szCs w:val="26"/>
            <w:u w:val="none"/>
          </w:rPr>
          <w:t>4</w:t>
        </w:r>
      </w:hyperlink>
      <w:r w:rsidRPr="00AD18C9"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:rsidR="008F1651" w:rsidRPr="00AD18C9" w:rsidRDefault="008F1651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</w:t>
      </w:r>
      <w:r w:rsidR="002B5718" w:rsidRPr="00AD18C9">
        <w:rPr>
          <w:rFonts w:ascii="Times New Roman" w:hAnsi="Times New Roman" w:cs="Times New Roman"/>
          <w:sz w:val="26"/>
          <w:szCs w:val="26"/>
        </w:rPr>
        <w:t xml:space="preserve">имеет </w:t>
      </w:r>
      <w:r w:rsidRPr="00AD18C9">
        <w:rPr>
          <w:rFonts w:ascii="Times New Roman" w:hAnsi="Times New Roman" w:cs="Times New Roman"/>
          <w:sz w:val="26"/>
          <w:szCs w:val="26"/>
        </w:rPr>
        <w:t>просроченн</w:t>
      </w:r>
      <w:r w:rsidR="002B5718" w:rsidRPr="00AD18C9">
        <w:rPr>
          <w:rFonts w:ascii="Times New Roman" w:hAnsi="Times New Roman" w:cs="Times New Roman"/>
          <w:sz w:val="26"/>
          <w:szCs w:val="26"/>
        </w:rPr>
        <w:t>ую</w:t>
      </w:r>
      <w:r w:rsidRPr="00AD18C9">
        <w:rPr>
          <w:rFonts w:ascii="Times New Roman" w:hAnsi="Times New Roman" w:cs="Times New Roman"/>
          <w:sz w:val="26"/>
          <w:szCs w:val="26"/>
        </w:rPr>
        <w:t xml:space="preserve"> задолженност</w:t>
      </w:r>
      <w:r w:rsidR="002B5718" w:rsidRPr="00AD18C9">
        <w:rPr>
          <w:rFonts w:ascii="Times New Roman" w:hAnsi="Times New Roman" w:cs="Times New Roman"/>
          <w:sz w:val="26"/>
          <w:szCs w:val="26"/>
        </w:rPr>
        <w:t>ь</w:t>
      </w:r>
      <w:r w:rsidRPr="00AD18C9">
        <w:rPr>
          <w:rFonts w:ascii="Times New Roman" w:hAnsi="Times New Roman" w:cs="Times New Roman"/>
          <w:sz w:val="26"/>
          <w:szCs w:val="26"/>
        </w:rPr>
        <w:t xml:space="preserve"> по возврату в бюджет города Когалыма, из которого планируется предоставление гранта в форме субсидии в соответствии с настоящим Порядком, субсидий, предоставленных</w:t>
      </w:r>
      <w:r w:rsidR="005B3E20" w:rsidRPr="00AD18C9">
        <w:rPr>
          <w:rFonts w:ascii="Times New Roman" w:hAnsi="Times New Roman" w:cs="Times New Roman"/>
          <w:sz w:val="26"/>
          <w:szCs w:val="26"/>
        </w:rPr>
        <w:t>,</w:t>
      </w:r>
      <w:r w:rsidRPr="00AD18C9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иной просроченной задолженности перед бюджетом города Когалыма;</w:t>
      </w:r>
    </w:p>
    <w:p w:rsidR="008F1651" w:rsidRPr="00AD18C9" w:rsidRDefault="008F1651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</w:t>
      </w:r>
      <w:r w:rsidR="002B5718" w:rsidRPr="00AD18C9">
        <w:rPr>
          <w:rFonts w:ascii="Times New Roman" w:hAnsi="Times New Roman" w:cs="Times New Roman"/>
          <w:sz w:val="26"/>
          <w:szCs w:val="26"/>
        </w:rPr>
        <w:t xml:space="preserve">имеет </w:t>
      </w:r>
      <w:r w:rsidRPr="00AD18C9">
        <w:rPr>
          <w:rFonts w:ascii="Times New Roman" w:hAnsi="Times New Roman" w:cs="Times New Roman"/>
          <w:sz w:val="26"/>
          <w:szCs w:val="26"/>
        </w:rPr>
        <w:t>неисполненн</w:t>
      </w:r>
      <w:r w:rsidR="002B5718" w:rsidRPr="00AD18C9">
        <w:rPr>
          <w:rFonts w:ascii="Times New Roman" w:hAnsi="Times New Roman" w:cs="Times New Roman"/>
          <w:sz w:val="26"/>
          <w:szCs w:val="26"/>
        </w:rPr>
        <w:t>ую</w:t>
      </w:r>
      <w:r w:rsidRPr="00AD18C9">
        <w:rPr>
          <w:rFonts w:ascii="Times New Roman" w:hAnsi="Times New Roman" w:cs="Times New Roman"/>
          <w:sz w:val="26"/>
          <w:szCs w:val="26"/>
        </w:rPr>
        <w:t xml:space="preserve"> обязанност</w:t>
      </w:r>
      <w:r w:rsidR="002B5718" w:rsidRPr="00AD18C9">
        <w:rPr>
          <w:rFonts w:ascii="Times New Roman" w:hAnsi="Times New Roman" w:cs="Times New Roman"/>
          <w:sz w:val="26"/>
          <w:szCs w:val="26"/>
        </w:rPr>
        <w:t>ь</w:t>
      </w:r>
      <w:r w:rsidRPr="00AD18C9">
        <w:rPr>
          <w:rFonts w:ascii="Times New Roman" w:hAnsi="Times New Roman" w:cs="Times New Roman"/>
          <w:sz w:val="26"/>
          <w:szCs w:val="26"/>
        </w:rPr>
        <w:t xml:space="preserve"> по уплате налогов, сборов, страховых взносов, пеней, штрафов, процентов, подлежащих уплате в соответствии с действующим законодательством Российской Федерации о налогах и сборах;</w:t>
      </w:r>
    </w:p>
    <w:p w:rsidR="008F1651" w:rsidRPr="00AD18C9" w:rsidRDefault="008F1651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</w:t>
      </w:r>
      <w:r w:rsidR="002B5718" w:rsidRPr="00AD18C9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AD18C9">
        <w:rPr>
          <w:rFonts w:ascii="Times New Roman" w:hAnsi="Times New Roman" w:cs="Times New Roman"/>
          <w:sz w:val="26"/>
          <w:szCs w:val="26"/>
        </w:rPr>
        <w:t>иностранны</w:t>
      </w:r>
      <w:r w:rsidR="002B5718" w:rsidRPr="00AD18C9">
        <w:rPr>
          <w:rFonts w:ascii="Times New Roman" w:hAnsi="Times New Roman" w:cs="Times New Roman"/>
          <w:sz w:val="26"/>
          <w:szCs w:val="26"/>
        </w:rPr>
        <w:t>м юридическим</w:t>
      </w:r>
      <w:r w:rsidRPr="00AD18C9">
        <w:rPr>
          <w:rFonts w:ascii="Times New Roman" w:hAnsi="Times New Roman" w:cs="Times New Roman"/>
          <w:sz w:val="26"/>
          <w:szCs w:val="26"/>
        </w:rPr>
        <w:t xml:space="preserve"> лиц</w:t>
      </w:r>
      <w:r w:rsidR="002B5718" w:rsidRPr="00AD18C9">
        <w:rPr>
          <w:rFonts w:ascii="Times New Roman" w:hAnsi="Times New Roman" w:cs="Times New Roman"/>
          <w:sz w:val="26"/>
          <w:szCs w:val="26"/>
        </w:rPr>
        <w:t>ом</w:t>
      </w:r>
      <w:r w:rsidRPr="00AD18C9">
        <w:rPr>
          <w:rFonts w:ascii="Times New Roman" w:hAnsi="Times New Roman" w:cs="Times New Roman"/>
          <w:sz w:val="26"/>
          <w:szCs w:val="26"/>
        </w:rPr>
        <w:t>, а также российски</w:t>
      </w:r>
      <w:r w:rsidR="002B5718" w:rsidRPr="00AD18C9">
        <w:rPr>
          <w:rFonts w:ascii="Times New Roman" w:hAnsi="Times New Roman" w:cs="Times New Roman"/>
          <w:sz w:val="26"/>
          <w:szCs w:val="26"/>
        </w:rPr>
        <w:t>м юридическим лицом</w:t>
      </w:r>
      <w:r w:rsidRPr="00AD18C9">
        <w:rPr>
          <w:rFonts w:ascii="Times New Roman" w:hAnsi="Times New Roman" w:cs="Times New Roman"/>
          <w:sz w:val="26"/>
          <w:szCs w:val="26"/>
        </w:rPr>
        <w:t>, в уставном (складочном) капитале которых доля участия офшорных компаний в совокуп</w:t>
      </w:r>
      <w:r w:rsidR="002B5718" w:rsidRPr="00AD18C9">
        <w:rPr>
          <w:rFonts w:ascii="Times New Roman" w:hAnsi="Times New Roman" w:cs="Times New Roman"/>
          <w:sz w:val="26"/>
          <w:szCs w:val="26"/>
        </w:rPr>
        <w:t>ности превышает 50 процентов;</w:t>
      </w:r>
    </w:p>
    <w:p w:rsidR="008F1651" w:rsidRPr="00AD18C9" w:rsidRDefault="002B5718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lastRenderedPageBreak/>
        <w:t>- получает</w:t>
      </w:r>
      <w:r w:rsidR="008F1651" w:rsidRPr="00AD18C9">
        <w:rPr>
          <w:rFonts w:ascii="Times New Roman" w:hAnsi="Times New Roman" w:cs="Times New Roman"/>
          <w:sz w:val="26"/>
          <w:szCs w:val="26"/>
        </w:rPr>
        <w:t xml:space="preserve"> </w:t>
      </w:r>
      <w:r w:rsidRPr="00AD18C9">
        <w:rPr>
          <w:rFonts w:ascii="Times New Roman" w:hAnsi="Times New Roman" w:cs="Times New Roman"/>
          <w:sz w:val="26"/>
          <w:szCs w:val="26"/>
        </w:rPr>
        <w:t xml:space="preserve">в текущем финансовом году </w:t>
      </w:r>
      <w:r w:rsidR="008F1651" w:rsidRPr="00AD18C9">
        <w:rPr>
          <w:rFonts w:ascii="Times New Roman" w:hAnsi="Times New Roman" w:cs="Times New Roman"/>
          <w:sz w:val="26"/>
          <w:szCs w:val="26"/>
        </w:rPr>
        <w:t>средства из бюджета города Когалыма в соответствии с муниципальными правовыми актами на цели, указанные в конкурсной документации.</w:t>
      </w:r>
    </w:p>
    <w:p w:rsidR="00553A8E" w:rsidRPr="00AD18C9" w:rsidRDefault="00553A8E" w:rsidP="00AD18C9">
      <w:pPr>
        <w:ind w:right="-144" w:firstLine="709"/>
        <w:jc w:val="both"/>
      </w:pPr>
      <w:r w:rsidRPr="00AD18C9">
        <w:t>2.1</w:t>
      </w:r>
      <w:r w:rsidR="002B5718" w:rsidRPr="00AD18C9">
        <w:t>4</w:t>
      </w:r>
      <w:r w:rsidRPr="00AD18C9">
        <w:t>. Решение Комиссии по вопросу о допуске (недопуске) к участию в Конкурсе оформляется протоколом, который включает список Общественных организаций, допущенных к участию в Конкурсе, а также список Общественных организаций, не допущенных к участию в конкурсе.</w:t>
      </w:r>
    </w:p>
    <w:p w:rsidR="00553A8E" w:rsidRPr="00AD18C9" w:rsidRDefault="002B5718" w:rsidP="00AD18C9">
      <w:pPr>
        <w:ind w:right="-144" w:firstLine="709"/>
        <w:jc w:val="both"/>
      </w:pPr>
      <w:r w:rsidRPr="00AD18C9">
        <w:t>2.15</w:t>
      </w:r>
      <w:r w:rsidR="00553A8E" w:rsidRPr="00AD18C9">
        <w:t>.</w:t>
      </w:r>
      <w:r w:rsidR="008F1651" w:rsidRPr="00AD18C9">
        <w:t xml:space="preserve"> Общественным организациям</w:t>
      </w:r>
      <w:r w:rsidR="00553A8E" w:rsidRPr="00AD18C9">
        <w:t>, не до</w:t>
      </w:r>
      <w:r w:rsidR="0009324E" w:rsidRPr="00AD18C9">
        <w:t>пущенным к участию в Конкурсе, У</w:t>
      </w:r>
      <w:r w:rsidR="00553A8E" w:rsidRPr="00AD18C9">
        <w:t xml:space="preserve">полномоченный орган в течение 3 рабочих дней со дня принятия Комиссией решения направляет уведомление с </w:t>
      </w:r>
      <w:r w:rsidR="008F1651" w:rsidRPr="00AD18C9">
        <w:t xml:space="preserve">указанием </w:t>
      </w:r>
      <w:r w:rsidR="00553A8E" w:rsidRPr="00AD18C9">
        <w:t>причин отказа.</w:t>
      </w:r>
    </w:p>
    <w:p w:rsidR="00553A8E" w:rsidRPr="00AD18C9" w:rsidRDefault="00553A8E" w:rsidP="00AD18C9">
      <w:pPr>
        <w:pStyle w:val="Default"/>
        <w:ind w:firstLine="709"/>
        <w:jc w:val="both"/>
        <w:rPr>
          <w:sz w:val="26"/>
          <w:szCs w:val="26"/>
        </w:rPr>
      </w:pPr>
      <w:r w:rsidRPr="00AD18C9">
        <w:rPr>
          <w:color w:val="auto"/>
          <w:sz w:val="26"/>
          <w:szCs w:val="26"/>
        </w:rPr>
        <w:t>2.1</w:t>
      </w:r>
      <w:r w:rsidR="002B5718" w:rsidRPr="00AD18C9">
        <w:rPr>
          <w:color w:val="auto"/>
          <w:sz w:val="26"/>
          <w:szCs w:val="26"/>
        </w:rPr>
        <w:t>6</w:t>
      </w:r>
      <w:r w:rsidRPr="00AD18C9">
        <w:rPr>
          <w:color w:val="auto"/>
          <w:sz w:val="26"/>
          <w:szCs w:val="26"/>
        </w:rPr>
        <w:t xml:space="preserve">. </w:t>
      </w:r>
      <w:r w:rsidRPr="00AD18C9">
        <w:rPr>
          <w:sz w:val="26"/>
          <w:szCs w:val="26"/>
        </w:rPr>
        <w:t xml:space="preserve">В случае полного отсутствия заявок </w:t>
      </w:r>
      <w:r w:rsidR="008F1651" w:rsidRPr="00AD18C9">
        <w:rPr>
          <w:sz w:val="26"/>
          <w:szCs w:val="26"/>
        </w:rPr>
        <w:t xml:space="preserve">Общественных организаций </w:t>
      </w:r>
      <w:r w:rsidRPr="00AD18C9">
        <w:rPr>
          <w:sz w:val="26"/>
          <w:szCs w:val="26"/>
        </w:rPr>
        <w:t>по истечении срока их приёма и в случае, если ни одна заявка не прошла второй этап Конкурса, Комиссия поручает Уполномоченному органу направить в адрес главы города Когалыма служебную записку с информацией о несостоявшемся Конкурсе или принимает решение о повторном информировании и сборе заявок</w:t>
      </w:r>
      <w:r w:rsidR="006A04D5" w:rsidRPr="00AD18C9">
        <w:rPr>
          <w:sz w:val="26"/>
          <w:szCs w:val="26"/>
        </w:rPr>
        <w:t xml:space="preserve"> Общественных организаций</w:t>
      </w:r>
      <w:r w:rsidRPr="00AD18C9">
        <w:rPr>
          <w:sz w:val="26"/>
          <w:szCs w:val="26"/>
        </w:rPr>
        <w:t>.</w:t>
      </w:r>
    </w:p>
    <w:p w:rsidR="00553A8E" w:rsidRPr="00AD18C9" w:rsidRDefault="00553A8E" w:rsidP="00AD18C9">
      <w:pPr>
        <w:pStyle w:val="Default"/>
        <w:ind w:firstLine="709"/>
        <w:jc w:val="both"/>
        <w:rPr>
          <w:sz w:val="26"/>
          <w:szCs w:val="26"/>
        </w:rPr>
      </w:pPr>
      <w:r w:rsidRPr="00AD18C9">
        <w:rPr>
          <w:color w:val="auto"/>
          <w:sz w:val="26"/>
          <w:szCs w:val="26"/>
        </w:rPr>
        <w:t>2.1</w:t>
      </w:r>
      <w:r w:rsidR="002B5718" w:rsidRPr="00AD18C9">
        <w:rPr>
          <w:color w:val="auto"/>
          <w:sz w:val="26"/>
          <w:szCs w:val="26"/>
        </w:rPr>
        <w:t>7</w:t>
      </w:r>
      <w:r w:rsidRPr="00AD18C9">
        <w:rPr>
          <w:color w:val="auto"/>
          <w:sz w:val="26"/>
          <w:szCs w:val="26"/>
        </w:rPr>
        <w:t xml:space="preserve">. </w:t>
      </w:r>
      <w:r w:rsidRPr="00AD18C9">
        <w:rPr>
          <w:sz w:val="26"/>
          <w:szCs w:val="26"/>
        </w:rPr>
        <w:t>В течение 7 календарных дней после окончания второго этапа конкурса Уполномоченный орган организует публичную защиту проектов</w:t>
      </w:r>
      <w:r w:rsidR="008F1651" w:rsidRPr="00AD18C9">
        <w:rPr>
          <w:sz w:val="26"/>
          <w:szCs w:val="26"/>
        </w:rPr>
        <w:t xml:space="preserve"> Общественных организаций</w:t>
      </w:r>
      <w:r w:rsidRPr="00AD18C9">
        <w:rPr>
          <w:sz w:val="26"/>
          <w:szCs w:val="26"/>
        </w:rPr>
        <w:t xml:space="preserve">, проходящую на заседании Комиссии. </w:t>
      </w:r>
    </w:p>
    <w:p w:rsidR="00553A8E" w:rsidRPr="00AD18C9" w:rsidRDefault="002B5718" w:rsidP="00AD18C9">
      <w:pPr>
        <w:pStyle w:val="Default"/>
        <w:ind w:firstLine="709"/>
        <w:jc w:val="both"/>
        <w:rPr>
          <w:sz w:val="26"/>
          <w:szCs w:val="26"/>
        </w:rPr>
      </w:pPr>
      <w:r w:rsidRPr="00AD18C9">
        <w:rPr>
          <w:sz w:val="26"/>
          <w:szCs w:val="26"/>
        </w:rPr>
        <w:t>2.18</w:t>
      </w:r>
      <w:r w:rsidR="00553A8E" w:rsidRPr="00AD18C9">
        <w:rPr>
          <w:sz w:val="26"/>
          <w:szCs w:val="26"/>
        </w:rPr>
        <w:t>. К участию в третьем этапе (публичная защита проектов) допускаются участники второго этапа, получившие допуск к участию в Конкурсе.</w:t>
      </w:r>
    </w:p>
    <w:p w:rsidR="00553A8E" w:rsidRPr="00AD18C9" w:rsidRDefault="002B5718" w:rsidP="00AD18C9">
      <w:pPr>
        <w:pStyle w:val="Default"/>
        <w:ind w:firstLine="709"/>
        <w:jc w:val="both"/>
        <w:rPr>
          <w:sz w:val="26"/>
          <w:szCs w:val="26"/>
        </w:rPr>
      </w:pPr>
      <w:r w:rsidRPr="00AD18C9">
        <w:rPr>
          <w:color w:val="auto"/>
          <w:sz w:val="26"/>
          <w:szCs w:val="26"/>
        </w:rPr>
        <w:t>2.19</w:t>
      </w:r>
      <w:r w:rsidR="00553A8E" w:rsidRPr="00AD18C9">
        <w:rPr>
          <w:color w:val="auto"/>
          <w:sz w:val="26"/>
          <w:szCs w:val="26"/>
        </w:rPr>
        <w:t xml:space="preserve">. Информация о дате, месте и времени </w:t>
      </w:r>
      <w:r w:rsidR="00553A8E" w:rsidRPr="00AD18C9">
        <w:rPr>
          <w:sz w:val="26"/>
          <w:szCs w:val="26"/>
        </w:rPr>
        <w:t>публичной защиты</w:t>
      </w:r>
      <w:r w:rsidR="008F1651" w:rsidRPr="00AD18C9">
        <w:rPr>
          <w:sz w:val="26"/>
          <w:szCs w:val="26"/>
        </w:rPr>
        <w:t xml:space="preserve"> Общественных организаций</w:t>
      </w:r>
      <w:r w:rsidR="00553A8E" w:rsidRPr="00AD18C9">
        <w:rPr>
          <w:sz w:val="26"/>
          <w:szCs w:val="26"/>
        </w:rPr>
        <w:t xml:space="preserve">, </w:t>
      </w:r>
      <w:r w:rsidR="0009324E" w:rsidRPr="00AD18C9">
        <w:rPr>
          <w:sz w:val="26"/>
          <w:szCs w:val="26"/>
        </w:rPr>
        <w:t>допущенных к участию в Конкурсе</w:t>
      </w:r>
      <w:r w:rsidR="00553A8E" w:rsidRPr="00AD18C9">
        <w:rPr>
          <w:sz w:val="26"/>
          <w:szCs w:val="26"/>
        </w:rPr>
        <w:t>, не менее, чем за 3 рабочих дня до проведения публичной защиты, размещается в виде информационного сообщения на официальном сайте Администрации города Когалыма в информационно-телекоммуникационной сети «Интернет» (</w:t>
      </w:r>
      <w:hyperlink r:id="rId26" w:history="1">
        <w:r w:rsidR="00553A8E" w:rsidRPr="00AD18C9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553A8E" w:rsidRPr="00AD18C9">
          <w:rPr>
            <w:rStyle w:val="a3"/>
            <w:color w:val="auto"/>
            <w:sz w:val="26"/>
            <w:szCs w:val="26"/>
            <w:u w:val="none"/>
          </w:rPr>
          <w:t>.</w:t>
        </w:r>
        <w:r w:rsidR="00553A8E" w:rsidRPr="00AD18C9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="00553A8E" w:rsidRPr="00AD18C9">
          <w:rPr>
            <w:rStyle w:val="a3"/>
            <w:color w:val="auto"/>
            <w:sz w:val="26"/>
            <w:szCs w:val="26"/>
            <w:u w:val="none"/>
          </w:rPr>
          <w:t>.</w:t>
        </w:r>
        <w:r w:rsidR="00553A8E" w:rsidRPr="00AD18C9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53A8E" w:rsidRPr="00AD18C9">
        <w:rPr>
          <w:sz w:val="26"/>
          <w:szCs w:val="26"/>
        </w:rPr>
        <w:t xml:space="preserve">), что является официальным извещением </w:t>
      </w:r>
      <w:r w:rsidR="008F1651" w:rsidRPr="00AD18C9">
        <w:rPr>
          <w:sz w:val="26"/>
          <w:szCs w:val="26"/>
        </w:rPr>
        <w:t xml:space="preserve">Общественных организаций </w:t>
      </w:r>
      <w:r w:rsidR="00553A8E" w:rsidRPr="00AD18C9">
        <w:rPr>
          <w:sz w:val="26"/>
          <w:szCs w:val="26"/>
        </w:rPr>
        <w:t>о прохождении этапа проверки заявок и конкурсных документов и о допуске к публичной защите.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2.</w:t>
      </w:r>
      <w:r w:rsidR="002B5718" w:rsidRPr="00AD18C9">
        <w:rPr>
          <w:rFonts w:ascii="Times New Roman" w:hAnsi="Times New Roman" w:cs="Times New Roman"/>
          <w:sz w:val="26"/>
          <w:szCs w:val="26"/>
        </w:rPr>
        <w:t>20</w:t>
      </w:r>
      <w:r w:rsidRPr="00AD18C9">
        <w:rPr>
          <w:rFonts w:ascii="Times New Roman" w:hAnsi="Times New Roman" w:cs="Times New Roman"/>
          <w:sz w:val="26"/>
          <w:szCs w:val="26"/>
        </w:rPr>
        <w:t>. На публичную защиту проекта Общественным организациям отводится 5 - 7 минут, включая презентацию, а также ответы на вопросы членов Комиссии.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07"/>
      <w:bookmarkEnd w:id="2"/>
      <w:r w:rsidRPr="00AD18C9">
        <w:rPr>
          <w:rFonts w:ascii="Times New Roman" w:hAnsi="Times New Roman" w:cs="Times New Roman"/>
          <w:sz w:val="26"/>
          <w:szCs w:val="26"/>
        </w:rPr>
        <w:t>2.2</w:t>
      </w:r>
      <w:r w:rsidR="002B5718" w:rsidRPr="00AD18C9">
        <w:rPr>
          <w:rFonts w:ascii="Times New Roman" w:hAnsi="Times New Roman" w:cs="Times New Roman"/>
          <w:sz w:val="26"/>
          <w:szCs w:val="26"/>
        </w:rPr>
        <w:t>1</w:t>
      </w:r>
      <w:r w:rsidRPr="00AD18C9">
        <w:rPr>
          <w:rFonts w:ascii="Times New Roman" w:hAnsi="Times New Roman" w:cs="Times New Roman"/>
          <w:sz w:val="26"/>
          <w:szCs w:val="26"/>
        </w:rPr>
        <w:t>. Рассмотрение на публичной защите проектов осуществляется по истечении 7 календарных дней со дня утверждения Комиссией списка допущенных к участию в Конкурсе Общественных организаций: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а) рассмотрение проектов членами Комиссии, в ходе которого каждый член Комиссии оценивает по 6-балльной шкале представленные проекты и заполняет оценочную ведомость, согласно следующим критериям: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актуальность и социальная значимость проекта (своевременность, масштабность и значение позитивных изменений в ходе реализации проекта, активность целевых групп населения в результате реализации мероприятий проекта)</w:t>
      </w:r>
      <w:r w:rsidR="00F05ACE" w:rsidRPr="00AD18C9">
        <w:rPr>
          <w:rFonts w:ascii="Times New Roman" w:hAnsi="Times New Roman" w:cs="Times New Roman"/>
          <w:sz w:val="26"/>
          <w:szCs w:val="26"/>
        </w:rPr>
        <w:t>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реалистичность проекта (наличие собственных кадров, способность привлечь в необходимом объеме специалистов и добровольцев для реализации мероприятий проекта, наличие необходимых ресурсов, а также наличие опыта выполнения в прошлом мероприятий, аналогичных по содержанию и объему мероприятиям, заявленным в проекте);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lastRenderedPageBreak/>
        <w:t>- инновационность, уникальность проекта (новизна проекта, наличие новых подходов и методов, уникальных решений заявленных проблем);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экономическая обоснованность и целесообразность проекта (соотношение планируемых расходов на реализацию проекта и его ожидаемых результатов, целесообразность направлений расходования средств);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результативность (представление конкретных и измеримых результатов проекта)</w:t>
      </w:r>
      <w:r w:rsidR="00F05ACE" w:rsidRPr="00AD18C9">
        <w:rPr>
          <w:rFonts w:ascii="Times New Roman" w:hAnsi="Times New Roman" w:cs="Times New Roman"/>
          <w:sz w:val="26"/>
          <w:szCs w:val="26"/>
        </w:rPr>
        <w:t>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качество публичной защиты проекта (речевая культура, ч</w:t>
      </w:r>
      <w:r w:rsidR="00F05ACE" w:rsidRPr="00AD18C9">
        <w:rPr>
          <w:rFonts w:ascii="Times New Roman" w:hAnsi="Times New Roman" w:cs="Times New Roman"/>
          <w:sz w:val="26"/>
          <w:szCs w:val="26"/>
        </w:rPr>
        <w:t>у</w:t>
      </w:r>
      <w:r w:rsidRPr="00AD18C9">
        <w:rPr>
          <w:rFonts w:ascii="Times New Roman" w:hAnsi="Times New Roman" w:cs="Times New Roman"/>
          <w:sz w:val="26"/>
          <w:szCs w:val="26"/>
        </w:rPr>
        <w:t>ткость, логичность в изложении содержания проекта, аргументированность ответов на вопросы членов Комиссии).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б) на основании оценочных ведомостей по каждому рассматриваемому проекту заполняет</w:t>
      </w:r>
      <w:r w:rsidR="00F05ACE" w:rsidRPr="00AD18C9">
        <w:rPr>
          <w:rFonts w:ascii="Times New Roman" w:hAnsi="Times New Roman" w:cs="Times New Roman"/>
          <w:sz w:val="26"/>
          <w:szCs w:val="26"/>
        </w:rPr>
        <w:t>ся</w:t>
      </w:r>
      <w:r w:rsidRPr="00AD18C9">
        <w:rPr>
          <w:rFonts w:ascii="Times New Roman" w:hAnsi="Times New Roman" w:cs="Times New Roman"/>
          <w:sz w:val="26"/>
          <w:szCs w:val="26"/>
        </w:rPr>
        <w:t xml:space="preserve"> итоговую ведомость. Итоговые баллы по всем рассматриваемым проектам заносятся в сводную ведомость.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в) на основе итоговых баллов, присвоенных каждому проекту, формируется список Общественных организаций, начиная с той, которая набрала наибольшее количество баллов, и далее по степени убывания.</w:t>
      </w:r>
    </w:p>
    <w:p w:rsidR="00553A8E" w:rsidRPr="00AD18C9" w:rsidRDefault="00553A8E" w:rsidP="00AD18C9">
      <w:pPr>
        <w:pStyle w:val="Default"/>
        <w:ind w:firstLine="709"/>
        <w:jc w:val="both"/>
        <w:rPr>
          <w:sz w:val="26"/>
          <w:szCs w:val="26"/>
        </w:rPr>
      </w:pPr>
      <w:r w:rsidRPr="00AD18C9">
        <w:rPr>
          <w:color w:val="auto"/>
          <w:sz w:val="26"/>
          <w:szCs w:val="26"/>
        </w:rPr>
        <w:t>2.2</w:t>
      </w:r>
      <w:r w:rsidR="002B5718" w:rsidRPr="00AD18C9">
        <w:rPr>
          <w:color w:val="auto"/>
          <w:sz w:val="26"/>
          <w:szCs w:val="26"/>
        </w:rPr>
        <w:t>2</w:t>
      </w:r>
      <w:r w:rsidRPr="00AD18C9">
        <w:rPr>
          <w:color w:val="auto"/>
          <w:sz w:val="26"/>
          <w:szCs w:val="26"/>
        </w:rPr>
        <w:t xml:space="preserve">. </w:t>
      </w:r>
      <w:r w:rsidRPr="00AD18C9">
        <w:rPr>
          <w:sz w:val="26"/>
          <w:szCs w:val="26"/>
        </w:rPr>
        <w:t>Публичная защита проектов является обязательным этапом для всех</w:t>
      </w:r>
      <w:r w:rsidR="00FE4407" w:rsidRPr="00AD18C9">
        <w:rPr>
          <w:color w:val="auto"/>
          <w:sz w:val="26"/>
          <w:szCs w:val="26"/>
        </w:rPr>
        <w:t xml:space="preserve"> Общественных организаций</w:t>
      </w:r>
      <w:r w:rsidRPr="00AD18C9">
        <w:rPr>
          <w:sz w:val="26"/>
          <w:szCs w:val="26"/>
        </w:rPr>
        <w:t xml:space="preserve">, прошедших второй этап Конкурса. Не прошедшие публичную защиту проектов </w:t>
      </w:r>
      <w:r w:rsidR="00FE4407" w:rsidRPr="00AD18C9">
        <w:rPr>
          <w:color w:val="auto"/>
          <w:sz w:val="26"/>
          <w:szCs w:val="26"/>
        </w:rPr>
        <w:t xml:space="preserve">Общественные организации </w:t>
      </w:r>
      <w:r w:rsidRPr="00AD18C9">
        <w:rPr>
          <w:sz w:val="26"/>
          <w:szCs w:val="26"/>
        </w:rPr>
        <w:t>не имеют возможности получить грант.</w:t>
      </w:r>
    </w:p>
    <w:p w:rsidR="00553A8E" w:rsidRPr="00AD18C9" w:rsidRDefault="00553A8E" w:rsidP="00AD18C9">
      <w:pPr>
        <w:pStyle w:val="ConsPlusNormal0"/>
        <w:ind w:firstLine="709"/>
        <w:jc w:val="both"/>
        <w:rPr>
          <w:rStyle w:val="extended-textshort"/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2.2</w:t>
      </w:r>
      <w:r w:rsidR="002B5718" w:rsidRPr="00AD18C9">
        <w:rPr>
          <w:rFonts w:ascii="Times New Roman" w:hAnsi="Times New Roman" w:cs="Times New Roman"/>
          <w:sz w:val="26"/>
          <w:szCs w:val="26"/>
        </w:rPr>
        <w:t>3</w:t>
      </w:r>
      <w:r w:rsidRPr="00AD18C9">
        <w:rPr>
          <w:rFonts w:ascii="Times New Roman" w:hAnsi="Times New Roman" w:cs="Times New Roman"/>
          <w:sz w:val="26"/>
          <w:szCs w:val="26"/>
        </w:rPr>
        <w:t xml:space="preserve">. </w:t>
      </w:r>
      <w:r w:rsidRPr="00AD18C9">
        <w:rPr>
          <w:rStyle w:val="extended-textfull"/>
          <w:rFonts w:ascii="Times New Roman" w:hAnsi="Times New Roman" w:cs="Times New Roman"/>
          <w:bCs/>
          <w:sz w:val="26"/>
          <w:szCs w:val="26"/>
        </w:rPr>
        <w:t>Победителями</w:t>
      </w:r>
      <w:r w:rsidRPr="00AD18C9">
        <w:rPr>
          <w:rStyle w:val="extended-textfull"/>
          <w:rFonts w:ascii="Times New Roman" w:hAnsi="Times New Roman" w:cs="Times New Roman"/>
          <w:sz w:val="26"/>
          <w:szCs w:val="26"/>
        </w:rPr>
        <w:t xml:space="preserve"> конкурса </w:t>
      </w:r>
      <w:r w:rsidRPr="00AD18C9">
        <w:rPr>
          <w:rStyle w:val="extended-textfull"/>
          <w:rFonts w:ascii="Times New Roman" w:hAnsi="Times New Roman" w:cs="Times New Roman"/>
          <w:bCs/>
          <w:sz w:val="26"/>
          <w:szCs w:val="26"/>
        </w:rPr>
        <w:t>признаются</w:t>
      </w:r>
      <w:r w:rsidRPr="00AD18C9">
        <w:rPr>
          <w:rStyle w:val="extended-textfull"/>
          <w:rFonts w:ascii="Times New Roman" w:hAnsi="Times New Roman" w:cs="Times New Roman"/>
          <w:sz w:val="26"/>
          <w:szCs w:val="26"/>
        </w:rPr>
        <w:t xml:space="preserve"> </w:t>
      </w:r>
      <w:r w:rsidRPr="00AD18C9">
        <w:rPr>
          <w:rStyle w:val="extended-textfull"/>
          <w:rFonts w:ascii="Times New Roman" w:hAnsi="Times New Roman" w:cs="Times New Roman"/>
          <w:bCs/>
          <w:sz w:val="26"/>
          <w:szCs w:val="26"/>
        </w:rPr>
        <w:t>участники конкурса</w:t>
      </w:r>
      <w:r w:rsidRPr="00AD18C9">
        <w:rPr>
          <w:rStyle w:val="extended-textfull"/>
          <w:rFonts w:ascii="Times New Roman" w:hAnsi="Times New Roman" w:cs="Times New Roman"/>
          <w:sz w:val="26"/>
          <w:szCs w:val="26"/>
        </w:rPr>
        <w:t xml:space="preserve">, </w:t>
      </w:r>
      <w:r w:rsidRPr="00AD18C9">
        <w:rPr>
          <w:rStyle w:val="extended-textfull"/>
          <w:rFonts w:ascii="Times New Roman" w:hAnsi="Times New Roman" w:cs="Times New Roman"/>
          <w:bCs/>
          <w:sz w:val="26"/>
          <w:szCs w:val="26"/>
        </w:rPr>
        <w:t>проекты</w:t>
      </w:r>
      <w:r w:rsidRPr="00AD18C9">
        <w:rPr>
          <w:rStyle w:val="extended-textfull"/>
          <w:rFonts w:ascii="Times New Roman" w:hAnsi="Times New Roman" w:cs="Times New Roman"/>
          <w:sz w:val="26"/>
          <w:szCs w:val="26"/>
        </w:rPr>
        <w:t xml:space="preserve"> которых получили наибольшее количество баллов </w:t>
      </w:r>
      <w:r w:rsidRPr="00AD18C9">
        <w:rPr>
          <w:rFonts w:ascii="Times New Roman" w:hAnsi="Times New Roman" w:cs="Times New Roman"/>
          <w:sz w:val="26"/>
          <w:szCs w:val="26"/>
        </w:rPr>
        <w:t xml:space="preserve">в соответствии с критериями, указанными в подпункте «а» </w:t>
      </w:r>
      <w:hyperlink r:id="rId27" w:anchor="P607" w:history="1">
        <w:r w:rsidRPr="00AD18C9">
          <w:rPr>
            <w:rStyle w:val="a3"/>
            <w:color w:val="auto"/>
            <w:sz w:val="26"/>
            <w:szCs w:val="26"/>
            <w:u w:val="none"/>
          </w:rPr>
          <w:t>пункта 2.</w:t>
        </w:r>
      </w:hyperlink>
      <w:r w:rsidRPr="00AD18C9">
        <w:rPr>
          <w:rFonts w:ascii="Times New Roman" w:hAnsi="Times New Roman" w:cs="Times New Roman"/>
          <w:sz w:val="26"/>
          <w:szCs w:val="26"/>
        </w:rPr>
        <w:t>2</w:t>
      </w:r>
      <w:r w:rsidR="002B5718" w:rsidRPr="00AD18C9">
        <w:rPr>
          <w:rFonts w:ascii="Times New Roman" w:hAnsi="Times New Roman" w:cs="Times New Roman"/>
          <w:sz w:val="26"/>
          <w:szCs w:val="26"/>
        </w:rPr>
        <w:t>1</w:t>
      </w:r>
      <w:r w:rsidRPr="00AD18C9">
        <w:rPr>
          <w:rFonts w:ascii="Times New Roman" w:hAnsi="Times New Roman" w:cs="Times New Roman"/>
          <w:sz w:val="26"/>
          <w:szCs w:val="26"/>
        </w:rPr>
        <w:t xml:space="preserve"> настоящего По</w:t>
      </w:r>
      <w:r w:rsidR="00A05D35" w:rsidRPr="00AD18C9">
        <w:rPr>
          <w:rFonts w:ascii="Times New Roman" w:hAnsi="Times New Roman" w:cs="Times New Roman"/>
          <w:sz w:val="26"/>
          <w:szCs w:val="26"/>
        </w:rPr>
        <w:t>рядка</w:t>
      </w:r>
      <w:r w:rsidRPr="00AD18C9">
        <w:rPr>
          <w:rStyle w:val="extended-textfull"/>
          <w:rFonts w:ascii="Times New Roman" w:hAnsi="Times New Roman" w:cs="Times New Roman"/>
          <w:sz w:val="26"/>
          <w:szCs w:val="26"/>
        </w:rPr>
        <w:t xml:space="preserve">, но </w:t>
      </w:r>
      <w:r w:rsidRPr="00AD18C9">
        <w:rPr>
          <w:rStyle w:val="extended-textfull"/>
          <w:rFonts w:ascii="Times New Roman" w:hAnsi="Times New Roman" w:cs="Times New Roman"/>
          <w:bCs/>
          <w:sz w:val="26"/>
          <w:szCs w:val="26"/>
        </w:rPr>
        <w:t>не</w:t>
      </w:r>
      <w:r w:rsidRPr="00AD18C9">
        <w:rPr>
          <w:rStyle w:val="extended-textfull"/>
          <w:rFonts w:ascii="Times New Roman" w:hAnsi="Times New Roman" w:cs="Times New Roman"/>
          <w:sz w:val="26"/>
          <w:szCs w:val="26"/>
        </w:rPr>
        <w:t xml:space="preserve"> </w:t>
      </w:r>
      <w:r w:rsidRPr="00AD18C9">
        <w:rPr>
          <w:rStyle w:val="extended-textfull"/>
          <w:rFonts w:ascii="Times New Roman" w:hAnsi="Times New Roman" w:cs="Times New Roman"/>
          <w:bCs/>
          <w:sz w:val="26"/>
          <w:szCs w:val="26"/>
        </w:rPr>
        <w:t>менее</w:t>
      </w:r>
      <w:r w:rsidRPr="00AD18C9">
        <w:rPr>
          <w:rStyle w:val="extended-textfull"/>
          <w:rFonts w:ascii="Times New Roman" w:hAnsi="Times New Roman" w:cs="Times New Roman"/>
          <w:sz w:val="26"/>
          <w:szCs w:val="26"/>
        </w:rPr>
        <w:t xml:space="preserve"> </w:t>
      </w:r>
      <w:r w:rsidRPr="00AD18C9">
        <w:rPr>
          <w:rStyle w:val="extended-textfull"/>
          <w:rFonts w:ascii="Times New Roman" w:hAnsi="Times New Roman" w:cs="Times New Roman"/>
          <w:bCs/>
          <w:sz w:val="26"/>
          <w:szCs w:val="26"/>
        </w:rPr>
        <w:t>60</w:t>
      </w:r>
      <w:r w:rsidRPr="00AD18C9">
        <w:rPr>
          <w:rStyle w:val="extended-textfull"/>
          <w:rFonts w:ascii="Times New Roman" w:hAnsi="Times New Roman" w:cs="Times New Roman"/>
          <w:sz w:val="26"/>
          <w:szCs w:val="26"/>
        </w:rPr>
        <w:t xml:space="preserve">% от максимально возможного количества баллов. При равном количестве баллов решение о </w:t>
      </w:r>
      <w:r w:rsidRPr="00AD18C9">
        <w:rPr>
          <w:rStyle w:val="extended-textfull"/>
          <w:rFonts w:ascii="Times New Roman" w:hAnsi="Times New Roman" w:cs="Times New Roman"/>
          <w:bCs/>
          <w:sz w:val="26"/>
          <w:szCs w:val="26"/>
        </w:rPr>
        <w:t>победителе</w:t>
      </w:r>
      <w:r w:rsidR="00A05D35" w:rsidRPr="00AD18C9">
        <w:rPr>
          <w:rStyle w:val="extended-textfull"/>
          <w:rFonts w:ascii="Times New Roman" w:hAnsi="Times New Roman" w:cs="Times New Roman"/>
          <w:sz w:val="26"/>
          <w:szCs w:val="26"/>
        </w:rPr>
        <w:t xml:space="preserve"> К</w:t>
      </w:r>
      <w:r w:rsidRPr="00AD18C9">
        <w:rPr>
          <w:rStyle w:val="extended-textfull"/>
          <w:rFonts w:ascii="Times New Roman" w:hAnsi="Times New Roman" w:cs="Times New Roman"/>
          <w:sz w:val="26"/>
          <w:szCs w:val="26"/>
        </w:rPr>
        <w:t>онкурса принимается членами Комиссии путем голосования. При равенстве голосов</w:t>
      </w:r>
      <w:r w:rsidRPr="00AD18C9">
        <w:rPr>
          <w:rFonts w:ascii="Times New Roman" w:hAnsi="Times New Roman" w:cs="Times New Roman"/>
          <w:sz w:val="26"/>
          <w:szCs w:val="26"/>
        </w:rPr>
        <w:t xml:space="preserve"> </w:t>
      </w:r>
      <w:r w:rsidRPr="00AD18C9">
        <w:rPr>
          <w:rStyle w:val="extended-textshort"/>
          <w:rFonts w:ascii="Times New Roman" w:hAnsi="Times New Roman" w:cs="Times New Roman"/>
          <w:sz w:val="26"/>
          <w:szCs w:val="26"/>
        </w:rPr>
        <w:t xml:space="preserve">решающим является </w:t>
      </w:r>
      <w:r w:rsidRPr="00AD18C9">
        <w:rPr>
          <w:rStyle w:val="extended-textshort"/>
          <w:rFonts w:ascii="Times New Roman" w:hAnsi="Times New Roman" w:cs="Times New Roman"/>
          <w:bCs/>
          <w:sz w:val="26"/>
          <w:szCs w:val="26"/>
        </w:rPr>
        <w:t>голос</w:t>
      </w:r>
      <w:r w:rsidRPr="00AD18C9">
        <w:rPr>
          <w:rStyle w:val="extended-textshort"/>
          <w:rFonts w:ascii="Times New Roman" w:hAnsi="Times New Roman" w:cs="Times New Roman"/>
          <w:sz w:val="26"/>
          <w:szCs w:val="26"/>
        </w:rPr>
        <w:t xml:space="preserve"> его председателя.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2.2</w:t>
      </w:r>
      <w:r w:rsidR="002B5718" w:rsidRPr="00AD18C9">
        <w:rPr>
          <w:rFonts w:ascii="Times New Roman" w:hAnsi="Times New Roman" w:cs="Times New Roman"/>
          <w:sz w:val="26"/>
          <w:szCs w:val="26"/>
        </w:rPr>
        <w:t>4</w:t>
      </w:r>
      <w:r w:rsidRPr="00AD18C9">
        <w:rPr>
          <w:rFonts w:ascii="Times New Roman" w:hAnsi="Times New Roman" w:cs="Times New Roman"/>
          <w:sz w:val="26"/>
          <w:szCs w:val="26"/>
        </w:rPr>
        <w:t>. Решение об определении победителей Конкурса и предложения о предоставлении гранта в форме субсиди</w:t>
      </w:r>
      <w:r w:rsidR="00FE4407" w:rsidRPr="00AD18C9">
        <w:rPr>
          <w:rFonts w:ascii="Times New Roman" w:hAnsi="Times New Roman" w:cs="Times New Roman"/>
          <w:sz w:val="26"/>
          <w:szCs w:val="26"/>
        </w:rPr>
        <w:t>и</w:t>
      </w:r>
      <w:r w:rsidRPr="00AD18C9">
        <w:rPr>
          <w:rFonts w:ascii="Times New Roman" w:hAnsi="Times New Roman" w:cs="Times New Roman"/>
          <w:sz w:val="26"/>
          <w:szCs w:val="26"/>
        </w:rPr>
        <w:t xml:space="preserve"> и его размере победителям после определения победителей конкурса оформляются протоколом. </w:t>
      </w:r>
    </w:p>
    <w:p w:rsidR="00553A8E" w:rsidRPr="00AD18C9" w:rsidRDefault="00553A8E" w:rsidP="00AD18C9">
      <w:pPr>
        <w:pStyle w:val="Default"/>
        <w:ind w:firstLine="709"/>
        <w:jc w:val="both"/>
        <w:rPr>
          <w:sz w:val="26"/>
          <w:szCs w:val="26"/>
        </w:rPr>
      </w:pPr>
      <w:r w:rsidRPr="00AD18C9">
        <w:rPr>
          <w:sz w:val="26"/>
          <w:szCs w:val="26"/>
        </w:rPr>
        <w:t>2.2</w:t>
      </w:r>
      <w:r w:rsidR="002B5718" w:rsidRPr="00AD18C9">
        <w:rPr>
          <w:sz w:val="26"/>
          <w:szCs w:val="26"/>
        </w:rPr>
        <w:t>5</w:t>
      </w:r>
      <w:r w:rsidRPr="00AD18C9">
        <w:rPr>
          <w:sz w:val="26"/>
          <w:szCs w:val="26"/>
        </w:rPr>
        <w:t>. Протокол заседания Комиссии в течение 5 рабочих дней после заседания Комиссии размещается на официальном сайте Администрации города Когалыма в информационно-телекоммуникационной сети «Интернет» (</w:t>
      </w:r>
      <w:r w:rsidRPr="00AD18C9">
        <w:rPr>
          <w:sz w:val="26"/>
          <w:szCs w:val="26"/>
          <w:lang w:val="en-US"/>
        </w:rPr>
        <w:t>www</w:t>
      </w:r>
      <w:r w:rsidRPr="00AD18C9">
        <w:rPr>
          <w:sz w:val="26"/>
          <w:szCs w:val="26"/>
        </w:rPr>
        <w:t>.</w:t>
      </w:r>
      <w:r w:rsidRPr="00AD18C9">
        <w:rPr>
          <w:sz w:val="26"/>
          <w:szCs w:val="26"/>
          <w:lang w:val="en-US"/>
        </w:rPr>
        <w:t>admkogalym</w:t>
      </w:r>
      <w:r w:rsidRPr="00AD18C9">
        <w:rPr>
          <w:sz w:val="26"/>
          <w:szCs w:val="26"/>
        </w:rPr>
        <w:t>.</w:t>
      </w:r>
      <w:r w:rsidRPr="00AD18C9">
        <w:rPr>
          <w:sz w:val="26"/>
          <w:szCs w:val="26"/>
          <w:lang w:val="en-US"/>
        </w:rPr>
        <w:t>ru</w:t>
      </w:r>
      <w:r w:rsidRPr="00AD18C9">
        <w:rPr>
          <w:sz w:val="26"/>
          <w:szCs w:val="26"/>
        </w:rPr>
        <w:t>), что является официальным извещением</w:t>
      </w:r>
      <w:r w:rsidR="006A04D5" w:rsidRPr="00AD18C9">
        <w:rPr>
          <w:color w:val="auto"/>
          <w:sz w:val="26"/>
          <w:szCs w:val="26"/>
        </w:rPr>
        <w:t xml:space="preserve"> Общественных организаций</w:t>
      </w:r>
      <w:r w:rsidRPr="00AD18C9">
        <w:rPr>
          <w:sz w:val="26"/>
          <w:szCs w:val="26"/>
        </w:rPr>
        <w:t>, ставших или не ставших победителями Конкурса.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2.2</w:t>
      </w:r>
      <w:r w:rsidR="002B5718" w:rsidRPr="00AD18C9">
        <w:rPr>
          <w:rFonts w:ascii="Times New Roman" w:hAnsi="Times New Roman" w:cs="Times New Roman"/>
          <w:sz w:val="26"/>
          <w:szCs w:val="26"/>
        </w:rPr>
        <w:t>6</w:t>
      </w:r>
      <w:r w:rsidR="00F1200E" w:rsidRPr="00AD18C9">
        <w:rPr>
          <w:rFonts w:ascii="Times New Roman" w:hAnsi="Times New Roman" w:cs="Times New Roman"/>
          <w:sz w:val="26"/>
          <w:szCs w:val="26"/>
        </w:rPr>
        <w:t>. Протокол</w:t>
      </w:r>
      <w:r w:rsidRPr="00AD18C9">
        <w:rPr>
          <w:rFonts w:ascii="Times New Roman" w:hAnsi="Times New Roman" w:cs="Times New Roman"/>
          <w:sz w:val="26"/>
          <w:szCs w:val="26"/>
        </w:rPr>
        <w:t xml:space="preserve"> заседания Комиссии</w:t>
      </w:r>
      <w:r w:rsidRPr="00AD18C9">
        <w:rPr>
          <w:sz w:val="26"/>
          <w:szCs w:val="26"/>
        </w:rPr>
        <w:t xml:space="preserve"> </w:t>
      </w:r>
      <w:r w:rsidRPr="00AD18C9">
        <w:rPr>
          <w:rFonts w:ascii="Times New Roman" w:hAnsi="Times New Roman" w:cs="Times New Roman"/>
          <w:sz w:val="26"/>
          <w:szCs w:val="26"/>
        </w:rPr>
        <w:t xml:space="preserve">хранится в </w:t>
      </w:r>
      <w:r w:rsidR="00613D5A">
        <w:rPr>
          <w:rFonts w:ascii="Times New Roman" w:hAnsi="Times New Roman" w:cs="Times New Roman"/>
          <w:sz w:val="26"/>
          <w:szCs w:val="26"/>
        </w:rPr>
        <w:t xml:space="preserve">Уполномоченном органе </w:t>
      </w:r>
      <w:r w:rsidR="007C7F4D" w:rsidRPr="00AD18C9">
        <w:rPr>
          <w:rFonts w:ascii="Times New Roman" w:hAnsi="Times New Roman" w:cs="Times New Roman"/>
          <w:sz w:val="26"/>
          <w:szCs w:val="26"/>
        </w:rPr>
        <w:t>не менее пяти</w:t>
      </w:r>
      <w:r w:rsidR="00A05D35" w:rsidRPr="00AD18C9">
        <w:rPr>
          <w:rFonts w:ascii="Times New Roman" w:hAnsi="Times New Roman" w:cs="Times New Roman"/>
          <w:sz w:val="26"/>
          <w:szCs w:val="26"/>
        </w:rPr>
        <w:t xml:space="preserve"> лет</w:t>
      </w:r>
      <w:r w:rsidR="00F1200E" w:rsidRPr="00AD18C9">
        <w:rPr>
          <w:rFonts w:ascii="Times New Roman" w:hAnsi="Times New Roman" w:cs="Times New Roman"/>
          <w:sz w:val="26"/>
          <w:szCs w:val="26"/>
        </w:rPr>
        <w:t>.</w:t>
      </w:r>
    </w:p>
    <w:p w:rsidR="00553A8E" w:rsidRPr="00AD18C9" w:rsidRDefault="00553A8E" w:rsidP="00AD18C9">
      <w:pPr>
        <w:ind w:firstLine="709"/>
        <w:jc w:val="both"/>
      </w:pPr>
    </w:p>
    <w:p w:rsidR="00553A8E" w:rsidRPr="00AD18C9" w:rsidRDefault="00553A8E" w:rsidP="00613D5A">
      <w:pPr>
        <w:pStyle w:val="ConsPlusNormal0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Условия и порядок предоставления гранта в форме субсидии Получателю гранта</w:t>
      </w:r>
    </w:p>
    <w:p w:rsidR="00553A8E" w:rsidRPr="00AD18C9" w:rsidRDefault="00553A8E" w:rsidP="00AD18C9">
      <w:pPr>
        <w:pStyle w:val="ConsPlusNormal0"/>
        <w:ind w:firstLine="709"/>
        <w:rPr>
          <w:rFonts w:ascii="Times New Roman" w:hAnsi="Times New Roman" w:cs="Times New Roman"/>
          <w:sz w:val="26"/>
          <w:szCs w:val="26"/>
        </w:rPr>
      </w:pP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3.1. Основания для отказа Получателю гранта в форме субсиди</w:t>
      </w:r>
      <w:r w:rsidR="00FE4407" w:rsidRPr="00AD18C9">
        <w:rPr>
          <w:rFonts w:ascii="Times New Roman" w:hAnsi="Times New Roman" w:cs="Times New Roman"/>
          <w:sz w:val="26"/>
          <w:szCs w:val="26"/>
        </w:rPr>
        <w:t>и</w:t>
      </w:r>
      <w:r w:rsidRPr="00AD18C9">
        <w:rPr>
          <w:rFonts w:ascii="Times New Roman" w:hAnsi="Times New Roman" w:cs="Times New Roman"/>
          <w:sz w:val="26"/>
          <w:szCs w:val="26"/>
        </w:rPr>
        <w:t xml:space="preserve"> </w:t>
      </w:r>
      <w:r w:rsidR="00FE4407" w:rsidRPr="00AD18C9">
        <w:rPr>
          <w:rFonts w:ascii="Times New Roman" w:hAnsi="Times New Roman" w:cs="Times New Roman"/>
          <w:sz w:val="26"/>
          <w:szCs w:val="26"/>
        </w:rPr>
        <w:t xml:space="preserve">(далее – Получатель гранта) </w:t>
      </w:r>
      <w:r w:rsidRPr="00AD18C9">
        <w:rPr>
          <w:rFonts w:ascii="Times New Roman" w:hAnsi="Times New Roman" w:cs="Times New Roman"/>
          <w:sz w:val="26"/>
          <w:szCs w:val="26"/>
        </w:rPr>
        <w:t>в предоставлении гранта: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</w:t>
      </w:r>
      <w:r w:rsidR="00A05D35" w:rsidRPr="00AD18C9">
        <w:rPr>
          <w:rFonts w:ascii="Times New Roman" w:hAnsi="Times New Roman" w:cs="Times New Roman"/>
          <w:sz w:val="26"/>
          <w:szCs w:val="26"/>
        </w:rPr>
        <w:t xml:space="preserve">Получатель гранта </w:t>
      </w:r>
      <w:r w:rsidRPr="00AD18C9">
        <w:rPr>
          <w:rFonts w:ascii="Times New Roman" w:hAnsi="Times New Roman" w:cs="Times New Roman"/>
          <w:sz w:val="26"/>
          <w:szCs w:val="26"/>
        </w:rPr>
        <w:t xml:space="preserve">не соответствует критериям, установленным </w:t>
      </w:r>
      <w:hyperlink r:id="rId28" w:anchor="P54" w:history="1">
        <w:r w:rsidRPr="00AD18C9">
          <w:rPr>
            <w:rStyle w:val="a3"/>
            <w:color w:val="auto"/>
            <w:sz w:val="26"/>
            <w:szCs w:val="26"/>
            <w:u w:val="none"/>
          </w:rPr>
          <w:t xml:space="preserve">пунктом </w:t>
        </w:r>
        <w:r w:rsidR="006A04D5" w:rsidRPr="00AD18C9">
          <w:rPr>
            <w:rStyle w:val="a3"/>
            <w:color w:val="auto"/>
            <w:sz w:val="26"/>
            <w:szCs w:val="26"/>
            <w:u w:val="none"/>
          </w:rPr>
          <w:t>2.13.</w:t>
        </w:r>
      </w:hyperlink>
      <w:r w:rsidR="006A04D5" w:rsidRPr="00AD18C9">
        <w:rPr>
          <w:rStyle w:val="a3"/>
          <w:color w:val="auto"/>
          <w:sz w:val="26"/>
          <w:szCs w:val="26"/>
          <w:u w:val="none"/>
        </w:rPr>
        <w:t xml:space="preserve"> </w:t>
      </w:r>
      <w:r w:rsidRPr="00AD18C9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lastRenderedPageBreak/>
        <w:t xml:space="preserve">- несоответствие представленных </w:t>
      </w:r>
      <w:r w:rsidR="00A05D35" w:rsidRPr="00AD18C9">
        <w:rPr>
          <w:rFonts w:ascii="Times New Roman" w:hAnsi="Times New Roman" w:cs="Times New Roman"/>
          <w:sz w:val="26"/>
          <w:szCs w:val="26"/>
        </w:rPr>
        <w:t xml:space="preserve">Получателем гранта </w:t>
      </w:r>
      <w:r w:rsidRPr="00AD18C9">
        <w:rPr>
          <w:rFonts w:ascii="Times New Roman" w:hAnsi="Times New Roman" w:cs="Times New Roman"/>
          <w:sz w:val="26"/>
          <w:szCs w:val="26"/>
        </w:rPr>
        <w:t xml:space="preserve">документов или непредставление (предоставление не в полном объеме) документов, установленных </w:t>
      </w:r>
      <w:hyperlink r:id="rId29" w:anchor="P70" w:history="1">
        <w:r w:rsidRPr="00AD18C9">
          <w:rPr>
            <w:rStyle w:val="a3"/>
            <w:color w:val="auto"/>
            <w:sz w:val="26"/>
            <w:szCs w:val="26"/>
            <w:u w:val="none"/>
          </w:rPr>
          <w:t>пунктом 2.4</w:t>
        </w:r>
      </w:hyperlink>
      <w:r w:rsidRPr="00AD18C9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недостоверность представленной </w:t>
      </w:r>
      <w:r w:rsidR="00A05D35" w:rsidRPr="00AD18C9">
        <w:rPr>
          <w:rFonts w:ascii="Times New Roman" w:hAnsi="Times New Roman" w:cs="Times New Roman"/>
          <w:sz w:val="26"/>
          <w:szCs w:val="26"/>
        </w:rPr>
        <w:t xml:space="preserve">Получателем гранта </w:t>
      </w:r>
      <w:r w:rsidRPr="00AD18C9">
        <w:rPr>
          <w:rFonts w:ascii="Times New Roman" w:hAnsi="Times New Roman" w:cs="Times New Roman"/>
          <w:sz w:val="26"/>
          <w:szCs w:val="26"/>
        </w:rPr>
        <w:t>информации;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непрохождение этапа публичной защиты проектов;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</w:t>
      </w:r>
      <w:r w:rsidR="00625E6D" w:rsidRPr="00AD18C9">
        <w:rPr>
          <w:rFonts w:ascii="Times New Roman" w:hAnsi="Times New Roman" w:cs="Times New Roman"/>
          <w:sz w:val="26"/>
          <w:szCs w:val="26"/>
        </w:rPr>
        <w:t xml:space="preserve">Общественная организация </w:t>
      </w:r>
      <w:r w:rsidRPr="00AD18C9">
        <w:rPr>
          <w:rFonts w:ascii="Times New Roman" w:hAnsi="Times New Roman" w:cs="Times New Roman"/>
          <w:sz w:val="26"/>
          <w:szCs w:val="26"/>
        </w:rPr>
        <w:t>не признан</w:t>
      </w:r>
      <w:r w:rsidR="00625E6D" w:rsidRPr="00AD18C9">
        <w:rPr>
          <w:rFonts w:ascii="Times New Roman" w:hAnsi="Times New Roman" w:cs="Times New Roman"/>
          <w:sz w:val="26"/>
          <w:szCs w:val="26"/>
        </w:rPr>
        <w:t>а</w:t>
      </w:r>
      <w:r w:rsidRPr="00AD18C9">
        <w:rPr>
          <w:rFonts w:ascii="Times New Roman" w:hAnsi="Times New Roman" w:cs="Times New Roman"/>
          <w:sz w:val="26"/>
          <w:szCs w:val="26"/>
        </w:rPr>
        <w:t xml:space="preserve"> Получателем гранта согласно решению Ко</w:t>
      </w:r>
      <w:r w:rsidR="00625E6D" w:rsidRPr="00AD18C9">
        <w:rPr>
          <w:rFonts w:ascii="Times New Roman" w:hAnsi="Times New Roman" w:cs="Times New Roman"/>
          <w:sz w:val="26"/>
          <w:szCs w:val="26"/>
        </w:rPr>
        <w:t>миссии и протоколу её заседания.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3.2. Предельный размер гранта </w:t>
      </w:r>
      <w:r w:rsidR="0094195D" w:rsidRPr="00AD18C9">
        <w:rPr>
          <w:rFonts w:ascii="Times New Roman" w:hAnsi="Times New Roman" w:cs="Times New Roman"/>
          <w:sz w:val="26"/>
          <w:szCs w:val="26"/>
        </w:rPr>
        <w:t>в форме субсидии</w:t>
      </w:r>
      <w:r w:rsidR="00F1200E" w:rsidRPr="00AD18C9">
        <w:rPr>
          <w:rFonts w:ascii="Times New Roman" w:hAnsi="Times New Roman" w:cs="Times New Roman"/>
          <w:sz w:val="26"/>
          <w:szCs w:val="26"/>
        </w:rPr>
        <w:t xml:space="preserve"> </w:t>
      </w:r>
      <w:r w:rsidRPr="00AD18C9">
        <w:rPr>
          <w:rFonts w:ascii="Times New Roman" w:hAnsi="Times New Roman" w:cs="Times New Roman"/>
          <w:sz w:val="26"/>
          <w:szCs w:val="26"/>
        </w:rPr>
        <w:t>составляет 200 000 (двести тысяч) рублей 00 копеек.</w:t>
      </w:r>
    </w:p>
    <w:p w:rsidR="00553A8E" w:rsidRPr="00AD18C9" w:rsidRDefault="00553A8E" w:rsidP="00AD18C9">
      <w:pPr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t xml:space="preserve">3.3. </w:t>
      </w:r>
      <w:r w:rsidRPr="00AD18C9">
        <w:rPr>
          <w:rFonts w:eastAsiaTheme="minorHAnsi"/>
          <w:color w:val="000000"/>
          <w:lang w:eastAsia="en-US"/>
        </w:rPr>
        <w:t xml:space="preserve">Грант </w:t>
      </w:r>
      <w:r w:rsidR="0030336D" w:rsidRPr="00AD18C9">
        <w:t xml:space="preserve">в форме субсидии </w:t>
      </w:r>
      <w:r w:rsidRPr="00AD18C9">
        <w:rPr>
          <w:rFonts w:eastAsiaTheme="minorHAnsi"/>
          <w:color w:val="000000"/>
          <w:lang w:eastAsia="en-US"/>
        </w:rPr>
        <w:t>предоставляется на безвозмездной основе в пределах бюджетных ассигнований, предусмотренных решением Думы города Когалыма о бюджете города Когалыма на текущий финансов</w:t>
      </w:r>
      <w:r w:rsidR="007C7F4D" w:rsidRPr="00AD18C9">
        <w:rPr>
          <w:rFonts w:eastAsiaTheme="minorHAnsi"/>
          <w:color w:val="000000"/>
          <w:lang w:eastAsia="en-US"/>
        </w:rPr>
        <w:t>ый год, в соответствии с заключе</w:t>
      </w:r>
      <w:r w:rsidRPr="00AD18C9">
        <w:rPr>
          <w:rFonts w:eastAsiaTheme="minorHAnsi"/>
          <w:color w:val="000000"/>
          <w:lang w:eastAsia="en-US"/>
        </w:rPr>
        <w:t xml:space="preserve">нным между </w:t>
      </w:r>
      <w:r w:rsidRPr="00AD18C9">
        <w:rPr>
          <w:rFonts w:eastAsiaTheme="minorHAnsi"/>
          <w:lang w:eastAsia="en-US"/>
        </w:rPr>
        <w:t xml:space="preserve">Администрацией города Когалыма </w:t>
      </w:r>
      <w:r w:rsidRPr="00AD18C9">
        <w:rPr>
          <w:rFonts w:eastAsiaTheme="minorHAnsi"/>
          <w:color w:val="000000"/>
          <w:lang w:eastAsia="en-US"/>
        </w:rPr>
        <w:t xml:space="preserve">и Получателем гранта </w:t>
      </w:r>
      <w:r w:rsidR="007C7F4D" w:rsidRPr="00AD18C9">
        <w:rPr>
          <w:rFonts w:eastAsiaTheme="minorHAnsi"/>
          <w:color w:val="000000"/>
          <w:lang w:eastAsia="en-US"/>
        </w:rPr>
        <w:t xml:space="preserve">договором </w:t>
      </w:r>
      <w:r w:rsidR="007C7F4D" w:rsidRPr="00AD18C9">
        <w:t xml:space="preserve">о предоставлении гранта в форме субсидии (далее – </w:t>
      </w:r>
      <w:r w:rsidRPr="00AD18C9">
        <w:t>Договор</w:t>
      </w:r>
      <w:r w:rsidR="007C7F4D" w:rsidRPr="00AD18C9">
        <w:t>).</w:t>
      </w:r>
    </w:p>
    <w:p w:rsidR="00553A8E" w:rsidRPr="00AD18C9" w:rsidRDefault="007C7F4D" w:rsidP="00AD18C9">
      <w:pPr>
        <w:pStyle w:val="ConsPlusNormal0"/>
        <w:ind w:firstLine="709"/>
        <w:jc w:val="both"/>
        <w:rPr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3.4. Срок заключения Д</w:t>
      </w:r>
      <w:r w:rsidR="00553A8E" w:rsidRPr="00AD18C9">
        <w:rPr>
          <w:rFonts w:ascii="Times New Roman" w:hAnsi="Times New Roman" w:cs="Times New Roman"/>
          <w:sz w:val="26"/>
          <w:szCs w:val="26"/>
        </w:rPr>
        <w:t>оговора</w:t>
      </w:r>
      <w:r w:rsidRPr="00AD18C9">
        <w:rPr>
          <w:rFonts w:ascii="Times New Roman" w:hAnsi="Times New Roman" w:cs="Times New Roman"/>
          <w:sz w:val="26"/>
          <w:szCs w:val="26"/>
        </w:rPr>
        <w:t xml:space="preserve"> </w:t>
      </w:r>
      <w:r w:rsidR="00553A8E" w:rsidRPr="00AD18C9">
        <w:rPr>
          <w:rFonts w:ascii="Times New Roman" w:hAnsi="Times New Roman" w:cs="Times New Roman"/>
          <w:sz w:val="26"/>
          <w:szCs w:val="26"/>
        </w:rPr>
        <w:t>с Получателем гранта составляет не более 10 кале</w:t>
      </w:r>
      <w:r w:rsidR="00625E6D" w:rsidRPr="00AD18C9">
        <w:rPr>
          <w:rFonts w:ascii="Times New Roman" w:hAnsi="Times New Roman" w:cs="Times New Roman"/>
          <w:sz w:val="26"/>
          <w:szCs w:val="26"/>
        </w:rPr>
        <w:t>ндарных дней со дня подписания п</w:t>
      </w:r>
      <w:r w:rsidR="00553A8E" w:rsidRPr="00AD18C9">
        <w:rPr>
          <w:rFonts w:ascii="Times New Roman" w:hAnsi="Times New Roman" w:cs="Times New Roman"/>
          <w:sz w:val="26"/>
          <w:szCs w:val="26"/>
        </w:rPr>
        <w:t>остановления</w:t>
      </w:r>
      <w:r w:rsidR="00625E6D" w:rsidRPr="00AD18C9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94195D" w:rsidRPr="00AD18C9">
        <w:rPr>
          <w:rFonts w:ascii="Times New Roman" w:hAnsi="Times New Roman" w:cs="Times New Roman"/>
          <w:sz w:val="26"/>
          <w:szCs w:val="26"/>
        </w:rPr>
        <w:t xml:space="preserve"> города Когалыма о присуждении г</w:t>
      </w:r>
      <w:r w:rsidR="00625E6D" w:rsidRPr="00AD18C9">
        <w:rPr>
          <w:rFonts w:ascii="Times New Roman" w:hAnsi="Times New Roman" w:cs="Times New Roman"/>
          <w:sz w:val="26"/>
          <w:szCs w:val="26"/>
        </w:rPr>
        <w:t>рантов</w:t>
      </w:r>
      <w:r w:rsidRPr="00AD18C9">
        <w:rPr>
          <w:rFonts w:ascii="Times New Roman" w:hAnsi="Times New Roman" w:cs="Times New Roman"/>
          <w:sz w:val="26"/>
          <w:szCs w:val="26"/>
        </w:rPr>
        <w:t xml:space="preserve"> в форме субсидии</w:t>
      </w:r>
      <w:r w:rsidR="00625E6D" w:rsidRPr="00AD18C9">
        <w:rPr>
          <w:rFonts w:ascii="Times New Roman" w:hAnsi="Times New Roman" w:cs="Times New Roman"/>
          <w:sz w:val="26"/>
          <w:szCs w:val="26"/>
        </w:rPr>
        <w:t xml:space="preserve"> победителям Конкурса.</w:t>
      </w:r>
    </w:p>
    <w:p w:rsidR="00553A8E" w:rsidRPr="00AD18C9" w:rsidRDefault="00553A8E" w:rsidP="00AD18C9">
      <w:pPr>
        <w:pStyle w:val="1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D18C9">
        <w:rPr>
          <w:rFonts w:eastAsiaTheme="minorHAnsi"/>
          <w:color w:val="000000"/>
          <w:sz w:val="26"/>
          <w:szCs w:val="26"/>
          <w:lang w:eastAsia="en-US"/>
        </w:rPr>
        <w:t xml:space="preserve">Договором предусматриваются: </w:t>
      </w:r>
    </w:p>
    <w:p w:rsidR="00553A8E" w:rsidRPr="00AD18C9" w:rsidRDefault="00553A8E" w:rsidP="00AD18C9">
      <w:pPr>
        <w:pStyle w:val="af1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lang w:eastAsia="en-US"/>
        </w:rPr>
        <w:t xml:space="preserve">предмет, </w:t>
      </w:r>
      <w:r w:rsidRPr="00AD18C9">
        <w:t>сроки перечисления гранта из бюджета города Когалыма</w:t>
      </w:r>
      <w:r w:rsidRPr="00AD18C9">
        <w:rPr>
          <w:rFonts w:eastAsiaTheme="minorHAnsi"/>
          <w:color w:val="000000"/>
          <w:lang w:eastAsia="en-US"/>
        </w:rPr>
        <w:t>, размер предоставляемого гранта;</w:t>
      </w:r>
    </w:p>
    <w:p w:rsidR="00553A8E" w:rsidRPr="00AD18C9" w:rsidRDefault="00553A8E" w:rsidP="00AD18C9">
      <w:pPr>
        <w:pStyle w:val="af1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lang w:eastAsia="en-US"/>
        </w:rPr>
        <w:t xml:space="preserve">условия заключения Договора, в том числе </w:t>
      </w:r>
      <w:r w:rsidRPr="00AD18C9">
        <w:rPr>
          <w:rFonts w:eastAsiaTheme="minorHAnsi"/>
          <w:lang w:eastAsia="en-US"/>
        </w:rPr>
        <w:t xml:space="preserve">принятие Получателем гранта следующих </w:t>
      </w:r>
      <w:r w:rsidRPr="00AD18C9">
        <w:t>обязательств:</w:t>
      </w:r>
    </w:p>
    <w:p w:rsidR="00410CA6" w:rsidRPr="00AD18C9" w:rsidRDefault="00553A8E" w:rsidP="00AD18C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lang w:eastAsia="en-US"/>
        </w:rPr>
        <w:t xml:space="preserve">- </w:t>
      </w:r>
      <w:r w:rsidRPr="00AD18C9">
        <w:t xml:space="preserve">согласие </w:t>
      </w:r>
      <w:r w:rsidR="0094195D" w:rsidRPr="00AD18C9">
        <w:t>П</w:t>
      </w:r>
      <w:r w:rsidR="00F1200E" w:rsidRPr="00AD18C9">
        <w:t>олучателя г</w:t>
      </w:r>
      <w:r w:rsidRPr="00AD18C9">
        <w:t>ранта и лиц, являющихся поставщиками (подрядчиками, исполнителями) по договорам (соглашениям), заключенным в целях исполнения обязательст</w:t>
      </w:r>
      <w:r w:rsidR="00F1200E" w:rsidRPr="00AD18C9">
        <w:t>в по договору о предоставлении г</w:t>
      </w:r>
      <w:r w:rsidRPr="00AD18C9">
        <w:t>ранта в форме субсиди</w:t>
      </w:r>
      <w:r w:rsidR="005B3E20" w:rsidRPr="00AD18C9">
        <w:t>и</w:t>
      </w:r>
      <w:r w:rsidRPr="00AD18C9">
        <w:t xml:space="preserve">, на осуществление Грантодателем, отделом муниципального контроля Администрации города Когалыма, Контрольно-счетной палатой города Когалыма проверок соблюдения условий, целей и порядка предоставления </w:t>
      </w:r>
      <w:r w:rsidR="005B3E20" w:rsidRPr="00AD18C9">
        <w:t xml:space="preserve">гранта </w:t>
      </w:r>
      <w:r w:rsidRPr="00AD18C9">
        <w:t>и запрет приобретения за счет полученных средств, предоставленных в целях финансового</w:t>
      </w:r>
      <w:r w:rsidR="00F1200E" w:rsidRPr="00AD18C9">
        <w:t xml:space="preserve"> обеспечения затрат Получателя г</w:t>
      </w:r>
      <w:r w:rsidRPr="00AD18C9">
        <w:t>ранта,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негосударственным (немуниципальным) некоммерческим организациям</w:t>
      </w:r>
      <w:r w:rsidRPr="00AD18C9">
        <w:rPr>
          <w:rFonts w:eastAsiaTheme="minorHAnsi"/>
          <w:color w:val="000000"/>
          <w:lang w:eastAsia="en-US"/>
        </w:rPr>
        <w:t>;</w:t>
      </w:r>
    </w:p>
    <w:p w:rsidR="00410CA6" w:rsidRPr="00AD18C9" w:rsidRDefault="00410CA6" w:rsidP="00AD18C9">
      <w:pPr>
        <w:autoSpaceDE w:val="0"/>
        <w:autoSpaceDN w:val="0"/>
        <w:adjustRightInd w:val="0"/>
        <w:ind w:firstLine="709"/>
        <w:jc w:val="both"/>
      </w:pPr>
      <w:r w:rsidRPr="00AD18C9">
        <w:rPr>
          <w:rFonts w:eastAsiaTheme="minorHAnsi"/>
          <w:color w:val="000000"/>
          <w:lang w:eastAsia="en-US"/>
        </w:rPr>
        <w:t>- с</w:t>
      </w:r>
      <w:r w:rsidR="00F1200E" w:rsidRPr="00AD18C9">
        <w:t>огласие Получателя г</w:t>
      </w:r>
      <w:r w:rsidR="007C7F4D" w:rsidRPr="00AD18C9">
        <w:t>ранта на осуществление У</w:t>
      </w:r>
      <w:r w:rsidRPr="00AD18C9">
        <w:t>полномоченным органом проверки фактического выполнения социально значимого проекта на основе содержательного отчета о достижении целевых показателе</w:t>
      </w:r>
      <w:r w:rsidR="00FE4407" w:rsidRPr="00AD18C9">
        <w:t>й, представленного Получателем г</w:t>
      </w:r>
      <w:r w:rsidRPr="00AD18C9">
        <w:t>ранта</w:t>
      </w:r>
      <w:r w:rsidR="00FE4407" w:rsidRPr="00AD18C9">
        <w:t>, публичных отчетов П</w:t>
      </w:r>
      <w:r w:rsidRPr="00AD18C9">
        <w:t xml:space="preserve">олучателей </w:t>
      </w:r>
      <w:r w:rsidR="00FE4407" w:rsidRPr="00AD18C9">
        <w:t>г</w:t>
      </w:r>
      <w:r w:rsidRPr="00AD18C9">
        <w:t>ранта, а т</w:t>
      </w:r>
      <w:r w:rsidR="00FE4407" w:rsidRPr="00AD18C9">
        <w:t>акже при посещении мероприятий Получателя г</w:t>
      </w:r>
      <w:r w:rsidRPr="00AD18C9">
        <w:t>ранта в рамках реализации проекта;</w:t>
      </w:r>
    </w:p>
    <w:p w:rsidR="00553A8E" w:rsidRPr="00AD18C9" w:rsidRDefault="00553A8E" w:rsidP="00AD18C9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D18C9">
        <w:rPr>
          <w:rFonts w:eastAsiaTheme="minorHAnsi"/>
          <w:sz w:val="26"/>
          <w:szCs w:val="26"/>
          <w:lang w:eastAsia="en-US"/>
        </w:rPr>
        <w:t>- с</w:t>
      </w:r>
      <w:r w:rsidRPr="00AD18C9">
        <w:rPr>
          <w:sz w:val="26"/>
          <w:szCs w:val="26"/>
        </w:rPr>
        <w:t>воевременное и в полном объеме предоставление</w:t>
      </w:r>
      <w:r w:rsidR="00FE4407" w:rsidRPr="00AD18C9">
        <w:rPr>
          <w:sz w:val="26"/>
          <w:szCs w:val="26"/>
        </w:rPr>
        <w:t xml:space="preserve"> Грантодателю, предоставившему</w:t>
      </w:r>
      <w:r w:rsidRPr="00AD18C9">
        <w:rPr>
          <w:sz w:val="26"/>
          <w:szCs w:val="26"/>
        </w:rPr>
        <w:t xml:space="preserve"> грант в форме субсиди</w:t>
      </w:r>
      <w:r w:rsidR="00FE4407" w:rsidRPr="00AD18C9">
        <w:rPr>
          <w:sz w:val="26"/>
          <w:szCs w:val="26"/>
        </w:rPr>
        <w:t xml:space="preserve">и, </w:t>
      </w:r>
      <w:r w:rsidRPr="00AD18C9">
        <w:rPr>
          <w:sz w:val="26"/>
          <w:szCs w:val="26"/>
        </w:rPr>
        <w:t xml:space="preserve">и органам муниципального </w:t>
      </w:r>
      <w:r w:rsidRPr="00AD18C9">
        <w:rPr>
          <w:sz w:val="26"/>
          <w:szCs w:val="26"/>
        </w:rPr>
        <w:lastRenderedPageBreak/>
        <w:t>финансового контроля по их запросам информации, документов и материалов, необходимых для осуществления проверки использования средств гранта в форме субсиди</w:t>
      </w:r>
      <w:r w:rsidR="00FE4407" w:rsidRPr="00AD18C9">
        <w:rPr>
          <w:sz w:val="26"/>
          <w:szCs w:val="26"/>
        </w:rPr>
        <w:t>и</w:t>
      </w:r>
      <w:r w:rsidRPr="00AD18C9">
        <w:rPr>
          <w:sz w:val="26"/>
          <w:szCs w:val="26"/>
        </w:rPr>
        <w:t xml:space="preserve"> по целевому назначению;</w:t>
      </w:r>
    </w:p>
    <w:p w:rsidR="00553A8E" w:rsidRPr="00AD18C9" w:rsidRDefault="00553A8E" w:rsidP="00AD18C9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D18C9">
        <w:rPr>
          <w:rFonts w:eastAsiaTheme="minorHAnsi"/>
          <w:sz w:val="26"/>
          <w:szCs w:val="26"/>
          <w:lang w:eastAsia="en-US"/>
        </w:rPr>
        <w:t>- ведение обособленного учёта расходов гранта отдельно от других средств, с соблюдением правил ведения бухгалтерского учёта и кассовых операций, установленных действующим законодательством Российской Федерации;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предоставления содержательного отчета о достижении целевых показателей и финансового отчета о выполнении проекта, подтверждающих документов и материалов о целевом использовании гранта в форме субсиди</w:t>
      </w:r>
      <w:r w:rsidR="00FE4407" w:rsidRPr="00AD18C9">
        <w:rPr>
          <w:rFonts w:ascii="Times New Roman" w:hAnsi="Times New Roman" w:cs="Times New Roman"/>
          <w:sz w:val="26"/>
          <w:szCs w:val="26"/>
        </w:rPr>
        <w:t>и</w:t>
      </w:r>
      <w:r w:rsidRPr="00AD18C9">
        <w:rPr>
          <w:rFonts w:ascii="Times New Roman" w:hAnsi="Times New Roman" w:cs="Times New Roman"/>
          <w:sz w:val="26"/>
          <w:szCs w:val="26"/>
        </w:rPr>
        <w:t xml:space="preserve"> по форме и в сроки, установленные Договором</w:t>
      </w:r>
      <w:r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- упорядоченное хранение финансовой документации, в том числе первичной документации, подтверждающей произведённые приобретения, оплату услуг, относящихся к использованию гранта, не менее пяти лет с момента предоставления содержательного отчета о достижении целевых показателей и</w:t>
      </w:r>
      <w:r w:rsidR="005B3E20" w:rsidRPr="00AD18C9">
        <w:rPr>
          <w:rFonts w:ascii="Times New Roman" w:hAnsi="Times New Roman" w:cs="Times New Roman"/>
          <w:sz w:val="26"/>
          <w:szCs w:val="26"/>
        </w:rPr>
        <w:t xml:space="preserve"> финансового отчет</w:t>
      </w:r>
      <w:r w:rsidRPr="00AD18C9">
        <w:rPr>
          <w:rFonts w:ascii="Times New Roman" w:hAnsi="Times New Roman" w:cs="Times New Roman"/>
          <w:sz w:val="26"/>
          <w:szCs w:val="26"/>
        </w:rPr>
        <w:t xml:space="preserve">а о </w:t>
      </w:r>
      <w:r w:rsidR="007C7F4D" w:rsidRPr="00AD18C9">
        <w:rPr>
          <w:rFonts w:ascii="Times New Roman" w:hAnsi="Times New Roman" w:cs="Times New Roman"/>
          <w:sz w:val="26"/>
          <w:szCs w:val="26"/>
        </w:rPr>
        <w:t xml:space="preserve">выполнении </w:t>
      </w:r>
      <w:r w:rsidRPr="00AD18C9">
        <w:rPr>
          <w:rFonts w:ascii="Times New Roman" w:hAnsi="Times New Roman" w:cs="Times New Roman"/>
          <w:sz w:val="26"/>
          <w:szCs w:val="26"/>
        </w:rPr>
        <w:t>проекта;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- достижения показателей результативности проекта. </w:t>
      </w:r>
    </w:p>
    <w:p w:rsidR="00553A8E" w:rsidRPr="00AD18C9" w:rsidRDefault="00194954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3.5.3. З</w:t>
      </w:r>
      <w:r w:rsidR="00553A8E" w:rsidRPr="00AD18C9">
        <w:rPr>
          <w:rFonts w:ascii="Times New Roman" w:hAnsi="Times New Roman" w:cs="Times New Roman"/>
          <w:sz w:val="26"/>
          <w:szCs w:val="26"/>
        </w:rPr>
        <w:t>апрет приобретения за счёт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D18C9">
        <w:rPr>
          <w:rFonts w:ascii="Times New Roman" w:hAnsi="Times New Roman" w:cs="Times New Roman"/>
          <w:sz w:val="26"/>
          <w:szCs w:val="26"/>
        </w:rPr>
        <w:t>3.5.4. Возврат гранта в форме субсиди</w:t>
      </w:r>
      <w:r w:rsidR="0094195D" w:rsidRPr="00AD18C9">
        <w:rPr>
          <w:rFonts w:ascii="Times New Roman" w:hAnsi="Times New Roman" w:cs="Times New Roman"/>
          <w:sz w:val="26"/>
          <w:szCs w:val="26"/>
        </w:rPr>
        <w:t>и</w:t>
      </w:r>
      <w:r w:rsidRPr="00AD18C9">
        <w:rPr>
          <w:rFonts w:ascii="Times New Roman" w:hAnsi="Times New Roman" w:cs="Times New Roman"/>
          <w:sz w:val="26"/>
          <w:szCs w:val="26"/>
        </w:rPr>
        <w:t xml:space="preserve"> или ее части в бюджет города Когалыма при неисполнении или ненадлежащем исполнении обязательств по договору о предоставлении гранта в форме субсиди</w:t>
      </w:r>
      <w:r w:rsidR="0094195D" w:rsidRPr="00AD18C9">
        <w:rPr>
          <w:rFonts w:ascii="Times New Roman" w:hAnsi="Times New Roman" w:cs="Times New Roman"/>
          <w:sz w:val="26"/>
          <w:szCs w:val="26"/>
        </w:rPr>
        <w:t>и</w:t>
      </w:r>
      <w:r w:rsidRPr="00AD18C9">
        <w:rPr>
          <w:rFonts w:ascii="Times New Roman" w:hAnsi="Times New Roman" w:cs="Times New Roman"/>
          <w:sz w:val="26"/>
          <w:szCs w:val="26"/>
        </w:rPr>
        <w:t>, в том числе на основании требования о возврате гранта в форме субсиди</w:t>
      </w:r>
      <w:r w:rsidR="00FE4407" w:rsidRPr="00AD18C9">
        <w:rPr>
          <w:rFonts w:ascii="Times New Roman" w:hAnsi="Times New Roman" w:cs="Times New Roman"/>
          <w:sz w:val="26"/>
          <w:szCs w:val="26"/>
        </w:rPr>
        <w:t>и</w:t>
      </w:r>
      <w:r w:rsidRPr="00AD18C9">
        <w:rPr>
          <w:rFonts w:ascii="Times New Roman" w:hAnsi="Times New Roman" w:cs="Times New Roman"/>
          <w:sz w:val="26"/>
          <w:szCs w:val="26"/>
        </w:rPr>
        <w:t>, выставленного</w:t>
      </w:r>
      <w:r w:rsidR="00FE4407" w:rsidRPr="00AD18C9">
        <w:rPr>
          <w:rFonts w:ascii="Times New Roman" w:hAnsi="Times New Roman" w:cs="Times New Roman"/>
          <w:sz w:val="26"/>
          <w:szCs w:val="26"/>
        </w:rPr>
        <w:t xml:space="preserve"> Грантодателем</w:t>
      </w:r>
      <w:r w:rsidRPr="00AD18C9">
        <w:rPr>
          <w:rFonts w:ascii="Times New Roman" w:hAnsi="Times New Roman" w:cs="Times New Roman"/>
          <w:sz w:val="26"/>
          <w:szCs w:val="26"/>
        </w:rPr>
        <w:t xml:space="preserve">, а также органом муниципального финансового контроля в сроки </w:t>
      </w:r>
      <w:r w:rsidR="007C7F4D" w:rsidRPr="00AD18C9">
        <w:rPr>
          <w:rFonts w:ascii="Times New Roman" w:hAnsi="Times New Roman" w:cs="Times New Roman"/>
          <w:sz w:val="26"/>
          <w:szCs w:val="26"/>
        </w:rPr>
        <w:t>и на условиях, предусмотренных Д</w:t>
      </w:r>
      <w:r w:rsidRPr="00AD18C9">
        <w:rPr>
          <w:rFonts w:ascii="Times New Roman" w:hAnsi="Times New Roman" w:cs="Times New Roman"/>
          <w:sz w:val="26"/>
          <w:szCs w:val="26"/>
        </w:rPr>
        <w:t>оговором</w:t>
      </w:r>
      <w:r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; </w:t>
      </w:r>
    </w:p>
    <w:p w:rsidR="00553A8E" w:rsidRPr="00AD18C9" w:rsidRDefault="00194954" w:rsidP="00AD18C9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3.5.5. О</w:t>
      </w:r>
      <w:r w:rsidR="00553A8E"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тветственность сторон за нарушение условий Договора.</w:t>
      </w:r>
    </w:p>
    <w:p w:rsidR="00553A8E" w:rsidRPr="00AD18C9" w:rsidRDefault="00553A8E" w:rsidP="00AD18C9">
      <w:pPr>
        <w:tabs>
          <w:tab w:val="left" w:pos="1276"/>
        </w:tabs>
        <w:ind w:firstLine="709"/>
        <w:jc w:val="both"/>
      </w:pPr>
      <w:r w:rsidRPr="00AD18C9">
        <w:t xml:space="preserve">3.6. Перечисление гранта </w:t>
      </w:r>
      <w:r w:rsidR="0030336D" w:rsidRPr="00AD18C9">
        <w:t xml:space="preserve">в форме субсидии </w:t>
      </w:r>
      <w:r w:rsidRPr="00AD18C9">
        <w:t>осуществляется в сроки и в объёме, предусмотренным Договором, на расчётный счёт, открытый Получателем гранта в российских кредитных организациях.</w:t>
      </w:r>
    </w:p>
    <w:p w:rsidR="00B960F8" w:rsidRPr="00AD18C9" w:rsidRDefault="00553A8E" w:rsidP="00AD18C9">
      <w:pPr>
        <w:tabs>
          <w:tab w:val="left" w:pos="1276"/>
        </w:tabs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t xml:space="preserve">3.7. </w:t>
      </w:r>
      <w:r w:rsidR="00B960F8" w:rsidRPr="00AD18C9">
        <w:rPr>
          <w:rFonts w:eastAsiaTheme="minorHAnsi"/>
          <w:color w:val="000000"/>
          <w:lang w:eastAsia="en-US"/>
        </w:rPr>
        <w:t>Показатели результативности (целевые показатели) предоставления гранта</w:t>
      </w:r>
      <w:r w:rsidR="0030336D" w:rsidRPr="00AD18C9">
        <w:rPr>
          <w:rFonts w:eastAsiaTheme="minorHAnsi"/>
          <w:color w:val="000000"/>
          <w:lang w:eastAsia="en-US"/>
        </w:rPr>
        <w:t xml:space="preserve"> </w:t>
      </w:r>
      <w:r w:rsidR="0030336D" w:rsidRPr="00AD18C9">
        <w:t>в форме субсидии</w:t>
      </w:r>
      <w:r w:rsidR="00B960F8" w:rsidRPr="00AD18C9">
        <w:rPr>
          <w:rFonts w:eastAsiaTheme="minorHAnsi"/>
          <w:color w:val="000000"/>
          <w:lang w:eastAsia="en-US"/>
        </w:rPr>
        <w:t>:</w:t>
      </w:r>
    </w:p>
    <w:p w:rsidR="00B960F8" w:rsidRPr="00AD18C9" w:rsidRDefault="00B960F8" w:rsidP="00AD18C9">
      <w:pPr>
        <w:tabs>
          <w:tab w:val="left" w:pos="1276"/>
        </w:tabs>
        <w:ind w:firstLine="709"/>
        <w:jc w:val="both"/>
      </w:pPr>
      <w:r w:rsidRPr="00AD18C9">
        <w:rPr>
          <w:rFonts w:eastAsiaTheme="minorHAnsi"/>
          <w:color w:val="000000"/>
          <w:lang w:eastAsia="en-US"/>
        </w:rPr>
        <w:t xml:space="preserve">- </w:t>
      </w:r>
      <w:r w:rsidRPr="00AD18C9">
        <w:rPr>
          <w:rFonts w:eastAsiaTheme="minorHAnsi"/>
          <w:lang w:eastAsia="en-US"/>
        </w:rPr>
        <w:t xml:space="preserve">качественные </w:t>
      </w:r>
      <w:r w:rsidRPr="00AD18C9">
        <w:t>позитивные изменения в</w:t>
      </w:r>
      <w:r w:rsidR="00F91272" w:rsidRPr="00AD18C9">
        <w:t xml:space="preserve"> целевой группе в</w:t>
      </w:r>
      <w:r w:rsidRPr="00AD18C9">
        <w:t xml:space="preserve"> ходе реализации проекта;</w:t>
      </w:r>
    </w:p>
    <w:p w:rsidR="00B960F8" w:rsidRPr="00AD18C9" w:rsidRDefault="00B960F8" w:rsidP="00AD18C9">
      <w:pPr>
        <w:tabs>
          <w:tab w:val="left" w:pos="1276"/>
        </w:tabs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lang w:eastAsia="en-US"/>
        </w:rPr>
        <w:t>- количество реализованных в рамках проекта мероприятий;</w:t>
      </w:r>
    </w:p>
    <w:p w:rsidR="00B960F8" w:rsidRPr="00AD18C9" w:rsidRDefault="00B960F8" w:rsidP="00AD18C9">
      <w:pPr>
        <w:tabs>
          <w:tab w:val="left" w:pos="1276"/>
        </w:tabs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lang w:eastAsia="en-US"/>
        </w:rPr>
        <w:t xml:space="preserve"> - количество участников /благополучателей проекта.</w:t>
      </w:r>
    </w:p>
    <w:p w:rsidR="008F2DB7" w:rsidRPr="00AD18C9" w:rsidRDefault="00B960F8" w:rsidP="00AD18C9">
      <w:pPr>
        <w:tabs>
          <w:tab w:val="left" w:pos="1276"/>
        </w:tabs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lang w:eastAsia="en-US"/>
        </w:rPr>
        <w:t xml:space="preserve">Значения показателей результативности (целевых показателей) устанавливаются в Договоре </w:t>
      </w:r>
      <w:r w:rsidR="00EF3034" w:rsidRPr="00AD18C9">
        <w:rPr>
          <w:rFonts w:eastAsiaTheme="minorHAnsi"/>
          <w:color w:val="000000"/>
          <w:lang w:eastAsia="en-US"/>
        </w:rPr>
        <w:t xml:space="preserve">с учетом </w:t>
      </w:r>
      <w:r w:rsidRPr="00AD18C9">
        <w:rPr>
          <w:rFonts w:eastAsiaTheme="minorHAnsi"/>
          <w:color w:val="000000"/>
          <w:lang w:eastAsia="en-US"/>
        </w:rPr>
        <w:t>представленной заявк</w:t>
      </w:r>
      <w:r w:rsidR="00EF3034" w:rsidRPr="00AD18C9">
        <w:rPr>
          <w:rFonts w:eastAsiaTheme="minorHAnsi"/>
          <w:color w:val="000000"/>
          <w:lang w:eastAsia="en-US"/>
        </w:rPr>
        <w:t>и</w:t>
      </w:r>
      <w:r w:rsidRPr="00AD18C9">
        <w:rPr>
          <w:rFonts w:eastAsiaTheme="minorHAnsi"/>
          <w:color w:val="000000"/>
          <w:lang w:eastAsia="en-US"/>
        </w:rPr>
        <w:t xml:space="preserve"> Получателя гранта. Получатель гранта имеет право включить в заявку и иные показатели результативности (целевые показатели).</w:t>
      </w:r>
      <w:r w:rsidR="00AD6ABA" w:rsidRPr="00AD18C9">
        <w:rPr>
          <w:rFonts w:eastAsiaTheme="minorHAnsi"/>
          <w:color w:val="000000"/>
          <w:lang w:eastAsia="en-US"/>
        </w:rPr>
        <w:t xml:space="preserve"> </w:t>
      </w:r>
      <w:r w:rsidR="008F2DB7" w:rsidRPr="00AD18C9">
        <w:rPr>
          <w:rFonts w:eastAsiaTheme="minorHAnsi"/>
          <w:color w:val="000000"/>
          <w:lang w:eastAsia="en-US"/>
        </w:rPr>
        <w:t>Д</w:t>
      </w:r>
      <w:r w:rsidR="008F2DB7" w:rsidRPr="00AD18C9">
        <w:t>опустимые (возможные) отклонения от  запланированных значений</w:t>
      </w:r>
      <w:r w:rsidR="00FE434D" w:rsidRPr="00AD18C9">
        <w:t xml:space="preserve"> по каждому </w:t>
      </w:r>
      <w:r w:rsidR="008F2DB7" w:rsidRPr="00AD18C9">
        <w:t xml:space="preserve"> </w:t>
      </w:r>
      <w:r w:rsidR="00FE434D" w:rsidRPr="00AD18C9">
        <w:t>п</w:t>
      </w:r>
      <w:r w:rsidR="008F2DB7" w:rsidRPr="00AD18C9">
        <w:t>оказател</w:t>
      </w:r>
      <w:r w:rsidR="00FE434D" w:rsidRPr="00AD18C9">
        <w:t>ю</w:t>
      </w:r>
      <w:r w:rsidR="008F2DB7" w:rsidRPr="00AD18C9">
        <w:t xml:space="preserve"> результативности не более 5%.</w:t>
      </w:r>
    </w:p>
    <w:p w:rsidR="00553A8E" w:rsidRPr="00AD18C9" w:rsidRDefault="00553A8E" w:rsidP="00AD18C9">
      <w:pPr>
        <w:tabs>
          <w:tab w:val="left" w:pos="1276"/>
        </w:tabs>
        <w:ind w:firstLine="709"/>
        <w:jc w:val="both"/>
      </w:pPr>
      <w:r w:rsidRPr="00AD18C9">
        <w:t xml:space="preserve">3.8. За счёт гранта </w:t>
      </w:r>
      <w:r w:rsidR="0030336D" w:rsidRPr="00AD18C9">
        <w:t xml:space="preserve">в форме субсидии </w:t>
      </w:r>
      <w:r w:rsidRPr="00AD18C9">
        <w:t>Получатель гранта осуществляет расходы, связанные с целями предоставления гранта, в том числе:</w:t>
      </w:r>
    </w:p>
    <w:p w:rsidR="00553A8E" w:rsidRPr="00AD18C9" w:rsidRDefault="00553A8E" w:rsidP="00AD18C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AD18C9">
        <w:t>- оплата труда</w:t>
      </w:r>
      <w:r w:rsidR="00625E6D" w:rsidRPr="00AD18C9">
        <w:t xml:space="preserve"> специалистов, участвующих в реализации мероприятий проекта</w:t>
      </w:r>
      <w:r w:rsidRPr="00AD18C9">
        <w:t>;</w:t>
      </w:r>
    </w:p>
    <w:p w:rsidR="00553A8E" w:rsidRPr="00AD18C9" w:rsidRDefault="00553A8E" w:rsidP="00AD18C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AD18C9">
        <w:lastRenderedPageBreak/>
        <w:t>- оплата товаров, работ, услуг, связанных с реализацией проекта;</w:t>
      </w:r>
    </w:p>
    <w:p w:rsidR="00553A8E" w:rsidRPr="00AD18C9" w:rsidRDefault="00553A8E" w:rsidP="00AD18C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AD18C9">
        <w:t>- плата</w:t>
      </w:r>
      <w:r w:rsidR="00625E6D" w:rsidRPr="00AD18C9">
        <w:t xml:space="preserve"> за аренду имущества для реализации мероприятий проекта</w:t>
      </w:r>
      <w:r w:rsidRPr="00AD18C9">
        <w:t>;</w:t>
      </w:r>
    </w:p>
    <w:p w:rsidR="00553A8E" w:rsidRPr="00AD18C9" w:rsidRDefault="00553A8E" w:rsidP="00AD18C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AD18C9">
        <w:t>- уплата налогов, сборов, страховых взносов и иных обязательных платежей в бюджетную систему Российской Федерации.</w:t>
      </w:r>
    </w:p>
    <w:p w:rsidR="00553A8E" w:rsidRPr="00AD18C9" w:rsidRDefault="00553A8E" w:rsidP="00AD18C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AD18C9">
        <w:t xml:space="preserve">3.9. За счёт предоставленного гранта </w:t>
      </w:r>
      <w:r w:rsidR="0030336D" w:rsidRPr="00AD18C9">
        <w:t xml:space="preserve">в форме субсидии </w:t>
      </w:r>
      <w:r w:rsidRPr="00AD18C9">
        <w:t>Получателю гранта запрещается осуществлять следующие расходы:</w:t>
      </w:r>
    </w:p>
    <w:p w:rsidR="00553A8E" w:rsidRPr="00AD18C9" w:rsidRDefault="00553A8E" w:rsidP="00AD18C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t xml:space="preserve">- </w:t>
      </w:r>
      <w:r w:rsidRPr="00AD18C9">
        <w:rPr>
          <w:rFonts w:eastAsiaTheme="minorHAnsi"/>
          <w:color w:val="000000"/>
          <w:lang w:eastAsia="en-US"/>
        </w:rPr>
        <w:t xml:space="preserve">покрытие Получателем гранта текущих расходов, не связанных с реализацией проекта; </w:t>
      </w:r>
    </w:p>
    <w:p w:rsidR="00553A8E" w:rsidRPr="00AD18C9" w:rsidRDefault="00553A8E" w:rsidP="00AD18C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lang w:eastAsia="en-US"/>
        </w:rPr>
        <w:t xml:space="preserve">- проведение мероприятий, направленных на организацию выборных кампаний, проведение митингов, демонстраций и пикетов; </w:t>
      </w:r>
    </w:p>
    <w:p w:rsidR="00553A8E" w:rsidRPr="00AD18C9" w:rsidRDefault="00553A8E" w:rsidP="00AD18C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lang w:eastAsia="en-US"/>
        </w:rPr>
        <w:t>- оплата прошлых обязательств Получателя гранта;</w:t>
      </w:r>
    </w:p>
    <w:p w:rsidR="00553A8E" w:rsidRPr="00AD18C9" w:rsidRDefault="00553A8E" w:rsidP="00AD18C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lang w:eastAsia="en-US"/>
        </w:rPr>
        <w:t xml:space="preserve"> - извлечение прибыли; </w:t>
      </w:r>
    </w:p>
    <w:p w:rsidR="00553A8E" w:rsidRPr="00AD18C9" w:rsidRDefault="00553A8E" w:rsidP="00AD18C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lang w:eastAsia="en-US"/>
        </w:rPr>
        <w:t xml:space="preserve">- политическая и религиозная деятельность; </w:t>
      </w:r>
    </w:p>
    <w:p w:rsidR="00553A8E" w:rsidRPr="00AD18C9" w:rsidRDefault="00553A8E" w:rsidP="00AD18C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lang w:eastAsia="en-US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субсидий; </w:t>
      </w:r>
    </w:p>
    <w:p w:rsidR="00553A8E" w:rsidRPr="00AD18C9" w:rsidRDefault="00553A8E" w:rsidP="00AD18C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AD18C9">
        <w:rPr>
          <w:rFonts w:eastAsiaTheme="minorHAnsi"/>
          <w:color w:val="000000"/>
          <w:spacing w:val="-6"/>
          <w:lang w:eastAsia="en-US"/>
        </w:rPr>
        <w:t>- расходы на деятельность, запрещённую действующим законодательством</w:t>
      </w:r>
      <w:r w:rsidRPr="00AD18C9">
        <w:rPr>
          <w:rFonts w:eastAsiaTheme="minorHAnsi"/>
          <w:color w:val="000000"/>
          <w:lang w:eastAsia="en-US"/>
        </w:rPr>
        <w:t xml:space="preserve"> Российской Федерации. </w:t>
      </w:r>
    </w:p>
    <w:p w:rsidR="00553A8E" w:rsidRPr="00AD18C9" w:rsidRDefault="00553A8E" w:rsidP="00AD18C9">
      <w:pPr>
        <w:pStyle w:val="13"/>
        <w:ind w:firstLine="709"/>
        <w:jc w:val="both"/>
        <w:rPr>
          <w:sz w:val="26"/>
          <w:szCs w:val="26"/>
        </w:rPr>
      </w:pPr>
    </w:p>
    <w:p w:rsidR="00553A8E" w:rsidRPr="00AD18C9" w:rsidRDefault="00553A8E" w:rsidP="00AD18C9">
      <w:pPr>
        <w:pStyle w:val="ConsPlusNormal0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Требования к отчётности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3A8E" w:rsidRPr="00AD18C9" w:rsidRDefault="00553A8E" w:rsidP="00AD18C9">
      <w:pPr>
        <w:ind w:firstLine="709"/>
        <w:jc w:val="both"/>
      </w:pPr>
      <w:r w:rsidRPr="00AD18C9">
        <w:t>4.1. Порядок, сроки и формы предоставления содержательного отчета о достижении целевы</w:t>
      </w:r>
      <w:r w:rsidR="0094195D" w:rsidRPr="00AD18C9">
        <w:t>х показателей и финансового отче</w:t>
      </w:r>
      <w:r w:rsidRPr="00AD18C9">
        <w:t xml:space="preserve">та </w:t>
      </w:r>
      <w:r w:rsidRPr="00AD18C9">
        <w:rPr>
          <w:rFonts w:eastAsiaTheme="minorHAnsi"/>
          <w:lang w:eastAsia="en-US"/>
        </w:rPr>
        <w:t xml:space="preserve">о реализации проекта Получателем гранта </w:t>
      </w:r>
      <w:r w:rsidRPr="00AD18C9">
        <w:t xml:space="preserve">указываются в Договоре. </w:t>
      </w:r>
    </w:p>
    <w:p w:rsidR="00553A8E" w:rsidRPr="00AD18C9" w:rsidRDefault="0094195D" w:rsidP="00AD18C9">
      <w:pPr>
        <w:ind w:firstLine="709"/>
        <w:jc w:val="both"/>
      </w:pPr>
      <w:r w:rsidRPr="00AD18C9">
        <w:t xml:space="preserve">4.2. </w:t>
      </w:r>
      <w:r w:rsidR="00553A8E" w:rsidRPr="00AD18C9">
        <w:t xml:space="preserve">Получатель гранта представляет </w:t>
      </w:r>
      <w:r w:rsidRPr="00AD18C9">
        <w:t xml:space="preserve">Грантодателю </w:t>
      </w:r>
      <w:r w:rsidR="00553A8E" w:rsidRPr="00AD18C9">
        <w:t xml:space="preserve">содержательный отчет о достижении целевых показателей и финансовый отчет о выполнении проекта, </w:t>
      </w:r>
      <w:r w:rsidRPr="00AD18C9">
        <w:rPr>
          <w:rFonts w:eastAsiaTheme="minorHAnsi"/>
          <w:lang w:eastAsia="en-US"/>
        </w:rPr>
        <w:t xml:space="preserve">с приложением копий первичных документов, подтверждающих расходы, </w:t>
      </w:r>
      <w:r w:rsidR="00553A8E" w:rsidRPr="00AD18C9">
        <w:t>в течение 15 дней после реализации проекта, но не позднее 20 августа года, следующего за годом получения гранта в форме субсиди</w:t>
      </w:r>
      <w:r w:rsidRPr="00AD18C9">
        <w:t>и</w:t>
      </w:r>
      <w:r w:rsidR="00553A8E" w:rsidRPr="00AD18C9">
        <w:t>, согласно договору о предоставлении гранта в форме субсиди</w:t>
      </w:r>
      <w:r w:rsidRPr="00AD18C9">
        <w:t>и</w:t>
      </w:r>
      <w:r w:rsidR="00553A8E" w:rsidRPr="00AD18C9">
        <w:t>.</w:t>
      </w:r>
    </w:p>
    <w:p w:rsidR="00553A8E" w:rsidRPr="00AD18C9" w:rsidRDefault="0011732B" w:rsidP="00AD18C9">
      <w:pPr>
        <w:ind w:firstLine="709"/>
        <w:jc w:val="both"/>
      </w:pPr>
      <w:r w:rsidRPr="00AD18C9">
        <w:rPr>
          <w:rFonts w:eastAsiaTheme="minorHAnsi"/>
          <w:lang w:eastAsia="en-US"/>
        </w:rPr>
        <w:t>4.3</w:t>
      </w:r>
      <w:r w:rsidR="00553A8E" w:rsidRPr="00AD18C9">
        <w:rPr>
          <w:rFonts w:eastAsiaTheme="minorHAnsi"/>
          <w:lang w:eastAsia="en-US"/>
        </w:rPr>
        <w:t xml:space="preserve">. Получатель гранта </w:t>
      </w:r>
      <w:r w:rsidR="00553A8E" w:rsidRPr="00AD18C9">
        <w:t>несёт ответственность, предусмотренную законодательством Российской Федерации, за обоснованность, достоверность, качество предоставленных содержательного отчета о достижении целевы</w:t>
      </w:r>
      <w:r w:rsidR="0094195D" w:rsidRPr="00AD18C9">
        <w:t>х показателей и финансового отче</w:t>
      </w:r>
      <w:r w:rsidR="00553A8E" w:rsidRPr="00AD18C9">
        <w:t>тов</w:t>
      </w:r>
      <w:r w:rsidR="0030336D" w:rsidRPr="00AD18C9">
        <w:t xml:space="preserve"> о выполнении проекта</w:t>
      </w:r>
      <w:r w:rsidR="00553A8E" w:rsidRPr="00AD18C9">
        <w:t>, подтверждающих документов, за нецелевое использование бюджетных средств и несоблюдение условий предоставления гранта в соответствии с заключенным Договором.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732B" w:rsidRPr="00AD18C9" w:rsidRDefault="00553A8E" w:rsidP="00AD18C9">
      <w:pPr>
        <w:pStyle w:val="af1"/>
        <w:tabs>
          <w:tab w:val="left" w:pos="1560"/>
          <w:tab w:val="left" w:pos="1701"/>
        </w:tabs>
        <w:ind w:left="0"/>
        <w:jc w:val="center"/>
      </w:pPr>
      <w:r w:rsidRPr="00AD18C9">
        <w:t xml:space="preserve">5. Порядок осуществления контроля за соблюдением цели, условий  и  </w:t>
      </w:r>
    </w:p>
    <w:p w:rsidR="00553A8E" w:rsidRPr="00AD18C9" w:rsidRDefault="00553A8E" w:rsidP="00AD18C9">
      <w:pPr>
        <w:pStyle w:val="af1"/>
        <w:tabs>
          <w:tab w:val="left" w:pos="1560"/>
          <w:tab w:val="left" w:pos="1701"/>
        </w:tabs>
        <w:ind w:left="0"/>
        <w:jc w:val="center"/>
      </w:pPr>
      <w:r w:rsidRPr="00AD18C9">
        <w:t>порядка предоставления гранта и ответственность за их несоблюдение</w:t>
      </w:r>
    </w:p>
    <w:p w:rsidR="00553A8E" w:rsidRPr="00AD18C9" w:rsidRDefault="00553A8E" w:rsidP="00AD18C9">
      <w:pPr>
        <w:pStyle w:val="af1"/>
        <w:tabs>
          <w:tab w:val="left" w:pos="1560"/>
        </w:tabs>
        <w:ind w:left="2782"/>
        <w:jc w:val="center"/>
      </w:pPr>
    </w:p>
    <w:p w:rsidR="00EF3034" w:rsidRPr="00AD18C9" w:rsidRDefault="00553A8E" w:rsidP="00AD18C9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D18C9">
        <w:rPr>
          <w:rFonts w:ascii="Times New Roman" w:hAnsi="Times New Roman" w:cs="Times New Roman"/>
          <w:sz w:val="26"/>
          <w:szCs w:val="26"/>
        </w:rPr>
        <w:t>5.1.</w:t>
      </w:r>
      <w:r w:rsidRPr="00AD18C9">
        <w:rPr>
          <w:sz w:val="26"/>
          <w:szCs w:val="26"/>
        </w:rPr>
        <w:t xml:space="preserve"> </w:t>
      </w:r>
      <w:r w:rsidR="00EF3034" w:rsidRPr="00AD18C9">
        <w:rPr>
          <w:rFonts w:ascii="Times New Roman" w:hAnsi="Times New Roman" w:cs="Times New Roman"/>
          <w:sz w:val="26"/>
          <w:szCs w:val="26"/>
        </w:rPr>
        <w:t>Об</w:t>
      </w:r>
      <w:r w:rsidR="0094195D" w:rsidRPr="00AD18C9">
        <w:rPr>
          <w:rFonts w:ascii="Times New Roman" w:hAnsi="Times New Roman" w:cs="Times New Roman"/>
          <w:sz w:val="26"/>
          <w:szCs w:val="26"/>
        </w:rPr>
        <w:t>язательная проверка соблюдения П</w:t>
      </w:r>
      <w:r w:rsidR="00EF3034" w:rsidRPr="00AD18C9">
        <w:rPr>
          <w:rFonts w:ascii="Times New Roman" w:hAnsi="Times New Roman" w:cs="Times New Roman"/>
          <w:sz w:val="26"/>
          <w:szCs w:val="26"/>
        </w:rPr>
        <w:t>олучателем гранта условий, целей и порядка использования гранта в форме субсиди</w:t>
      </w:r>
      <w:r w:rsidR="0094195D" w:rsidRPr="00AD18C9">
        <w:rPr>
          <w:rFonts w:ascii="Times New Roman" w:hAnsi="Times New Roman" w:cs="Times New Roman"/>
          <w:sz w:val="26"/>
          <w:szCs w:val="26"/>
        </w:rPr>
        <w:t>и</w:t>
      </w:r>
      <w:r w:rsidR="00EF3034" w:rsidRPr="00AD18C9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94195D" w:rsidRPr="00AD18C9">
        <w:rPr>
          <w:rFonts w:ascii="Times New Roman" w:hAnsi="Times New Roman" w:cs="Times New Roman"/>
          <w:sz w:val="26"/>
          <w:szCs w:val="26"/>
        </w:rPr>
        <w:t xml:space="preserve">Грантодателем </w:t>
      </w:r>
      <w:r w:rsidR="00EF3034" w:rsidRPr="00AD18C9">
        <w:rPr>
          <w:rFonts w:ascii="Times New Roman" w:hAnsi="Times New Roman" w:cs="Times New Roman"/>
          <w:sz w:val="26"/>
          <w:szCs w:val="26"/>
        </w:rPr>
        <w:t xml:space="preserve">посредством принятия </w:t>
      </w:r>
      <w:r w:rsidR="0094195D" w:rsidRPr="00AD18C9">
        <w:rPr>
          <w:rFonts w:ascii="Times New Roman" w:hAnsi="Times New Roman" w:cs="Times New Roman"/>
          <w:sz w:val="26"/>
          <w:szCs w:val="26"/>
        </w:rPr>
        <w:t>содержательного отчета о достижении целевых показателей</w:t>
      </w:r>
      <w:r w:rsidR="005B3E20" w:rsidRPr="00AD18C9">
        <w:rPr>
          <w:rFonts w:ascii="Times New Roman" w:hAnsi="Times New Roman" w:cs="Times New Roman"/>
          <w:sz w:val="26"/>
          <w:szCs w:val="26"/>
        </w:rPr>
        <w:t xml:space="preserve">, публичных отчетов Получателей гранта, </w:t>
      </w:r>
      <w:r w:rsidR="0094195D" w:rsidRPr="00AD18C9">
        <w:rPr>
          <w:rFonts w:ascii="Times New Roman" w:hAnsi="Times New Roman" w:cs="Times New Roman"/>
          <w:sz w:val="26"/>
          <w:szCs w:val="26"/>
        </w:rPr>
        <w:t xml:space="preserve"> </w:t>
      </w:r>
      <w:r w:rsidR="005B3E20" w:rsidRPr="00AD18C9">
        <w:rPr>
          <w:rFonts w:ascii="Times New Roman" w:hAnsi="Times New Roman" w:cs="Times New Roman"/>
          <w:sz w:val="26"/>
          <w:szCs w:val="26"/>
        </w:rPr>
        <w:t xml:space="preserve">при </w:t>
      </w:r>
      <w:r w:rsidR="005B3E20" w:rsidRPr="00AD18C9">
        <w:rPr>
          <w:rFonts w:ascii="Times New Roman" w:hAnsi="Times New Roman" w:cs="Times New Roman"/>
          <w:sz w:val="26"/>
          <w:szCs w:val="26"/>
        </w:rPr>
        <w:lastRenderedPageBreak/>
        <w:t xml:space="preserve">посещении мероприятий Получателя гранта в рамках реализации проекта, </w:t>
      </w:r>
      <w:r w:rsidR="0094195D" w:rsidRPr="00AD18C9">
        <w:rPr>
          <w:rFonts w:ascii="Times New Roman" w:hAnsi="Times New Roman" w:cs="Times New Roman"/>
          <w:sz w:val="26"/>
          <w:szCs w:val="26"/>
        </w:rPr>
        <w:t xml:space="preserve">и </w:t>
      </w:r>
      <w:r w:rsidR="00EF3034" w:rsidRPr="00AD18C9">
        <w:rPr>
          <w:rFonts w:ascii="Times New Roman" w:hAnsi="Times New Roman" w:cs="Times New Roman"/>
          <w:sz w:val="26"/>
          <w:szCs w:val="26"/>
        </w:rPr>
        <w:t>финанс</w:t>
      </w:r>
      <w:r w:rsidR="0094195D" w:rsidRPr="00AD18C9">
        <w:rPr>
          <w:rFonts w:ascii="Times New Roman" w:hAnsi="Times New Roman" w:cs="Times New Roman"/>
          <w:sz w:val="26"/>
          <w:szCs w:val="26"/>
        </w:rPr>
        <w:t>ового отчета, предоставленного П</w:t>
      </w:r>
      <w:r w:rsidR="00EF3034" w:rsidRPr="00AD18C9">
        <w:rPr>
          <w:rFonts w:ascii="Times New Roman" w:hAnsi="Times New Roman" w:cs="Times New Roman"/>
          <w:sz w:val="26"/>
          <w:szCs w:val="26"/>
        </w:rPr>
        <w:t>олучателем гранта в форме субсиди</w:t>
      </w:r>
      <w:r w:rsidR="0094195D" w:rsidRPr="00AD18C9">
        <w:rPr>
          <w:rFonts w:ascii="Times New Roman" w:hAnsi="Times New Roman" w:cs="Times New Roman"/>
          <w:sz w:val="26"/>
          <w:szCs w:val="26"/>
        </w:rPr>
        <w:t>и</w:t>
      </w:r>
      <w:r w:rsidR="00EF3034" w:rsidRPr="00AD18C9">
        <w:rPr>
          <w:rFonts w:ascii="Times New Roman" w:hAnsi="Times New Roman" w:cs="Times New Roman"/>
          <w:sz w:val="26"/>
          <w:szCs w:val="26"/>
        </w:rPr>
        <w:t xml:space="preserve">; отделом муниципального контроля Администрации города Когалыма, Контрольно-счётной палатой города Когалыма </w:t>
      </w:r>
      <w:r w:rsidR="00EF3034"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 соответствии с действующим законодательством Российской Федерации.</w:t>
      </w:r>
    </w:p>
    <w:p w:rsidR="00553A8E" w:rsidRPr="00AD18C9" w:rsidRDefault="0011732B" w:rsidP="00AD18C9">
      <w:pPr>
        <w:autoSpaceDE w:val="0"/>
        <w:autoSpaceDN w:val="0"/>
        <w:adjustRightInd w:val="0"/>
        <w:ind w:firstLine="709"/>
        <w:jc w:val="both"/>
      </w:pPr>
      <w:r w:rsidRPr="00AD18C9">
        <w:rPr>
          <w:rFonts w:eastAsiaTheme="minorHAnsi"/>
          <w:color w:val="000000"/>
          <w:lang w:eastAsia="en-US"/>
        </w:rPr>
        <w:t>5.2</w:t>
      </w:r>
      <w:r w:rsidR="00553A8E" w:rsidRPr="00AD18C9">
        <w:rPr>
          <w:rFonts w:eastAsiaTheme="minorHAnsi"/>
          <w:color w:val="000000"/>
          <w:lang w:eastAsia="en-US"/>
        </w:rPr>
        <w:t xml:space="preserve">. Грант </w:t>
      </w:r>
      <w:r w:rsidR="0030336D" w:rsidRPr="00AD18C9">
        <w:t xml:space="preserve">в форме субсидии </w:t>
      </w:r>
      <w:r w:rsidR="00553A8E" w:rsidRPr="00AD18C9">
        <w:rPr>
          <w:rFonts w:eastAsiaTheme="minorHAnsi"/>
          <w:color w:val="000000"/>
          <w:lang w:eastAsia="en-US"/>
        </w:rPr>
        <w:t xml:space="preserve">подлежит возврату Получателем гранта </w:t>
      </w:r>
      <w:r w:rsidR="00553A8E" w:rsidRPr="00AD18C9">
        <w:t>в бюджет города Когалыма в случаях:</w:t>
      </w:r>
    </w:p>
    <w:p w:rsidR="00553A8E" w:rsidRPr="00AD18C9" w:rsidRDefault="0011732B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5.2</w:t>
      </w:r>
      <w:r w:rsidR="00553A8E" w:rsidRPr="00AD18C9">
        <w:rPr>
          <w:rFonts w:ascii="Times New Roman" w:hAnsi="Times New Roman" w:cs="Times New Roman"/>
          <w:sz w:val="26"/>
          <w:szCs w:val="26"/>
        </w:rPr>
        <w:t xml:space="preserve">.1. несоблюдения </w:t>
      </w:r>
      <w:r w:rsidR="00553A8E"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Получателем гранта </w:t>
      </w:r>
      <w:r w:rsidR="00625E6D" w:rsidRPr="00AD18C9">
        <w:rPr>
          <w:rFonts w:ascii="Times New Roman" w:hAnsi="Times New Roman" w:cs="Times New Roman"/>
          <w:sz w:val="26"/>
          <w:szCs w:val="26"/>
        </w:rPr>
        <w:t>целей</w:t>
      </w:r>
      <w:r w:rsidR="00553A8E" w:rsidRPr="00AD18C9">
        <w:rPr>
          <w:rFonts w:ascii="Times New Roman" w:hAnsi="Times New Roman" w:cs="Times New Roman"/>
          <w:sz w:val="26"/>
          <w:szCs w:val="26"/>
        </w:rPr>
        <w:t xml:space="preserve">, условий и порядка </w:t>
      </w:r>
      <w:r w:rsidR="00553A8E"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предоставления гранта</w:t>
      </w:r>
      <w:r w:rsidR="0030336D"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30336D" w:rsidRPr="00AD18C9">
        <w:rPr>
          <w:rFonts w:ascii="Times New Roman" w:hAnsi="Times New Roman" w:cs="Times New Roman"/>
          <w:sz w:val="26"/>
          <w:szCs w:val="26"/>
        </w:rPr>
        <w:t>в форме субсидии</w:t>
      </w:r>
      <w:r w:rsidR="00553A8E" w:rsidRPr="00AD18C9">
        <w:rPr>
          <w:rFonts w:ascii="Times New Roman" w:hAnsi="Times New Roman" w:cs="Times New Roman"/>
          <w:sz w:val="26"/>
          <w:szCs w:val="26"/>
        </w:rPr>
        <w:t xml:space="preserve">, установленных настоящим Порядком и заключенным Договором, выявленных </w:t>
      </w:r>
      <w:r w:rsidR="00FD0F59"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Грантодателем</w:t>
      </w:r>
      <w:r w:rsidR="00553A8E"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, отделом муниципального контроля</w:t>
      </w:r>
      <w:r w:rsidR="00553A8E" w:rsidRPr="00AD18C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Когалыма </w:t>
      </w:r>
      <w:r w:rsidR="00553A8E"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и </w:t>
      </w:r>
      <w:r w:rsidR="00553A8E" w:rsidRPr="00AD18C9">
        <w:rPr>
          <w:rFonts w:ascii="Times New Roman" w:hAnsi="Times New Roman" w:cs="Times New Roman"/>
          <w:sz w:val="26"/>
          <w:szCs w:val="26"/>
        </w:rPr>
        <w:t>Контрольно-счётной палатой города Когалыма, а также в случае недостижения показателей результативности (целев</w:t>
      </w:r>
      <w:r w:rsidR="00EF3034" w:rsidRPr="00AD18C9">
        <w:rPr>
          <w:rFonts w:ascii="Times New Roman" w:hAnsi="Times New Roman" w:cs="Times New Roman"/>
          <w:sz w:val="26"/>
          <w:szCs w:val="26"/>
        </w:rPr>
        <w:t>ых показателей)</w:t>
      </w:r>
      <w:r w:rsidR="00553A8E" w:rsidRPr="00AD18C9">
        <w:rPr>
          <w:rFonts w:ascii="Times New Roman" w:hAnsi="Times New Roman" w:cs="Times New Roman"/>
          <w:sz w:val="26"/>
          <w:szCs w:val="26"/>
        </w:rPr>
        <w:t>;</w:t>
      </w:r>
    </w:p>
    <w:p w:rsidR="00553A8E" w:rsidRPr="00AD18C9" w:rsidRDefault="0011732B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5.2</w:t>
      </w:r>
      <w:r w:rsidR="00553A8E" w:rsidRPr="00AD18C9">
        <w:rPr>
          <w:rFonts w:ascii="Times New Roman" w:hAnsi="Times New Roman" w:cs="Times New Roman"/>
          <w:sz w:val="26"/>
          <w:szCs w:val="26"/>
        </w:rPr>
        <w:t xml:space="preserve">.2. предоставления </w:t>
      </w:r>
      <w:r w:rsidR="00553A8E"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Получателем гранта </w:t>
      </w:r>
      <w:r w:rsidR="00553A8E" w:rsidRPr="00AD18C9">
        <w:rPr>
          <w:rFonts w:ascii="Times New Roman" w:hAnsi="Times New Roman" w:cs="Times New Roman"/>
          <w:sz w:val="26"/>
          <w:szCs w:val="26"/>
        </w:rPr>
        <w:t>недостоверных сведений в документах, предусмотренных настоящим Порядком;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5.</w:t>
      </w:r>
      <w:r w:rsidR="0011732B" w:rsidRPr="00AD18C9">
        <w:rPr>
          <w:rFonts w:ascii="Times New Roman" w:hAnsi="Times New Roman" w:cs="Times New Roman"/>
          <w:sz w:val="26"/>
          <w:szCs w:val="26"/>
        </w:rPr>
        <w:t>2</w:t>
      </w:r>
      <w:r w:rsidRPr="00AD18C9">
        <w:rPr>
          <w:rFonts w:ascii="Times New Roman" w:hAnsi="Times New Roman" w:cs="Times New Roman"/>
          <w:sz w:val="26"/>
          <w:szCs w:val="26"/>
        </w:rPr>
        <w:t>.3. неисполнения или ненадлежащего исполнения обязательств по Договору, в том числе нецелевого использования гранта</w:t>
      </w:r>
      <w:r w:rsidR="0030336D" w:rsidRPr="00AD18C9">
        <w:rPr>
          <w:rFonts w:ascii="Times New Roman" w:hAnsi="Times New Roman" w:cs="Times New Roman"/>
          <w:sz w:val="26"/>
          <w:szCs w:val="26"/>
        </w:rPr>
        <w:t xml:space="preserve"> в форме субсидии</w:t>
      </w:r>
      <w:r w:rsidRPr="00AD18C9">
        <w:rPr>
          <w:rFonts w:ascii="Times New Roman" w:hAnsi="Times New Roman" w:cs="Times New Roman"/>
          <w:sz w:val="26"/>
          <w:szCs w:val="26"/>
        </w:rPr>
        <w:t>, непредоставления содержательного отчета о достижении целевы</w:t>
      </w:r>
      <w:r w:rsidR="00990ED4" w:rsidRPr="00AD18C9">
        <w:rPr>
          <w:rFonts w:ascii="Times New Roman" w:hAnsi="Times New Roman" w:cs="Times New Roman"/>
          <w:sz w:val="26"/>
          <w:szCs w:val="26"/>
        </w:rPr>
        <w:t>х показателей и финансового отче</w:t>
      </w:r>
      <w:r w:rsidRPr="00AD18C9">
        <w:rPr>
          <w:rFonts w:ascii="Times New Roman" w:hAnsi="Times New Roman" w:cs="Times New Roman"/>
          <w:sz w:val="26"/>
          <w:szCs w:val="26"/>
        </w:rPr>
        <w:t xml:space="preserve">та о </w:t>
      </w:r>
      <w:r w:rsidR="00990ED4" w:rsidRPr="00AD18C9">
        <w:rPr>
          <w:rFonts w:ascii="Times New Roman" w:hAnsi="Times New Roman" w:cs="Times New Roman"/>
          <w:sz w:val="26"/>
          <w:szCs w:val="26"/>
        </w:rPr>
        <w:t xml:space="preserve">выполнении </w:t>
      </w:r>
      <w:r w:rsidRPr="00AD18C9">
        <w:rPr>
          <w:rFonts w:ascii="Times New Roman" w:hAnsi="Times New Roman" w:cs="Times New Roman"/>
          <w:sz w:val="26"/>
          <w:szCs w:val="26"/>
        </w:rPr>
        <w:t>проекта в установленные Договором сроки;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5.</w:t>
      </w:r>
      <w:r w:rsidR="0011732B" w:rsidRPr="00AD18C9">
        <w:rPr>
          <w:rFonts w:ascii="Times New Roman" w:hAnsi="Times New Roman" w:cs="Times New Roman"/>
          <w:sz w:val="26"/>
          <w:szCs w:val="26"/>
        </w:rPr>
        <w:t>2</w:t>
      </w:r>
      <w:r w:rsidR="00AD18C9">
        <w:rPr>
          <w:rFonts w:ascii="Times New Roman" w:hAnsi="Times New Roman" w:cs="Times New Roman"/>
          <w:sz w:val="26"/>
          <w:szCs w:val="26"/>
        </w:rPr>
        <w:t>.4.</w:t>
      </w:r>
      <w:r w:rsidRPr="00AD18C9">
        <w:rPr>
          <w:rFonts w:ascii="Times New Roman" w:hAnsi="Times New Roman" w:cs="Times New Roman"/>
          <w:sz w:val="26"/>
          <w:szCs w:val="26"/>
        </w:rPr>
        <w:t xml:space="preserve"> расторжения Договора.</w:t>
      </w:r>
    </w:p>
    <w:p w:rsidR="00553A8E" w:rsidRPr="00AD18C9" w:rsidRDefault="00553A8E" w:rsidP="00AD18C9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D18C9">
        <w:rPr>
          <w:rFonts w:ascii="Times New Roman" w:hAnsi="Times New Roman" w:cs="Times New Roman"/>
          <w:spacing w:val="-6"/>
          <w:sz w:val="26"/>
          <w:szCs w:val="26"/>
        </w:rPr>
        <w:t xml:space="preserve">5.3. В </w:t>
      </w:r>
      <w:r w:rsidRPr="00AD18C9">
        <w:rPr>
          <w:rFonts w:ascii="Times New Roman" w:hAnsi="Times New Roman" w:cs="Times New Roman"/>
          <w:bCs/>
          <w:spacing w:val="-6"/>
          <w:sz w:val="26"/>
          <w:szCs w:val="26"/>
          <w:shd w:val="clear" w:color="auto" w:fill="FFFFFF"/>
        </w:rPr>
        <w:t>случае</w:t>
      </w:r>
      <w:r w:rsidRPr="00AD18C9">
        <w:rPr>
          <w:rStyle w:val="apple-converted-space"/>
          <w:rFonts w:ascii="Times New Roman" w:hAnsi="Times New Roman" w:cs="Times New Roman"/>
          <w:spacing w:val="-6"/>
          <w:sz w:val="26"/>
          <w:szCs w:val="26"/>
          <w:shd w:val="clear" w:color="auto" w:fill="FFFFFF"/>
        </w:rPr>
        <w:t> </w:t>
      </w:r>
      <w:r w:rsidRPr="00AD18C9">
        <w:rPr>
          <w:rFonts w:ascii="Times New Roman" w:hAnsi="Times New Roman" w:cs="Times New Roman"/>
          <w:spacing w:val="-6"/>
          <w:sz w:val="26"/>
          <w:szCs w:val="26"/>
          <w:shd w:val="clear" w:color="auto" w:fill="FFFFFF"/>
        </w:rPr>
        <w:t>неполного</w:t>
      </w:r>
      <w:r w:rsidRPr="00AD18C9">
        <w:rPr>
          <w:rStyle w:val="apple-converted-space"/>
          <w:rFonts w:ascii="Times New Roman" w:hAnsi="Times New Roman" w:cs="Times New Roman"/>
          <w:spacing w:val="-6"/>
          <w:sz w:val="26"/>
          <w:szCs w:val="26"/>
          <w:shd w:val="clear" w:color="auto" w:fill="FFFFFF"/>
        </w:rPr>
        <w:t> </w:t>
      </w:r>
      <w:r w:rsidRPr="00AD18C9">
        <w:rPr>
          <w:rFonts w:ascii="Times New Roman" w:hAnsi="Times New Roman" w:cs="Times New Roman"/>
          <w:bCs/>
          <w:spacing w:val="-6"/>
          <w:sz w:val="26"/>
          <w:szCs w:val="26"/>
          <w:shd w:val="clear" w:color="auto" w:fill="FFFFFF"/>
        </w:rPr>
        <w:t>использования</w:t>
      </w:r>
      <w:r w:rsidRPr="00AD18C9">
        <w:rPr>
          <w:rStyle w:val="apple-converted-space"/>
          <w:rFonts w:ascii="Times New Roman" w:hAnsi="Times New Roman" w:cs="Times New Roman"/>
          <w:spacing w:val="-6"/>
          <w:sz w:val="26"/>
          <w:szCs w:val="26"/>
          <w:shd w:val="clear" w:color="auto" w:fill="FFFFFF"/>
        </w:rPr>
        <w:t> </w:t>
      </w:r>
      <w:r w:rsidRPr="00AD18C9">
        <w:rPr>
          <w:rFonts w:ascii="Times New Roman" w:hAnsi="Times New Roman" w:cs="Times New Roman"/>
          <w:bCs/>
          <w:spacing w:val="-6"/>
          <w:sz w:val="26"/>
          <w:szCs w:val="26"/>
          <w:shd w:val="clear" w:color="auto" w:fill="FFFFFF"/>
        </w:rPr>
        <w:t>гранта в установленные Договором сроки</w:t>
      </w:r>
      <w:r w:rsidRPr="00AD18C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AD18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Получатель гранта возвращает его неиспользованную часть </w:t>
      </w:r>
      <w:r w:rsidRPr="00AD18C9">
        <w:rPr>
          <w:rFonts w:ascii="Times New Roman" w:hAnsi="Times New Roman" w:cs="Times New Roman"/>
          <w:sz w:val="26"/>
          <w:szCs w:val="26"/>
        </w:rPr>
        <w:t>в бюджет города Когалыма</w:t>
      </w:r>
      <w:r w:rsidR="00FE434D" w:rsidRPr="00AD18C9">
        <w:rPr>
          <w:rFonts w:ascii="Times New Roman" w:hAnsi="Times New Roman" w:cs="Times New Roman"/>
          <w:sz w:val="26"/>
          <w:szCs w:val="26"/>
        </w:rPr>
        <w:t xml:space="preserve"> в течение 10 рабочих дней с момента принятия финансового отчета</w:t>
      </w:r>
      <w:r w:rsidRPr="00AD18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5.4. При выявлении обстоятельств, указанных в пункте 5.</w:t>
      </w:r>
      <w:r w:rsidR="0011732B" w:rsidRPr="00AD18C9">
        <w:rPr>
          <w:rFonts w:ascii="Times New Roman" w:hAnsi="Times New Roman" w:cs="Times New Roman"/>
          <w:sz w:val="26"/>
          <w:szCs w:val="26"/>
        </w:rPr>
        <w:t>2</w:t>
      </w:r>
      <w:r w:rsidRPr="00AD18C9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Получатель гранта </w:t>
      </w:r>
      <w:r w:rsidRPr="00AD18C9">
        <w:rPr>
          <w:rFonts w:ascii="Times New Roman" w:hAnsi="Times New Roman" w:cs="Times New Roman"/>
          <w:sz w:val="26"/>
          <w:szCs w:val="26"/>
        </w:rPr>
        <w:t xml:space="preserve">возвращает грант в бюджет города Когалыма по требованию </w:t>
      </w:r>
      <w:r w:rsidR="00FD0F59" w:rsidRPr="00AD18C9">
        <w:rPr>
          <w:rFonts w:ascii="Times New Roman" w:hAnsi="Times New Roman" w:cs="Times New Roman"/>
          <w:sz w:val="26"/>
          <w:szCs w:val="26"/>
        </w:rPr>
        <w:t xml:space="preserve">Грантодателя </w:t>
      </w:r>
      <w:r w:rsidRPr="00AD18C9">
        <w:rPr>
          <w:rFonts w:ascii="Times New Roman" w:hAnsi="Times New Roman" w:cs="Times New Roman"/>
          <w:sz w:val="26"/>
          <w:szCs w:val="26"/>
        </w:rPr>
        <w:t>не позднее 10 рабочих дней со дня получения</w:t>
      </w:r>
      <w:r w:rsidR="00625E6D" w:rsidRPr="00AD18C9">
        <w:rPr>
          <w:rFonts w:ascii="Times New Roman" w:hAnsi="Times New Roman" w:cs="Times New Roman"/>
          <w:sz w:val="26"/>
          <w:szCs w:val="26"/>
        </w:rPr>
        <w:t xml:space="preserve"> требования</w:t>
      </w:r>
      <w:r w:rsidRPr="00AD18C9">
        <w:rPr>
          <w:rFonts w:ascii="Times New Roman" w:hAnsi="Times New Roman" w:cs="Times New Roman"/>
          <w:sz w:val="26"/>
          <w:szCs w:val="26"/>
        </w:rPr>
        <w:t>.</w:t>
      </w:r>
    </w:p>
    <w:p w:rsidR="00553A8E" w:rsidRPr="00AD18C9" w:rsidRDefault="00553A8E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 xml:space="preserve">5.5. </w:t>
      </w:r>
      <w:r w:rsidR="00625E6D" w:rsidRPr="00AD18C9">
        <w:rPr>
          <w:rFonts w:ascii="Times New Roman" w:hAnsi="Times New Roman" w:cs="Times New Roman"/>
          <w:sz w:val="26"/>
          <w:szCs w:val="26"/>
        </w:rPr>
        <w:t xml:space="preserve">Требование </w:t>
      </w:r>
      <w:r w:rsidRPr="00AD18C9">
        <w:rPr>
          <w:rFonts w:ascii="Times New Roman" w:hAnsi="Times New Roman" w:cs="Times New Roman"/>
          <w:sz w:val="26"/>
          <w:szCs w:val="26"/>
        </w:rPr>
        <w:t xml:space="preserve">о возврате гранта </w:t>
      </w:r>
      <w:r w:rsidR="0030336D" w:rsidRPr="00AD18C9">
        <w:rPr>
          <w:rFonts w:ascii="Times New Roman" w:hAnsi="Times New Roman" w:cs="Times New Roman"/>
          <w:sz w:val="26"/>
          <w:szCs w:val="26"/>
        </w:rPr>
        <w:t xml:space="preserve">в форме субсидии </w:t>
      </w:r>
      <w:r w:rsidRPr="00AD18C9">
        <w:rPr>
          <w:rFonts w:ascii="Times New Roman" w:hAnsi="Times New Roman" w:cs="Times New Roman"/>
          <w:sz w:val="26"/>
          <w:szCs w:val="26"/>
        </w:rPr>
        <w:t xml:space="preserve">готовится </w:t>
      </w:r>
      <w:r w:rsidR="00FD0F59" w:rsidRPr="00AD18C9">
        <w:rPr>
          <w:rFonts w:ascii="Times New Roman" w:hAnsi="Times New Roman" w:cs="Times New Roman"/>
          <w:sz w:val="26"/>
          <w:szCs w:val="26"/>
        </w:rPr>
        <w:t xml:space="preserve">Грантодателем </w:t>
      </w:r>
      <w:r w:rsidRPr="00AD18C9">
        <w:rPr>
          <w:rFonts w:ascii="Times New Roman" w:hAnsi="Times New Roman" w:cs="Times New Roman"/>
          <w:sz w:val="26"/>
          <w:szCs w:val="26"/>
        </w:rPr>
        <w:t xml:space="preserve">в письменном виде с указанием причин и оснований для возврата гранта и направляется в адрес </w:t>
      </w:r>
      <w:r w:rsidRPr="00AD18C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Получателя гранта</w:t>
      </w:r>
      <w:r w:rsidRPr="00AD18C9">
        <w:rPr>
          <w:rFonts w:ascii="Times New Roman" w:hAnsi="Times New Roman" w:cs="Times New Roman"/>
          <w:sz w:val="26"/>
          <w:szCs w:val="26"/>
        </w:rPr>
        <w:t>.</w:t>
      </w:r>
    </w:p>
    <w:p w:rsidR="00553A8E" w:rsidRPr="00AD18C9" w:rsidRDefault="00987D41" w:rsidP="00AD18C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8C9">
        <w:rPr>
          <w:rFonts w:ascii="Times New Roman" w:hAnsi="Times New Roman" w:cs="Times New Roman"/>
          <w:sz w:val="26"/>
          <w:szCs w:val="26"/>
        </w:rPr>
        <w:t>5.6</w:t>
      </w:r>
      <w:r w:rsidR="00553A8E" w:rsidRPr="00AD18C9">
        <w:rPr>
          <w:rFonts w:ascii="Times New Roman" w:hAnsi="Times New Roman" w:cs="Times New Roman"/>
          <w:sz w:val="26"/>
          <w:szCs w:val="26"/>
        </w:rPr>
        <w:t>. В случае невыполнения Получателем гранта требования о возврате гранта в форме субсиди</w:t>
      </w:r>
      <w:r w:rsidR="00FD0F59" w:rsidRPr="00AD18C9">
        <w:rPr>
          <w:rFonts w:ascii="Times New Roman" w:hAnsi="Times New Roman" w:cs="Times New Roman"/>
          <w:sz w:val="26"/>
          <w:szCs w:val="26"/>
        </w:rPr>
        <w:t>и</w:t>
      </w:r>
      <w:r w:rsidR="00553A8E" w:rsidRPr="00AD18C9">
        <w:rPr>
          <w:rFonts w:ascii="Times New Roman" w:hAnsi="Times New Roman" w:cs="Times New Roman"/>
          <w:sz w:val="26"/>
          <w:szCs w:val="26"/>
        </w:rPr>
        <w:t xml:space="preserve"> его взыскание осуществляется в судебном порядке в соответствии с законодательством Российской Федерации.</w:t>
      </w:r>
    </w:p>
    <w:p w:rsidR="00553A8E" w:rsidRPr="00AD18C9" w:rsidRDefault="00987D41" w:rsidP="00AD18C9">
      <w:pPr>
        <w:autoSpaceDE w:val="0"/>
        <w:autoSpaceDN w:val="0"/>
        <w:adjustRightInd w:val="0"/>
        <w:ind w:firstLine="709"/>
        <w:jc w:val="both"/>
      </w:pPr>
      <w:r w:rsidRPr="00AD18C9">
        <w:rPr>
          <w:rFonts w:eastAsiaTheme="minorHAnsi"/>
          <w:color w:val="000000"/>
          <w:lang w:eastAsia="en-US"/>
        </w:rPr>
        <w:t>5.7</w:t>
      </w:r>
      <w:r w:rsidR="00553A8E" w:rsidRPr="00AD18C9">
        <w:rPr>
          <w:rFonts w:eastAsiaTheme="minorHAnsi"/>
          <w:color w:val="000000"/>
          <w:lang w:eastAsia="en-US"/>
        </w:rPr>
        <w:t xml:space="preserve">. Получатель гранта </w:t>
      </w:r>
      <w:r w:rsidR="00553A8E" w:rsidRPr="00AD18C9">
        <w:t xml:space="preserve">несёт ответственность за недостоверность представляемых сведений, нарушение условий использования гранта </w:t>
      </w:r>
      <w:r w:rsidR="0030336D" w:rsidRPr="00AD18C9">
        <w:t xml:space="preserve">в форме субсидии </w:t>
      </w:r>
      <w:r w:rsidR="00553A8E" w:rsidRPr="00AD18C9">
        <w:t>в соответствии с законодательством Российской Федерации.</w:t>
      </w:r>
    </w:p>
    <w:p w:rsidR="00553A8E" w:rsidRPr="00AD18C9" w:rsidRDefault="00553A8E" w:rsidP="00AD18C9">
      <w:pPr>
        <w:ind w:left="6372" w:firstLine="567"/>
        <w:jc w:val="right"/>
      </w:pPr>
    </w:p>
    <w:p w:rsidR="00FE434D" w:rsidRPr="00AD18C9" w:rsidRDefault="00FE434D" w:rsidP="00AD18C9">
      <w:pPr>
        <w:ind w:left="6372" w:firstLine="708"/>
        <w:jc w:val="right"/>
      </w:pPr>
    </w:p>
    <w:p w:rsidR="00FE434D" w:rsidRPr="00AD18C9" w:rsidRDefault="00FE434D" w:rsidP="00AD18C9">
      <w:pPr>
        <w:ind w:left="6372" w:firstLine="708"/>
        <w:jc w:val="right"/>
      </w:pPr>
    </w:p>
    <w:p w:rsidR="00FE434D" w:rsidRPr="00AD18C9" w:rsidRDefault="00FE434D" w:rsidP="00AD18C9">
      <w:pPr>
        <w:ind w:left="6372" w:firstLine="708"/>
        <w:jc w:val="right"/>
      </w:pPr>
    </w:p>
    <w:p w:rsidR="00FD0F59" w:rsidRPr="00AD18C9" w:rsidRDefault="00FD0F59" w:rsidP="00AD18C9">
      <w:pPr>
        <w:ind w:left="6372" w:firstLine="708"/>
        <w:jc w:val="right"/>
      </w:pPr>
    </w:p>
    <w:p w:rsidR="00FD0F59" w:rsidRDefault="00FD0F59" w:rsidP="00553A8E">
      <w:pPr>
        <w:ind w:left="6372" w:firstLine="708"/>
        <w:jc w:val="right"/>
      </w:pPr>
    </w:p>
    <w:p w:rsidR="00FD0F59" w:rsidRDefault="00FD0F59" w:rsidP="00553A8E">
      <w:pPr>
        <w:ind w:left="6372" w:firstLine="708"/>
        <w:jc w:val="right"/>
      </w:pPr>
    </w:p>
    <w:p w:rsidR="00FD0F59" w:rsidRDefault="00FD0F59" w:rsidP="00553A8E">
      <w:pPr>
        <w:ind w:left="6372" w:firstLine="708"/>
        <w:jc w:val="right"/>
      </w:pPr>
    </w:p>
    <w:p w:rsidR="00FD0F59" w:rsidRDefault="00FD0F59" w:rsidP="00553A8E">
      <w:pPr>
        <w:ind w:left="6372" w:firstLine="708"/>
        <w:jc w:val="right"/>
      </w:pPr>
    </w:p>
    <w:p w:rsidR="00FD0F59" w:rsidRDefault="00FD0F59" w:rsidP="00553A8E">
      <w:pPr>
        <w:ind w:left="6372" w:firstLine="708"/>
        <w:jc w:val="right"/>
      </w:pPr>
    </w:p>
    <w:p w:rsidR="00553A8E" w:rsidRPr="00EF3034" w:rsidRDefault="00553A8E" w:rsidP="00553A8E">
      <w:pPr>
        <w:ind w:left="6372" w:firstLine="708"/>
        <w:jc w:val="right"/>
      </w:pPr>
      <w:r w:rsidRPr="00EF3034">
        <w:lastRenderedPageBreak/>
        <w:t>Приложение 1</w:t>
      </w:r>
    </w:p>
    <w:p w:rsidR="00553A8E" w:rsidRPr="00EF3034" w:rsidRDefault="00553A8E" w:rsidP="00553A8E">
      <w:pPr>
        <w:jc w:val="right"/>
      </w:pPr>
      <w:r w:rsidRPr="00EF3034">
        <w:t>к Порядку предоставления грант</w:t>
      </w:r>
      <w:r w:rsidR="00D64CDC">
        <w:t>ов</w:t>
      </w:r>
      <w:r w:rsidRPr="00EF3034">
        <w:t xml:space="preserve"> в форме субсидий </w:t>
      </w:r>
    </w:p>
    <w:p w:rsidR="00553A8E" w:rsidRPr="00EF3034" w:rsidRDefault="00553A8E" w:rsidP="00553A8E">
      <w:pPr>
        <w:jc w:val="right"/>
      </w:pPr>
      <w:r w:rsidRPr="00EF3034">
        <w:t xml:space="preserve">на реализацию проекта социально значимых проектов </w:t>
      </w:r>
    </w:p>
    <w:p w:rsidR="00553A8E" w:rsidRPr="00EF3034" w:rsidRDefault="00553A8E" w:rsidP="00553A8E">
      <w:pPr>
        <w:jc w:val="right"/>
        <w:rPr>
          <w:rFonts w:eastAsiaTheme="minorHAnsi"/>
          <w:strike/>
          <w:lang w:eastAsia="en-US"/>
        </w:rPr>
      </w:pPr>
      <w:r w:rsidRPr="00EF3034">
        <w:t>среди некоммерческих организаций на конкурсной основе</w:t>
      </w:r>
    </w:p>
    <w:p w:rsidR="00553A8E" w:rsidRDefault="00553A8E" w:rsidP="00553A8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3A8E" w:rsidRDefault="00553A8E" w:rsidP="00553A8E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</w:t>
      </w:r>
    </w:p>
    <w:p w:rsidR="00553A8E" w:rsidRDefault="00553A8E" w:rsidP="00553A8E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участие в городском конкурсе социально значимых проектов,</w:t>
      </w:r>
    </w:p>
    <w:p w:rsidR="00553A8E" w:rsidRDefault="00553A8E" w:rsidP="00553A8E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направленном на развитие гражданских инициатив в городе Когалыме</w:t>
      </w:r>
    </w:p>
    <w:p w:rsidR="00553A8E" w:rsidRDefault="00553A8E" w:rsidP="00553A8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nil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7"/>
        <w:gridCol w:w="4024"/>
      </w:tblGrid>
      <w:tr w:rsidR="00553A8E" w:rsidRPr="00EA549A" w:rsidTr="00EA549A">
        <w:tc>
          <w:tcPr>
            <w:tcW w:w="274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«____» ___________ 20_____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3A8E" w:rsidRDefault="00553A8E" w:rsidP="00EA549A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54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________________</w:t>
            </w:r>
          </w:p>
          <w:p w:rsidR="00EA549A" w:rsidRPr="00EA549A" w:rsidRDefault="00EA549A" w:rsidP="00EA549A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Название проекта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Срок реализации проекта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Полное наименование</w:t>
            </w:r>
          </w:p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некоммерческой организации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Сокращенное наименование</w:t>
            </w:r>
          </w:p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некоммерческой организации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Организационно-правовая форма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ИНН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КПП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Номер расчетного счета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Наименование банка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БИК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Номер корреспондентского счета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Адрес (место нахождения) постоянно действующего органа объединения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Почтовый адрес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Телефон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Адрес электронной почты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53A8E" w:rsidRPr="00EA549A" w:rsidTr="00EA549A"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rPr>
                <w:lang w:eastAsia="en-US"/>
              </w:rPr>
            </w:pPr>
            <w:r w:rsidRPr="00EA549A">
              <w:rPr>
                <w:lang w:eastAsia="en-US"/>
              </w:rPr>
              <w:t>Руководитель некоммерческой организации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53A8E" w:rsidRDefault="00553A8E" w:rsidP="00553A8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3A8E" w:rsidRPr="00EA549A" w:rsidRDefault="00553A8E" w:rsidP="00EA549A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A549A">
        <w:rPr>
          <w:rFonts w:ascii="Times New Roman" w:hAnsi="Times New Roman" w:cs="Times New Roman"/>
          <w:spacing w:val="-6"/>
          <w:sz w:val="26"/>
          <w:szCs w:val="26"/>
        </w:rPr>
        <w:t xml:space="preserve">Участник ознакомлен с порядком предоставления грантов в форме субсидий на реализацию социально значимых проектов среди некоммерческих организаций на конкурсной основе и согласен с условиями участия. </w:t>
      </w:r>
    </w:p>
    <w:p w:rsidR="00553A8E" w:rsidRDefault="00553A8E" w:rsidP="00EA549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Достоверность представленной информации гарантирую. Не возражаю против включения в общедоступные источники моих персональных данных. </w:t>
      </w:r>
    </w:p>
    <w:p w:rsidR="00D64CDC" w:rsidRPr="00D64CDC" w:rsidRDefault="00D64CDC" w:rsidP="00EA549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64CDC">
        <w:rPr>
          <w:color w:val="000000"/>
        </w:rPr>
        <w:t>Согласен на осуществление Грантодателем, отдел</w:t>
      </w:r>
      <w:r>
        <w:rPr>
          <w:color w:val="000000"/>
        </w:rPr>
        <w:t>ом</w:t>
      </w:r>
      <w:r w:rsidRPr="00D64CDC">
        <w:rPr>
          <w:color w:val="000000"/>
        </w:rPr>
        <w:t xml:space="preserve"> муниципального контроля Администрации города Когалыма, Контрольно-счетной палатой города Когалыма проверок соблюдения мной и лицами, являющимися поставщиками (подрядчиками, исполнителями) по договорам (соглашениям), заключенным в целях исполнения обязательст</w:t>
      </w:r>
      <w:r>
        <w:rPr>
          <w:color w:val="000000"/>
        </w:rPr>
        <w:t xml:space="preserve">в по договору о предоставлении </w:t>
      </w:r>
      <w:r>
        <w:rPr>
          <w:color w:val="000000"/>
        </w:rPr>
        <w:lastRenderedPageBreak/>
        <w:t>г</w:t>
      </w:r>
      <w:r w:rsidRPr="00D64CDC">
        <w:rPr>
          <w:color w:val="000000"/>
        </w:rPr>
        <w:t>ранта в форме субсиди</w:t>
      </w:r>
      <w:r>
        <w:rPr>
          <w:color w:val="000000"/>
        </w:rPr>
        <w:t>и</w:t>
      </w:r>
      <w:r w:rsidRPr="00D64CDC">
        <w:rPr>
          <w:color w:val="000000"/>
        </w:rPr>
        <w:t>, условий, целей и</w:t>
      </w:r>
      <w:r>
        <w:rPr>
          <w:color w:val="000000"/>
        </w:rPr>
        <w:t xml:space="preserve"> порядка предоставления гранта в форме субсидии</w:t>
      </w:r>
      <w:r w:rsidRPr="00D64CDC">
        <w:rPr>
          <w:color w:val="000000"/>
        </w:rPr>
        <w:t xml:space="preserve"> и запрет на приобретение за счет полученных средств, предоставленных в целях финансового обеспечения затрат Получателя </w:t>
      </w:r>
      <w:r>
        <w:rPr>
          <w:color w:val="000000"/>
        </w:rPr>
        <w:t>г</w:t>
      </w:r>
      <w:r w:rsidRPr="00D64CDC">
        <w:rPr>
          <w:color w:val="000000"/>
        </w:rPr>
        <w:t>ранта,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негосударственным (немуниципальным) некоммерческим организациям.</w:t>
      </w:r>
    </w:p>
    <w:p w:rsidR="00D64CDC" w:rsidRPr="00D64CDC" w:rsidRDefault="00904985" w:rsidP="00EA549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Согласен на осуществление У</w:t>
      </w:r>
      <w:r w:rsidR="00D64CDC" w:rsidRPr="00D64CDC">
        <w:rPr>
          <w:color w:val="000000"/>
        </w:rPr>
        <w:t>полномоченным органом проверки фактического выполнения социально значимого проекта на основе содержательного отчета о</w:t>
      </w:r>
      <w:r w:rsidR="00D64CDC">
        <w:rPr>
          <w:color w:val="000000"/>
        </w:rPr>
        <w:t xml:space="preserve"> достижении целевых показателей</w:t>
      </w:r>
      <w:r w:rsidR="00D64CDC" w:rsidRPr="00D64CDC">
        <w:rPr>
          <w:color w:val="000000"/>
        </w:rPr>
        <w:t xml:space="preserve">, представленного </w:t>
      </w:r>
      <w:r w:rsidR="0030336D">
        <w:rPr>
          <w:color w:val="000000"/>
        </w:rPr>
        <w:t>Получателем гранта, публичного</w:t>
      </w:r>
      <w:r w:rsidR="000623A7">
        <w:rPr>
          <w:color w:val="000000"/>
        </w:rPr>
        <w:t xml:space="preserve"> отчет</w:t>
      </w:r>
      <w:r w:rsidR="0030336D">
        <w:rPr>
          <w:color w:val="000000"/>
        </w:rPr>
        <w:t>а</w:t>
      </w:r>
      <w:r w:rsidR="000623A7">
        <w:rPr>
          <w:color w:val="000000"/>
        </w:rPr>
        <w:t xml:space="preserve"> Получател</w:t>
      </w:r>
      <w:r w:rsidR="0030336D">
        <w:rPr>
          <w:color w:val="000000"/>
        </w:rPr>
        <w:t>я</w:t>
      </w:r>
      <w:r w:rsidR="000623A7">
        <w:rPr>
          <w:color w:val="000000"/>
        </w:rPr>
        <w:t xml:space="preserve"> г</w:t>
      </w:r>
      <w:r w:rsidR="00D64CDC" w:rsidRPr="00D64CDC">
        <w:rPr>
          <w:color w:val="000000"/>
        </w:rPr>
        <w:t xml:space="preserve">ранта, а также при посещении мероприятий </w:t>
      </w:r>
      <w:r w:rsidR="000623A7">
        <w:rPr>
          <w:color w:val="000000"/>
        </w:rPr>
        <w:t>Получателя г</w:t>
      </w:r>
      <w:r w:rsidR="00D64CDC" w:rsidRPr="00D64CDC">
        <w:rPr>
          <w:color w:val="000000"/>
        </w:rPr>
        <w:t>ранта в рамках реализации проекта.</w:t>
      </w:r>
    </w:p>
    <w:p w:rsidR="00553A8E" w:rsidRDefault="00553A8E" w:rsidP="00EA549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Настоящим подтверждаю, что не нахожусь в стадии реорганизации, ликвидации, банкротства. </w:t>
      </w:r>
    </w:p>
    <w:p w:rsidR="00553A8E" w:rsidRDefault="00553A8E" w:rsidP="00EA549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Настоящим подтверждаю, что </w:t>
      </w:r>
      <w:r>
        <w:rPr>
          <w:rFonts w:ascii="Times New Roman" w:hAnsi="Times New Roman" w:cs="Times New Roman"/>
          <w:sz w:val="26"/>
          <w:szCs w:val="26"/>
        </w:rPr>
        <w:t xml:space="preserve">имею </w:t>
      </w:r>
      <w:r w:rsidR="005F597E" w:rsidRPr="000F400B">
        <w:rPr>
          <w:rFonts w:ascii="Times New Roman" w:hAnsi="Times New Roman" w:cs="Times New Roman"/>
          <w:sz w:val="26"/>
          <w:szCs w:val="26"/>
        </w:rPr>
        <w:t>расчетный счет, открытый в российских кредитных организациях</w:t>
      </w:r>
      <w:r w:rsidRPr="000F400B">
        <w:rPr>
          <w:rFonts w:ascii="Times New Roman" w:hAnsi="Times New Roman" w:cs="Times New Roman"/>
          <w:sz w:val="26"/>
          <w:szCs w:val="26"/>
        </w:rPr>
        <w:t>.</w:t>
      </w:r>
    </w:p>
    <w:p w:rsidR="00553A8E" w:rsidRDefault="00553A8E" w:rsidP="00EA549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подтверждаю, что у меня отсутствует просроченная задолженность по возврату в бюджет города Когалыма, из которого планируется предоставление гранта в форме субсидии в соответствии с настоящим Порядком, субсидий, </w:t>
      </w:r>
      <w:r w:rsidR="000623A7">
        <w:rPr>
          <w:rFonts w:ascii="Times New Roman" w:hAnsi="Times New Roman" w:cs="Times New Roman"/>
          <w:sz w:val="26"/>
          <w:szCs w:val="26"/>
        </w:rPr>
        <w:t>предоставленных,</w:t>
      </w:r>
      <w:r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задолженность перед бюджетом города Когалыма.</w:t>
      </w:r>
    </w:p>
    <w:p w:rsidR="0011732B" w:rsidRDefault="0011732B" w:rsidP="00EA549A">
      <w:pPr>
        <w:ind w:firstLine="709"/>
        <w:jc w:val="both"/>
      </w:pPr>
    </w:p>
    <w:p w:rsidR="00553A8E" w:rsidRPr="00EF3034" w:rsidRDefault="00553A8E" w:rsidP="00553A8E">
      <w:pPr>
        <w:ind w:firstLine="709"/>
        <w:jc w:val="both"/>
      </w:pPr>
      <w:r w:rsidRPr="00EF3034">
        <w:t>Приложение:</w:t>
      </w:r>
    </w:p>
    <w:p w:rsidR="00553A8E" w:rsidRPr="00EF3034" w:rsidRDefault="00553A8E" w:rsidP="00553A8E">
      <w:pPr>
        <w:pStyle w:val="af1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EF3034">
        <w:t>приложение 1 – социально значимый проект (____ стр.);</w:t>
      </w:r>
    </w:p>
    <w:p w:rsidR="00553A8E" w:rsidRPr="00EF3034" w:rsidRDefault="00553A8E" w:rsidP="00553A8E">
      <w:pPr>
        <w:pStyle w:val="af1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EF3034">
        <w:t>приложение 2 – показатели результативности проекта (_____стр.);</w:t>
      </w:r>
    </w:p>
    <w:p w:rsidR="00553A8E" w:rsidRPr="00EF3034" w:rsidRDefault="00553A8E" w:rsidP="00553A8E">
      <w:pPr>
        <w:pStyle w:val="af1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EF3034">
        <w:t xml:space="preserve">приложение 3 – </w:t>
      </w:r>
      <w:r w:rsidRPr="00EF3034">
        <w:rPr>
          <w:lang w:eastAsia="en-US"/>
        </w:rPr>
        <w:t xml:space="preserve">смета расходов на проект </w:t>
      </w:r>
      <w:r w:rsidRPr="00EF3034">
        <w:t>(___ стр.).</w:t>
      </w:r>
    </w:p>
    <w:p w:rsidR="00553A8E" w:rsidRDefault="00553A8E" w:rsidP="00553A8E">
      <w:pPr>
        <w:pStyle w:val="ConsPlusNonformat"/>
        <w:ind w:firstLine="567"/>
        <w:jc w:val="both"/>
        <w:rPr>
          <w:sz w:val="22"/>
          <w:szCs w:val="22"/>
        </w:rPr>
      </w:pPr>
    </w:p>
    <w:p w:rsidR="00553A8E" w:rsidRDefault="00553A8E" w:rsidP="00553A8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Руководитель организации      ___________</w:t>
      </w:r>
      <w:r w:rsidR="00EA549A">
        <w:rPr>
          <w:sz w:val="26"/>
          <w:szCs w:val="26"/>
        </w:rPr>
        <w:t>______</w:t>
      </w:r>
      <w:r>
        <w:rPr>
          <w:sz w:val="26"/>
          <w:szCs w:val="26"/>
        </w:rPr>
        <w:t xml:space="preserve">_______           ____________ </w:t>
      </w:r>
    </w:p>
    <w:p w:rsidR="00553A8E" w:rsidRPr="00EA549A" w:rsidRDefault="00553A8E" w:rsidP="00553A8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EA549A">
        <w:rPr>
          <w:rFonts w:ascii="Times New Roman" w:hAnsi="Times New Roman" w:cs="Times New Roman"/>
        </w:rPr>
        <w:t xml:space="preserve">                                        </w:t>
      </w:r>
      <w:r w:rsidR="00EA549A">
        <w:rPr>
          <w:rFonts w:ascii="Times New Roman" w:hAnsi="Times New Roman" w:cs="Times New Roman"/>
        </w:rPr>
        <w:t xml:space="preserve">                        </w:t>
      </w:r>
      <w:r w:rsidRPr="00EA549A">
        <w:rPr>
          <w:rFonts w:ascii="Times New Roman" w:hAnsi="Times New Roman" w:cs="Times New Roman"/>
        </w:rPr>
        <w:t xml:space="preserve">           (Ф.И.О.)               </w:t>
      </w:r>
      <w:r w:rsidR="00EA549A">
        <w:rPr>
          <w:rFonts w:ascii="Times New Roman" w:hAnsi="Times New Roman" w:cs="Times New Roman"/>
        </w:rPr>
        <w:t xml:space="preserve">                      </w:t>
      </w:r>
      <w:r w:rsidRPr="00EA549A">
        <w:rPr>
          <w:rFonts w:ascii="Times New Roman" w:hAnsi="Times New Roman" w:cs="Times New Roman"/>
        </w:rPr>
        <w:t xml:space="preserve">              (подпись)</w:t>
      </w:r>
    </w:p>
    <w:p w:rsidR="000623A7" w:rsidRDefault="00553A8E" w:rsidP="00553A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заявки</w:t>
      </w:r>
      <w:r w:rsidR="00EA54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__________________</w:t>
      </w:r>
      <w:r w:rsidR="00EA549A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EA549A" w:rsidRDefault="00EA549A" w:rsidP="00553A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3A8E" w:rsidRDefault="00553A8E" w:rsidP="00553A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лица, принявшего заявку______</w:t>
      </w:r>
      <w:r w:rsidR="00EA549A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53A8E" w:rsidRDefault="00553A8E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A549A" w:rsidRDefault="00EA549A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A549A" w:rsidRDefault="00EA549A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A549A" w:rsidRDefault="00EA549A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A549A" w:rsidRDefault="00EA549A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A549A" w:rsidRDefault="00EA549A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A549A" w:rsidRDefault="00EA549A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04985" w:rsidRDefault="00904985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04985" w:rsidRDefault="00904985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A549A" w:rsidRDefault="00EA549A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A549A" w:rsidRDefault="00EA549A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A549A" w:rsidRDefault="00EA549A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A549A" w:rsidRDefault="00553A8E" w:rsidP="00553A8E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F303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553A8E" w:rsidRPr="00EF3034" w:rsidRDefault="00553A8E" w:rsidP="00553A8E">
      <w:pPr>
        <w:pStyle w:val="ConsPlusNormal0"/>
        <w:jc w:val="right"/>
        <w:outlineLvl w:val="1"/>
        <w:rPr>
          <w:rFonts w:eastAsiaTheme="minorHAnsi"/>
          <w:strike/>
          <w:lang w:eastAsia="en-US"/>
        </w:rPr>
      </w:pPr>
      <w:r w:rsidRPr="00EF3034">
        <w:rPr>
          <w:rFonts w:ascii="Times New Roman" w:hAnsi="Times New Roman" w:cs="Times New Roman"/>
          <w:sz w:val="26"/>
          <w:szCs w:val="26"/>
        </w:rPr>
        <w:t>к Заявке</w:t>
      </w:r>
    </w:p>
    <w:p w:rsidR="00553A8E" w:rsidRPr="00EA549A" w:rsidRDefault="00553A8E" w:rsidP="00553A8E">
      <w:pPr>
        <w:pStyle w:val="ConsPlusNormal0"/>
        <w:jc w:val="right"/>
        <w:rPr>
          <w:rFonts w:ascii="Times New Roman" w:hAnsi="Times New Roman" w:cs="Times New Roman"/>
          <w:sz w:val="14"/>
          <w:szCs w:val="14"/>
        </w:rPr>
      </w:pPr>
    </w:p>
    <w:p w:rsidR="00553A8E" w:rsidRDefault="00553A8E" w:rsidP="00EA549A">
      <w:pPr>
        <w:jc w:val="center"/>
        <w:rPr>
          <w:b/>
        </w:rPr>
      </w:pPr>
      <w:bookmarkStart w:id="3" w:name="P709"/>
      <w:bookmarkEnd w:id="3"/>
      <w:r w:rsidRPr="00EF3034">
        <w:t xml:space="preserve">Содержание </w:t>
      </w:r>
      <w:r w:rsidR="0030336D">
        <w:t xml:space="preserve">социально значимого </w:t>
      </w:r>
      <w:r w:rsidRPr="00EF3034">
        <w:t>проекта</w:t>
      </w:r>
      <w:r w:rsidRPr="00EF3034">
        <w:rPr>
          <w:b/>
        </w:rPr>
        <w:t xml:space="preserve"> </w:t>
      </w:r>
    </w:p>
    <w:p w:rsidR="00EA549A" w:rsidRPr="00EA549A" w:rsidRDefault="00EA549A" w:rsidP="00EA549A">
      <w:pPr>
        <w:jc w:val="center"/>
        <w:rPr>
          <w:sz w:val="16"/>
          <w:szCs w:val="16"/>
          <w:lang w:eastAsia="en-US"/>
        </w:rPr>
      </w:pPr>
    </w:p>
    <w:p w:rsidR="00553A8E" w:rsidRPr="00EF3034" w:rsidRDefault="00553A8E" w:rsidP="00EA549A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034">
        <w:rPr>
          <w:rFonts w:ascii="Times New Roman" w:hAnsi="Times New Roman" w:cs="Times New Roman"/>
          <w:sz w:val="26"/>
          <w:szCs w:val="26"/>
        </w:rPr>
        <w:t>1.</w:t>
      </w:r>
      <w:r w:rsidRPr="00EF3034">
        <w:t xml:space="preserve"> </w:t>
      </w:r>
      <w:r w:rsidRPr="00EF3034">
        <w:rPr>
          <w:rFonts w:ascii="Times New Roman" w:hAnsi="Times New Roman" w:cs="Times New Roman"/>
          <w:sz w:val="26"/>
          <w:szCs w:val="26"/>
        </w:rPr>
        <w:t>Актуальность и социальная значимость проекта (своевременность, масштабность и значение позитивных изменений в ходе реализации проекта, активность целевых групп населения в результате реализации мероприятий проекта)</w:t>
      </w:r>
      <w:r w:rsidR="006E1FDE">
        <w:rPr>
          <w:rFonts w:ascii="Times New Roman" w:hAnsi="Times New Roman" w:cs="Times New Roman"/>
          <w:sz w:val="26"/>
          <w:szCs w:val="26"/>
        </w:rPr>
        <w:t>.</w:t>
      </w:r>
    </w:p>
    <w:p w:rsidR="00553A8E" w:rsidRPr="00EF3034" w:rsidRDefault="00553A8E" w:rsidP="00EA549A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  <w:r w:rsidRPr="00EF3034">
        <w:rPr>
          <w:rFonts w:eastAsiaTheme="minorHAnsi"/>
          <w:color w:val="000000"/>
          <w:lang w:eastAsia="en-US"/>
        </w:rPr>
        <w:t xml:space="preserve">2. Цели и задачи проекта (не более 0,5 страницы). </w:t>
      </w:r>
    </w:p>
    <w:p w:rsidR="00553A8E" w:rsidRPr="00EF3034" w:rsidRDefault="00553A8E" w:rsidP="00EA549A">
      <w:pPr>
        <w:pStyle w:val="ConsPlusNormal0"/>
        <w:ind w:firstLine="709"/>
        <w:jc w:val="both"/>
      </w:pPr>
      <w:r w:rsidRPr="00EF303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Описание включает последовательное перечисление целей, которые ставит перед собой </w:t>
      </w:r>
      <w:r w:rsidR="006E1FD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Общественная организация </w:t>
      </w:r>
      <w:r w:rsidRPr="00EF303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для решения поставленной проблемы, задач, которые для достижения этих целей необходимо решить (в конкретной, сжатой форме).</w:t>
      </w:r>
    </w:p>
    <w:p w:rsidR="00553A8E" w:rsidRPr="00EF3034" w:rsidRDefault="00553A8E" w:rsidP="00EA549A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034">
        <w:rPr>
          <w:rFonts w:ascii="Times New Roman" w:hAnsi="Times New Roman" w:cs="Times New Roman"/>
          <w:sz w:val="26"/>
          <w:szCs w:val="26"/>
        </w:rPr>
        <w:t>3. Целевые группы проекта</w:t>
      </w:r>
      <w:r w:rsidR="006E1FDE">
        <w:rPr>
          <w:rFonts w:ascii="Times New Roman" w:hAnsi="Times New Roman" w:cs="Times New Roman"/>
          <w:sz w:val="26"/>
          <w:szCs w:val="26"/>
        </w:rPr>
        <w:t>.</w:t>
      </w:r>
    </w:p>
    <w:p w:rsidR="00553A8E" w:rsidRPr="00EF3034" w:rsidRDefault="00553A8E" w:rsidP="00EA549A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034">
        <w:rPr>
          <w:rFonts w:ascii="Times New Roman" w:hAnsi="Times New Roman" w:cs="Times New Roman"/>
          <w:sz w:val="26"/>
          <w:szCs w:val="26"/>
        </w:rPr>
        <w:t>4. Реалистичность проекта (наличие собственных кадров, способность привлечь в необходимом объеме специалистов и добровольцев для реализации мероприятий проекта, наличие необходимых ресурсов, а также наличие опыта выполнения в прошлом мероприятий, аналогичных по содержанию и объему мероприятиям, заявленным в проекте).</w:t>
      </w:r>
    </w:p>
    <w:p w:rsidR="00553A8E" w:rsidRDefault="00553A8E" w:rsidP="00EA549A">
      <w:pPr>
        <w:pStyle w:val="25"/>
        <w:tabs>
          <w:tab w:val="left" w:pos="993"/>
        </w:tabs>
        <w:spacing w:line="240" w:lineRule="auto"/>
        <w:ind w:firstLine="709"/>
      </w:pPr>
      <w:r w:rsidRPr="00EF3034">
        <w:t>5. Календарный план реализации проекта</w:t>
      </w:r>
    </w:p>
    <w:tbl>
      <w:tblPr>
        <w:tblW w:w="48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949"/>
        <w:gridCol w:w="2406"/>
        <w:gridCol w:w="2551"/>
      </w:tblGrid>
      <w:tr w:rsidR="00553A8E" w:rsidRPr="00EA549A" w:rsidTr="00EA549A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Pr="00EA549A" w:rsidRDefault="00553A8E" w:rsidP="00EA549A">
            <w:pPr>
              <w:pStyle w:val="af0"/>
              <w:jc w:val="center"/>
              <w:rPr>
                <w:rFonts w:ascii="Times New Roman" w:hAnsi="Times New Roman"/>
                <w:lang w:eastAsia="en-US"/>
              </w:rPr>
            </w:pPr>
            <w:r w:rsidRPr="00EA549A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Pr="00EA549A" w:rsidRDefault="00553A8E" w:rsidP="00EA549A">
            <w:pPr>
              <w:pStyle w:val="af0"/>
              <w:jc w:val="center"/>
              <w:rPr>
                <w:rFonts w:ascii="Times New Roman" w:hAnsi="Times New Roman"/>
                <w:lang w:eastAsia="en-US"/>
              </w:rPr>
            </w:pPr>
            <w:r w:rsidRPr="00EA549A">
              <w:rPr>
                <w:rFonts w:ascii="Times New Roman" w:hAnsi="Times New Roman"/>
                <w:lang w:eastAsia="en-US"/>
              </w:rPr>
              <w:t>Наименование мероприятия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EA549A" w:rsidRDefault="00553A8E" w:rsidP="00EA549A">
            <w:pPr>
              <w:pStyle w:val="af0"/>
              <w:jc w:val="center"/>
              <w:rPr>
                <w:rFonts w:ascii="Times New Roman" w:hAnsi="Times New Roman"/>
                <w:lang w:eastAsia="en-US"/>
              </w:rPr>
            </w:pPr>
            <w:r w:rsidRPr="00EA549A">
              <w:rPr>
                <w:rFonts w:ascii="Times New Roman" w:hAnsi="Times New Roman"/>
                <w:lang w:eastAsia="en-US"/>
              </w:rPr>
              <w:t>Сроки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EA549A" w:rsidRDefault="00553A8E" w:rsidP="00EA549A">
            <w:pPr>
              <w:pStyle w:val="af0"/>
              <w:jc w:val="center"/>
              <w:rPr>
                <w:rFonts w:ascii="Times New Roman" w:hAnsi="Times New Roman"/>
                <w:lang w:eastAsia="en-US"/>
              </w:rPr>
            </w:pPr>
            <w:r w:rsidRPr="00EA549A">
              <w:rPr>
                <w:rFonts w:ascii="Times New Roman" w:hAnsi="Times New Roman"/>
                <w:lang w:eastAsia="en-US"/>
              </w:rPr>
              <w:t xml:space="preserve">Стадии реализации проекта </w:t>
            </w:r>
          </w:p>
        </w:tc>
      </w:tr>
      <w:tr w:rsidR="00553A8E" w:rsidRPr="00EA549A" w:rsidTr="00EA549A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EA549A" w:rsidRDefault="00553A8E" w:rsidP="00EA549A">
            <w:pPr>
              <w:pStyle w:val="25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EA549A" w:rsidRDefault="00553A8E" w:rsidP="00EA549A">
            <w:pPr>
              <w:pStyle w:val="25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EA549A" w:rsidRDefault="00553A8E" w:rsidP="00EA549A">
            <w:pPr>
              <w:pStyle w:val="25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EA549A" w:rsidRDefault="00553A8E" w:rsidP="00EA549A">
            <w:pPr>
              <w:pStyle w:val="25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53A8E" w:rsidRPr="00EF3034" w:rsidRDefault="00553A8E" w:rsidP="00EA549A">
      <w:pPr>
        <w:pStyle w:val="ConsPlusNormal0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F3034">
        <w:rPr>
          <w:rFonts w:ascii="Times New Roman" w:hAnsi="Times New Roman" w:cs="Times New Roman"/>
          <w:sz w:val="26"/>
          <w:szCs w:val="26"/>
        </w:rPr>
        <w:t>Схема управления проектом</w:t>
      </w:r>
    </w:p>
    <w:p w:rsidR="00553A8E" w:rsidRPr="00EF3034" w:rsidRDefault="00553A8E" w:rsidP="00EA549A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034">
        <w:rPr>
          <w:rFonts w:ascii="Times New Roman" w:hAnsi="Times New Roman" w:cs="Times New Roman"/>
          <w:sz w:val="26"/>
          <w:szCs w:val="26"/>
        </w:rPr>
        <w:t>Схематичное описание структуры управления проектом, руководитель проекта, его исполнители, предполагаемые партнеры.</w:t>
      </w:r>
    </w:p>
    <w:p w:rsidR="00553A8E" w:rsidRPr="00EF3034" w:rsidRDefault="00553A8E" w:rsidP="00EA549A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034">
        <w:rPr>
          <w:rFonts w:ascii="Times New Roman" w:hAnsi="Times New Roman" w:cs="Times New Roman"/>
          <w:sz w:val="26"/>
          <w:szCs w:val="26"/>
        </w:rPr>
        <w:t>Смета расходов</w:t>
      </w:r>
    </w:p>
    <w:p w:rsidR="00553A8E" w:rsidRDefault="00553A8E" w:rsidP="00EA549A">
      <w:pPr>
        <w:ind w:firstLine="709"/>
      </w:pPr>
      <w:r w:rsidRPr="00EF3034">
        <w:t>В смету расходов проекта не могут быть включены затраты:</w:t>
      </w:r>
    </w:p>
    <w:p w:rsidR="00553A8E" w:rsidRDefault="00553A8E" w:rsidP="00EA549A">
      <w:pPr>
        <w:ind w:firstLine="709"/>
      </w:pPr>
      <w:r>
        <w:t>- на покрытие Общественной организацией текущих расходов, не связанных с реализацией проекта;</w:t>
      </w:r>
    </w:p>
    <w:p w:rsidR="00553A8E" w:rsidRDefault="00553A8E" w:rsidP="00EA549A">
      <w:pPr>
        <w:ind w:firstLine="709"/>
      </w:pPr>
      <w:r>
        <w:t>- на проведение мероприятий, направленных на организацию выборных кампаний, проведение митингов, демонстраций и пикетов;</w:t>
      </w:r>
    </w:p>
    <w:p w:rsidR="00553A8E" w:rsidRDefault="00553A8E" w:rsidP="00EA549A">
      <w:pPr>
        <w:ind w:firstLine="709"/>
      </w:pPr>
      <w:r>
        <w:t>- оплату прошлых обязательств Общественной организации;</w:t>
      </w:r>
    </w:p>
    <w:p w:rsidR="00553A8E" w:rsidRDefault="00553A8E" w:rsidP="00EA549A">
      <w:pPr>
        <w:ind w:firstLine="709"/>
      </w:pPr>
      <w:r>
        <w:t>- извлечение прибыли;</w:t>
      </w:r>
    </w:p>
    <w:p w:rsidR="00553A8E" w:rsidRDefault="00553A8E" w:rsidP="00EA549A">
      <w:pPr>
        <w:ind w:firstLine="709"/>
      </w:pPr>
      <w:r>
        <w:t>- политическую и религиозную деятельность;</w:t>
      </w:r>
    </w:p>
    <w:p w:rsidR="00553A8E" w:rsidRDefault="00553A8E" w:rsidP="00EA549A">
      <w:pPr>
        <w:ind w:firstLine="709"/>
        <w:jc w:val="both"/>
      </w:pPr>
      <w:r>
        <w:t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субсидий;</w:t>
      </w:r>
    </w:p>
    <w:p w:rsidR="00553A8E" w:rsidRDefault="00553A8E" w:rsidP="00EA549A">
      <w:pPr>
        <w:ind w:firstLine="709"/>
      </w:pPr>
      <w:r>
        <w:t>- деятельность, запрещенную действующим законодательством.</w:t>
      </w:r>
    </w:p>
    <w:p w:rsidR="00553A8E" w:rsidRDefault="00553A8E" w:rsidP="00EA549A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Конкретные ожидаемые результаты (описание количественных и качественных показателей, получение которых планируется в ходе реализации проекта).</w:t>
      </w:r>
    </w:p>
    <w:p w:rsidR="00553A8E" w:rsidRPr="00EA549A" w:rsidRDefault="00553A8E" w:rsidP="00EA549A">
      <w:pPr>
        <w:rPr>
          <w:sz w:val="16"/>
          <w:szCs w:val="16"/>
        </w:rPr>
      </w:pPr>
      <w:r w:rsidRPr="00EA549A">
        <w:rPr>
          <w:sz w:val="16"/>
          <w:szCs w:val="16"/>
        </w:rPr>
        <w:t>________________</w:t>
      </w:r>
      <w:r w:rsidR="00EA549A">
        <w:rPr>
          <w:sz w:val="16"/>
          <w:szCs w:val="16"/>
        </w:rPr>
        <w:t>__________</w:t>
      </w:r>
    </w:p>
    <w:p w:rsidR="00553A8E" w:rsidRPr="006E1FDE" w:rsidRDefault="00553A8E" w:rsidP="00EA549A">
      <w:pPr>
        <w:jc w:val="both"/>
        <w:rPr>
          <w:sz w:val="20"/>
          <w:szCs w:val="20"/>
        </w:rPr>
      </w:pPr>
      <w:r>
        <w:t xml:space="preserve"> </w:t>
      </w:r>
      <w:r w:rsidRPr="006E1FDE">
        <w:rPr>
          <w:sz w:val="20"/>
          <w:szCs w:val="20"/>
        </w:rPr>
        <w:t>Срок завершения реализации проекта должен быть не позже 05 августа года, следующего за годом предоставления гранта в форме субсиди</w:t>
      </w:r>
      <w:r w:rsidR="006E1FDE" w:rsidRPr="006E1FDE">
        <w:rPr>
          <w:sz w:val="20"/>
          <w:szCs w:val="20"/>
        </w:rPr>
        <w:t>и</w:t>
      </w:r>
    </w:p>
    <w:p w:rsidR="00EA549A" w:rsidRDefault="00553A8E" w:rsidP="00EA549A">
      <w:pPr>
        <w:ind w:firstLine="709"/>
        <w:jc w:val="right"/>
      </w:pPr>
      <w:r>
        <w:lastRenderedPageBreak/>
        <w:t xml:space="preserve">Приложение </w:t>
      </w:r>
    </w:p>
    <w:p w:rsidR="00553A8E" w:rsidRDefault="00553A8E" w:rsidP="00EA549A">
      <w:pPr>
        <w:ind w:firstLine="709"/>
        <w:jc w:val="right"/>
      </w:pPr>
      <w:r>
        <w:t>2 к Заявке</w:t>
      </w:r>
    </w:p>
    <w:p w:rsidR="00553A8E" w:rsidRDefault="00553A8E" w:rsidP="00EA549A">
      <w:pPr>
        <w:ind w:firstLine="709"/>
        <w:jc w:val="right"/>
        <w:rPr>
          <w:sz w:val="20"/>
          <w:szCs w:val="20"/>
          <w:lang w:eastAsia="en-US"/>
        </w:rPr>
      </w:pPr>
    </w:p>
    <w:p w:rsidR="00553A8E" w:rsidRDefault="00553A8E" w:rsidP="00EA549A">
      <w:pPr>
        <w:jc w:val="center"/>
      </w:pPr>
      <w:r>
        <w:t>Показатели результативности проекта (целевые показатели)</w:t>
      </w:r>
    </w:p>
    <w:p w:rsidR="00553A8E" w:rsidRDefault="00553A8E" w:rsidP="00EA549A">
      <w:pPr>
        <w:jc w:val="center"/>
        <w:rPr>
          <w:lang w:eastAsia="en-US"/>
        </w:rPr>
      </w:pPr>
    </w:p>
    <w:p w:rsidR="00613D5A" w:rsidRDefault="00613D5A" w:rsidP="00613D5A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1. Наименование Получателя Гранта ______________________________ ___________________________________________________________________</w:t>
      </w:r>
    </w:p>
    <w:p w:rsidR="00613D5A" w:rsidRDefault="00613D5A" w:rsidP="00613D5A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2. Наименование проекта:_______________________________________ ___________________________________________________________________</w:t>
      </w:r>
    </w:p>
    <w:p w:rsidR="00613D5A" w:rsidRDefault="00613D5A" w:rsidP="00613D5A">
      <w:pPr>
        <w:ind w:firstLine="70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 Сроки реализации проекта</w:t>
      </w:r>
      <w:r>
        <w:rPr>
          <w:rFonts w:eastAsia="Calibri"/>
          <w:color w:val="000000"/>
          <w:vertAlign w:val="superscript"/>
          <w:lang w:eastAsia="en-US"/>
        </w:rPr>
        <w:footnoteReference w:id="1"/>
      </w:r>
      <w:r>
        <w:rPr>
          <w:rFonts w:eastAsia="Calibri"/>
          <w:color w:val="000000"/>
          <w:lang w:eastAsia="en-US"/>
        </w:rPr>
        <w:t xml:space="preserve">____________________________________ </w:t>
      </w:r>
      <w:r>
        <w:rPr>
          <w:rFonts w:eastAsia="Calibri"/>
          <w:lang w:eastAsia="en-US"/>
        </w:rPr>
        <w:t>___________________________________________________________________</w:t>
      </w:r>
    </w:p>
    <w:p w:rsidR="00613D5A" w:rsidRDefault="00613D5A" w:rsidP="00EA549A">
      <w:pPr>
        <w:ind w:firstLine="709"/>
        <w:jc w:val="center"/>
        <w:rPr>
          <w:lang w:eastAsia="en-US"/>
        </w:rPr>
      </w:pPr>
    </w:p>
    <w:p w:rsidR="00A65673" w:rsidRPr="000F400B" w:rsidRDefault="00A65673" w:rsidP="00EA549A">
      <w:pPr>
        <w:tabs>
          <w:tab w:val="left" w:pos="993"/>
          <w:tab w:val="left" w:pos="1276"/>
        </w:tabs>
        <w:ind w:firstLine="709"/>
        <w:jc w:val="both"/>
      </w:pPr>
      <w:r w:rsidRPr="00A65673">
        <w:rPr>
          <w:rFonts w:eastAsiaTheme="minorHAnsi"/>
          <w:lang w:eastAsia="en-US"/>
        </w:rPr>
        <w:t xml:space="preserve">Ожидаемые качественные </w:t>
      </w:r>
      <w:r w:rsidRPr="00A65673">
        <w:t xml:space="preserve">позитивные изменения </w:t>
      </w:r>
      <w:r w:rsidRPr="000F400B">
        <w:t xml:space="preserve">в </w:t>
      </w:r>
      <w:r w:rsidR="00410CA6" w:rsidRPr="000F400B">
        <w:t xml:space="preserve">целевой группе </w:t>
      </w:r>
      <w:r w:rsidRPr="000F400B">
        <w:t>в ходе реализации проекта (</w:t>
      </w:r>
      <w:r w:rsidRPr="000F400B">
        <w:rPr>
          <w:i/>
        </w:rPr>
        <w:t>получение знаний, формирование умений и навыков, формирование и укрепление качеств и ценностей и др.)</w:t>
      </w:r>
      <w:r w:rsidRPr="000F400B">
        <w:t>:</w:t>
      </w:r>
      <w:r w:rsidR="00EA549A">
        <w:t xml:space="preserve"> _____________</w:t>
      </w:r>
      <w:r w:rsidRPr="000F400B">
        <w:t>_____</w:t>
      </w:r>
      <w:r w:rsidR="00EA549A">
        <w:t xml:space="preserve"> </w:t>
      </w:r>
      <w:r w:rsidRPr="000F400B">
        <w:t>_____</w:t>
      </w:r>
      <w:r w:rsidR="00410CA6" w:rsidRPr="000F400B">
        <w:t>______________________</w:t>
      </w:r>
      <w:r w:rsidR="00EA549A">
        <w:t>____________________</w:t>
      </w:r>
      <w:r w:rsidR="00410CA6" w:rsidRPr="000F400B">
        <w:t>__________</w:t>
      </w:r>
      <w:r w:rsidRPr="000F400B">
        <w:t>__________</w:t>
      </w:r>
    </w:p>
    <w:p w:rsidR="00553A8E" w:rsidRPr="000F400B" w:rsidRDefault="00553A8E" w:rsidP="00EA549A">
      <w:pPr>
        <w:jc w:val="center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6293"/>
        <w:gridCol w:w="1889"/>
      </w:tblGrid>
      <w:tr w:rsidR="00553A8E" w:rsidRPr="000F400B" w:rsidTr="00EA549A">
        <w:trPr>
          <w:trHeight w:val="23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Pr="000F400B" w:rsidRDefault="00553A8E" w:rsidP="00EA549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F400B">
              <w:rPr>
                <w:lang w:eastAsia="en-US"/>
              </w:rPr>
              <w:t>№ п/п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Pr="000F400B" w:rsidRDefault="00553A8E" w:rsidP="00EA549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F400B">
              <w:rPr>
                <w:lang w:eastAsia="en-US"/>
              </w:rPr>
              <w:t>Наименование показателя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Pr="000F400B" w:rsidRDefault="00553A8E" w:rsidP="00EA54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F400B">
              <w:rPr>
                <w:lang w:eastAsia="en-US"/>
              </w:rPr>
              <w:t>Значение показателя</w:t>
            </w:r>
          </w:p>
        </w:tc>
      </w:tr>
      <w:tr w:rsidR="00EF3034" w:rsidRPr="000F400B" w:rsidTr="00EA549A">
        <w:trPr>
          <w:trHeight w:val="23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34" w:rsidRPr="000F400B" w:rsidRDefault="00EF3034" w:rsidP="00EA549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F400B">
              <w:rPr>
                <w:lang w:eastAsia="en-US"/>
              </w:rPr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34" w:rsidRPr="000F400B" w:rsidRDefault="00EF3034" w:rsidP="00EA549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400B">
              <w:rPr>
                <w:lang w:eastAsia="en-US"/>
              </w:rPr>
              <w:t>количество реализованных в рамках проекта мероприятий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34" w:rsidRPr="000F400B" w:rsidRDefault="00EF3034" w:rsidP="00EA54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F3034" w:rsidRPr="000F400B" w:rsidTr="00EA549A">
        <w:trPr>
          <w:trHeight w:val="23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34" w:rsidRPr="000F400B" w:rsidRDefault="00EF3034" w:rsidP="00EA549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F400B">
              <w:rPr>
                <w:lang w:eastAsia="en-US"/>
              </w:rPr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34" w:rsidRPr="000F400B" w:rsidRDefault="00EF3034" w:rsidP="00EA549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400B">
              <w:rPr>
                <w:rFonts w:eastAsiaTheme="minorHAnsi"/>
                <w:color w:val="000000"/>
                <w:lang w:eastAsia="en-US"/>
              </w:rPr>
              <w:t>количество участников / благополучателей проекта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34" w:rsidRPr="000F400B" w:rsidRDefault="00EF3034" w:rsidP="00EA54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53A8E" w:rsidRPr="000F400B" w:rsidTr="00EA549A">
        <w:trPr>
          <w:trHeight w:val="23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0F400B" w:rsidRDefault="00553A8E" w:rsidP="00EA549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0F400B" w:rsidRDefault="00553A8E" w:rsidP="00EA549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0F400B" w:rsidRDefault="00553A8E" w:rsidP="00EA54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AD6ABA" w:rsidRPr="000F400B" w:rsidRDefault="00AD6ABA" w:rsidP="00EA549A">
      <w:pPr>
        <w:tabs>
          <w:tab w:val="left" w:pos="1276"/>
        </w:tabs>
        <w:ind w:firstLine="709"/>
        <w:jc w:val="both"/>
        <w:rPr>
          <w:rFonts w:eastAsiaTheme="minorHAnsi"/>
          <w:color w:val="000000"/>
          <w:lang w:eastAsia="en-US"/>
        </w:rPr>
      </w:pPr>
    </w:p>
    <w:p w:rsidR="00FE434D" w:rsidRPr="00EF3034" w:rsidRDefault="00FE434D" w:rsidP="00EA549A">
      <w:pPr>
        <w:tabs>
          <w:tab w:val="left" w:pos="1276"/>
        </w:tabs>
        <w:ind w:firstLine="709"/>
        <w:jc w:val="both"/>
        <w:rPr>
          <w:rFonts w:eastAsiaTheme="minorHAnsi"/>
          <w:color w:val="000000"/>
          <w:lang w:eastAsia="en-US"/>
        </w:rPr>
      </w:pPr>
      <w:r w:rsidRPr="000F400B">
        <w:rPr>
          <w:rFonts w:eastAsiaTheme="minorHAnsi"/>
          <w:color w:val="000000"/>
          <w:lang w:eastAsia="en-US"/>
        </w:rPr>
        <w:t>Д</w:t>
      </w:r>
      <w:r w:rsidRPr="000F400B">
        <w:t>опустимые (возможные) отклонения от  запл</w:t>
      </w:r>
      <w:r w:rsidR="00382F37">
        <w:t>анированных значений по каждому</w:t>
      </w:r>
      <w:r w:rsidRPr="000F400B">
        <w:t xml:space="preserve"> показателю результативности не более 5%.</w:t>
      </w:r>
    </w:p>
    <w:p w:rsidR="00553A8E" w:rsidRDefault="00553A8E" w:rsidP="00EA549A">
      <w:pPr>
        <w:jc w:val="center"/>
        <w:rPr>
          <w:lang w:eastAsia="en-US"/>
        </w:rPr>
      </w:pPr>
    </w:p>
    <w:p w:rsidR="00553A8E" w:rsidRDefault="00553A8E" w:rsidP="00EA54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           ____</w:t>
      </w:r>
      <w:r w:rsidR="0011732B">
        <w:rPr>
          <w:rFonts w:ascii="Times New Roman" w:hAnsi="Times New Roman" w:cs="Times New Roman"/>
          <w:sz w:val="26"/>
          <w:szCs w:val="26"/>
        </w:rPr>
        <w:t>_</w:t>
      </w:r>
      <w:r w:rsidR="00382F37">
        <w:rPr>
          <w:rFonts w:ascii="Times New Roman" w:hAnsi="Times New Roman" w:cs="Times New Roman"/>
          <w:sz w:val="26"/>
          <w:szCs w:val="26"/>
        </w:rPr>
        <w:t>_</w:t>
      </w:r>
      <w:r w:rsidR="0011732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553A8E" w:rsidRPr="00382F37" w:rsidRDefault="00553A8E" w:rsidP="00EA549A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</w:t>
      </w:r>
      <w:r w:rsidR="00382F37"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(фамилия, имя, отчество (при наличии)                           </w:t>
      </w:r>
      <w:r w:rsidR="00382F37"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        </w:t>
      </w:r>
      <w:r w:rsidR="00382F37">
        <w:rPr>
          <w:rFonts w:ascii="Times New Roman" w:hAnsi="Times New Roman" w:cs="Times New Roman"/>
        </w:rPr>
        <w:t xml:space="preserve">  </w:t>
      </w:r>
      <w:r w:rsidRPr="00382F37">
        <w:rPr>
          <w:rFonts w:ascii="Times New Roman" w:hAnsi="Times New Roman" w:cs="Times New Roman"/>
        </w:rPr>
        <w:t xml:space="preserve">   </w:t>
      </w:r>
      <w:r w:rsidR="0011732B" w:rsidRPr="00382F37">
        <w:rPr>
          <w:rFonts w:ascii="Times New Roman" w:hAnsi="Times New Roman" w:cs="Times New Roman"/>
        </w:rPr>
        <w:t xml:space="preserve">   </w:t>
      </w:r>
      <w:r w:rsidRPr="00382F37">
        <w:rPr>
          <w:rFonts w:ascii="Times New Roman" w:hAnsi="Times New Roman" w:cs="Times New Roman"/>
        </w:rPr>
        <w:t>(подпись)</w:t>
      </w:r>
    </w:p>
    <w:p w:rsidR="00553A8E" w:rsidRPr="00382F37" w:rsidRDefault="00553A8E" w:rsidP="00EA549A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  </w:t>
      </w:r>
      <w:r w:rsidR="00382F37">
        <w:rPr>
          <w:rFonts w:ascii="Times New Roman" w:hAnsi="Times New Roman" w:cs="Times New Roman"/>
        </w:rPr>
        <w:t xml:space="preserve">                   </w:t>
      </w:r>
      <w:r w:rsidRPr="00382F37">
        <w:rPr>
          <w:rFonts w:ascii="Times New Roman" w:hAnsi="Times New Roman" w:cs="Times New Roman"/>
        </w:rPr>
        <w:t xml:space="preserve">         руководителя проекта)</w:t>
      </w:r>
    </w:p>
    <w:p w:rsidR="00553A8E" w:rsidRDefault="00553A8E" w:rsidP="00EA54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2F37" w:rsidRDefault="00382F37" w:rsidP="00382F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           ____________</w:t>
      </w:r>
    </w:p>
    <w:p w:rsidR="00382F37" w:rsidRPr="00382F37" w:rsidRDefault="00382F37" w:rsidP="00382F37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(фамилия, имя, отчество (при наличии)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382F37">
        <w:rPr>
          <w:rFonts w:ascii="Times New Roman" w:hAnsi="Times New Roman" w:cs="Times New Roman"/>
        </w:rPr>
        <w:t xml:space="preserve">      (подпись)</w:t>
      </w:r>
    </w:p>
    <w:p w:rsidR="00382F37" w:rsidRPr="00382F37" w:rsidRDefault="00382F37" w:rsidP="00382F37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382F37">
        <w:rPr>
          <w:rFonts w:ascii="Times New Roman" w:hAnsi="Times New Roman" w:cs="Times New Roman"/>
        </w:rPr>
        <w:t xml:space="preserve">         руководителя </w:t>
      </w:r>
      <w:r>
        <w:rPr>
          <w:rFonts w:ascii="Times New Roman" w:hAnsi="Times New Roman" w:cs="Times New Roman"/>
        </w:rPr>
        <w:t>организации</w:t>
      </w:r>
      <w:r w:rsidRPr="00382F37">
        <w:rPr>
          <w:rFonts w:ascii="Times New Roman" w:hAnsi="Times New Roman" w:cs="Times New Roman"/>
        </w:rPr>
        <w:t>)</w:t>
      </w:r>
    </w:p>
    <w:p w:rsidR="00382F37" w:rsidRDefault="00382F37" w:rsidP="00EA54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3A8E" w:rsidRDefault="00553A8E" w:rsidP="00EA549A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553A8E" w:rsidRDefault="00553A8E" w:rsidP="00EA549A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53A8E" w:rsidRDefault="00553A8E" w:rsidP="00EA549A">
      <w:pPr>
        <w:pStyle w:val="ConsPlusNonforma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 20__ года                   </w:t>
      </w:r>
      <w:r w:rsidR="00410C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М.П.</w:t>
      </w:r>
    </w:p>
    <w:p w:rsidR="00553A8E" w:rsidRPr="00382F37" w:rsidRDefault="00553A8E" w:rsidP="00EA549A">
      <w:pPr>
        <w:pStyle w:val="ConsPlusNormal0"/>
        <w:ind w:firstLine="142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                                             </w:t>
      </w:r>
      <w:r w:rsidR="00410CA6" w:rsidRPr="00382F37">
        <w:rPr>
          <w:rFonts w:ascii="Times New Roman" w:hAnsi="Times New Roman" w:cs="Times New Roman"/>
        </w:rPr>
        <w:t xml:space="preserve">        </w:t>
      </w:r>
      <w:r w:rsidR="00382F37">
        <w:rPr>
          <w:rFonts w:ascii="Times New Roman" w:hAnsi="Times New Roman" w:cs="Times New Roman"/>
        </w:rPr>
        <w:t xml:space="preserve">                     </w:t>
      </w:r>
      <w:r w:rsidR="00410CA6" w:rsidRPr="00382F37">
        <w:rPr>
          <w:rFonts w:ascii="Times New Roman" w:hAnsi="Times New Roman" w:cs="Times New Roman"/>
        </w:rPr>
        <w:t xml:space="preserve">   </w:t>
      </w:r>
      <w:r w:rsidRPr="00382F37">
        <w:rPr>
          <w:rFonts w:ascii="Times New Roman" w:hAnsi="Times New Roman" w:cs="Times New Roman"/>
        </w:rPr>
        <w:t xml:space="preserve"> (при наличии)</w:t>
      </w:r>
    </w:p>
    <w:p w:rsidR="00553A8E" w:rsidRDefault="00553A8E" w:rsidP="00410CA6">
      <w:pPr>
        <w:pStyle w:val="ConsPlusNormal0"/>
        <w:ind w:firstLine="142"/>
        <w:jc w:val="both"/>
      </w:pPr>
    </w:p>
    <w:p w:rsidR="00553A8E" w:rsidRDefault="00553A8E" w:rsidP="00410CA6">
      <w:pPr>
        <w:ind w:firstLine="142"/>
        <w:jc w:val="center"/>
        <w:rPr>
          <w:lang w:eastAsia="en-US"/>
        </w:rPr>
      </w:pPr>
    </w:p>
    <w:p w:rsidR="00553A8E" w:rsidRDefault="00553A8E" w:rsidP="00553A8E">
      <w:pPr>
        <w:jc w:val="center"/>
        <w:rPr>
          <w:lang w:eastAsia="en-US"/>
        </w:rPr>
      </w:pPr>
    </w:p>
    <w:p w:rsidR="00553A8E" w:rsidRDefault="00553A8E" w:rsidP="00553A8E">
      <w:pPr>
        <w:jc w:val="center"/>
        <w:rPr>
          <w:lang w:eastAsia="en-US"/>
        </w:rPr>
      </w:pPr>
    </w:p>
    <w:p w:rsidR="00553A8E" w:rsidRDefault="00553A8E" w:rsidP="00553A8E">
      <w:pPr>
        <w:jc w:val="center"/>
        <w:rPr>
          <w:lang w:eastAsia="en-US"/>
        </w:rPr>
      </w:pPr>
    </w:p>
    <w:p w:rsidR="00553A8E" w:rsidRDefault="00553A8E" w:rsidP="00553A8E">
      <w:pPr>
        <w:ind w:left="6372" w:firstLine="708"/>
        <w:jc w:val="right"/>
      </w:pPr>
    </w:p>
    <w:p w:rsidR="00553A8E" w:rsidRDefault="00553A8E" w:rsidP="00553A8E">
      <w:pPr>
        <w:ind w:left="6372" w:firstLine="708"/>
        <w:jc w:val="right"/>
      </w:pPr>
    </w:p>
    <w:p w:rsidR="00382F37" w:rsidRDefault="00553A8E" w:rsidP="00382F37">
      <w:pPr>
        <w:ind w:firstLine="709"/>
        <w:jc w:val="right"/>
      </w:pPr>
      <w:r>
        <w:lastRenderedPageBreak/>
        <w:t xml:space="preserve">Приложение 3 </w:t>
      </w:r>
    </w:p>
    <w:p w:rsidR="00553A8E" w:rsidRDefault="00553A8E" w:rsidP="00382F37">
      <w:pPr>
        <w:ind w:firstLine="709"/>
        <w:jc w:val="right"/>
      </w:pPr>
      <w:r>
        <w:t>к Заявке</w:t>
      </w:r>
    </w:p>
    <w:p w:rsidR="00553A8E" w:rsidRDefault="00553A8E" w:rsidP="00382F37">
      <w:pPr>
        <w:ind w:firstLine="709"/>
        <w:jc w:val="right"/>
      </w:pPr>
    </w:p>
    <w:p w:rsidR="00553A8E" w:rsidRDefault="00553A8E" w:rsidP="00382F37">
      <w:pPr>
        <w:widowControl w:val="0"/>
        <w:autoSpaceDE w:val="0"/>
        <w:autoSpaceDN w:val="0"/>
        <w:jc w:val="center"/>
      </w:pPr>
      <w:bookmarkStart w:id="4" w:name="P356"/>
      <w:bookmarkEnd w:id="4"/>
      <w:r>
        <w:t>С</w:t>
      </w:r>
      <w:r w:rsidR="00410CA6">
        <w:t xml:space="preserve">мета </w:t>
      </w:r>
      <w:r>
        <w:t xml:space="preserve">расходов на проект </w:t>
      </w:r>
    </w:p>
    <w:p w:rsidR="00553A8E" w:rsidRDefault="00553A8E" w:rsidP="00382F37">
      <w:pPr>
        <w:widowControl w:val="0"/>
        <w:autoSpaceDE w:val="0"/>
        <w:autoSpaceDN w:val="0"/>
        <w:jc w:val="center"/>
      </w:pPr>
    </w:p>
    <w:p w:rsidR="00904985" w:rsidRDefault="00904985" w:rsidP="00904985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1. Наименование Получателя Гранта ______________________________ ___________________________________________________________________</w:t>
      </w:r>
    </w:p>
    <w:p w:rsidR="00904985" w:rsidRDefault="00904985" w:rsidP="00904985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2. Наименование проекта:_______________________________________ ___________________________________________________________________</w:t>
      </w:r>
    </w:p>
    <w:p w:rsidR="00904985" w:rsidRDefault="00904985" w:rsidP="00904985">
      <w:pPr>
        <w:ind w:firstLine="70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 Сроки реализации проекта</w:t>
      </w:r>
      <w:r>
        <w:rPr>
          <w:rFonts w:eastAsia="Calibri"/>
          <w:color w:val="000000"/>
          <w:vertAlign w:val="superscript"/>
          <w:lang w:eastAsia="en-US"/>
        </w:rPr>
        <w:footnoteReference w:id="2"/>
      </w:r>
      <w:r>
        <w:rPr>
          <w:rFonts w:eastAsia="Calibri"/>
          <w:color w:val="000000"/>
          <w:lang w:eastAsia="en-US"/>
        </w:rPr>
        <w:t xml:space="preserve">____________________________________ </w:t>
      </w:r>
      <w:r>
        <w:rPr>
          <w:rFonts w:eastAsia="Calibri"/>
          <w:lang w:eastAsia="en-US"/>
        </w:rPr>
        <w:t>___________________________________________________________________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right"/>
      </w:pPr>
    </w:p>
    <w:p w:rsidR="00553A8E" w:rsidRDefault="00553A8E" w:rsidP="00382F37">
      <w:pPr>
        <w:autoSpaceDE w:val="0"/>
        <w:autoSpaceDN w:val="0"/>
        <w:adjustRightInd w:val="0"/>
        <w:ind w:firstLine="709"/>
      </w:pPr>
      <w:r>
        <w:t>Единица измерения: рубль (с точностью до второго десятичного знака).</w:t>
      </w:r>
    </w:p>
    <w:p w:rsidR="00553A8E" w:rsidRDefault="00553A8E" w:rsidP="00382F37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960"/>
        <w:gridCol w:w="3297"/>
        <w:gridCol w:w="1419"/>
        <w:gridCol w:w="1533"/>
        <w:gridCol w:w="1702"/>
      </w:tblGrid>
      <w:tr w:rsidR="00553A8E" w:rsidTr="00382F3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F597E" w:rsidP="00382F37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553A8E" w:rsidRDefault="00553A8E" w:rsidP="00382F37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382F37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 расходования средств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382F37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Цена</w:t>
            </w:r>
          </w:p>
          <w:p w:rsidR="00553A8E" w:rsidRDefault="00553A8E" w:rsidP="00382F37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382F37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382F37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  <w:p w:rsidR="00553A8E" w:rsidRDefault="00553A8E" w:rsidP="00382F37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</w:tr>
      <w:tr w:rsidR="00553A8E" w:rsidTr="00382F3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382F3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382F3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382F3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382F3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382F3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553A8E" w:rsidTr="00382F37">
        <w:tc>
          <w:tcPr>
            <w:tcW w:w="2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382F3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382F3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382F3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382F3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</w:tbl>
    <w:p w:rsidR="00553A8E" w:rsidRDefault="00553A8E" w:rsidP="00382F37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553A8E" w:rsidRDefault="00553A8E" w:rsidP="00382F37">
      <w:pPr>
        <w:widowControl w:val="0"/>
        <w:autoSpaceDE w:val="0"/>
        <w:autoSpaceDN w:val="0"/>
        <w:adjustRightInd w:val="0"/>
        <w:jc w:val="both"/>
      </w:pPr>
      <w:r>
        <w:t xml:space="preserve">          </w:t>
      </w:r>
    </w:p>
    <w:p w:rsidR="00382F37" w:rsidRDefault="00382F37" w:rsidP="00382F37">
      <w:pPr>
        <w:widowControl w:val="0"/>
        <w:autoSpaceDE w:val="0"/>
        <w:autoSpaceDN w:val="0"/>
        <w:adjustRightInd w:val="0"/>
        <w:jc w:val="both"/>
      </w:pPr>
    </w:p>
    <w:p w:rsidR="00382F37" w:rsidRDefault="00382F37" w:rsidP="00382F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           ____________</w:t>
      </w:r>
    </w:p>
    <w:p w:rsidR="00382F37" w:rsidRPr="00382F37" w:rsidRDefault="00382F37" w:rsidP="00382F37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(фамилия, имя, отчество (при наличии)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382F37">
        <w:rPr>
          <w:rFonts w:ascii="Times New Roman" w:hAnsi="Times New Roman" w:cs="Times New Roman"/>
        </w:rPr>
        <w:t xml:space="preserve">      (подпись)</w:t>
      </w:r>
    </w:p>
    <w:p w:rsidR="00382F37" w:rsidRPr="00382F37" w:rsidRDefault="00382F37" w:rsidP="00382F37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382F37">
        <w:rPr>
          <w:rFonts w:ascii="Times New Roman" w:hAnsi="Times New Roman" w:cs="Times New Roman"/>
        </w:rPr>
        <w:t xml:space="preserve">         руководителя проекта)</w:t>
      </w:r>
    </w:p>
    <w:p w:rsidR="00382F37" w:rsidRDefault="00382F37" w:rsidP="00382F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2F37" w:rsidRDefault="00382F37" w:rsidP="00382F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           ____________</w:t>
      </w:r>
    </w:p>
    <w:p w:rsidR="00382F37" w:rsidRPr="00382F37" w:rsidRDefault="00382F37" w:rsidP="00382F37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(фамилия, имя, отчество (при наличии)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382F37">
        <w:rPr>
          <w:rFonts w:ascii="Times New Roman" w:hAnsi="Times New Roman" w:cs="Times New Roman"/>
        </w:rPr>
        <w:t xml:space="preserve">      (подпись)</w:t>
      </w:r>
    </w:p>
    <w:p w:rsidR="00382F37" w:rsidRPr="00382F37" w:rsidRDefault="00382F37" w:rsidP="00382F37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382F37">
        <w:rPr>
          <w:rFonts w:ascii="Times New Roman" w:hAnsi="Times New Roman" w:cs="Times New Roman"/>
        </w:rPr>
        <w:t xml:space="preserve">         руководителя </w:t>
      </w:r>
      <w:r>
        <w:rPr>
          <w:rFonts w:ascii="Times New Roman" w:hAnsi="Times New Roman" w:cs="Times New Roman"/>
        </w:rPr>
        <w:t>организации</w:t>
      </w:r>
      <w:r w:rsidRPr="00382F37">
        <w:rPr>
          <w:rFonts w:ascii="Times New Roman" w:hAnsi="Times New Roman" w:cs="Times New Roman"/>
        </w:rPr>
        <w:t>)</w:t>
      </w:r>
    </w:p>
    <w:p w:rsidR="00382F37" w:rsidRDefault="00382F37" w:rsidP="00382F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2F37" w:rsidRDefault="00382F37" w:rsidP="00382F37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382F37" w:rsidRDefault="00382F37" w:rsidP="00382F37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82F37" w:rsidRDefault="00382F37" w:rsidP="00382F37">
      <w:pPr>
        <w:pStyle w:val="ConsPlusNonforma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 20__ года                     М.П.</w:t>
      </w:r>
    </w:p>
    <w:p w:rsidR="00382F37" w:rsidRPr="00382F37" w:rsidRDefault="00382F37" w:rsidP="00382F37">
      <w:pPr>
        <w:pStyle w:val="ConsPlusNormal0"/>
        <w:ind w:firstLine="142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382F37">
        <w:rPr>
          <w:rFonts w:ascii="Times New Roman" w:hAnsi="Times New Roman" w:cs="Times New Roman"/>
        </w:rPr>
        <w:t xml:space="preserve">    (при наличии)</w:t>
      </w:r>
    </w:p>
    <w:p w:rsidR="00FE434D" w:rsidRDefault="00FE434D" w:rsidP="00FE434D">
      <w:pPr>
        <w:pStyle w:val="ConsPlusNormal0"/>
        <w:ind w:firstLine="142"/>
        <w:jc w:val="both"/>
      </w:pPr>
    </w:p>
    <w:p w:rsidR="00FE434D" w:rsidRDefault="00FE434D" w:rsidP="00FE434D">
      <w:pPr>
        <w:ind w:firstLine="142"/>
        <w:jc w:val="center"/>
        <w:rPr>
          <w:lang w:eastAsia="en-US"/>
        </w:rPr>
      </w:pPr>
    </w:p>
    <w:p w:rsidR="00553A8E" w:rsidRDefault="00553A8E" w:rsidP="00553A8E">
      <w:pPr>
        <w:spacing w:before="240"/>
        <w:ind w:firstLine="709"/>
        <w:jc w:val="right"/>
      </w:pPr>
    </w:p>
    <w:p w:rsidR="00553A8E" w:rsidRDefault="00553A8E" w:rsidP="00553A8E">
      <w:pPr>
        <w:jc w:val="center"/>
        <w:rPr>
          <w:lang w:eastAsia="en-US"/>
        </w:rPr>
      </w:pPr>
    </w:p>
    <w:p w:rsidR="00410CA6" w:rsidRDefault="00410CA6" w:rsidP="00553A8E">
      <w:pPr>
        <w:jc w:val="center"/>
        <w:rPr>
          <w:lang w:eastAsia="en-US"/>
        </w:rPr>
      </w:pPr>
    </w:p>
    <w:p w:rsidR="00410CA6" w:rsidRDefault="00410CA6" w:rsidP="00553A8E">
      <w:pPr>
        <w:jc w:val="center"/>
        <w:rPr>
          <w:lang w:eastAsia="en-US"/>
        </w:rPr>
      </w:pPr>
    </w:p>
    <w:p w:rsidR="00410CA6" w:rsidRDefault="00410CA6" w:rsidP="00553A8E">
      <w:pPr>
        <w:jc w:val="center"/>
        <w:rPr>
          <w:lang w:eastAsia="en-US"/>
        </w:rPr>
      </w:pPr>
    </w:p>
    <w:p w:rsidR="00410CA6" w:rsidRDefault="00410CA6" w:rsidP="00553A8E">
      <w:pPr>
        <w:jc w:val="center"/>
        <w:rPr>
          <w:lang w:eastAsia="en-US"/>
        </w:rPr>
      </w:pPr>
    </w:p>
    <w:p w:rsidR="00410CA6" w:rsidRDefault="00410CA6" w:rsidP="00553A8E">
      <w:pPr>
        <w:jc w:val="center"/>
        <w:rPr>
          <w:lang w:eastAsia="en-US"/>
        </w:rPr>
      </w:pPr>
    </w:p>
    <w:p w:rsidR="00410CA6" w:rsidRDefault="00410CA6" w:rsidP="00553A8E">
      <w:pPr>
        <w:jc w:val="center"/>
        <w:rPr>
          <w:lang w:eastAsia="en-US"/>
        </w:rPr>
      </w:pPr>
    </w:p>
    <w:p w:rsidR="00AD6ABA" w:rsidRDefault="00AD6ABA" w:rsidP="00553A8E">
      <w:pPr>
        <w:jc w:val="center"/>
        <w:rPr>
          <w:lang w:eastAsia="en-US"/>
        </w:rPr>
      </w:pPr>
    </w:p>
    <w:p w:rsidR="00553A8E" w:rsidRDefault="00553A8E" w:rsidP="00553A8E">
      <w:pPr>
        <w:jc w:val="center"/>
        <w:rPr>
          <w:sz w:val="20"/>
          <w:szCs w:val="20"/>
          <w:lang w:eastAsia="en-US"/>
        </w:rPr>
      </w:pPr>
    </w:p>
    <w:p w:rsidR="00382F37" w:rsidRDefault="00382F37" w:rsidP="00382F37">
      <w:pPr>
        <w:widowControl w:val="0"/>
        <w:autoSpaceDE w:val="0"/>
        <w:autoSpaceDN w:val="0"/>
        <w:adjustRightInd w:val="0"/>
        <w:jc w:val="right"/>
        <w:outlineLvl w:val="1"/>
      </w:pPr>
      <w:bookmarkStart w:id="5" w:name="Par2822"/>
      <w:bookmarkEnd w:id="5"/>
      <w:r>
        <w:lastRenderedPageBreak/>
        <w:t xml:space="preserve">Приложение 2 </w:t>
      </w:r>
    </w:p>
    <w:p w:rsidR="00382F37" w:rsidRDefault="00382F37" w:rsidP="00382F37">
      <w:pPr>
        <w:widowControl w:val="0"/>
        <w:autoSpaceDE w:val="0"/>
        <w:autoSpaceDN w:val="0"/>
        <w:adjustRightInd w:val="0"/>
        <w:ind w:left="3828"/>
        <w:jc w:val="right"/>
      </w:pPr>
      <w:r>
        <w:t xml:space="preserve">к порядку предоставления грантов в форме </w:t>
      </w:r>
    </w:p>
    <w:p w:rsidR="00382F37" w:rsidRDefault="00382F37" w:rsidP="00382F37">
      <w:pPr>
        <w:widowControl w:val="0"/>
        <w:autoSpaceDE w:val="0"/>
        <w:autoSpaceDN w:val="0"/>
        <w:adjustRightInd w:val="0"/>
        <w:ind w:left="3828"/>
        <w:jc w:val="right"/>
      </w:pPr>
      <w:r>
        <w:t xml:space="preserve">субсидий на реализацию социально </w:t>
      </w:r>
    </w:p>
    <w:p w:rsidR="00382F37" w:rsidRDefault="00382F37" w:rsidP="00382F37">
      <w:pPr>
        <w:widowControl w:val="0"/>
        <w:autoSpaceDE w:val="0"/>
        <w:autoSpaceDN w:val="0"/>
        <w:adjustRightInd w:val="0"/>
        <w:ind w:left="3828"/>
        <w:jc w:val="right"/>
      </w:pPr>
      <w:r>
        <w:t xml:space="preserve">значимого проекта среди некоммерческих </w:t>
      </w:r>
    </w:p>
    <w:p w:rsidR="00382F37" w:rsidRDefault="00382F37" w:rsidP="00382F37">
      <w:pPr>
        <w:widowControl w:val="0"/>
        <w:autoSpaceDE w:val="0"/>
        <w:autoSpaceDN w:val="0"/>
        <w:adjustRightInd w:val="0"/>
        <w:ind w:left="3828"/>
        <w:jc w:val="right"/>
      </w:pPr>
      <w:r>
        <w:t>организаций на конкурсной основе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ind w:firstLine="851"/>
        <w:jc w:val="center"/>
        <w:rPr>
          <w:bCs/>
        </w:rPr>
      </w:pPr>
      <w:r>
        <w:rPr>
          <w:bCs/>
        </w:rPr>
        <w:t>Договор</w:t>
      </w:r>
    </w:p>
    <w:p w:rsidR="00553A8E" w:rsidRDefault="00553A8E" w:rsidP="00553A8E">
      <w:pPr>
        <w:widowControl w:val="0"/>
        <w:autoSpaceDE w:val="0"/>
        <w:autoSpaceDN w:val="0"/>
        <w:adjustRightInd w:val="0"/>
        <w:ind w:firstLine="851"/>
        <w:jc w:val="center"/>
        <w:rPr>
          <w:bCs/>
        </w:rPr>
      </w:pPr>
      <w:r>
        <w:rPr>
          <w:bCs/>
        </w:rPr>
        <w:t>о предоставлении Гранта в форме субсиди</w:t>
      </w:r>
      <w:r w:rsidR="000623A7">
        <w:rPr>
          <w:bCs/>
        </w:rPr>
        <w:t>и</w:t>
      </w:r>
      <w:r>
        <w:rPr>
          <w:bCs/>
        </w:rPr>
        <w:t xml:space="preserve"> </w:t>
      </w:r>
    </w:p>
    <w:p w:rsidR="00553A8E" w:rsidRDefault="00553A8E" w:rsidP="00553A8E">
      <w:pPr>
        <w:widowControl w:val="0"/>
        <w:autoSpaceDE w:val="0"/>
        <w:autoSpaceDN w:val="0"/>
        <w:adjustRightInd w:val="0"/>
        <w:ind w:firstLine="851"/>
        <w:jc w:val="both"/>
      </w:pPr>
    </w:p>
    <w:p w:rsidR="00553A8E" w:rsidRDefault="00553A8E" w:rsidP="00553A8E">
      <w:pPr>
        <w:widowControl w:val="0"/>
        <w:autoSpaceDE w:val="0"/>
        <w:autoSpaceDN w:val="0"/>
        <w:ind w:firstLine="851"/>
        <w:jc w:val="center"/>
      </w:pPr>
      <w:r>
        <w:t>г. Когалым</w:t>
      </w:r>
    </w:p>
    <w:p w:rsidR="00553A8E" w:rsidRDefault="00553A8E" w:rsidP="00553A8E">
      <w:pPr>
        <w:widowControl w:val="0"/>
        <w:autoSpaceDE w:val="0"/>
        <w:autoSpaceDN w:val="0"/>
        <w:ind w:firstLine="851"/>
        <w:jc w:val="center"/>
      </w:pPr>
    </w:p>
    <w:p w:rsidR="00553A8E" w:rsidRDefault="00553A8E" w:rsidP="00553A8E">
      <w:pPr>
        <w:widowControl w:val="0"/>
        <w:autoSpaceDE w:val="0"/>
        <w:autoSpaceDN w:val="0"/>
      </w:pPr>
      <w:r>
        <w:t xml:space="preserve">______ ____________20____ г.                               </w:t>
      </w:r>
      <w:r>
        <w:tab/>
      </w:r>
      <w:r>
        <w:tab/>
      </w:r>
      <w:r>
        <w:tab/>
        <w:t xml:space="preserve"> № _________</w:t>
      </w:r>
    </w:p>
    <w:p w:rsidR="00553A8E" w:rsidRDefault="00553A8E" w:rsidP="00553A8E">
      <w:pPr>
        <w:autoSpaceDE w:val="0"/>
        <w:autoSpaceDN w:val="0"/>
        <w:adjustRightInd w:val="0"/>
        <w:ind w:firstLine="851"/>
        <w:jc w:val="center"/>
        <w:rPr>
          <w:lang w:eastAsia="en-US"/>
        </w:rPr>
      </w:pPr>
    </w:p>
    <w:p w:rsidR="00553A8E" w:rsidRDefault="00553A8E" w:rsidP="00553A8E">
      <w:pPr>
        <w:autoSpaceDE w:val="0"/>
        <w:autoSpaceDN w:val="0"/>
        <w:adjustRightInd w:val="0"/>
        <w:spacing w:line="254" w:lineRule="auto"/>
        <w:rPr>
          <w:rFonts w:cs="Arial"/>
        </w:rPr>
      </w:pPr>
      <w:r>
        <w:rPr>
          <w:rFonts w:cs="Arial"/>
        </w:rPr>
        <w:tab/>
      </w:r>
    </w:p>
    <w:p w:rsidR="00553A8E" w:rsidRDefault="00553A8E" w:rsidP="00382F37">
      <w:pPr>
        <w:widowControl w:val="0"/>
        <w:autoSpaceDE w:val="0"/>
        <w:autoSpaceDN w:val="0"/>
        <w:adjustRightInd w:val="0"/>
        <w:ind w:firstLine="709"/>
        <w:jc w:val="both"/>
      </w:pPr>
      <w:r w:rsidRPr="00382F37">
        <w:rPr>
          <w:spacing w:val="-6"/>
        </w:rPr>
        <w:t>Муниципальное казенное учреждение Администрация города Когалыма,</w:t>
      </w:r>
      <w:r>
        <w:t xml:space="preserve"> которому в соответствии с </w:t>
      </w:r>
      <w:r w:rsidR="00382F37">
        <w:t>____________________________________________</w:t>
      </w:r>
    </w:p>
    <w:p w:rsidR="00553A8E" w:rsidRDefault="00553A8E" w:rsidP="00553A8E">
      <w:pPr>
        <w:autoSpaceDE w:val="0"/>
        <w:autoSpaceDN w:val="0"/>
        <w:adjustRightInd w:val="0"/>
        <w:rPr>
          <w:sz w:val="18"/>
          <w:szCs w:val="18"/>
        </w:rPr>
      </w:pPr>
      <w:r>
        <w:t>___________________________________________________________________</w:t>
      </w:r>
    </w:p>
    <w:p w:rsidR="00553A8E" w:rsidRDefault="00553A8E" w:rsidP="00553A8E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(реквизиты решения Думы города Когалыма о бюджете на текущий финансовый год и плановый период)</w:t>
      </w:r>
    </w:p>
    <w:p w:rsidR="00553A8E" w:rsidRDefault="00553A8E" w:rsidP="00553A8E">
      <w:pPr>
        <w:autoSpaceDE w:val="0"/>
        <w:autoSpaceDN w:val="0"/>
        <w:adjustRightInd w:val="0"/>
        <w:jc w:val="both"/>
        <w:outlineLvl w:val="0"/>
      </w:pPr>
      <w:r>
        <w:rPr>
          <w:rFonts w:eastAsia="Calibri"/>
          <w:bCs/>
        </w:rPr>
        <w:t xml:space="preserve">как получателю бюджетных средств доведены лимиты бюджетных обязательств  на предоставление  гранта  в  форме  субсидии  в соответствии  с </w:t>
      </w:r>
      <w:hyperlink r:id="rId30" w:history="1">
        <w:r w:rsidRPr="00EF3034">
          <w:rPr>
            <w:rStyle w:val="a3"/>
            <w:rFonts w:eastAsia="Calibri"/>
            <w:bCs/>
            <w:color w:val="auto"/>
            <w:u w:val="none"/>
          </w:rPr>
          <w:t>пунктом 7 статьи 78</w:t>
        </w:r>
      </w:hyperlink>
      <w:r w:rsidRPr="00EF3034">
        <w:rPr>
          <w:rFonts w:eastAsia="Calibri"/>
          <w:bCs/>
        </w:rPr>
        <w:t xml:space="preserve"> Бюджетного кодекса Российской Федерации</w:t>
      </w:r>
      <w:r w:rsidRPr="00EF3034">
        <w:t xml:space="preserve">, именуемое </w:t>
      </w:r>
      <w:r>
        <w:t xml:space="preserve"> в дальнейшем «Грантодатель», в лице</w:t>
      </w:r>
    </w:p>
    <w:p w:rsidR="00553A8E" w:rsidRDefault="00553A8E" w:rsidP="00553A8E">
      <w:pPr>
        <w:autoSpaceDE w:val="0"/>
        <w:autoSpaceDN w:val="0"/>
        <w:adjustRightInd w:val="0"/>
        <w:jc w:val="both"/>
        <w:outlineLvl w:val="0"/>
      </w:pPr>
      <w:r>
        <w:t>,__________________________________________________________________,</w:t>
      </w:r>
    </w:p>
    <w:p w:rsidR="00553A8E" w:rsidRDefault="00553A8E" w:rsidP="00553A8E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должности руководителя главного распорядителя средств бюджета)</w:t>
      </w:r>
    </w:p>
    <w:p w:rsidR="00553A8E" w:rsidRDefault="00553A8E" w:rsidP="00553A8E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</w:t>
      </w:r>
    </w:p>
    <w:p w:rsidR="00553A8E" w:rsidRDefault="00553A8E" w:rsidP="00553A8E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553A8E" w:rsidRDefault="00553A8E" w:rsidP="00553A8E">
      <w:pPr>
        <w:autoSpaceDE w:val="0"/>
        <w:autoSpaceDN w:val="0"/>
        <w:adjustRightInd w:val="0"/>
        <w:spacing w:line="254" w:lineRule="auto"/>
        <w:rPr>
          <w:rFonts w:cs="Arial"/>
        </w:rPr>
      </w:pPr>
    </w:p>
    <w:p w:rsidR="00553A8E" w:rsidRDefault="00553A8E" w:rsidP="00553A8E">
      <w:pPr>
        <w:autoSpaceDE w:val="0"/>
        <w:autoSpaceDN w:val="0"/>
        <w:adjustRightInd w:val="0"/>
        <w:spacing w:line="254" w:lineRule="auto"/>
        <w:jc w:val="both"/>
        <w:outlineLvl w:val="0"/>
        <w:rPr>
          <w:rFonts w:cs="Arial"/>
        </w:rPr>
      </w:pPr>
      <w:r>
        <w:rPr>
          <w:rFonts w:cs="Arial"/>
        </w:rPr>
        <w:t xml:space="preserve">действующего на основании Устава города Когалыма с одной стороны и___________________________________________, именуемый в дальнейшем </w:t>
      </w:r>
    </w:p>
    <w:p w:rsidR="00553A8E" w:rsidRDefault="00553A8E" w:rsidP="00553A8E">
      <w:pPr>
        <w:autoSpaceDE w:val="0"/>
        <w:autoSpaceDN w:val="0"/>
        <w:adjustRightInd w:val="0"/>
        <w:spacing w:line="254" w:lineRule="auto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(наименование для юридического лица)</w:t>
      </w:r>
    </w:p>
    <w:p w:rsidR="00553A8E" w:rsidRDefault="00553A8E" w:rsidP="00553A8E">
      <w:pPr>
        <w:autoSpaceDE w:val="0"/>
        <w:autoSpaceDN w:val="0"/>
        <w:adjustRightInd w:val="0"/>
        <w:spacing w:line="254" w:lineRule="auto"/>
        <w:jc w:val="both"/>
        <w:outlineLvl w:val="0"/>
        <w:rPr>
          <w:rFonts w:cs="Arial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</w:rPr>
        <w:t>«Получатель</w:t>
      </w:r>
      <w:r w:rsidR="00E75C6A">
        <w:rPr>
          <w:rFonts w:cs="Arial"/>
        </w:rPr>
        <w:t xml:space="preserve"> Гранта</w:t>
      </w:r>
      <w:r>
        <w:rPr>
          <w:rFonts w:cs="Arial"/>
        </w:rPr>
        <w:t>», в лице _____</w:t>
      </w:r>
      <w:r w:rsidR="00E75C6A">
        <w:rPr>
          <w:rFonts w:cs="Arial"/>
        </w:rPr>
        <w:t>_____________________________</w:t>
      </w:r>
      <w:r>
        <w:rPr>
          <w:rFonts w:cs="Arial"/>
        </w:rPr>
        <w:t>_______</w:t>
      </w:r>
    </w:p>
    <w:p w:rsidR="00553A8E" w:rsidRDefault="00553A8E" w:rsidP="00553A8E">
      <w:pPr>
        <w:autoSpaceDE w:val="0"/>
        <w:autoSpaceDN w:val="0"/>
        <w:adjustRightInd w:val="0"/>
        <w:spacing w:line="254" w:lineRule="auto"/>
        <w:jc w:val="righ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</w:t>
      </w:r>
      <w:r>
        <w:rPr>
          <w:rFonts w:cs="Arial"/>
          <w:bCs/>
          <w:sz w:val="20"/>
          <w:szCs w:val="20"/>
        </w:rPr>
        <w:t>(наименование должности, а также фамилия, имя, отчество (при наличии)          лица, представляющего Получателя, или уполномоченного им лица)</w:t>
      </w:r>
      <w:r>
        <w:rPr>
          <w:rFonts w:cs="Arial"/>
          <w:sz w:val="20"/>
          <w:szCs w:val="20"/>
        </w:rPr>
        <w:t>,</w:t>
      </w:r>
    </w:p>
    <w:p w:rsidR="00553A8E" w:rsidRDefault="00553A8E" w:rsidP="00553A8E">
      <w:pPr>
        <w:autoSpaceDE w:val="0"/>
        <w:autoSpaceDN w:val="0"/>
        <w:adjustRightInd w:val="0"/>
        <w:spacing w:line="254" w:lineRule="auto"/>
        <w:jc w:val="both"/>
        <w:outlineLvl w:val="0"/>
        <w:rPr>
          <w:rFonts w:cs="Arial"/>
        </w:rPr>
      </w:pPr>
      <w:r>
        <w:rPr>
          <w:rFonts w:cs="Arial"/>
        </w:rPr>
        <w:t>действующего на основании_________________________________________,</w:t>
      </w:r>
    </w:p>
    <w:p w:rsidR="00553A8E" w:rsidRDefault="00553A8E" w:rsidP="00553A8E">
      <w:pPr>
        <w:autoSpaceDE w:val="0"/>
        <w:autoSpaceDN w:val="0"/>
        <w:adjustRightInd w:val="0"/>
        <w:spacing w:line="254" w:lineRule="auto"/>
        <w:jc w:val="center"/>
        <w:outlineLvl w:val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                                          (реквизиты учредительного документа юридического лица,  </w:t>
      </w:r>
    </w:p>
    <w:p w:rsidR="00553A8E" w:rsidRDefault="00553A8E" w:rsidP="00553A8E">
      <w:pPr>
        <w:autoSpaceDE w:val="0"/>
        <w:autoSpaceDN w:val="0"/>
        <w:adjustRightInd w:val="0"/>
        <w:spacing w:line="254" w:lineRule="auto"/>
        <w:jc w:val="center"/>
        <w:outlineLvl w:val="0"/>
        <w:rPr>
          <w:rFonts w:cs="Arial"/>
        </w:rPr>
      </w:pPr>
      <w:r>
        <w:rPr>
          <w:rFonts w:cs="Arial"/>
          <w:bCs/>
          <w:sz w:val="20"/>
          <w:szCs w:val="20"/>
        </w:rPr>
        <w:t xml:space="preserve">                                                            или иной  документ, удостоверяющий полномочия)</w:t>
      </w:r>
      <w:r>
        <w:rPr>
          <w:rFonts w:cs="Arial"/>
        </w:rPr>
        <w:t xml:space="preserve">                    </w:t>
      </w:r>
    </w:p>
    <w:p w:rsidR="00553A8E" w:rsidRDefault="00553A8E" w:rsidP="00553A8E">
      <w:pPr>
        <w:autoSpaceDE w:val="0"/>
        <w:autoSpaceDN w:val="0"/>
        <w:adjustRightInd w:val="0"/>
        <w:spacing w:line="254" w:lineRule="auto"/>
        <w:jc w:val="both"/>
        <w:outlineLvl w:val="0"/>
        <w:rPr>
          <w:rFonts w:cs="Arial"/>
        </w:rPr>
      </w:pPr>
      <w:r>
        <w:rPr>
          <w:rFonts w:cs="Arial"/>
        </w:rPr>
        <w:t xml:space="preserve">с другой стороны, далее именуемые «Стороны», в соответствии с Бюджетным </w:t>
      </w:r>
      <w:hyperlink r:id="rId31" w:history="1">
        <w:r w:rsidRPr="00EF3034">
          <w:rPr>
            <w:rStyle w:val="a3"/>
            <w:rFonts w:cs="Arial"/>
            <w:color w:val="auto"/>
            <w:u w:val="none"/>
          </w:rPr>
          <w:t>кодексом</w:t>
        </w:r>
      </w:hyperlink>
      <w:r>
        <w:rPr>
          <w:rFonts w:cs="Arial"/>
        </w:rPr>
        <w:t xml:space="preserve"> Российской Федерации, и в соответствии с требованиями Порядка предоставления грантов в форме субсидий на реализацию социально значимых проектов для некоммерческих организаций на конкурсной основе, утвержденного постановлением Администрации города Когалыма от 11.09.2017</w:t>
      </w:r>
      <w:r w:rsidR="006E1FDE">
        <w:rPr>
          <w:rFonts w:cs="Arial"/>
        </w:rPr>
        <w:t xml:space="preserve"> </w:t>
      </w:r>
      <w:r>
        <w:rPr>
          <w:rFonts w:cs="Arial"/>
        </w:rPr>
        <w:t>№1902 (далее – Порядок предоставления Гранта), в рамках подпрограммы «Поддержка социально ориентированных некоммерческих организаций города Когалыма» муниципальной программы «Развитие институтов гражданского общества города Когалыма», заключили настоящий договор о предоставлении Гр</w:t>
      </w:r>
      <w:r w:rsidR="006E1FDE">
        <w:rPr>
          <w:rFonts w:cs="Arial"/>
        </w:rPr>
        <w:t>анта в форме субсидий (далее – Д</w:t>
      </w:r>
      <w:r>
        <w:rPr>
          <w:rFonts w:cs="Arial"/>
        </w:rPr>
        <w:t>оговор) о нижеследующем.</w:t>
      </w:r>
    </w:p>
    <w:p w:rsidR="00553A8E" w:rsidRDefault="00553A8E" w:rsidP="00553A8E">
      <w:pPr>
        <w:widowControl w:val="0"/>
        <w:autoSpaceDE w:val="0"/>
        <w:autoSpaceDN w:val="0"/>
        <w:adjustRightInd w:val="0"/>
        <w:ind w:firstLine="851"/>
        <w:rPr>
          <w:rFonts w:cs="Arial"/>
        </w:rPr>
      </w:pPr>
    </w:p>
    <w:p w:rsidR="00553A8E" w:rsidRDefault="00553A8E" w:rsidP="00382F3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contextualSpacing/>
        <w:jc w:val="center"/>
        <w:rPr>
          <w:rFonts w:cs="Arial"/>
        </w:rPr>
      </w:pPr>
      <w:r>
        <w:rPr>
          <w:rFonts w:cs="Arial"/>
        </w:rPr>
        <w:lastRenderedPageBreak/>
        <w:t>Предмет договора</w:t>
      </w:r>
    </w:p>
    <w:p w:rsidR="00553A8E" w:rsidRDefault="00553A8E" w:rsidP="00382F37">
      <w:pPr>
        <w:autoSpaceDE w:val="0"/>
        <w:autoSpaceDN w:val="0"/>
        <w:adjustRightInd w:val="0"/>
        <w:ind w:firstLine="851"/>
        <w:jc w:val="both"/>
        <w:rPr>
          <w:rFonts w:cs="Arial"/>
        </w:rPr>
      </w:pPr>
    </w:p>
    <w:p w:rsidR="00553A8E" w:rsidRDefault="00553A8E" w:rsidP="00382F37">
      <w:pPr>
        <w:pStyle w:val="ConsPlusNonforma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Предметом Договора является предоставление из бюджета города Когалыма в 20__ году _________________________________</w:t>
      </w:r>
      <w:r w:rsidR="00382F37">
        <w:rPr>
          <w:rFonts w:ascii="Times New Roman" w:hAnsi="Times New Roman" w:cs="Times New Roman"/>
          <w:sz w:val="26"/>
          <w:szCs w:val="26"/>
        </w:rPr>
        <w:t>_____________ 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="00E75C6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______________гранта в форме субсиди</w:t>
      </w:r>
      <w:r w:rsidR="00E75C6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3A8E" w:rsidRDefault="00553A8E" w:rsidP="00382F3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Получателя</w:t>
      </w:r>
      <w:r w:rsidR="00E75C6A">
        <w:rPr>
          <w:rFonts w:ascii="Times New Roman" w:hAnsi="Times New Roman" w:cs="Times New Roman"/>
        </w:rPr>
        <w:t xml:space="preserve"> Гранта</w:t>
      </w:r>
      <w:r>
        <w:rPr>
          <w:rFonts w:ascii="Times New Roman" w:hAnsi="Times New Roman" w:cs="Times New Roman"/>
        </w:rPr>
        <w:t>)</w:t>
      </w:r>
    </w:p>
    <w:p w:rsidR="00553A8E" w:rsidRDefault="00553A8E" w:rsidP="00382F37">
      <w:pPr>
        <w:ind w:firstLine="709"/>
        <w:jc w:val="both"/>
      </w:pPr>
      <w:r>
        <w:t>(далее – Грант) на финансовое обеспечение социально значимого проекта:</w:t>
      </w:r>
    </w:p>
    <w:p w:rsidR="00553A8E" w:rsidRDefault="00553A8E" w:rsidP="00382F37">
      <w:pPr>
        <w:ind w:firstLine="709"/>
        <w:jc w:val="both"/>
      </w:pPr>
      <w:r>
        <w:t>1.1.1._________________________________________________________,</w:t>
      </w:r>
    </w:p>
    <w:p w:rsidR="00553A8E" w:rsidRDefault="00553A8E" w:rsidP="00382F37">
      <w:pPr>
        <w:jc w:val="both"/>
      </w:pPr>
      <w:r>
        <w:t xml:space="preserve">представленного Получателем </w:t>
      </w:r>
      <w:r w:rsidR="00E75C6A" w:rsidRPr="000F400B">
        <w:rPr>
          <w:rFonts w:cs="Arial"/>
        </w:rPr>
        <w:t>Гранта</w:t>
      </w:r>
      <w:r w:rsidR="00E75C6A">
        <w:t xml:space="preserve"> </w:t>
      </w:r>
      <w:r>
        <w:t xml:space="preserve">на </w:t>
      </w:r>
      <w:r>
        <w:rPr>
          <w:rFonts w:eastAsiaTheme="minorHAnsi"/>
          <w:color w:val="000000"/>
          <w:lang w:eastAsia="en-US"/>
        </w:rPr>
        <w:t xml:space="preserve">конкурс социально значимых проектов, направленный на развитие гражданских инициатив в городе Когалыме, </w:t>
      </w:r>
      <w:r>
        <w:t>и прошедшего конкурсный отбор,</w:t>
      </w:r>
    </w:p>
    <w:p w:rsidR="00553A8E" w:rsidRPr="00EF3034" w:rsidRDefault="00553A8E" w:rsidP="00382F37">
      <w:pPr>
        <w:ind w:firstLine="709"/>
        <w:jc w:val="both"/>
      </w:pPr>
      <w:r w:rsidRPr="00EF3034">
        <w:t>1.1.2. в целях достижения показателей результативности (целевых показателей) согласно приложению 2 к настоящему Договору.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EF3034">
        <w:rPr>
          <w:rFonts w:cs="Arial"/>
        </w:rPr>
        <w:t>1.2. Грант предоставляется на финансовое обеспечение затрат в соответствии со сметой расходов на проект, согласно приложению 1 к настоящему Договору.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553A8E" w:rsidRDefault="00553A8E" w:rsidP="00382F37">
      <w:pPr>
        <w:numPr>
          <w:ilvl w:val="0"/>
          <w:numId w:val="6"/>
        </w:numPr>
        <w:autoSpaceDE w:val="0"/>
        <w:autoSpaceDN w:val="0"/>
        <w:adjustRightInd w:val="0"/>
        <w:ind w:left="0"/>
        <w:contextualSpacing/>
        <w:jc w:val="center"/>
        <w:outlineLvl w:val="0"/>
        <w:rPr>
          <w:rFonts w:cs="Arial"/>
        </w:rPr>
      </w:pPr>
      <w:r>
        <w:rPr>
          <w:rFonts w:cs="Arial"/>
        </w:rPr>
        <w:t>Финансовое обеспечение предоставления Гранта</w:t>
      </w:r>
    </w:p>
    <w:p w:rsidR="00553A8E" w:rsidRDefault="00553A8E" w:rsidP="00382F37">
      <w:pPr>
        <w:autoSpaceDE w:val="0"/>
        <w:autoSpaceDN w:val="0"/>
        <w:adjustRightInd w:val="0"/>
        <w:contextualSpacing/>
        <w:outlineLvl w:val="0"/>
        <w:rPr>
          <w:rFonts w:cs="Arial"/>
        </w:rPr>
      </w:pP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</w:rPr>
      </w:pPr>
      <w:r>
        <w:rPr>
          <w:rFonts w:cs="Arial"/>
        </w:rPr>
        <w:t>2.1. Грант предоставляется в соответствии с лимитами бюджетных обязательств, доведенными___________________________________________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</w:rPr>
        <w:t xml:space="preserve">                                       </w:t>
      </w:r>
      <w:r>
        <w:rPr>
          <w:rFonts w:cs="Arial"/>
          <w:sz w:val="20"/>
          <w:szCs w:val="20"/>
        </w:rPr>
        <w:t>(наименование главного распорядителя средств бюджета)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</w:rPr>
      </w:pPr>
      <w:r>
        <w:rPr>
          <w:rFonts w:cs="Arial"/>
        </w:rPr>
        <w:t>как получателю средств бюджета города Когалыма, по кодам классификации расходов бюджетов Российской Федерации (далее -  коды БК) в рамках муниципальной программы города Когалыма «Развитие институтов гражданского общества» на цель(и), указанную(ые) в разделе 1 настоящего Договора, в размере ________</w:t>
      </w:r>
      <w:r w:rsidR="006E1FDE">
        <w:rPr>
          <w:rFonts w:cs="Arial"/>
        </w:rPr>
        <w:t>______(________________) рублей</w:t>
      </w:r>
      <w:r>
        <w:rPr>
          <w:rFonts w:cs="Arial"/>
        </w:rPr>
        <w:t>, в 20__ году.</w:t>
      </w:r>
    </w:p>
    <w:p w:rsidR="00553A8E" w:rsidRDefault="00553A8E" w:rsidP="00382F37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(сумма прописью)</w:t>
      </w:r>
    </w:p>
    <w:p w:rsidR="00553A8E" w:rsidRPr="00382F37" w:rsidRDefault="00553A8E" w:rsidP="00382F37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553A8E" w:rsidRDefault="00553A8E" w:rsidP="00382F3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contextualSpacing/>
        <w:jc w:val="center"/>
        <w:rPr>
          <w:rFonts w:cs="Arial"/>
        </w:rPr>
      </w:pPr>
      <w:r>
        <w:rPr>
          <w:rFonts w:cs="Arial"/>
        </w:rPr>
        <w:t>Условия предоставления Гранта</w:t>
      </w:r>
    </w:p>
    <w:p w:rsidR="00553A8E" w:rsidRDefault="00553A8E" w:rsidP="00382F37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Грант предоставляется при выполнении следующих условий: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3.1. Соответствие Получателя Гранта ограничениям, установленным Порядком, в том числе:</w:t>
      </w:r>
    </w:p>
    <w:p w:rsidR="00553A8E" w:rsidRDefault="005F597E" w:rsidP="00382F37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 xml:space="preserve">3.1.1. </w:t>
      </w:r>
      <w:r w:rsidRPr="000F400B">
        <w:rPr>
          <w:rFonts w:cs="Arial"/>
        </w:rPr>
        <w:t>Получатель</w:t>
      </w:r>
      <w:r w:rsidR="00553A8E" w:rsidRPr="000F400B">
        <w:rPr>
          <w:rFonts w:cs="Arial"/>
        </w:rPr>
        <w:t xml:space="preserve"> Гранта</w:t>
      </w:r>
      <w:r w:rsidR="00553A8E">
        <w:rPr>
          <w:rFonts w:cs="Arial"/>
        </w:rPr>
        <w:t xml:space="preserve"> соответствует критериям, установленным Порядком предоставления Гранта.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3.1.2. Получател</w:t>
      </w:r>
      <w:r w:rsidR="005F597E">
        <w:rPr>
          <w:rFonts w:cs="Arial"/>
        </w:rPr>
        <w:t>ь</w:t>
      </w:r>
      <w:r>
        <w:rPr>
          <w:rFonts w:cs="Arial"/>
        </w:rPr>
        <w:t xml:space="preserve"> Гранта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32" w:history="1">
        <w:r w:rsidRPr="00EF3034">
          <w:rPr>
            <w:rStyle w:val="a3"/>
            <w:rFonts w:cs="Arial"/>
            <w:color w:val="auto"/>
            <w:u w:val="none"/>
          </w:rPr>
          <w:t>перечень</w:t>
        </w:r>
      </w:hyperlink>
      <w:r w:rsidRPr="00EF3034">
        <w:rPr>
          <w:rFonts w:cs="Arial"/>
        </w:rPr>
        <w:t xml:space="preserve"> </w:t>
      </w:r>
      <w:r>
        <w:rPr>
          <w:rFonts w:cs="Arial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лицом, в уставном (складочном) капитале которого доля участия офшорных компаний в совокупности превышает 50 процентов.</w:t>
      </w:r>
    </w:p>
    <w:p w:rsidR="00553A8E" w:rsidRDefault="00553A8E" w:rsidP="00382F37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3.1.3. У Получателя Гранта на первое число месяца, предшествующего месяцу, в котором заключается Договор:</w:t>
      </w:r>
    </w:p>
    <w:p w:rsidR="00553A8E" w:rsidRDefault="00553A8E" w:rsidP="00382F3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cs="Arial"/>
        </w:rPr>
        <w:lastRenderedPageBreak/>
        <w:t xml:space="preserve">3.1.3.1. отсутствует </w:t>
      </w:r>
      <w:r>
        <w:t>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53A8E" w:rsidRDefault="00553A8E" w:rsidP="00382F3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3.1.3.2. отсутствует просроченная задолженность по возврату в бюджет города Когалыма, из которого планируется предоставление гранта в форме субсидии в соответствии с настоящим Порядком, субсидий, </w:t>
      </w:r>
      <w:r w:rsidR="000623A7">
        <w:rPr>
          <w:rFonts w:eastAsia="Calibri"/>
          <w:lang w:eastAsia="en-US"/>
        </w:rPr>
        <w:t>предоставленных,</w:t>
      </w:r>
      <w:r>
        <w:rPr>
          <w:rFonts w:eastAsia="Calibri"/>
          <w:lang w:eastAsia="en-US"/>
        </w:rPr>
        <w:t xml:space="preserve"> в том числе в соответствии с иными правовыми актами, и иной просроченной задолженности перед бюджетом города Когалыма.</w:t>
      </w:r>
    </w:p>
    <w:p w:rsidR="00553A8E" w:rsidRPr="00EF3034" w:rsidRDefault="00553A8E" w:rsidP="00382F3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3.1.4. </w:t>
      </w:r>
      <w:r>
        <w:rPr>
          <w:rFonts w:cs="Arial"/>
        </w:rPr>
        <w:t>Получател</w:t>
      </w:r>
      <w:r w:rsidR="005F597E">
        <w:rPr>
          <w:rFonts w:cs="Arial"/>
        </w:rPr>
        <w:t>ь</w:t>
      </w:r>
      <w:r w:rsidR="000623A7">
        <w:rPr>
          <w:rFonts w:cs="Arial"/>
        </w:rPr>
        <w:t xml:space="preserve"> Г</w:t>
      </w:r>
      <w:r>
        <w:rPr>
          <w:rFonts w:cs="Arial"/>
        </w:rPr>
        <w:t xml:space="preserve">ранта </w:t>
      </w:r>
      <w:r>
        <w:rPr>
          <w:rFonts w:eastAsia="Calibri"/>
          <w:lang w:eastAsia="en-US"/>
        </w:rPr>
        <w:t xml:space="preserve">не является получателем средств из бюджета города Когалыма в соответствии с муниципальными правовыми актами на цели, указанные в </w:t>
      </w:r>
      <w:hyperlink r:id="rId33" w:history="1">
        <w:r w:rsidRPr="005F597E">
          <w:rPr>
            <w:rStyle w:val="a3"/>
            <w:rFonts w:eastAsia="Calibri"/>
            <w:color w:val="auto"/>
            <w:u w:val="none"/>
            <w:lang w:eastAsia="en-US"/>
          </w:rPr>
          <w:t>п. 1.1</w:t>
        </w:r>
      </w:hyperlink>
      <w:r w:rsidRPr="005F597E">
        <w:rPr>
          <w:rFonts w:eastAsia="Calibri"/>
          <w:lang w:eastAsia="en-US"/>
        </w:rPr>
        <w:t xml:space="preserve"> </w:t>
      </w:r>
      <w:r w:rsidRPr="00EF3034">
        <w:rPr>
          <w:rFonts w:eastAsia="Calibri"/>
          <w:lang w:eastAsia="en-US"/>
        </w:rPr>
        <w:t>настоящего Договора;</w:t>
      </w:r>
    </w:p>
    <w:p w:rsidR="00553A8E" w:rsidRPr="00EF3034" w:rsidRDefault="00553A8E" w:rsidP="00382F37">
      <w:pPr>
        <w:ind w:firstLine="709"/>
        <w:jc w:val="both"/>
        <w:rPr>
          <w:rFonts w:eastAsia="Calibri"/>
          <w:lang w:eastAsia="en-US"/>
        </w:rPr>
      </w:pPr>
      <w:r w:rsidRPr="00EF3034">
        <w:rPr>
          <w:rFonts w:eastAsia="Calibri"/>
          <w:lang w:eastAsia="en-US"/>
        </w:rPr>
        <w:t xml:space="preserve">3.1.5. </w:t>
      </w:r>
      <w:r w:rsidRPr="00EF3034">
        <w:rPr>
          <w:rFonts w:cs="Arial"/>
        </w:rPr>
        <w:t xml:space="preserve">Получатель Гранта </w:t>
      </w:r>
      <w:r w:rsidRPr="00EF3034">
        <w:rPr>
          <w:rFonts w:eastAsia="Calibri"/>
          <w:lang w:eastAsia="en-US"/>
        </w:rPr>
        <w:t>не находится в процессе реорганизации, ликвидации, банкротства;</w:t>
      </w:r>
    </w:p>
    <w:p w:rsidR="00553A8E" w:rsidRDefault="00553A8E" w:rsidP="00382F37">
      <w:pPr>
        <w:ind w:firstLine="709"/>
        <w:jc w:val="both"/>
        <w:rPr>
          <w:rFonts w:eastAsia="Calibri"/>
          <w:lang w:eastAsia="en-US"/>
        </w:rPr>
      </w:pPr>
      <w:r w:rsidRPr="00EF3034">
        <w:rPr>
          <w:rFonts w:eastAsiaTheme="minorHAnsi"/>
          <w:lang w:eastAsia="en-US"/>
        </w:rPr>
        <w:t xml:space="preserve">3.1.6. </w:t>
      </w:r>
      <w:r w:rsidR="005F597E">
        <w:rPr>
          <w:rFonts w:eastAsiaTheme="minorHAnsi"/>
          <w:lang w:eastAsia="en-US"/>
        </w:rPr>
        <w:t>П</w:t>
      </w:r>
      <w:r w:rsidRPr="00EF3034">
        <w:rPr>
          <w:rFonts w:eastAsiaTheme="minorHAnsi"/>
          <w:lang w:eastAsia="en-US"/>
        </w:rPr>
        <w:t xml:space="preserve">рохождение конкурсного отбора и признание его </w:t>
      </w:r>
      <w:r w:rsidRPr="00EF3034">
        <w:t>Комиссией по проведению городского конкурса социально значимых проектов, направленного на развитие гражданских инициатив в городе Когалыме,  победителем Конкурса;</w:t>
      </w:r>
    </w:p>
    <w:p w:rsidR="00553A8E" w:rsidRDefault="00553A8E" w:rsidP="00382F3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3.1.7. Согласие Получателя </w:t>
      </w:r>
      <w:r w:rsidR="000623A7">
        <w:rPr>
          <w:rFonts w:eastAsia="Calibri"/>
          <w:lang w:eastAsia="en-US"/>
        </w:rPr>
        <w:t>Г</w:t>
      </w:r>
      <w:r>
        <w:rPr>
          <w:rFonts w:eastAsia="Calibri"/>
          <w:lang w:eastAsia="en-US"/>
        </w:rPr>
        <w:t>ранта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Гранта в форме субсиди</w:t>
      </w:r>
      <w:r w:rsidR="000623A7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, на осуществление Грантодателем</w:t>
      </w:r>
      <w:r w:rsidR="000623A7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отделом муниципального контроля Администрации города Когалыма, Контрольно-счетной палатой города Когалыма проверок соблюдения условий, целей и порядка предоставления </w:t>
      </w:r>
      <w:r w:rsidR="000623A7">
        <w:rPr>
          <w:rFonts w:eastAsia="Calibri"/>
          <w:lang w:eastAsia="en-US"/>
        </w:rPr>
        <w:t>Гранта</w:t>
      </w:r>
      <w:r w:rsidR="005F597E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запрет</w:t>
      </w:r>
      <w:r w:rsidR="005F597E">
        <w:rPr>
          <w:rFonts w:eastAsia="Calibri"/>
          <w:lang w:eastAsia="en-US"/>
        </w:rPr>
        <w:t>а на приобретение</w:t>
      </w:r>
      <w:r>
        <w:rPr>
          <w:rFonts w:eastAsia="Calibri"/>
          <w:lang w:eastAsia="en-US"/>
        </w:rPr>
        <w:t xml:space="preserve"> за счет полученных средств, предоставленных в целях финансового обеспечения затрат Получателя Гранта,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негосударственным (немуниципальным) некоммерческим организациям;</w:t>
      </w:r>
    </w:p>
    <w:p w:rsidR="00553A8E" w:rsidRDefault="00553A8E" w:rsidP="00382F3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3.1.8. Согласие Полу</w:t>
      </w:r>
      <w:r w:rsidR="00904985">
        <w:rPr>
          <w:rFonts w:eastAsia="Calibri"/>
          <w:lang w:eastAsia="en-US"/>
        </w:rPr>
        <w:t>чателя Гранта на осуществление У</w:t>
      </w:r>
      <w:r>
        <w:rPr>
          <w:rFonts w:eastAsia="Calibri"/>
          <w:lang w:eastAsia="en-US"/>
        </w:rPr>
        <w:t xml:space="preserve">полномоченным органом проверки фактического выполнения социально значимого проекта на основе содержательного отчета </w:t>
      </w:r>
      <w:r w:rsidRPr="00A65673">
        <w:rPr>
          <w:rFonts w:eastAsia="Calibri"/>
          <w:lang w:eastAsia="en-US"/>
        </w:rPr>
        <w:t>о достижении целевых показателей</w:t>
      </w:r>
      <w:r>
        <w:rPr>
          <w:rFonts w:eastAsia="Calibri"/>
          <w:lang w:eastAsia="en-US"/>
        </w:rPr>
        <w:t>, представленно</w:t>
      </w:r>
      <w:r w:rsidR="006E1FDE">
        <w:rPr>
          <w:rFonts w:eastAsia="Calibri"/>
          <w:lang w:eastAsia="en-US"/>
        </w:rPr>
        <w:t>го Получателем Гранта, публичного</w:t>
      </w:r>
      <w:r>
        <w:rPr>
          <w:rFonts w:eastAsia="Calibri"/>
          <w:lang w:eastAsia="en-US"/>
        </w:rPr>
        <w:t xml:space="preserve"> отчет</w:t>
      </w:r>
      <w:r w:rsidR="006E1FDE">
        <w:rPr>
          <w:rFonts w:eastAsia="Calibri"/>
          <w:lang w:eastAsia="en-US"/>
        </w:rPr>
        <w:t>а П</w:t>
      </w:r>
      <w:r>
        <w:rPr>
          <w:rFonts w:eastAsia="Calibri"/>
          <w:lang w:eastAsia="en-US"/>
        </w:rPr>
        <w:t>олучател</w:t>
      </w:r>
      <w:r w:rsidR="006E1FDE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 xml:space="preserve"> Гранта, а также при посещении мероприятий получателя Гра</w:t>
      </w:r>
      <w:r w:rsidR="00492A05">
        <w:rPr>
          <w:rFonts w:eastAsia="Calibri"/>
          <w:lang w:eastAsia="en-US"/>
        </w:rPr>
        <w:t>нта в рамках реализации проекта;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</w:pPr>
      <w:r>
        <w:t>3.1.9. Направление средств Гранта на расходы, связанные с целями предоставления гранта, в том числе:</w:t>
      </w:r>
    </w:p>
    <w:p w:rsidR="005F597E" w:rsidRPr="000F400B" w:rsidRDefault="005F597E" w:rsidP="00382F3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0F400B">
        <w:t>- оплата труда специалистов, участвующих в реализации мероприятий проекта;</w:t>
      </w:r>
    </w:p>
    <w:p w:rsidR="005F597E" w:rsidRPr="000F400B" w:rsidRDefault="005F597E" w:rsidP="00382F3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0F400B">
        <w:t>- оплата товаров, работ, услуг, связанных с реализацией проекта;</w:t>
      </w:r>
    </w:p>
    <w:p w:rsidR="005F597E" w:rsidRPr="00EF3034" w:rsidRDefault="005F597E" w:rsidP="00382F3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0F400B">
        <w:t>- плата за аренду имущества для реализации мероприятий проекта;</w:t>
      </w:r>
    </w:p>
    <w:p w:rsidR="005F597E" w:rsidRDefault="005F597E" w:rsidP="00382F3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EF3034">
        <w:t>- уплата налогов, сборов, страховых взносов и иных обязательных платежей в бюджетную систему Российской Федерации</w:t>
      </w:r>
      <w:r w:rsidR="00492A05">
        <w:t>;</w:t>
      </w:r>
    </w:p>
    <w:p w:rsidR="00553A8E" w:rsidRDefault="00553A8E" w:rsidP="00382F3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3.1.10. </w:t>
      </w:r>
      <w:r w:rsidR="005F597E">
        <w:t>З</w:t>
      </w:r>
      <w:r>
        <w:t>апрет использования средств Гранта на следующие расходы: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lastRenderedPageBreak/>
        <w:t xml:space="preserve">- </w:t>
      </w:r>
      <w:r>
        <w:rPr>
          <w:rFonts w:eastAsiaTheme="minorHAnsi"/>
          <w:color w:val="000000"/>
          <w:lang w:eastAsia="en-US"/>
        </w:rPr>
        <w:t xml:space="preserve">покрытие Получателем гранта текущих расходов, не связанных с реализацией проекта; 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проведение мероприятий, направленных на организацию выборных кампаний, проведение митингов, демонстраций и пикетов; 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оплата прошлых обязательств Получателя гранта;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410CA6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извлечение прибыли; 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политическая и религиозная деятельность; 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субсидий;</w:t>
      </w:r>
    </w:p>
    <w:p w:rsidR="00553A8E" w:rsidRDefault="00553A8E" w:rsidP="00382F3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расходы на деятельность, запрещенную действующим законодательством Российской Федерации. </w:t>
      </w:r>
    </w:p>
    <w:p w:rsidR="00553A8E" w:rsidRPr="00E17F80" w:rsidRDefault="00553A8E" w:rsidP="00382F37">
      <w:pPr>
        <w:ind w:firstLine="709"/>
        <w:jc w:val="both"/>
        <w:rPr>
          <w:rFonts w:eastAsia="Calibri"/>
          <w:spacing w:val="-6"/>
          <w:lang w:eastAsia="en-US"/>
        </w:rPr>
      </w:pPr>
      <w:r w:rsidRPr="00E17F80">
        <w:rPr>
          <w:rFonts w:eastAsia="Calibri"/>
          <w:spacing w:val="-6"/>
          <w:lang w:eastAsia="en-US"/>
        </w:rPr>
        <w:t xml:space="preserve">3.1.11. Предоставление </w:t>
      </w:r>
      <w:r w:rsidRPr="00E17F80">
        <w:rPr>
          <w:rFonts w:cs="Arial"/>
          <w:spacing w:val="-6"/>
        </w:rPr>
        <w:t>Получателем Гранта</w:t>
      </w:r>
      <w:r w:rsidRPr="00E17F80">
        <w:rPr>
          <w:rFonts w:eastAsia="Calibri"/>
          <w:spacing w:val="-6"/>
          <w:lang w:eastAsia="en-US"/>
        </w:rPr>
        <w:t xml:space="preserve"> документов, подтверждающих фактически произведенные за</w:t>
      </w:r>
      <w:r w:rsidR="005F597E" w:rsidRPr="00E17F80">
        <w:rPr>
          <w:rFonts w:eastAsia="Calibri"/>
          <w:spacing w:val="-6"/>
          <w:lang w:eastAsia="en-US"/>
        </w:rPr>
        <w:t>траты в соответствии с Порядком;</w:t>
      </w:r>
    </w:p>
    <w:p w:rsidR="00553A8E" w:rsidRDefault="00553A8E" w:rsidP="00382F37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3.1.12. обязательство Получателя Гранта по ведению обособленного учёта расходов Гранта отдельно от других средств, с соблюдением правил ведения бухгалтерского учёта и кассовых операций, установленных действующим законодательством Российской Федерации;</w:t>
      </w:r>
    </w:p>
    <w:p w:rsidR="00553A8E" w:rsidRDefault="00553A8E" w:rsidP="00382F37">
      <w:pPr>
        <w:pStyle w:val="Default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3.1.13. </w:t>
      </w:r>
      <w:r w:rsidR="005F597E"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 xml:space="preserve">бязательство Получателя Гранта по </w:t>
      </w:r>
      <w:r>
        <w:rPr>
          <w:sz w:val="26"/>
          <w:szCs w:val="26"/>
        </w:rPr>
        <w:t xml:space="preserve">упорядоченному хранению финансовой документации, в том числе первичной документации, подтверждающей произведённые приобретения, получение и оплату услуг, относящихся к использованию гранта, не менее пяти лет с момента предоставления </w:t>
      </w:r>
      <w:r w:rsidR="006E1FDE">
        <w:rPr>
          <w:sz w:val="26"/>
          <w:szCs w:val="26"/>
        </w:rPr>
        <w:t xml:space="preserve">содержательного </w:t>
      </w:r>
      <w:r>
        <w:rPr>
          <w:sz w:val="26"/>
          <w:szCs w:val="26"/>
        </w:rPr>
        <w:t>отчета о достижении целевы</w:t>
      </w:r>
      <w:r w:rsidR="006E1FDE">
        <w:rPr>
          <w:sz w:val="26"/>
          <w:szCs w:val="26"/>
        </w:rPr>
        <w:t>х показателей и финансового отче</w:t>
      </w:r>
      <w:r>
        <w:rPr>
          <w:sz w:val="26"/>
          <w:szCs w:val="26"/>
        </w:rPr>
        <w:t xml:space="preserve">та о </w:t>
      </w:r>
      <w:r w:rsidR="006E1FDE">
        <w:rPr>
          <w:sz w:val="26"/>
          <w:szCs w:val="26"/>
        </w:rPr>
        <w:t xml:space="preserve">выполнении </w:t>
      </w:r>
      <w:r>
        <w:rPr>
          <w:sz w:val="26"/>
          <w:szCs w:val="26"/>
        </w:rPr>
        <w:t>проекта;</w:t>
      </w:r>
    </w:p>
    <w:p w:rsidR="00553A8E" w:rsidRDefault="00410CA6" w:rsidP="00382F37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3.1.14.</w:t>
      </w:r>
      <w:r w:rsidR="0004320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53A8E">
        <w:rPr>
          <w:rFonts w:eastAsiaTheme="minorHAnsi"/>
          <w:sz w:val="26"/>
          <w:szCs w:val="26"/>
          <w:lang w:eastAsia="en-US"/>
        </w:rPr>
        <w:t xml:space="preserve">бязательство Получателя </w:t>
      </w:r>
      <w:r w:rsidR="00043203">
        <w:rPr>
          <w:rFonts w:eastAsiaTheme="minorHAnsi"/>
          <w:sz w:val="26"/>
          <w:szCs w:val="26"/>
          <w:lang w:eastAsia="en-US"/>
        </w:rPr>
        <w:t xml:space="preserve">Гранта </w:t>
      </w:r>
      <w:r w:rsidR="00553A8E">
        <w:rPr>
          <w:rFonts w:eastAsiaTheme="minorHAnsi"/>
          <w:sz w:val="26"/>
          <w:szCs w:val="26"/>
          <w:lang w:eastAsia="en-US"/>
        </w:rPr>
        <w:t xml:space="preserve">по </w:t>
      </w:r>
      <w:r w:rsidR="00553A8E">
        <w:rPr>
          <w:sz w:val="26"/>
          <w:szCs w:val="26"/>
        </w:rPr>
        <w:t>осуществлению всех расходов и операций по использованию всей суммы Гранта до 05 августа года, следующего за годом предоставления гранта в форме субсиди</w:t>
      </w:r>
      <w:r w:rsidR="00E75C6A">
        <w:rPr>
          <w:sz w:val="26"/>
          <w:szCs w:val="26"/>
        </w:rPr>
        <w:t>и</w:t>
      </w:r>
      <w:r w:rsidR="00553A8E">
        <w:rPr>
          <w:sz w:val="26"/>
          <w:szCs w:val="26"/>
        </w:rPr>
        <w:t>;</w:t>
      </w:r>
    </w:p>
    <w:p w:rsidR="00553A8E" w:rsidRDefault="00410CA6" w:rsidP="00382F37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3.1.15. О</w:t>
      </w:r>
      <w:r w:rsidR="00553A8E">
        <w:rPr>
          <w:rFonts w:eastAsiaTheme="minorHAnsi"/>
          <w:sz w:val="26"/>
          <w:szCs w:val="26"/>
          <w:lang w:eastAsia="en-US"/>
        </w:rPr>
        <w:t xml:space="preserve">бязательство Получателя Гранта по предоставлению </w:t>
      </w:r>
      <w:r w:rsidR="00553A8E">
        <w:rPr>
          <w:sz w:val="26"/>
          <w:szCs w:val="26"/>
        </w:rPr>
        <w:t xml:space="preserve">содержательного отчета о достижении целевых показателей и финансового </w:t>
      </w:r>
      <w:r w:rsidR="00E75C6A">
        <w:rPr>
          <w:rFonts w:eastAsiaTheme="minorHAnsi"/>
          <w:sz w:val="26"/>
          <w:szCs w:val="26"/>
          <w:lang w:eastAsia="en-US"/>
        </w:rPr>
        <w:t>отче</w:t>
      </w:r>
      <w:r w:rsidR="00553A8E">
        <w:rPr>
          <w:rFonts w:eastAsiaTheme="minorHAnsi"/>
          <w:sz w:val="26"/>
          <w:szCs w:val="26"/>
          <w:lang w:eastAsia="en-US"/>
        </w:rPr>
        <w:t xml:space="preserve">та о </w:t>
      </w:r>
      <w:r w:rsidR="00E75C6A">
        <w:rPr>
          <w:rFonts w:eastAsiaTheme="minorHAnsi"/>
          <w:sz w:val="26"/>
          <w:szCs w:val="26"/>
          <w:lang w:eastAsia="en-US"/>
        </w:rPr>
        <w:t xml:space="preserve">выполнении </w:t>
      </w:r>
      <w:r w:rsidR="00553A8E">
        <w:rPr>
          <w:rFonts w:eastAsiaTheme="minorHAnsi"/>
          <w:sz w:val="26"/>
          <w:szCs w:val="26"/>
          <w:lang w:eastAsia="en-US"/>
        </w:rPr>
        <w:t>проекта по форме согласно приложениям 3 и 4 к настоящему Договору, и в сроки, установленные настоящим Договором.</w:t>
      </w:r>
    </w:p>
    <w:p w:rsidR="00553A8E" w:rsidRDefault="00553A8E" w:rsidP="00382F37">
      <w:pPr>
        <w:widowControl w:val="0"/>
        <w:autoSpaceDE w:val="0"/>
        <w:autoSpaceDN w:val="0"/>
        <w:adjustRightInd w:val="0"/>
        <w:ind w:firstLine="851"/>
        <w:jc w:val="both"/>
        <w:rPr>
          <w:rFonts w:cs="Arial"/>
          <w:color w:val="FF0000"/>
        </w:rPr>
      </w:pPr>
    </w:p>
    <w:p w:rsidR="00553A8E" w:rsidRDefault="00553A8E" w:rsidP="00382F3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contextualSpacing/>
        <w:jc w:val="center"/>
        <w:rPr>
          <w:rFonts w:cs="Arial"/>
        </w:rPr>
      </w:pPr>
      <w:bookmarkStart w:id="6" w:name="Par2322"/>
      <w:bookmarkEnd w:id="6"/>
      <w:r>
        <w:rPr>
          <w:rFonts w:cs="Arial"/>
        </w:rPr>
        <w:t xml:space="preserve">Порядок перечисления Гранта </w:t>
      </w:r>
    </w:p>
    <w:p w:rsidR="00553A8E" w:rsidRDefault="00553A8E" w:rsidP="00382F37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553A8E" w:rsidRDefault="00553A8E" w:rsidP="00382F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Перечисление Гранта осуществляется в</w:t>
      </w:r>
      <w:r w:rsidR="00672391">
        <w:rPr>
          <w:rFonts w:ascii="Times New Roman" w:hAnsi="Times New Roman" w:cs="Times New Roman"/>
          <w:sz w:val="26"/>
          <w:szCs w:val="26"/>
        </w:rPr>
        <w:t xml:space="preserve"> пределах утвержденных лимитов бюджетных обязательств на расчетный счет Получателя</w:t>
      </w:r>
      <w:r w:rsidR="00E75C6A">
        <w:rPr>
          <w:rFonts w:ascii="Times New Roman" w:hAnsi="Times New Roman" w:cs="Times New Roman"/>
          <w:sz w:val="26"/>
          <w:szCs w:val="26"/>
        </w:rPr>
        <w:t xml:space="preserve"> </w:t>
      </w:r>
      <w:r w:rsidR="00E75C6A" w:rsidRPr="00E75C6A">
        <w:rPr>
          <w:rFonts w:ascii="Times New Roman" w:hAnsi="Times New Roman" w:cs="Times New Roman"/>
          <w:sz w:val="26"/>
          <w:szCs w:val="26"/>
        </w:rPr>
        <w:t>Гранта</w:t>
      </w:r>
      <w:r>
        <w:rPr>
          <w:rFonts w:ascii="Times New Roman" w:hAnsi="Times New Roman" w:cs="Times New Roman"/>
          <w:sz w:val="26"/>
          <w:szCs w:val="26"/>
        </w:rPr>
        <w:t xml:space="preserve">, открытый Получателем </w:t>
      </w:r>
      <w:r w:rsidR="00E75C6A">
        <w:rPr>
          <w:rFonts w:ascii="Times New Roman" w:hAnsi="Times New Roman" w:cs="Times New Roman"/>
          <w:sz w:val="26"/>
          <w:szCs w:val="26"/>
        </w:rPr>
        <w:t xml:space="preserve">Гранта </w:t>
      </w:r>
      <w:r>
        <w:rPr>
          <w:rFonts w:ascii="Times New Roman" w:hAnsi="Times New Roman" w:cs="Times New Roman"/>
          <w:sz w:val="26"/>
          <w:szCs w:val="26"/>
        </w:rPr>
        <w:t>в российских кредитных организациях.</w:t>
      </w:r>
    </w:p>
    <w:p w:rsidR="00553A8E" w:rsidRDefault="00553A8E" w:rsidP="00382F37">
      <w:pPr>
        <w:widowControl w:val="0"/>
        <w:autoSpaceDE w:val="0"/>
        <w:autoSpaceDN w:val="0"/>
        <w:adjustRightInd w:val="0"/>
        <w:ind w:firstLine="709"/>
        <w:jc w:val="both"/>
      </w:pPr>
      <w:r>
        <w:t>4.2. Перечисление Гранта производится в течение 10 рабочих дней с момента подписания сторонами настоящего Договора.</w:t>
      </w:r>
    </w:p>
    <w:p w:rsidR="00553A8E" w:rsidRDefault="00553A8E" w:rsidP="00382F37">
      <w:pPr>
        <w:widowControl w:val="0"/>
        <w:autoSpaceDE w:val="0"/>
        <w:autoSpaceDN w:val="0"/>
        <w:adjustRightInd w:val="0"/>
        <w:ind w:firstLine="851"/>
        <w:jc w:val="both"/>
      </w:pPr>
    </w:p>
    <w:p w:rsidR="00553A8E" w:rsidRDefault="00553A8E" w:rsidP="00382F3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contextualSpacing/>
        <w:jc w:val="center"/>
        <w:rPr>
          <w:rFonts w:cs="Arial"/>
        </w:rPr>
      </w:pPr>
      <w:r>
        <w:rPr>
          <w:rFonts w:cs="Arial"/>
        </w:rPr>
        <w:t>Права и обязанности Сторон</w:t>
      </w:r>
    </w:p>
    <w:p w:rsidR="00553A8E" w:rsidRDefault="00553A8E" w:rsidP="00382F37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553A8E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5.1. Грантодатель обязуется:</w:t>
      </w:r>
    </w:p>
    <w:p w:rsidR="00553A8E" w:rsidRPr="00A65673" w:rsidRDefault="00553A8E" w:rsidP="00E17F80">
      <w:pPr>
        <w:ind w:firstLine="709"/>
        <w:jc w:val="both"/>
        <w:rPr>
          <w:rFonts w:eastAsia="Calibri"/>
          <w:lang w:eastAsia="en-US"/>
        </w:rPr>
      </w:pPr>
      <w:r w:rsidRPr="00A65673">
        <w:rPr>
          <w:rFonts w:eastAsia="Calibri"/>
          <w:lang w:eastAsia="en-US"/>
        </w:rPr>
        <w:lastRenderedPageBreak/>
        <w:t xml:space="preserve">5.1.1. Рассмотреть в порядке и в сроки, установленные Порядком предоставления Гранта, представленные Получателем </w:t>
      </w:r>
      <w:r w:rsidR="00E75C6A" w:rsidRPr="000F400B">
        <w:rPr>
          <w:rFonts w:cs="Arial"/>
        </w:rPr>
        <w:t>Гранта</w:t>
      </w:r>
      <w:r w:rsidR="00E75C6A" w:rsidRPr="00A65673">
        <w:rPr>
          <w:rFonts w:eastAsia="Calibri"/>
          <w:lang w:eastAsia="en-US"/>
        </w:rPr>
        <w:t xml:space="preserve"> </w:t>
      </w:r>
      <w:r w:rsidRPr="00A65673">
        <w:rPr>
          <w:rFonts w:eastAsia="Calibri"/>
          <w:lang w:eastAsia="en-US"/>
        </w:rPr>
        <w:t>документы.</w:t>
      </w:r>
    </w:p>
    <w:p w:rsidR="00553A8E" w:rsidRPr="00A65673" w:rsidRDefault="00553A8E" w:rsidP="00E17F80">
      <w:pPr>
        <w:ind w:firstLine="709"/>
        <w:jc w:val="both"/>
        <w:rPr>
          <w:rFonts w:eastAsia="Calibri"/>
          <w:lang w:eastAsia="en-US"/>
        </w:rPr>
      </w:pPr>
      <w:r w:rsidRPr="00A65673">
        <w:rPr>
          <w:rFonts w:eastAsia="Calibri"/>
          <w:lang w:eastAsia="en-US"/>
        </w:rPr>
        <w:t>5.1.2. Обеспечить предоставле</w:t>
      </w:r>
      <w:r w:rsidR="00E17F80">
        <w:rPr>
          <w:rFonts w:eastAsia="Calibri"/>
          <w:lang w:eastAsia="en-US"/>
        </w:rPr>
        <w:t>ние Гранта ____________________</w:t>
      </w:r>
      <w:r w:rsidRPr="00A65673">
        <w:rPr>
          <w:rFonts w:eastAsia="Calibri"/>
          <w:lang w:eastAsia="en-US"/>
        </w:rPr>
        <w:t>__</w:t>
      </w:r>
      <w:r w:rsidR="00410CA6">
        <w:rPr>
          <w:rFonts w:eastAsia="Calibri"/>
          <w:lang w:eastAsia="en-US"/>
        </w:rPr>
        <w:t>__</w:t>
      </w:r>
      <w:r w:rsidRPr="00A65673">
        <w:rPr>
          <w:rFonts w:eastAsia="Calibri"/>
          <w:lang w:eastAsia="en-US"/>
        </w:rPr>
        <w:t xml:space="preserve">__ </w:t>
      </w:r>
    </w:p>
    <w:p w:rsidR="00553A8E" w:rsidRPr="00A65673" w:rsidRDefault="00553A8E" w:rsidP="00E17F80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A6567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(наименование Получателя </w:t>
      </w:r>
      <w:r w:rsidRPr="00A65673">
        <w:rPr>
          <w:rFonts w:cs="Arial"/>
          <w:sz w:val="20"/>
          <w:szCs w:val="20"/>
        </w:rPr>
        <w:t>Гранта</w:t>
      </w:r>
      <w:r w:rsidRPr="00A65673">
        <w:rPr>
          <w:rFonts w:eastAsia="Calibri"/>
          <w:sz w:val="20"/>
          <w:szCs w:val="20"/>
          <w:lang w:eastAsia="en-US"/>
        </w:rPr>
        <w:t>)</w:t>
      </w:r>
    </w:p>
    <w:p w:rsidR="00553A8E" w:rsidRPr="00A65673" w:rsidRDefault="00553A8E" w:rsidP="00E17F80">
      <w:pPr>
        <w:ind w:firstLine="709"/>
        <w:jc w:val="both"/>
        <w:rPr>
          <w:rFonts w:eastAsia="Calibri"/>
          <w:lang w:eastAsia="en-US"/>
        </w:rPr>
      </w:pPr>
      <w:r w:rsidRPr="00A65673">
        <w:rPr>
          <w:rFonts w:eastAsia="Calibri"/>
          <w:lang w:eastAsia="en-US"/>
        </w:rPr>
        <w:t>в порядке и при соблюдении Получателем условий предоставления Гранта, установленных Порядком и разделом 3 настоящего договора.</w:t>
      </w:r>
    </w:p>
    <w:p w:rsidR="00553A8E" w:rsidRPr="00A65673" w:rsidRDefault="000F400B" w:rsidP="00E17F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5.1.3.</w:t>
      </w:r>
      <w:r w:rsidR="0011732B">
        <w:rPr>
          <w:rFonts w:ascii="Times New Roman" w:hAnsi="Times New Roman" w:cs="Times New Roman"/>
          <w:sz w:val="26"/>
          <w:szCs w:val="26"/>
        </w:rPr>
        <w:t xml:space="preserve"> Установить показатели результативности </w:t>
      </w:r>
      <w:r w:rsidR="00973D22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11732B">
        <w:rPr>
          <w:rFonts w:ascii="Times New Roman" w:hAnsi="Times New Roman" w:cs="Times New Roman"/>
          <w:sz w:val="26"/>
          <w:szCs w:val="26"/>
        </w:rPr>
        <w:t>в соответствии</w:t>
      </w:r>
      <w:r w:rsidR="00F37FAA">
        <w:rPr>
          <w:rFonts w:ascii="Times New Roman" w:hAnsi="Times New Roman" w:cs="Times New Roman"/>
          <w:sz w:val="26"/>
          <w:szCs w:val="26"/>
        </w:rPr>
        <w:t xml:space="preserve"> с Порядком предоставления Гранта и </w:t>
      </w:r>
      <w:r w:rsidR="00973D22">
        <w:rPr>
          <w:rFonts w:ascii="Times New Roman" w:hAnsi="Times New Roman" w:cs="Times New Roman"/>
          <w:sz w:val="26"/>
          <w:szCs w:val="26"/>
        </w:rPr>
        <w:t xml:space="preserve">приложением 2 настоящего Договора и </w:t>
      </w:r>
      <w:r w:rsidR="00F37FAA">
        <w:rPr>
          <w:rFonts w:ascii="Times New Roman" w:hAnsi="Times New Roman" w:cs="Times New Roman"/>
          <w:sz w:val="26"/>
          <w:szCs w:val="26"/>
        </w:rPr>
        <w:t>осуществлять оценку их достижения</w:t>
      </w:r>
      <w:r w:rsidR="00553A8E" w:rsidRPr="00A65673">
        <w:rPr>
          <w:rFonts w:ascii="Times New Roman" w:hAnsi="Times New Roman" w:cs="Times New Roman"/>
          <w:sz w:val="26"/>
          <w:szCs w:val="26"/>
        </w:rPr>
        <w:t>;</w:t>
      </w:r>
    </w:p>
    <w:p w:rsidR="00553A8E" w:rsidRPr="00A65673" w:rsidRDefault="00553A8E" w:rsidP="00E17F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673">
        <w:rPr>
          <w:rFonts w:ascii="Times New Roman" w:hAnsi="Times New Roman" w:cs="Times New Roman"/>
          <w:sz w:val="26"/>
          <w:szCs w:val="26"/>
        </w:rPr>
        <w:t xml:space="preserve">5.1.4. </w:t>
      </w:r>
      <w:r w:rsidR="000F400B">
        <w:rPr>
          <w:rFonts w:ascii="Times New Roman" w:hAnsi="Times New Roman" w:cs="Times New Roman"/>
          <w:sz w:val="26"/>
          <w:szCs w:val="26"/>
        </w:rPr>
        <w:t>О</w:t>
      </w:r>
      <w:r w:rsidRPr="00A65673">
        <w:rPr>
          <w:rFonts w:ascii="Times New Roman" w:hAnsi="Times New Roman" w:cs="Times New Roman"/>
          <w:sz w:val="26"/>
          <w:szCs w:val="26"/>
        </w:rPr>
        <w:t>казывать консультативную помощь по возникающим вопросам, связанным с реализацией настоящего Договора.</w:t>
      </w:r>
    </w:p>
    <w:p w:rsidR="00553A8E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 xml:space="preserve">5.1.5. Осуществлять контроль за соблюдением Получателем Гранта условий, </w:t>
      </w:r>
      <w:r w:rsidR="00E75C6A">
        <w:rPr>
          <w:rFonts w:cs="Arial"/>
        </w:rPr>
        <w:t>целей и порядка предоставления Г</w:t>
      </w:r>
      <w:r w:rsidRPr="00A65673">
        <w:rPr>
          <w:rFonts w:cs="Arial"/>
        </w:rPr>
        <w:t>ранта.</w:t>
      </w:r>
    </w:p>
    <w:p w:rsidR="000F400B" w:rsidRDefault="000F400B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F37FAA">
        <w:rPr>
          <w:rFonts w:cs="Arial"/>
        </w:rPr>
        <w:t xml:space="preserve">5.1.6. Потребовать частичного или полного возврата Гранта, в случае </w:t>
      </w:r>
      <w:r w:rsidRPr="00F37FAA">
        <w:t>нарушения порядка, целей и условий предоставления Гранта, нецелевого использов</w:t>
      </w:r>
      <w:r w:rsidR="00F37FAA" w:rsidRPr="00F37FAA">
        <w:t>ания Гранта и (или) недостижения</w:t>
      </w:r>
      <w:r w:rsidRPr="00F37FAA">
        <w:t xml:space="preserve"> </w:t>
      </w:r>
      <w:r w:rsidR="00F37FAA" w:rsidRPr="00F37FAA">
        <w:t xml:space="preserve">значения </w:t>
      </w:r>
      <w:r w:rsidRPr="00F37FAA">
        <w:t xml:space="preserve">показателей результативности проекта, в том числе непредставления финансового </w:t>
      </w:r>
      <w:r w:rsidR="00E75C6A">
        <w:t xml:space="preserve">отчета о выполнении проекта </w:t>
      </w:r>
      <w:r w:rsidRPr="00F37FAA">
        <w:t xml:space="preserve">и содержательного отчета о </w:t>
      </w:r>
      <w:r w:rsidRPr="00F37FAA">
        <w:rPr>
          <w:rFonts w:eastAsia="Calibri"/>
          <w:lang w:eastAsia="en-US"/>
        </w:rPr>
        <w:t xml:space="preserve">достижении целевых показателей </w:t>
      </w:r>
      <w:r w:rsidR="00E75C6A">
        <w:rPr>
          <w:rFonts w:eastAsia="Calibri"/>
          <w:lang w:eastAsia="en-US"/>
        </w:rPr>
        <w:t xml:space="preserve">в </w:t>
      </w:r>
      <w:r w:rsidRPr="00F37FAA">
        <w:t>течение 15 дней после реализации проекта, но не позднее 20 августа года, следующего за годом п</w:t>
      </w:r>
      <w:r w:rsidR="00E75C6A">
        <w:t>олучения Г</w:t>
      </w:r>
      <w:r w:rsidR="00F37FAA" w:rsidRPr="00F37FAA">
        <w:t>ранта</w:t>
      </w:r>
      <w:r w:rsidRPr="00F37FAA">
        <w:rPr>
          <w:rFonts w:cs="Arial"/>
        </w:rPr>
        <w:t>.</w:t>
      </w:r>
    </w:p>
    <w:p w:rsidR="000F400B" w:rsidRPr="00A65673" w:rsidRDefault="000F400B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5.1.7</w:t>
      </w:r>
      <w:r w:rsidRPr="00A65673">
        <w:rPr>
          <w:rFonts w:cs="Arial"/>
        </w:rPr>
        <w:t>. В случае установления или получения от</w:t>
      </w:r>
      <w:r w:rsidR="00672391">
        <w:rPr>
          <w:rFonts w:cs="Arial"/>
        </w:rPr>
        <w:t xml:space="preserve"> Грантодателя</w:t>
      </w:r>
      <w:r w:rsidRPr="00A65673">
        <w:rPr>
          <w:rFonts w:cs="Arial"/>
        </w:rPr>
        <w:t>, отдела муниципального контроля Администрации города Когалыма</w:t>
      </w:r>
      <w:r>
        <w:rPr>
          <w:rFonts w:cs="Arial"/>
        </w:rPr>
        <w:t xml:space="preserve">, Контрольно-счетной палаты </w:t>
      </w:r>
      <w:r w:rsidRPr="0096250E">
        <w:t>города Когалыма</w:t>
      </w:r>
      <w:r w:rsidRPr="00A65673">
        <w:rPr>
          <w:rFonts w:cs="Arial"/>
        </w:rPr>
        <w:t xml:space="preserve"> информации о факте(ах) нарушения Получателем порядка, целей и условий предоставления Гранта, предусмотренных Порядком предоставления Гранта и настоящим договором, в том числе указания в документах, представленных Получателем Гра</w:t>
      </w:r>
      <w:r w:rsidR="00E75C6A">
        <w:rPr>
          <w:rFonts w:cs="Arial"/>
        </w:rPr>
        <w:t>нта в соответствии с настоящим Д</w:t>
      </w:r>
      <w:r w:rsidRPr="00A65673">
        <w:rPr>
          <w:rFonts w:cs="Arial"/>
        </w:rPr>
        <w:t>оговором, недостоверных сведений, направлять Получателю Гранта требование об обеспечении возврата Гранта в бюджет города Когалыма в размере и в с</w:t>
      </w:r>
      <w:r>
        <w:rPr>
          <w:rFonts w:cs="Arial"/>
        </w:rPr>
        <w:t>роки, определенные в указанном требовании</w:t>
      </w:r>
      <w:r w:rsidRPr="00A65673">
        <w:rPr>
          <w:rFonts w:cs="Arial"/>
        </w:rPr>
        <w:t>.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>5.2. Грантодатель вправе: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 xml:space="preserve">5.2.1. Запрашивать у </w:t>
      </w:r>
      <w:r w:rsidRPr="00A65673">
        <w:rPr>
          <w:rFonts w:eastAsia="Calibri"/>
          <w:lang w:eastAsia="en-US"/>
        </w:rPr>
        <w:t xml:space="preserve">Получателя </w:t>
      </w:r>
      <w:r w:rsidRPr="00A65673">
        <w:rPr>
          <w:rFonts w:cs="Arial"/>
        </w:rPr>
        <w:t>Гранта документы и материалы, необходимые для осуществления контроля за соблюдением условий предоставления Гранта.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>5.2.</w:t>
      </w:r>
      <w:r w:rsidR="00232D3D">
        <w:rPr>
          <w:rFonts w:cs="Arial"/>
        </w:rPr>
        <w:t>4</w:t>
      </w:r>
      <w:r w:rsidR="00E75C6A">
        <w:rPr>
          <w:rFonts w:cs="Arial"/>
        </w:rPr>
        <w:t>. Заслушивать публичные отчеты П</w:t>
      </w:r>
      <w:r w:rsidRPr="00A65673">
        <w:rPr>
          <w:rFonts w:cs="Arial"/>
        </w:rPr>
        <w:t xml:space="preserve">олучателей Гранта </w:t>
      </w:r>
      <w:r w:rsidR="00E75C6A">
        <w:rPr>
          <w:rFonts w:cs="Arial"/>
        </w:rPr>
        <w:t>о реализации проекта</w:t>
      </w:r>
      <w:r w:rsidRPr="00A65673">
        <w:rPr>
          <w:rFonts w:cs="Arial"/>
        </w:rPr>
        <w:t>.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 xml:space="preserve">5.3. </w:t>
      </w:r>
      <w:r w:rsidR="00E75C6A">
        <w:rPr>
          <w:rFonts w:eastAsia="Calibri"/>
          <w:lang w:eastAsia="en-US"/>
        </w:rPr>
        <w:t>Получатель</w:t>
      </w:r>
      <w:r w:rsidRPr="00A65673">
        <w:rPr>
          <w:rFonts w:eastAsia="Calibri"/>
          <w:lang w:eastAsia="en-US"/>
        </w:rPr>
        <w:t xml:space="preserve"> </w:t>
      </w:r>
      <w:r w:rsidRPr="00A65673">
        <w:rPr>
          <w:rFonts w:cs="Arial"/>
        </w:rPr>
        <w:t>Гранта обязуется: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>5.3.1. Обеспечить выполнение условий предоставления Гранта, установленных Порядком и договором, в том числе: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>5.3.1.1. Предоставить Грантодателю документы и информацию, необходимые для предоставления Гранта, определенные Порядком;</w:t>
      </w:r>
    </w:p>
    <w:p w:rsidR="00553A8E" w:rsidRPr="00A65673" w:rsidRDefault="00553A8E" w:rsidP="00E17F80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673">
        <w:rPr>
          <w:rFonts w:ascii="Times New Roman" w:hAnsi="Times New Roman" w:cs="Times New Roman"/>
          <w:sz w:val="26"/>
          <w:szCs w:val="26"/>
        </w:rPr>
        <w:t>5.3.1.2. направить средства Гранта на финансовое обеспечение затрат, определённых приложением 1 к настоящему Договору;</w:t>
      </w:r>
    </w:p>
    <w:p w:rsidR="00553A8E" w:rsidRPr="00A65673" w:rsidRDefault="00553A8E" w:rsidP="00E17F80">
      <w:pPr>
        <w:pStyle w:val="aa"/>
        <w:tabs>
          <w:tab w:val="left" w:pos="6237"/>
        </w:tabs>
        <w:ind w:firstLine="709"/>
      </w:pPr>
      <w:r w:rsidRPr="00A65673">
        <w:t>5.3.1.3. обеспечить достижение значений показателей результативности (целевых показателей) проекта в соответствии с приложением 2 к настоящему Договору;</w:t>
      </w:r>
    </w:p>
    <w:p w:rsidR="00553A8E" w:rsidRPr="00A65673" w:rsidRDefault="00553A8E" w:rsidP="00E17F80">
      <w:pPr>
        <w:pStyle w:val="Default"/>
        <w:ind w:firstLine="709"/>
        <w:jc w:val="both"/>
        <w:rPr>
          <w:rFonts w:cs="Arial"/>
          <w:sz w:val="26"/>
          <w:szCs w:val="26"/>
        </w:rPr>
      </w:pPr>
      <w:r w:rsidRPr="00A65673">
        <w:rPr>
          <w:rFonts w:eastAsiaTheme="minorHAnsi"/>
          <w:sz w:val="26"/>
          <w:szCs w:val="26"/>
          <w:lang w:eastAsia="en-US"/>
        </w:rPr>
        <w:t xml:space="preserve">5.3.1.4. </w:t>
      </w:r>
      <w:r w:rsidRPr="00A65673">
        <w:rPr>
          <w:rFonts w:cs="Arial"/>
          <w:sz w:val="26"/>
          <w:szCs w:val="26"/>
        </w:rPr>
        <w:t xml:space="preserve"> Не конвертировать в иностранную валюту средства Гранта.</w:t>
      </w:r>
    </w:p>
    <w:p w:rsidR="00553A8E" w:rsidRPr="00A65673" w:rsidRDefault="00553A8E" w:rsidP="00E17F80">
      <w:pPr>
        <w:pStyle w:val="Default"/>
        <w:ind w:firstLine="709"/>
        <w:jc w:val="both"/>
        <w:rPr>
          <w:rFonts w:cs="Arial"/>
          <w:sz w:val="26"/>
          <w:szCs w:val="26"/>
        </w:rPr>
      </w:pPr>
      <w:r w:rsidRPr="00A65673">
        <w:rPr>
          <w:rFonts w:cs="Arial"/>
          <w:sz w:val="26"/>
          <w:szCs w:val="26"/>
        </w:rPr>
        <w:lastRenderedPageBreak/>
        <w:t>5.3.1.5. Своевременно обеспечить исполнение требований Грантодателя, возникших в соответствии с пунктами</w:t>
      </w:r>
      <w:r w:rsidR="00E75C6A">
        <w:rPr>
          <w:rFonts w:cs="Arial"/>
          <w:sz w:val="26"/>
          <w:szCs w:val="26"/>
        </w:rPr>
        <w:t xml:space="preserve"> 5.3.1.20, 5.3.1.21 настоящего Д</w:t>
      </w:r>
      <w:r w:rsidRPr="00A65673">
        <w:rPr>
          <w:rFonts w:cs="Arial"/>
          <w:sz w:val="26"/>
          <w:szCs w:val="26"/>
        </w:rPr>
        <w:t>оговора.</w:t>
      </w:r>
    </w:p>
    <w:p w:rsidR="00E17F80" w:rsidRDefault="00553A8E" w:rsidP="00E17F80">
      <w:pPr>
        <w:widowControl w:val="0"/>
        <w:autoSpaceDE w:val="0"/>
        <w:autoSpaceDN w:val="0"/>
        <w:adjustRightInd w:val="0"/>
        <w:ind w:firstLine="709"/>
        <w:jc w:val="right"/>
        <w:rPr>
          <w:rFonts w:cs="Arial"/>
          <w:sz w:val="20"/>
          <w:szCs w:val="20"/>
        </w:rPr>
      </w:pPr>
      <w:r w:rsidRPr="00A65673">
        <w:rPr>
          <w:rFonts w:cs="Arial"/>
        </w:rPr>
        <w:t>5.3.1.6. Обеспечить использо</w:t>
      </w:r>
      <w:r w:rsidR="00E17F80">
        <w:rPr>
          <w:rFonts w:cs="Arial"/>
        </w:rPr>
        <w:t>вание Гранта в срок до ___</w:t>
      </w:r>
      <w:r w:rsidRPr="00A65673">
        <w:rPr>
          <w:rFonts w:cs="Arial"/>
        </w:rPr>
        <w:t>___</w:t>
      </w:r>
      <w:r w:rsidR="00E17F80">
        <w:rPr>
          <w:rFonts w:cs="Arial"/>
        </w:rPr>
        <w:t>_________</w:t>
      </w:r>
      <w:r w:rsidRPr="00A65673">
        <w:rPr>
          <w:rFonts w:cs="Arial"/>
        </w:rPr>
        <w:t>__</w:t>
      </w:r>
      <w:r w:rsidR="00E17F80">
        <w:rPr>
          <w:rFonts w:cs="Arial"/>
        </w:rPr>
        <w:t xml:space="preserve"> </w:t>
      </w:r>
      <w:r w:rsidRPr="00E17F80">
        <w:rPr>
          <w:rFonts w:cs="Arial"/>
          <w:sz w:val="20"/>
          <w:szCs w:val="20"/>
        </w:rPr>
        <w:t xml:space="preserve">(указывается конкретный </w:t>
      </w:r>
    </w:p>
    <w:p w:rsidR="00553A8E" w:rsidRPr="00E17F80" w:rsidRDefault="00553A8E" w:rsidP="00E17F80">
      <w:pPr>
        <w:widowControl w:val="0"/>
        <w:autoSpaceDE w:val="0"/>
        <w:autoSpaceDN w:val="0"/>
        <w:adjustRightInd w:val="0"/>
        <w:ind w:firstLine="709"/>
        <w:jc w:val="right"/>
        <w:rPr>
          <w:rFonts w:cs="Arial"/>
          <w:sz w:val="20"/>
          <w:szCs w:val="20"/>
        </w:rPr>
      </w:pPr>
      <w:r w:rsidRPr="00E17F80">
        <w:rPr>
          <w:rFonts w:cs="Arial"/>
          <w:sz w:val="20"/>
          <w:szCs w:val="20"/>
        </w:rPr>
        <w:t>срок использования Гранта).</w:t>
      </w:r>
    </w:p>
    <w:p w:rsidR="00553A8E" w:rsidRPr="00A65673" w:rsidRDefault="00553A8E" w:rsidP="00E17F80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5673">
        <w:rPr>
          <w:rFonts w:cs="Arial"/>
        </w:rPr>
        <w:t xml:space="preserve">5.3.1.7. </w:t>
      </w:r>
      <w:r w:rsidR="00232D3D">
        <w:rPr>
          <w:rFonts w:eastAsiaTheme="minorHAnsi"/>
          <w:sz w:val="26"/>
          <w:szCs w:val="26"/>
          <w:lang w:eastAsia="en-US"/>
        </w:rPr>
        <w:t>В</w:t>
      </w:r>
      <w:r w:rsidRPr="00A65673">
        <w:rPr>
          <w:rFonts w:eastAsiaTheme="minorHAnsi"/>
          <w:sz w:val="26"/>
          <w:szCs w:val="26"/>
          <w:lang w:eastAsia="en-US"/>
        </w:rPr>
        <w:t>ести обособленный учёт расходов Гранта отдельно от других средств, с соблюдением правил ведения бухгалтерского учёта и кассовых операций, установленных действующим законодательством Российской Федерации;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 xml:space="preserve">5.3.1.8. В случае получения от Грантодателя </w:t>
      </w:r>
      <w:r w:rsidR="00232D3D">
        <w:rPr>
          <w:rFonts w:cs="Arial"/>
        </w:rPr>
        <w:t xml:space="preserve">требования </w:t>
      </w:r>
      <w:r w:rsidRPr="00A65673">
        <w:rPr>
          <w:rFonts w:cs="Arial"/>
        </w:rPr>
        <w:t xml:space="preserve">в соответствии с </w:t>
      </w:r>
      <w:r w:rsidR="000F400B" w:rsidRPr="000F400B">
        <w:rPr>
          <w:rFonts w:cs="Arial"/>
        </w:rPr>
        <w:t>пунктом 5.1</w:t>
      </w:r>
      <w:r w:rsidRPr="000F400B">
        <w:rPr>
          <w:rFonts w:cs="Arial"/>
        </w:rPr>
        <w:t>.</w:t>
      </w:r>
      <w:r w:rsidR="00817D83">
        <w:rPr>
          <w:rFonts w:cs="Arial"/>
        </w:rPr>
        <w:t>7 настоящего Д</w:t>
      </w:r>
      <w:r w:rsidRPr="000F400B">
        <w:rPr>
          <w:rFonts w:cs="Arial"/>
        </w:rPr>
        <w:t>оговора: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0F400B">
        <w:rPr>
          <w:rFonts w:cs="Arial"/>
        </w:rPr>
        <w:t>- устран</w:t>
      </w:r>
      <w:r w:rsidR="00232D3D" w:rsidRPr="000F400B">
        <w:rPr>
          <w:rFonts w:cs="Arial"/>
        </w:rPr>
        <w:t>и</w:t>
      </w:r>
      <w:r w:rsidRPr="000F400B">
        <w:rPr>
          <w:rFonts w:cs="Arial"/>
        </w:rPr>
        <w:t>ть факт(ы) нарушения порядка, целей и условий предоставления Гранта в сроки, определенные в указанном требовании;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0F400B">
        <w:rPr>
          <w:rFonts w:cs="Arial"/>
        </w:rPr>
        <w:t>- возвра</w:t>
      </w:r>
      <w:r w:rsidR="00232D3D" w:rsidRPr="000F400B">
        <w:rPr>
          <w:rFonts w:cs="Arial"/>
        </w:rPr>
        <w:t>тить</w:t>
      </w:r>
      <w:r w:rsidRPr="000F400B">
        <w:rPr>
          <w:rFonts w:cs="Arial"/>
        </w:rPr>
        <w:t xml:space="preserve"> в бюджет города Когалыма Грант в размере и в сроки, предусмотренные настоящим Договором;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E17F80">
        <w:rPr>
          <w:rFonts w:cs="Arial"/>
          <w:spacing w:val="-6"/>
        </w:rPr>
        <w:t>5.3.1.9. Обеспечивать полноту и достоверность сведений, представляемых</w:t>
      </w:r>
      <w:r w:rsidRPr="000F400B">
        <w:rPr>
          <w:rFonts w:cs="Arial"/>
        </w:rPr>
        <w:t xml:space="preserve"> Грантодат</w:t>
      </w:r>
      <w:r w:rsidR="00817D83">
        <w:rPr>
          <w:rFonts w:cs="Arial"/>
        </w:rPr>
        <w:t>елю в соответствии с настоящим Д</w:t>
      </w:r>
      <w:r w:rsidRPr="000F400B">
        <w:rPr>
          <w:rFonts w:cs="Arial"/>
        </w:rPr>
        <w:t>оговором;</w:t>
      </w:r>
    </w:p>
    <w:p w:rsidR="00553A8E" w:rsidRPr="00A65673" w:rsidRDefault="00232D3D" w:rsidP="00E17F80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17F80">
        <w:rPr>
          <w:rFonts w:eastAsiaTheme="minorHAnsi"/>
          <w:spacing w:val="-6"/>
          <w:sz w:val="26"/>
          <w:szCs w:val="26"/>
          <w:lang w:eastAsia="en-US"/>
        </w:rPr>
        <w:t>5.3.1.10. О</w:t>
      </w:r>
      <w:r w:rsidR="00553A8E" w:rsidRPr="00E17F80">
        <w:rPr>
          <w:rFonts w:eastAsiaTheme="minorHAnsi"/>
          <w:spacing w:val="-6"/>
          <w:sz w:val="26"/>
          <w:szCs w:val="26"/>
          <w:lang w:eastAsia="en-US"/>
        </w:rPr>
        <w:t>беспечи</w:t>
      </w:r>
      <w:r w:rsidRPr="00E17F80">
        <w:rPr>
          <w:rFonts w:eastAsiaTheme="minorHAnsi"/>
          <w:spacing w:val="-6"/>
          <w:sz w:val="26"/>
          <w:szCs w:val="26"/>
          <w:lang w:eastAsia="en-US"/>
        </w:rPr>
        <w:t>ва</w:t>
      </w:r>
      <w:r w:rsidR="00553A8E" w:rsidRPr="00E17F80">
        <w:rPr>
          <w:rFonts w:eastAsiaTheme="minorHAnsi"/>
          <w:spacing w:val="-6"/>
          <w:sz w:val="26"/>
          <w:szCs w:val="26"/>
          <w:lang w:eastAsia="en-US"/>
        </w:rPr>
        <w:t xml:space="preserve">ть </w:t>
      </w:r>
      <w:r w:rsidR="00553A8E" w:rsidRPr="00E17F80">
        <w:rPr>
          <w:spacing w:val="-6"/>
          <w:sz w:val="26"/>
          <w:szCs w:val="26"/>
        </w:rPr>
        <w:t>упорядоченное хранение финансовой документации,</w:t>
      </w:r>
      <w:r w:rsidR="00553A8E" w:rsidRPr="00A65673">
        <w:rPr>
          <w:sz w:val="26"/>
          <w:szCs w:val="26"/>
        </w:rPr>
        <w:t xml:space="preserve"> в том числе первичной документации, подтверждающей произведённые приобретения, оплату услуг, относящихся к использованию гранта, не менее пяти лет с момента предоставления </w:t>
      </w:r>
      <w:r w:rsidR="00817D83">
        <w:rPr>
          <w:sz w:val="26"/>
          <w:szCs w:val="26"/>
        </w:rPr>
        <w:t xml:space="preserve">содержательного </w:t>
      </w:r>
      <w:r w:rsidR="00553A8E" w:rsidRPr="00A65673">
        <w:rPr>
          <w:sz w:val="26"/>
          <w:szCs w:val="26"/>
        </w:rPr>
        <w:t>отчёта о достижении целевых пока</w:t>
      </w:r>
      <w:r w:rsidR="00817D83">
        <w:rPr>
          <w:sz w:val="26"/>
          <w:szCs w:val="26"/>
        </w:rPr>
        <w:t>зателей и финансового отчёта о выполнении</w:t>
      </w:r>
      <w:r w:rsidR="00553A8E" w:rsidRPr="00A65673">
        <w:rPr>
          <w:sz w:val="26"/>
          <w:szCs w:val="26"/>
        </w:rPr>
        <w:t xml:space="preserve"> проекта;</w:t>
      </w:r>
    </w:p>
    <w:p w:rsidR="00553A8E" w:rsidRPr="00A65673" w:rsidRDefault="00232D3D" w:rsidP="00E17F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5.3.1.11. Р</w:t>
      </w:r>
      <w:r w:rsidR="00553A8E" w:rsidRPr="00A656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еализовывать проект </w:t>
      </w:r>
      <w:r w:rsidR="00553A8E" w:rsidRPr="00A65673">
        <w:rPr>
          <w:rFonts w:ascii="Times New Roman" w:hAnsi="Times New Roman" w:cs="Times New Roman"/>
          <w:sz w:val="26"/>
          <w:szCs w:val="26"/>
        </w:rPr>
        <w:t>добросовестно, качественно, неукоснительно соблюдая требования безопасности при организации мероприятий для населения города Когалыма;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 xml:space="preserve">5.3.1.12. Выполнять иные обязательства, установленные бюджетным законодательством Российской Федерации, Порядком предоставления Гранта и </w:t>
      </w:r>
      <w:r w:rsidR="00817D83">
        <w:rPr>
          <w:rFonts w:cs="Arial"/>
        </w:rPr>
        <w:t>настоящим Д</w:t>
      </w:r>
      <w:r w:rsidRPr="00A65673">
        <w:rPr>
          <w:rFonts w:cs="Arial"/>
        </w:rPr>
        <w:t>оговором;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 xml:space="preserve">5.3.1.13. </w:t>
      </w:r>
      <w:r w:rsidRPr="00987D41">
        <w:rPr>
          <w:rFonts w:cs="Arial"/>
        </w:rPr>
        <w:t xml:space="preserve">Не изменять произвольно </w:t>
      </w:r>
      <w:r w:rsidR="00987D41" w:rsidRPr="00987D41">
        <w:rPr>
          <w:rFonts w:cs="Arial"/>
        </w:rPr>
        <w:t xml:space="preserve">направления </w:t>
      </w:r>
      <w:r w:rsidRPr="00987D41">
        <w:rPr>
          <w:rFonts w:cs="Arial"/>
        </w:rPr>
        <w:t>расходов</w:t>
      </w:r>
      <w:r w:rsidR="00987D41" w:rsidRPr="00987D41">
        <w:rPr>
          <w:rFonts w:cs="Arial"/>
        </w:rPr>
        <w:t>ания средств, утвержденные</w:t>
      </w:r>
      <w:r w:rsidRPr="00987D41">
        <w:rPr>
          <w:rFonts w:cs="Arial"/>
        </w:rPr>
        <w:t xml:space="preserve"> </w:t>
      </w:r>
      <w:r w:rsidR="00817D83" w:rsidRPr="00987D41">
        <w:rPr>
          <w:rFonts w:cs="Arial"/>
        </w:rPr>
        <w:t>сметой расходов на проект</w:t>
      </w:r>
      <w:r w:rsidRPr="00987D41">
        <w:rPr>
          <w:rFonts w:cs="Arial"/>
        </w:rPr>
        <w:t>.</w:t>
      </w:r>
      <w:r w:rsidR="00987D41" w:rsidRPr="00987D41">
        <w:rPr>
          <w:rFonts w:cs="Arial"/>
        </w:rPr>
        <w:t xml:space="preserve"> Перемещение средств на другие направления расходования средств </w:t>
      </w:r>
      <w:r w:rsidRPr="00987D41">
        <w:rPr>
          <w:rFonts w:cs="Arial"/>
        </w:rPr>
        <w:t>сметы без согласования с Грантодателем разрешается только в случаях, если перемещаемая сумма не превышает десяти процентов общей суммы Гранта.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>5.3.1.14. Не использовать приобретенное на средства Гранта оборудование в коммерческих целях.</w:t>
      </w:r>
    </w:p>
    <w:p w:rsidR="00553A8E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>5.3.1.15. При освещении мероприятий, проводимых в рамках реализации социально значимого проекта, в средствах массовой информации, изготовлении печатной продукции указывать, что данное мероприятие реализуется с привлечением средств Гранта.</w:t>
      </w:r>
    </w:p>
    <w:p w:rsidR="00553A8E" w:rsidRDefault="00232D3D" w:rsidP="00E17F80">
      <w:pPr>
        <w:pStyle w:val="ConsPlusNonformat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5.3.1.16. Н</w:t>
      </w:r>
      <w:r w:rsidR="00553A8E">
        <w:rPr>
          <w:rFonts w:ascii="Times New Roman" w:eastAsiaTheme="minorHAnsi" w:hAnsi="Times New Roman" w:cs="Times New Roman"/>
          <w:sz w:val="26"/>
          <w:szCs w:val="26"/>
          <w:lang w:eastAsia="en-US"/>
        </w:rPr>
        <w:t>е препятствовать осуществлению</w:t>
      </w:r>
      <w:r w:rsidR="00672391">
        <w:rPr>
          <w:rFonts w:ascii="Times New Roman" w:hAnsi="Times New Roman" w:cs="Times New Roman"/>
          <w:sz w:val="26"/>
          <w:szCs w:val="26"/>
        </w:rPr>
        <w:t xml:space="preserve"> Грантодателем</w:t>
      </w:r>
      <w:r w:rsidR="00553A8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Контрольно-счётной палатой, </w:t>
      </w:r>
      <w:r w:rsidR="00553A8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отделом муниципального контроля Администрации города Когалыма </w:t>
      </w:r>
      <w:r w:rsidR="00553A8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проверок соблюдения Получателем </w:t>
      </w:r>
      <w:r w:rsidR="006723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Гранта </w:t>
      </w:r>
      <w:r w:rsidR="00553A8E">
        <w:rPr>
          <w:rFonts w:ascii="Times New Roman" w:eastAsiaTheme="minorHAnsi" w:hAnsi="Times New Roman" w:cs="Times New Roman"/>
          <w:sz w:val="26"/>
          <w:szCs w:val="26"/>
          <w:lang w:eastAsia="en-US"/>
        </w:rPr>
        <w:t>цел</w:t>
      </w:r>
      <w:r w:rsidR="00817D83">
        <w:rPr>
          <w:rFonts w:ascii="Times New Roman" w:eastAsiaTheme="minorHAnsi" w:hAnsi="Times New Roman" w:cs="Times New Roman"/>
          <w:sz w:val="26"/>
          <w:szCs w:val="26"/>
          <w:lang w:eastAsia="en-US"/>
        </w:rPr>
        <w:t>ей</w:t>
      </w:r>
      <w:r w:rsidR="00553A8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условий и порядка использования </w:t>
      </w:r>
      <w:r w:rsidR="00672391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 w:rsidR="00553A8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ранта; осуществлению </w:t>
      </w:r>
      <w:r w:rsidR="00553A8E">
        <w:rPr>
          <w:rFonts w:ascii="Times New Roman" w:hAnsi="Times New Roman" w:cs="Times New Roman"/>
          <w:sz w:val="26"/>
          <w:szCs w:val="26"/>
        </w:rPr>
        <w:t xml:space="preserve">отделом по связям с общественностью и социальным вопросам Администрации города Когалыма контроля </w:t>
      </w:r>
      <w:r w:rsidR="00553A8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фактической реализации проекта, в том числе при по</w:t>
      </w:r>
      <w:r w:rsidR="00672391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сещении мероприятий Получателя Г</w:t>
      </w:r>
      <w:r w:rsidR="00553A8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ранта</w:t>
      </w:r>
      <w:r w:rsidR="00553A8E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0F400B">
        <w:rPr>
          <w:rFonts w:cs="Arial"/>
        </w:rPr>
        <w:t xml:space="preserve">5.3.1.17. Предоставить Грантодателю содержательный отчет </w:t>
      </w:r>
      <w:r w:rsidRPr="000F400B">
        <w:rPr>
          <w:rFonts w:eastAsia="Calibri"/>
          <w:lang w:eastAsia="en-US"/>
        </w:rPr>
        <w:t>о достижении целевых показателей</w:t>
      </w:r>
      <w:r w:rsidRPr="000F400B">
        <w:rPr>
          <w:rFonts w:cs="Arial"/>
        </w:rPr>
        <w:t xml:space="preserve"> и финансовый отчет о выполнении проекта </w:t>
      </w:r>
      <w:r w:rsidRPr="000F400B">
        <w:rPr>
          <w:rFonts w:cs="Arial"/>
        </w:rPr>
        <w:lastRenderedPageBreak/>
        <w:t>в течение 15 дней после реализации проекта, но не позднее 20 августа года, следующего за годом</w:t>
      </w:r>
      <w:r w:rsidRPr="00A65673">
        <w:rPr>
          <w:rFonts w:cs="Arial"/>
        </w:rPr>
        <w:t xml:space="preserve"> получения гранта в форме субсиди</w:t>
      </w:r>
      <w:r w:rsidR="00817D83">
        <w:rPr>
          <w:rFonts w:cs="Arial"/>
        </w:rPr>
        <w:t>и</w:t>
      </w:r>
      <w:r w:rsidRPr="00A65673">
        <w:rPr>
          <w:rFonts w:cs="Arial"/>
        </w:rPr>
        <w:t>.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>5.3.1.18. Предост</w:t>
      </w:r>
      <w:r w:rsidR="00672391">
        <w:rPr>
          <w:rFonts w:cs="Arial"/>
        </w:rPr>
        <w:t xml:space="preserve">авлять по запросу Грантодателя </w:t>
      </w:r>
      <w:r w:rsidRPr="00A65673">
        <w:rPr>
          <w:rFonts w:cs="Arial"/>
        </w:rPr>
        <w:t>информацию и документы, необх</w:t>
      </w:r>
      <w:r w:rsidR="00672391">
        <w:rPr>
          <w:rFonts w:cs="Arial"/>
        </w:rPr>
        <w:t>одимые для проверки соблюдения П</w:t>
      </w:r>
      <w:r w:rsidRPr="00A65673">
        <w:rPr>
          <w:rFonts w:cs="Arial"/>
        </w:rPr>
        <w:t xml:space="preserve">олучателем </w:t>
      </w:r>
      <w:r w:rsidR="00672391">
        <w:rPr>
          <w:rFonts w:cs="Arial"/>
        </w:rPr>
        <w:t xml:space="preserve">Гранта </w:t>
      </w:r>
      <w:r w:rsidRPr="00A65673">
        <w:rPr>
          <w:rFonts w:cs="Arial"/>
        </w:rPr>
        <w:t>условий, целей и порядка предоставления Гранта.</w:t>
      </w:r>
    </w:p>
    <w:p w:rsidR="00553A8E" w:rsidRPr="00A65673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>5.3.1.19. Уведомить Грантодателя о реорганизации, ликвидации, банкротстве некоммерческой организации.</w:t>
      </w:r>
    </w:p>
    <w:p w:rsidR="00553A8E" w:rsidRPr="00A65673" w:rsidRDefault="00553A8E" w:rsidP="00E17F80">
      <w:pPr>
        <w:widowControl w:val="0"/>
        <w:autoSpaceDE w:val="0"/>
        <w:autoSpaceDN w:val="0"/>
        <w:ind w:firstLine="709"/>
        <w:jc w:val="both"/>
      </w:pPr>
      <w:r w:rsidRPr="00A65673">
        <w:t>5.3.1.20. В случае если ________________________________________</w:t>
      </w:r>
    </w:p>
    <w:p w:rsidR="00553A8E" w:rsidRPr="000F400B" w:rsidRDefault="00553A8E" w:rsidP="00E17F80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A65673">
        <w:t xml:space="preserve">                                                                     </w:t>
      </w:r>
      <w:r w:rsidRPr="000F400B">
        <w:t>(</w:t>
      </w:r>
      <w:r w:rsidRPr="000F400B">
        <w:rPr>
          <w:sz w:val="20"/>
          <w:szCs w:val="20"/>
        </w:rPr>
        <w:t>наименование получателя)</w:t>
      </w:r>
    </w:p>
    <w:p w:rsidR="00553A8E" w:rsidRPr="000F400B" w:rsidRDefault="00553A8E" w:rsidP="00E17F80">
      <w:pPr>
        <w:widowControl w:val="0"/>
        <w:autoSpaceDE w:val="0"/>
        <w:autoSpaceDN w:val="0"/>
        <w:ind w:firstLine="709"/>
        <w:jc w:val="both"/>
      </w:pPr>
      <w:r w:rsidRPr="000F400B">
        <w:t xml:space="preserve">допущены  нарушения  порядка, целей и условий предоставления Гранта, нецелевое использование Гранта, в том числе непредставление финансового и содержательного отчета о </w:t>
      </w:r>
      <w:r w:rsidRPr="000F400B">
        <w:rPr>
          <w:rFonts w:eastAsia="Calibri"/>
          <w:lang w:eastAsia="en-US"/>
        </w:rPr>
        <w:t>достижении целевых показателей</w:t>
      </w:r>
      <w:r w:rsidRPr="000F400B">
        <w:t xml:space="preserve"> в сроки, установленные </w:t>
      </w:r>
      <w:r w:rsidR="006D3BE8">
        <w:t xml:space="preserve">настоящим </w:t>
      </w:r>
      <w:r w:rsidRPr="000F400B">
        <w:t xml:space="preserve">Договором, Грант  подлежит возврату в бюджет города Когалыма в соответствии с </w:t>
      </w:r>
      <w:hyperlink r:id="rId34" w:anchor="P34" w:history="1">
        <w:r w:rsidRPr="000F400B">
          <w:rPr>
            <w:rStyle w:val="a3"/>
            <w:color w:val="auto"/>
            <w:u w:val="none"/>
          </w:rPr>
          <w:t>Порядком</w:t>
        </w:r>
      </w:hyperlink>
      <w:r w:rsidRPr="000F400B">
        <w:t xml:space="preserve"> предоставления Гранта.</w:t>
      </w:r>
      <w:bookmarkStart w:id="7" w:name="P244"/>
      <w:bookmarkEnd w:id="7"/>
    </w:p>
    <w:p w:rsidR="00553A8E" w:rsidRPr="000F400B" w:rsidRDefault="00553A8E" w:rsidP="00E17F80">
      <w:pPr>
        <w:widowControl w:val="0"/>
        <w:autoSpaceDE w:val="0"/>
        <w:autoSpaceDN w:val="0"/>
        <w:ind w:firstLine="709"/>
        <w:jc w:val="both"/>
        <w:rPr>
          <w:rFonts w:eastAsia="Calibri"/>
          <w:lang w:eastAsia="en-US"/>
        </w:rPr>
      </w:pPr>
      <w:r w:rsidRPr="000F400B">
        <w:t xml:space="preserve">5.3.1.21. </w:t>
      </w:r>
      <w:r w:rsidRPr="000F400B">
        <w:rPr>
          <w:rFonts w:eastAsia="Calibri"/>
          <w:lang w:eastAsia="en-US"/>
        </w:rPr>
        <w:t xml:space="preserve">Возврат Гранта осуществляется Получателем </w:t>
      </w:r>
      <w:r w:rsidR="006D3BE8">
        <w:rPr>
          <w:rFonts w:eastAsia="Calibri"/>
          <w:lang w:eastAsia="en-US"/>
        </w:rPr>
        <w:t xml:space="preserve">Гранта </w:t>
      </w:r>
      <w:r w:rsidRPr="000F400B">
        <w:rPr>
          <w:rFonts w:eastAsia="Calibri"/>
          <w:lang w:eastAsia="en-US"/>
        </w:rPr>
        <w:t xml:space="preserve">не позднее 10 (десяти) рабочих дней после получения </w:t>
      </w:r>
      <w:r w:rsidR="00232D3D" w:rsidRPr="000F400B">
        <w:rPr>
          <w:rFonts w:eastAsia="Calibri"/>
          <w:lang w:eastAsia="en-US"/>
        </w:rPr>
        <w:t xml:space="preserve">требования </w:t>
      </w:r>
      <w:r w:rsidRPr="000F400B">
        <w:rPr>
          <w:rFonts w:eastAsia="Calibri"/>
          <w:lang w:eastAsia="en-US"/>
        </w:rPr>
        <w:t xml:space="preserve">о возврате средств Гранта от Грантодателя в соответствии с </w:t>
      </w:r>
      <w:hyperlink r:id="rId35" w:anchor="P34" w:history="1">
        <w:r w:rsidRPr="000F400B">
          <w:rPr>
            <w:rStyle w:val="a3"/>
            <w:rFonts w:eastAsia="Calibri"/>
            <w:color w:val="auto"/>
            <w:u w:val="none"/>
            <w:lang w:eastAsia="en-US"/>
          </w:rPr>
          <w:t>Порядком</w:t>
        </w:r>
      </w:hyperlink>
      <w:r w:rsidRPr="000F400B">
        <w:rPr>
          <w:rFonts w:eastAsia="Calibri"/>
          <w:lang w:eastAsia="en-US"/>
        </w:rPr>
        <w:t xml:space="preserve"> предоставления Гранта.</w:t>
      </w:r>
    </w:p>
    <w:p w:rsidR="00553A8E" w:rsidRPr="000F400B" w:rsidRDefault="00232D3D" w:rsidP="00E17F80">
      <w:pPr>
        <w:ind w:firstLine="709"/>
        <w:jc w:val="both"/>
        <w:rPr>
          <w:rFonts w:eastAsia="Calibri"/>
          <w:lang w:eastAsia="en-US"/>
        </w:rPr>
      </w:pPr>
      <w:r w:rsidRPr="000F400B">
        <w:rPr>
          <w:rFonts w:eastAsia="Calibri"/>
          <w:lang w:eastAsia="en-US"/>
        </w:rPr>
        <w:t xml:space="preserve">5.3.1.22. </w:t>
      </w:r>
      <w:r w:rsidR="00553A8E" w:rsidRPr="000F400B">
        <w:rPr>
          <w:rFonts w:eastAsia="Calibri"/>
          <w:lang w:eastAsia="en-US"/>
        </w:rPr>
        <w:t>В с</w:t>
      </w:r>
      <w:r w:rsidR="006D3BE8">
        <w:rPr>
          <w:rFonts w:eastAsia="Calibri"/>
          <w:lang w:eastAsia="en-US"/>
        </w:rPr>
        <w:t>лучае невыполнения Получателем Г</w:t>
      </w:r>
      <w:r w:rsidR="00553A8E" w:rsidRPr="000F400B">
        <w:rPr>
          <w:rFonts w:eastAsia="Calibri"/>
          <w:lang w:eastAsia="en-US"/>
        </w:rPr>
        <w:t>ранта требования о возврате гранта в форме субсиди</w:t>
      </w:r>
      <w:r w:rsidR="006D3BE8">
        <w:rPr>
          <w:rFonts w:eastAsia="Calibri"/>
          <w:lang w:eastAsia="en-US"/>
        </w:rPr>
        <w:t>и</w:t>
      </w:r>
      <w:r w:rsidR="00553A8E" w:rsidRPr="000F400B">
        <w:rPr>
          <w:rFonts w:eastAsia="Calibri"/>
          <w:lang w:eastAsia="en-US"/>
        </w:rPr>
        <w:t xml:space="preserve"> его взыскание осуществляется в судебном порядке в соответствии с законодательством Российской Федерации.</w:t>
      </w:r>
    </w:p>
    <w:p w:rsidR="00553A8E" w:rsidRPr="000F400B" w:rsidRDefault="00553A8E" w:rsidP="00E17F80">
      <w:pPr>
        <w:ind w:firstLine="709"/>
        <w:jc w:val="both"/>
        <w:rPr>
          <w:rFonts w:cs="Arial"/>
        </w:rPr>
      </w:pPr>
      <w:r w:rsidRPr="000F400B">
        <w:rPr>
          <w:rFonts w:cs="Arial"/>
        </w:rPr>
        <w:t xml:space="preserve">5.4. </w:t>
      </w:r>
      <w:r w:rsidRPr="000F400B">
        <w:rPr>
          <w:rFonts w:eastAsia="Calibri"/>
          <w:lang w:eastAsia="en-US"/>
        </w:rPr>
        <w:t xml:space="preserve">Получатель </w:t>
      </w:r>
      <w:r w:rsidRPr="000F400B">
        <w:rPr>
          <w:rFonts w:cs="Arial"/>
        </w:rPr>
        <w:t>Гранта</w:t>
      </w:r>
      <w:r w:rsidR="00232D3D" w:rsidRPr="000F400B">
        <w:rPr>
          <w:rFonts w:cs="Arial"/>
        </w:rPr>
        <w:t xml:space="preserve"> имеет право</w:t>
      </w:r>
      <w:r w:rsidRPr="000F400B">
        <w:rPr>
          <w:rFonts w:cs="Arial"/>
        </w:rPr>
        <w:t>: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0F400B">
        <w:rPr>
          <w:rFonts w:cs="Arial"/>
        </w:rPr>
        <w:t xml:space="preserve">5.4.1. Обращаться к Грантодателю за разъяснениями, с предложениями, в связи с исполнением </w:t>
      </w:r>
      <w:r w:rsidR="006D3BE8">
        <w:rPr>
          <w:rFonts w:cs="Arial"/>
        </w:rPr>
        <w:t>Д</w:t>
      </w:r>
      <w:r w:rsidRPr="000F400B">
        <w:rPr>
          <w:rFonts w:cs="Arial"/>
        </w:rPr>
        <w:t>оговора.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</w:pPr>
      <w:r w:rsidRPr="000F400B">
        <w:t>5.4.2. На получение Гранта при выполнении условий его пред</w:t>
      </w:r>
      <w:r w:rsidR="006D3BE8">
        <w:t>оставления согласно настоящему Д</w:t>
      </w:r>
      <w:r w:rsidRPr="000F400B">
        <w:t>оговору и порядку предоставления грантов в форме субсидий на реализацию социально значим</w:t>
      </w:r>
      <w:r w:rsidR="006D3BE8">
        <w:t>ых проектов</w:t>
      </w:r>
      <w:r w:rsidRPr="000F400B">
        <w:t xml:space="preserve"> среди некоммерческих организаций на конкурсной основе.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</w:pPr>
      <w:r w:rsidRPr="000F400B">
        <w:t>5.4.3. Привлекать к выполнению работ третьих лиц в пределах сметы расходов.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</w:pPr>
      <w:r w:rsidRPr="000F400B">
        <w:t>5.4.4. Приобретать призы и подарки (не более 20% от суммы получаемого Гранта).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</w:pPr>
      <w:r w:rsidRPr="000F400B">
        <w:t xml:space="preserve">5.4.5. В случае необходимости перемещения средств между </w:t>
      </w:r>
      <w:r w:rsidR="00987D41">
        <w:t xml:space="preserve">направлениями расходования средств </w:t>
      </w:r>
      <w:r w:rsidRPr="000F400B">
        <w:t>сметы свыше 10% получаемой суммы Гранта, обратиться с письменным запросом не менее чем за 10 рабочих дней до срока реализации социально значимого проекта для рассмотрения и согласования Грантодателем.</w:t>
      </w:r>
    </w:p>
    <w:p w:rsidR="00553A8E" w:rsidRPr="000F400B" w:rsidRDefault="00553A8E" w:rsidP="00382F37">
      <w:pPr>
        <w:widowControl w:val="0"/>
        <w:autoSpaceDE w:val="0"/>
        <w:autoSpaceDN w:val="0"/>
        <w:adjustRightInd w:val="0"/>
        <w:jc w:val="both"/>
      </w:pPr>
    </w:p>
    <w:p w:rsidR="00553A8E" w:rsidRPr="000F400B" w:rsidRDefault="00553A8E" w:rsidP="00382F37">
      <w:pPr>
        <w:pStyle w:val="af1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contextualSpacing/>
        <w:jc w:val="center"/>
        <w:rPr>
          <w:rFonts w:cs="Arial"/>
        </w:rPr>
      </w:pPr>
      <w:r w:rsidRPr="000F400B">
        <w:rPr>
          <w:rFonts w:cs="Arial"/>
        </w:rPr>
        <w:t>Ответственность Сторон</w:t>
      </w:r>
    </w:p>
    <w:p w:rsidR="00553A8E" w:rsidRPr="000F400B" w:rsidRDefault="00553A8E" w:rsidP="00382F37">
      <w:pPr>
        <w:widowControl w:val="0"/>
        <w:autoSpaceDE w:val="0"/>
        <w:autoSpaceDN w:val="0"/>
        <w:adjustRightInd w:val="0"/>
        <w:contextualSpacing/>
        <w:rPr>
          <w:rFonts w:cs="Arial"/>
        </w:rPr>
      </w:pP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0F400B">
        <w:rPr>
          <w:rFonts w:cs="Arial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13C28" w:rsidRPr="000F400B" w:rsidRDefault="00913C28" w:rsidP="00382F37">
      <w:pPr>
        <w:widowControl w:val="0"/>
        <w:autoSpaceDE w:val="0"/>
        <w:autoSpaceDN w:val="0"/>
        <w:adjustRightInd w:val="0"/>
        <w:ind w:firstLine="851"/>
        <w:jc w:val="both"/>
        <w:rPr>
          <w:rFonts w:cs="Arial"/>
        </w:rPr>
      </w:pPr>
    </w:p>
    <w:p w:rsidR="00553A8E" w:rsidRPr="000F400B" w:rsidRDefault="00553A8E" w:rsidP="00382F37">
      <w:pPr>
        <w:widowControl w:val="0"/>
        <w:autoSpaceDE w:val="0"/>
        <w:autoSpaceDN w:val="0"/>
        <w:adjustRightInd w:val="0"/>
        <w:ind w:firstLine="851"/>
        <w:jc w:val="center"/>
        <w:rPr>
          <w:rFonts w:cs="Arial"/>
        </w:rPr>
      </w:pPr>
      <w:r w:rsidRPr="000F400B">
        <w:rPr>
          <w:rFonts w:cs="Arial"/>
        </w:rPr>
        <w:t>7. Заключительные положения</w:t>
      </w:r>
    </w:p>
    <w:p w:rsidR="00553A8E" w:rsidRPr="000F400B" w:rsidRDefault="00553A8E" w:rsidP="00382F37">
      <w:pPr>
        <w:widowControl w:val="0"/>
        <w:autoSpaceDE w:val="0"/>
        <w:autoSpaceDN w:val="0"/>
        <w:adjustRightInd w:val="0"/>
        <w:ind w:firstLine="851"/>
        <w:jc w:val="center"/>
        <w:rPr>
          <w:rFonts w:cs="Arial"/>
        </w:rPr>
      </w:pP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bookmarkStart w:id="8" w:name="Par169"/>
      <w:bookmarkEnd w:id="8"/>
      <w:r w:rsidRPr="000F400B">
        <w:rPr>
          <w:rFonts w:cs="Arial"/>
        </w:rPr>
        <w:t xml:space="preserve">7.1. Разногласия, возникающие между Сторонами в связи с исполнением настоящего Договора, урегулируются путем проведения </w:t>
      </w:r>
      <w:r w:rsidRPr="000F400B">
        <w:rPr>
          <w:rFonts w:cs="Arial"/>
        </w:rPr>
        <w:lastRenderedPageBreak/>
        <w:t>переговоров. При не достижении согласия споры между Сторонами решаются в судебном порядке.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0F400B">
        <w:rPr>
          <w:rFonts w:cs="Arial"/>
        </w:rPr>
        <w:t xml:space="preserve">7.2. Настоящий Договор вступает в силу после его заключения Сторонами и действует </w:t>
      </w:r>
      <w:r w:rsidRPr="000F400B">
        <w:t>до ______ 20 ___ года /до исполнения Сторонами взятых на себя обязательств</w:t>
      </w:r>
      <w:r w:rsidRPr="000F400B">
        <w:rPr>
          <w:rFonts w:cs="Arial"/>
        </w:rPr>
        <w:t>.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</w:pPr>
      <w:bookmarkStart w:id="9" w:name="Par170"/>
      <w:bookmarkEnd w:id="9"/>
      <w:r w:rsidRPr="000F400B">
        <w:t>7.3. Изменение настоящего Договора осуществляется по инициативе Сторон в письменной форме в виде дополнительного соглашения к настоящему</w:t>
      </w:r>
      <w:r w:rsidR="00232D3D" w:rsidRPr="000F400B">
        <w:t xml:space="preserve"> Договору</w:t>
      </w:r>
      <w:r w:rsidRPr="000F400B">
        <w:t xml:space="preserve">, которое являются его неотъемлемой частью, и вступает в </w:t>
      </w:r>
      <w:r w:rsidR="000F400B" w:rsidRPr="000F400B">
        <w:t xml:space="preserve">силу </w:t>
      </w:r>
      <w:r w:rsidRPr="000F400B">
        <w:t>после его подписания Сторонами.</w:t>
      </w:r>
    </w:p>
    <w:p w:rsidR="00553A8E" w:rsidRPr="000F400B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0F400B">
        <w:rPr>
          <w:rFonts w:cs="Arial"/>
        </w:rPr>
        <w:t>7.4. Расторжение настоящего Договора возможно при взаимном согласии Сторон.</w:t>
      </w:r>
    </w:p>
    <w:p w:rsidR="00553A8E" w:rsidRDefault="00553A8E" w:rsidP="00E17F80">
      <w:pPr>
        <w:widowControl w:val="0"/>
        <w:autoSpaceDE w:val="0"/>
        <w:autoSpaceDN w:val="0"/>
        <w:adjustRightInd w:val="0"/>
        <w:ind w:firstLine="709"/>
        <w:jc w:val="both"/>
      </w:pPr>
      <w:r w:rsidRPr="000F400B">
        <w:t>7.5. Расторжение настоящего Договора в одностороннем порядке возможно по требованию Грантодателя при предоставлении недостоверных сведений в документах или предоставлении документов, не соответствующи</w:t>
      </w:r>
      <w:r w:rsidR="006D3BE8">
        <w:t>х требованиям, предусмотренным Д</w:t>
      </w:r>
      <w:r w:rsidRPr="000F400B">
        <w:t>оговором и (или) Порядком предоставления Гранта.</w:t>
      </w:r>
    </w:p>
    <w:p w:rsidR="00553A8E" w:rsidRDefault="00553A8E" w:rsidP="00E17F8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7.6.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553A8E" w:rsidRDefault="00553A8E" w:rsidP="00E17F8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 исполне</w:t>
      </w:r>
      <w:r w:rsidR="006D3BE8">
        <w:rPr>
          <w:rFonts w:eastAsia="Calibri"/>
          <w:lang w:eastAsia="en-US"/>
        </w:rPr>
        <w:t>ния обязательств по настоящему Д</w:t>
      </w:r>
      <w:r>
        <w:rPr>
          <w:rFonts w:eastAsia="Calibri"/>
          <w:lang w:eastAsia="en-US"/>
        </w:rPr>
        <w:t>оговору продлевается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553A8E" w:rsidRDefault="00553A8E" w:rsidP="00E17F80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7.7. Сторона, для которой создавалась невозможность исполне</w:t>
      </w:r>
      <w:r w:rsidR="006D3BE8">
        <w:rPr>
          <w:rFonts w:eastAsia="Calibri"/>
          <w:lang w:eastAsia="en-US"/>
        </w:rPr>
        <w:t>ния обязательств по настоящему Д</w:t>
      </w:r>
      <w:r>
        <w:rPr>
          <w:rFonts w:eastAsia="Calibri"/>
          <w:lang w:eastAsia="en-US"/>
        </w:rPr>
        <w:t>оговору вследствие обстоятельств непреодолимой силы, должна известить другую Сторону в письменной форме не позднее 10 (десяти) дней с момента их наступления. Извещение должно содержать данные о наступлении и характере указанных обстоятельств и о возможных их последствиях. Сторона должна не позднее 10 (десяти) дней известить другую Сторону в письменной форме о прекращении этих обстоятельств.</w:t>
      </w:r>
    </w:p>
    <w:p w:rsidR="00553A8E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7.8. Настоящей Договор заключен Сторонами в двух экземплярах, имеющих равную юридическую силу, по одному для каждой из Сторон.</w:t>
      </w:r>
    </w:p>
    <w:p w:rsidR="00553A8E" w:rsidRDefault="006D3BE8" w:rsidP="00E17F80">
      <w:pPr>
        <w:widowControl w:val="0"/>
        <w:autoSpaceDE w:val="0"/>
        <w:autoSpaceDN w:val="0"/>
        <w:adjustRightInd w:val="0"/>
        <w:ind w:firstLine="709"/>
        <w:jc w:val="both"/>
      </w:pPr>
      <w:r>
        <w:t>7.9.   К Д</w:t>
      </w:r>
      <w:r w:rsidR="00553A8E">
        <w:t>оговору прилагаются и являются его неотъемлемой частью:</w:t>
      </w:r>
    </w:p>
    <w:p w:rsidR="00553A8E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7.9.1. Приложение №1 «Смета расходов на проект»;</w:t>
      </w:r>
    </w:p>
    <w:p w:rsidR="00553A8E" w:rsidRPr="00A65673" w:rsidRDefault="00553A8E" w:rsidP="00E17F80">
      <w:pPr>
        <w:ind w:firstLine="709"/>
        <w:jc w:val="both"/>
        <w:rPr>
          <w:i/>
        </w:rPr>
      </w:pPr>
      <w:r>
        <w:rPr>
          <w:rFonts w:cs="Arial"/>
        </w:rPr>
        <w:t xml:space="preserve">7.9.2. Приложение №2 </w:t>
      </w:r>
      <w:r w:rsidRPr="00F37FAA">
        <w:rPr>
          <w:rFonts w:cs="Arial"/>
        </w:rPr>
        <w:t>«</w:t>
      </w:r>
      <w:r w:rsidRPr="00F37FAA">
        <w:t>П</w:t>
      </w:r>
      <w:r w:rsidRPr="00A65673">
        <w:t>оказатели результативности проекта (целевые показатели)»</w:t>
      </w:r>
      <w:r w:rsidR="00913C28">
        <w:t>;</w:t>
      </w:r>
    </w:p>
    <w:p w:rsidR="00553A8E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65673">
        <w:rPr>
          <w:rFonts w:cs="Arial"/>
        </w:rPr>
        <w:t xml:space="preserve">7.9.3. Приложение №3 «Содержательный отчет о </w:t>
      </w:r>
      <w:r w:rsidRPr="00A65673">
        <w:rPr>
          <w:rFonts w:eastAsia="Calibri"/>
          <w:lang w:eastAsia="en-US"/>
        </w:rPr>
        <w:t>достижении целевых показателей получател</w:t>
      </w:r>
      <w:r w:rsidR="00F37FAA">
        <w:rPr>
          <w:rFonts w:eastAsia="Calibri"/>
          <w:lang w:eastAsia="en-US"/>
        </w:rPr>
        <w:t>ем</w:t>
      </w:r>
      <w:r w:rsidRPr="00A65673">
        <w:rPr>
          <w:rFonts w:eastAsia="Calibri"/>
          <w:lang w:eastAsia="en-US"/>
        </w:rPr>
        <w:t xml:space="preserve"> гранта в форме субсиди</w:t>
      </w:r>
      <w:r w:rsidR="00672391">
        <w:rPr>
          <w:rFonts w:eastAsia="Calibri"/>
          <w:lang w:eastAsia="en-US"/>
        </w:rPr>
        <w:t>и</w:t>
      </w:r>
      <w:r w:rsidRPr="00A65673">
        <w:rPr>
          <w:rFonts w:eastAsia="Calibri"/>
          <w:lang w:eastAsia="en-US"/>
        </w:rPr>
        <w:t xml:space="preserve"> в рамках конкурса социально значимых проектов, направленного</w:t>
      </w:r>
      <w:r>
        <w:rPr>
          <w:rFonts w:eastAsia="Calibri"/>
          <w:lang w:eastAsia="en-US"/>
        </w:rPr>
        <w:t xml:space="preserve"> на развитие гражданских инициатив в городе Когалыме</w:t>
      </w:r>
      <w:r>
        <w:rPr>
          <w:rFonts w:cs="Arial"/>
        </w:rPr>
        <w:t>»;</w:t>
      </w:r>
    </w:p>
    <w:p w:rsidR="00553A8E" w:rsidRDefault="00553A8E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 xml:space="preserve">7.9.4. Приложение №4 «Финансовый отчет </w:t>
      </w:r>
      <w:r w:rsidR="00672391">
        <w:rPr>
          <w:rFonts w:eastAsia="Calibri"/>
          <w:lang w:eastAsia="en-US"/>
        </w:rPr>
        <w:t xml:space="preserve">о выполнении </w:t>
      </w:r>
      <w:r>
        <w:rPr>
          <w:rFonts w:eastAsia="Calibri"/>
          <w:lang w:eastAsia="en-US"/>
        </w:rPr>
        <w:t>проект</w:t>
      </w:r>
      <w:r w:rsidR="00672391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 получател</w:t>
      </w:r>
      <w:r w:rsidR="00672391">
        <w:rPr>
          <w:rFonts w:eastAsia="Calibri"/>
          <w:lang w:eastAsia="en-US"/>
        </w:rPr>
        <w:t>ем</w:t>
      </w:r>
      <w:r>
        <w:rPr>
          <w:rFonts w:eastAsia="Calibri"/>
          <w:lang w:eastAsia="en-US"/>
        </w:rPr>
        <w:t xml:space="preserve"> гранта в форме субсиди</w:t>
      </w:r>
      <w:r w:rsidR="00672391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в рамках конкурса социально значимых проектов, направленного на развитие гражданских инициатив в городе Когалыме</w:t>
      </w:r>
      <w:r>
        <w:rPr>
          <w:rFonts w:cs="Arial"/>
        </w:rPr>
        <w:t>».</w:t>
      </w:r>
    </w:p>
    <w:p w:rsidR="00E17F80" w:rsidRDefault="00E17F80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E17F80" w:rsidRDefault="00E17F80" w:rsidP="00E17F8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ind w:left="-1134" w:firstLine="1134"/>
        <w:jc w:val="center"/>
        <w:rPr>
          <w:rFonts w:cs="Arial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ind w:left="-1134" w:firstLine="1134"/>
        <w:jc w:val="center"/>
        <w:rPr>
          <w:rFonts w:cs="Arial"/>
        </w:rPr>
      </w:pPr>
      <w:r>
        <w:rPr>
          <w:rFonts w:cs="Arial"/>
        </w:rPr>
        <w:lastRenderedPageBreak/>
        <w:t>8. Платежные реквизиты Сторон</w:t>
      </w:r>
    </w:p>
    <w:p w:rsidR="00553A8E" w:rsidRDefault="00553A8E" w:rsidP="00553A8E">
      <w:pPr>
        <w:widowControl w:val="0"/>
        <w:autoSpaceDE w:val="0"/>
        <w:autoSpaceDN w:val="0"/>
        <w:adjustRightInd w:val="0"/>
        <w:ind w:left="-1134" w:firstLine="1134"/>
        <w:jc w:val="center"/>
        <w:rPr>
          <w:rFonts w:cs="Arial"/>
        </w:rPr>
      </w:pP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596"/>
        <w:gridCol w:w="4315"/>
      </w:tblGrid>
      <w:tr w:rsidR="00553A8E" w:rsidTr="00E17F80">
        <w:trPr>
          <w:trHeight w:val="20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E17F80">
            <w:pPr>
              <w:widowControl w:val="0"/>
              <w:autoSpaceDE w:val="0"/>
              <w:autoSpaceDN w:val="0"/>
              <w:adjustRightInd w:val="0"/>
              <w:ind w:right="221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Краткое наименование главного</w:t>
            </w:r>
          </w:p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ind w:right="221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распорядителя средств бюджета 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E17F8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Получатель Гранта</w:t>
            </w:r>
          </w:p>
        </w:tc>
      </w:tr>
      <w:tr w:rsidR="00553A8E" w:rsidTr="00E17F80">
        <w:trPr>
          <w:trHeight w:val="20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E17F80">
            <w:pPr>
              <w:widowControl w:val="0"/>
              <w:autoSpaceDE w:val="0"/>
              <w:autoSpaceDN w:val="0"/>
              <w:adjustRightInd w:val="0"/>
              <w:ind w:right="221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Наименование главного </w:t>
            </w:r>
            <w:r w:rsidR="009D3405">
              <w:rPr>
                <w:rFonts w:eastAsia="Calibri" w:cs="Arial"/>
                <w:lang w:eastAsia="en-US"/>
              </w:rPr>
              <w:t xml:space="preserve">распорядителя средств </w:t>
            </w:r>
            <w:r>
              <w:rPr>
                <w:rFonts w:eastAsia="Calibri" w:cs="Arial"/>
                <w:lang w:eastAsia="en-US"/>
              </w:rPr>
              <w:t xml:space="preserve">бюджета 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E17F8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 Получателя</w:t>
            </w:r>
          </w:p>
        </w:tc>
      </w:tr>
      <w:tr w:rsidR="00553A8E" w:rsidTr="00E17F80">
        <w:trPr>
          <w:trHeight w:val="20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E17F80">
            <w:pPr>
              <w:widowControl w:val="0"/>
              <w:autoSpaceDE w:val="0"/>
              <w:autoSpaceDN w:val="0"/>
              <w:adjustRightInd w:val="0"/>
              <w:ind w:right="221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Место нахождения:</w:t>
            </w:r>
          </w:p>
          <w:p w:rsidR="00553A8E" w:rsidRDefault="00553A8E" w:rsidP="00E17F80">
            <w:pPr>
              <w:widowControl w:val="0"/>
              <w:autoSpaceDE w:val="0"/>
              <w:autoSpaceDN w:val="0"/>
              <w:adjustRightInd w:val="0"/>
              <w:ind w:right="221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(юридический адрес)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E17F8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Место нахождения:</w:t>
            </w:r>
          </w:p>
          <w:p w:rsidR="00553A8E" w:rsidRDefault="00553A8E" w:rsidP="00E17F8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(юридический адрес)</w:t>
            </w:r>
          </w:p>
        </w:tc>
      </w:tr>
      <w:tr w:rsidR="00553A8E" w:rsidTr="00E17F80">
        <w:trPr>
          <w:trHeight w:val="20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E17F80">
            <w:pPr>
              <w:widowControl w:val="0"/>
              <w:autoSpaceDE w:val="0"/>
              <w:autoSpaceDN w:val="0"/>
              <w:adjustRightInd w:val="0"/>
              <w:ind w:right="221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Платежные реквизиты: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E17F8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Платежные реквизиты:</w:t>
            </w:r>
          </w:p>
        </w:tc>
      </w:tr>
    </w:tbl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 w:cs="Arial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9. Подписи Сторон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 w:cs="Arial"/>
          <w:lang w:eastAsia="en-US"/>
        </w:rPr>
      </w:pP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600"/>
        <w:gridCol w:w="4311"/>
      </w:tblGrid>
      <w:tr w:rsidR="00553A8E" w:rsidTr="009D3405">
        <w:trPr>
          <w:trHeight w:val="28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9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Краткое наименование главного распорядителя средств бюджета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Краткое наименование</w:t>
            </w:r>
          </w:p>
          <w:p w:rsidR="00553A8E" w:rsidRDefault="00553A8E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получателя Гранта</w:t>
            </w:r>
          </w:p>
        </w:tc>
      </w:tr>
      <w:tr w:rsidR="00553A8E" w:rsidTr="009D3405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_____________/ ___________________</w:t>
            </w:r>
          </w:p>
          <w:p w:rsidR="00553A8E" w:rsidRPr="009D3405" w:rsidRDefault="00553A8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2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D3405">
              <w:rPr>
                <w:rFonts w:eastAsia="Calibri" w:cs="Arial"/>
                <w:sz w:val="20"/>
                <w:szCs w:val="20"/>
                <w:lang w:eastAsia="en-US"/>
              </w:rPr>
              <w:t xml:space="preserve">  (подпись)   </w:t>
            </w:r>
            <w:r w:rsidR="009D3405">
              <w:rPr>
                <w:rFonts w:eastAsia="Calibri" w:cs="Arial"/>
                <w:sz w:val="20"/>
                <w:szCs w:val="20"/>
                <w:lang w:eastAsia="en-US"/>
              </w:rPr>
              <w:t xml:space="preserve">             </w:t>
            </w:r>
            <w:r w:rsidRPr="009D3405">
              <w:rPr>
                <w:rFonts w:eastAsia="Calibri" w:cs="Arial"/>
                <w:sz w:val="20"/>
                <w:szCs w:val="20"/>
                <w:lang w:eastAsia="en-US"/>
              </w:rPr>
              <w:t xml:space="preserve">       (фамилия, инициалы)</w:t>
            </w:r>
          </w:p>
          <w:p w:rsidR="00553A8E" w:rsidRDefault="00553A8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2"/>
              <w:rPr>
                <w:rFonts w:eastAsia="Calibri" w:cs="Arial"/>
                <w:lang w:eastAsia="en-US"/>
              </w:rPr>
            </w:pP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____________/ __________________</w:t>
            </w:r>
          </w:p>
          <w:p w:rsidR="00553A8E" w:rsidRPr="009D3405" w:rsidRDefault="00553A8E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D3405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="009D3405">
              <w:rPr>
                <w:rFonts w:eastAsia="Calibri" w:cs="Arial"/>
                <w:sz w:val="20"/>
                <w:szCs w:val="20"/>
                <w:lang w:eastAsia="en-US"/>
              </w:rPr>
              <w:t xml:space="preserve">      </w:t>
            </w:r>
            <w:r w:rsidRPr="009D3405">
              <w:rPr>
                <w:rFonts w:eastAsia="Calibri" w:cs="Arial"/>
                <w:sz w:val="20"/>
                <w:szCs w:val="20"/>
                <w:lang w:eastAsia="en-US"/>
              </w:rPr>
              <w:t xml:space="preserve"> (подпись)     </w:t>
            </w:r>
            <w:r w:rsidR="009D3405">
              <w:rPr>
                <w:rFonts w:eastAsia="Calibri" w:cs="Arial"/>
                <w:sz w:val="20"/>
                <w:szCs w:val="20"/>
                <w:lang w:eastAsia="en-US"/>
              </w:rPr>
              <w:t xml:space="preserve">          </w:t>
            </w:r>
            <w:r w:rsidRPr="009D3405">
              <w:rPr>
                <w:rFonts w:eastAsia="Calibri" w:cs="Arial"/>
                <w:sz w:val="20"/>
                <w:szCs w:val="20"/>
                <w:lang w:eastAsia="en-US"/>
              </w:rPr>
              <w:t xml:space="preserve">  (фамилия, инициалы)</w:t>
            </w:r>
          </w:p>
          <w:p w:rsidR="00553A8E" w:rsidRDefault="00553A8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2"/>
              <w:rPr>
                <w:rFonts w:eastAsia="Calibri" w:cs="Arial"/>
                <w:lang w:eastAsia="en-US"/>
              </w:rPr>
            </w:pPr>
          </w:p>
        </w:tc>
      </w:tr>
    </w:tbl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A65673" w:rsidRDefault="00A65673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32D3D" w:rsidRDefault="00232D3D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32D3D" w:rsidRDefault="00232D3D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32D3D" w:rsidRDefault="00232D3D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0F400B" w:rsidRDefault="000F400B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0F400B" w:rsidRDefault="000F400B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0F400B" w:rsidRDefault="000F400B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0F400B" w:rsidRDefault="000F400B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0F400B" w:rsidRDefault="000F400B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6F02B7" w:rsidRDefault="006F02B7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6F02B7" w:rsidRDefault="006F02B7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1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договору о предоставлении</w:t>
      </w:r>
    </w:p>
    <w:p w:rsidR="00553A8E" w:rsidRDefault="00553A8E" w:rsidP="009D3405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Гранта в форме субсидии</w:t>
      </w:r>
    </w:p>
    <w:p w:rsidR="00553A8E" w:rsidRDefault="00553A8E" w:rsidP="009D34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553A8E" w:rsidRDefault="00553A8E" w:rsidP="009D3405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Смета расходов на проект</w:t>
      </w:r>
    </w:p>
    <w:p w:rsidR="00553A8E" w:rsidRDefault="00553A8E" w:rsidP="009D3405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553A8E" w:rsidRDefault="00553A8E" w:rsidP="009D3405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1. Наименование Получателя Гранта</w:t>
      </w:r>
      <w:r w:rsidR="009D3405">
        <w:rPr>
          <w:rFonts w:eastAsia="Calibri"/>
          <w:lang w:eastAsia="en-US"/>
        </w:rPr>
        <w:t xml:space="preserve"> ___________________________</w:t>
      </w:r>
      <w:r>
        <w:rPr>
          <w:rFonts w:eastAsia="Calibri"/>
          <w:lang w:eastAsia="en-US"/>
        </w:rPr>
        <w:t>___</w:t>
      </w:r>
      <w:r w:rsidR="009D3405">
        <w:rPr>
          <w:rFonts w:eastAsia="Calibri"/>
          <w:lang w:eastAsia="en-US"/>
        </w:rPr>
        <w:t xml:space="preserve"> ___________________________________________________________________</w:t>
      </w:r>
    </w:p>
    <w:p w:rsidR="00553A8E" w:rsidRDefault="00553A8E" w:rsidP="009D3405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2. Наименовани</w:t>
      </w:r>
      <w:r w:rsidR="009D3405">
        <w:rPr>
          <w:rFonts w:eastAsia="Calibri"/>
          <w:lang w:eastAsia="en-US"/>
        </w:rPr>
        <w:t>е проекта:_________________</w:t>
      </w:r>
      <w:r>
        <w:rPr>
          <w:rFonts w:eastAsia="Calibri"/>
          <w:lang w:eastAsia="en-US"/>
        </w:rPr>
        <w:t>______________________</w:t>
      </w:r>
      <w:r w:rsidR="009D3405">
        <w:rPr>
          <w:rFonts w:eastAsia="Calibri"/>
          <w:lang w:eastAsia="en-US"/>
        </w:rPr>
        <w:t xml:space="preserve"> ___________________________________________________________________</w:t>
      </w:r>
    </w:p>
    <w:p w:rsidR="00553A8E" w:rsidRDefault="00553A8E" w:rsidP="009D3405">
      <w:pPr>
        <w:ind w:firstLine="70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 Сроки реализации проекта</w:t>
      </w:r>
      <w:r>
        <w:rPr>
          <w:rFonts w:eastAsia="Calibri"/>
          <w:color w:val="000000"/>
          <w:vertAlign w:val="superscript"/>
          <w:lang w:eastAsia="en-US"/>
        </w:rPr>
        <w:footnoteReference w:id="3"/>
      </w:r>
      <w:r w:rsidR="009D3405">
        <w:rPr>
          <w:rFonts w:eastAsia="Calibri"/>
          <w:color w:val="000000"/>
          <w:lang w:eastAsia="en-US"/>
        </w:rPr>
        <w:t>__________________</w:t>
      </w:r>
      <w:r>
        <w:rPr>
          <w:rFonts w:eastAsia="Calibri"/>
          <w:color w:val="000000"/>
          <w:lang w:eastAsia="en-US"/>
        </w:rPr>
        <w:t>__________________</w:t>
      </w:r>
      <w:r w:rsidR="009D3405">
        <w:rPr>
          <w:rFonts w:eastAsia="Calibri"/>
          <w:color w:val="000000"/>
          <w:lang w:eastAsia="en-US"/>
        </w:rPr>
        <w:t xml:space="preserve"> </w:t>
      </w:r>
      <w:r w:rsidR="009D3405">
        <w:rPr>
          <w:rFonts w:eastAsia="Calibri"/>
          <w:lang w:eastAsia="en-US"/>
        </w:rPr>
        <w:t>___________________________________________________________________</w:t>
      </w:r>
    </w:p>
    <w:p w:rsidR="00553A8E" w:rsidRDefault="00553A8E" w:rsidP="009D3405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Единица измерения: рубль (с точностью до второго десятичного знака).</w:t>
      </w:r>
    </w:p>
    <w:p w:rsidR="00553A8E" w:rsidRDefault="00553A8E" w:rsidP="00553A8E">
      <w:pPr>
        <w:rPr>
          <w:rFonts w:eastAsia="Calibri"/>
          <w:lang w:eastAsia="en-US"/>
        </w:rPr>
      </w:pPr>
    </w:p>
    <w:tbl>
      <w:tblPr>
        <w:tblW w:w="85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960"/>
        <w:gridCol w:w="3297"/>
        <w:gridCol w:w="1419"/>
        <w:gridCol w:w="1532"/>
        <w:gridCol w:w="1357"/>
      </w:tblGrid>
      <w:tr w:rsidR="00553A8E" w:rsidTr="009D34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Направление расходования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Цена</w:t>
            </w:r>
          </w:p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Сумма</w:t>
            </w:r>
          </w:p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  <w:tr w:rsidR="00553A8E" w:rsidTr="009D34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53A8E" w:rsidTr="009D340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2"/>
        <w:gridCol w:w="4212"/>
        <w:gridCol w:w="1899"/>
      </w:tblGrid>
      <w:tr w:rsidR="00553A8E" w:rsidTr="00553A8E">
        <w:tc>
          <w:tcPr>
            <w:tcW w:w="3369" w:type="dxa"/>
          </w:tcPr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cs="Courier New"/>
                <w:lang w:eastAsia="en-US"/>
              </w:rPr>
              <w:t xml:space="preserve">Руководитель проекта    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4252" w:type="dxa"/>
            <w:hideMark/>
          </w:tcPr>
          <w:p w:rsidR="00553A8E" w:rsidRDefault="00553A8E">
            <w:pPr>
              <w:autoSpaceDE w:val="0"/>
              <w:autoSpaceDN w:val="0"/>
              <w:rPr>
                <w:rFonts w:cs="Courier New"/>
                <w:lang w:eastAsia="en-US"/>
              </w:rPr>
            </w:pPr>
            <w:r>
              <w:rPr>
                <w:rFonts w:cs="Courier New"/>
                <w:lang w:eastAsia="en-US"/>
              </w:rPr>
              <w:t>______________________________</w:t>
            </w:r>
          </w:p>
          <w:p w:rsidR="00553A8E" w:rsidRPr="009D3405" w:rsidRDefault="00553A8E" w:rsidP="009D3405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9D3405">
              <w:rPr>
                <w:rFonts w:cs="Courier New"/>
                <w:sz w:val="20"/>
                <w:szCs w:val="20"/>
                <w:lang w:eastAsia="en-US"/>
              </w:rPr>
              <w:t>(фамилия, имя, отчество)</w:t>
            </w:r>
          </w:p>
        </w:tc>
        <w:tc>
          <w:tcPr>
            <w:tcW w:w="1950" w:type="dxa"/>
          </w:tcPr>
          <w:p w:rsidR="00553A8E" w:rsidRDefault="00553A8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                                                      </w:t>
            </w:r>
            <w:r w:rsidRPr="009D3405">
              <w:rPr>
                <w:sz w:val="20"/>
                <w:szCs w:val="20"/>
                <w:lang w:eastAsia="en-US"/>
              </w:rPr>
              <w:t>(подпись)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</w:tr>
    </w:tbl>
    <w:p w:rsidR="00553A8E" w:rsidRDefault="00553A8E" w:rsidP="00553A8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2"/>
        <w:gridCol w:w="4212"/>
        <w:gridCol w:w="1899"/>
      </w:tblGrid>
      <w:tr w:rsidR="00553A8E" w:rsidTr="00553A8E">
        <w:tc>
          <w:tcPr>
            <w:tcW w:w="3369" w:type="dxa"/>
          </w:tcPr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cs="Courier New"/>
                <w:lang w:eastAsia="en-US"/>
              </w:rPr>
              <w:t xml:space="preserve">Руководитель организации    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4252" w:type="dxa"/>
            <w:hideMark/>
          </w:tcPr>
          <w:p w:rsidR="00553A8E" w:rsidRDefault="00553A8E">
            <w:pPr>
              <w:autoSpaceDE w:val="0"/>
              <w:autoSpaceDN w:val="0"/>
              <w:rPr>
                <w:rFonts w:cs="Courier New"/>
                <w:lang w:eastAsia="en-US"/>
              </w:rPr>
            </w:pPr>
            <w:r>
              <w:rPr>
                <w:rFonts w:cs="Courier New"/>
                <w:lang w:eastAsia="en-US"/>
              </w:rPr>
              <w:t>______________________________</w:t>
            </w:r>
          </w:p>
          <w:p w:rsidR="00553A8E" w:rsidRPr="009D3405" w:rsidRDefault="00553A8E" w:rsidP="009D3405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9D3405">
              <w:rPr>
                <w:rFonts w:cs="Courier New"/>
                <w:sz w:val="20"/>
                <w:szCs w:val="20"/>
                <w:lang w:eastAsia="en-US"/>
              </w:rPr>
              <w:t>(фамилия, имя, отчество)</w:t>
            </w:r>
          </w:p>
        </w:tc>
        <w:tc>
          <w:tcPr>
            <w:tcW w:w="1950" w:type="dxa"/>
          </w:tcPr>
          <w:p w:rsidR="00553A8E" w:rsidRPr="009D3405" w:rsidRDefault="00553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____________                                                      </w:t>
            </w:r>
            <w:r w:rsidRPr="009D3405">
              <w:rPr>
                <w:sz w:val="20"/>
                <w:szCs w:val="20"/>
                <w:lang w:eastAsia="en-US"/>
              </w:rPr>
              <w:t>(подпись)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</w:tr>
    </w:tbl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  <w:r>
        <w:t xml:space="preserve">          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both"/>
      </w:pPr>
      <w:r>
        <w:t>«___» __________ 20__ года                    М.П.</w:t>
      </w:r>
    </w:p>
    <w:p w:rsidR="00553A8E" w:rsidRPr="009D3405" w:rsidRDefault="00553A8E" w:rsidP="00553A8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D3405">
        <w:rPr>
          <w:sz w:val="20"/>
          <w:szCs w:val="20"/>
        </w:rPr>
        <w:t xml:space="preserve">                                              </w:t>
      </w:r>
      <w:r w:rsidR="009D3405">
        <w:rPr>
          <w:sz w:val="20"/>
          <w:szCs w:val="20"/>
        </w:rPr>
        <w:t xml:space="preserve">               </w:t>
      </w:r>
      <w:r w:rsidRPr="009D3405">
        <w:rPr>
          <w:sz w:val="20"/>
          <w:szCs w:val="20"/>
        </w:rPr>
        <w:t xml:space="preserve">      (при наличии)</w:t>
      </w:r>
    </w:p>
    <w:p w:rsidR="00553A8E" w:rsidRDefault="00553A8E" w:rsidP="00553A8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553A8E" w:rsidRDefault="00553A8E" w:rsidP="00553A8E">
      <w:pPr>
        <w:spacing w:before="240"/>
        <w:ind w:firstLine="709"/>
        <w:jc w:val="right"/>
      </w:pPr>
    </w:p>
    <w:p w:rsidR="00553A8E" w:rsidRDefault="00553A8E" w:rsidP="00553A8E">
      <w:pPr>
        <w:spacing w:before="240"/>
        <w:ind w:firstLine="709"/>
        <w:jc w:val="right"/>
      </w:pPr>
    </w:p>
    <w:p w:rsidR="00913C28" w:rsidRDefault="00913C28" w:rsidP="00553A8E">
      <w:pPr>
        <w:spacing w:before="240"/>
        <w:ind w:firstLine="709"/>
        <w:jc w:val="right"/>
      </w:pPr>
    </w:p>
    <w:p w:rsidR="00913C28" w:rsidRDefault="00913C28" w:rsidP="00553A8E">
      <w:pPr>
        <w:spacing w:before="240"/>
        <w:ind w:firstLine="709"/>
        <w:jc w:val="right"/>
      </w:pPr>
    </w:p>
    <w:p w:rsidR="009D3405" w:rsidRDefault="009D3405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9D3405" w:rsidRDefault="009D3405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9D3405" w:rsidRDefault="009D3405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9D3405" w:rsidRDefault="009D3405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2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договору о предоставлении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Гранта в форме субсидии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53A8E" w:rsidRDefault="00553A8E" w:rsidP="00553A8E">
      <w:pPr>
        <w:jc w:val="center"/>
      </w:pPr>
      <w:bookmarkStart w:id="10" w:name="P390"/>
      <w:bookmarkEnd w:id="10"/>
      <w:r>
        <w:t>Показатели результативности проекта (целевые показатели)</w:t>
      </w:r>
    </w:p>
    <w:p w:rsidR="00553A8E" w:rsidRDefault="00553A8E" w:rsidP="00553A8E">
      <w:pPr>
        <w:jc w:val="center"/>
        <w:rPr>
          <w:lang w:eastAsia="en-US"/>
        </w:rPr>
      </w:pPr>
    </w:p>
    <w:p w:rsidR="00613D5A" w:rsidRDefault="00613D5A" w:rsidP="00613D5A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1. Наименование Получателя Гранта ______________________________ ___________________________________________________________________</w:t>
      </w:r>
    </w:p>
    <w:p w:rsidR="00613D5A" w:rsidRDefault="00613D5A" w:rsidP="00613D5A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2. Наименование проекта:_______________________________________ ___________________________________________________________________</w:t>
      </w:r>
    </w:p>
    <w:p w:rsidR="00613D5A" w:rsidRDefault="00613D5A" w:rsidP="00613D5A">
      <w:pPr>
        <w:ind w:firstLine="70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 Сроки реализации проекта</w:t>
      </w:r>
      <w:r>
        <w:rPr>
          <w:rFonts w:eastAsia="Calibri"/>
          <w:color w:val="000000"/>
          <w:vertAlign w:val="superscript"/>
          <w:lang w:eastAsia="en-US"/>
        </w:rPr>
        <w:footnoteReference w:id="4"/>
      </w:r>
      <w:r>
        <w:rPr>
          <w:rFonts w:eastAsia="Calibri"/>
          <w:color w:val="000000"/>
          <w:lang w:eastAsia="en-US"/>
        </w:rPr>
        <w:t xml:space="preserve">____________________________________ </w:t>
      </w:r>
      <w:r>
        <w:rPr>
          <w:rFonts w:eastAsia="Calibri"/>
          <w:lang w:eastAsia="en-US"/>
        </w:rPr>
        <w:t>___________________________________________________________________</w:t>
      </w:r>
    </w:p>
    <w:p w:rsidR="00613D5A" w:rsidRDefault="00613D5A" w:rsidP="009D3405">
      <w:pPr>
        <w:ind w:firstLine="709"/>
        <w:rPr>
          <w:lang w:eastAsia="en-US"/>
        </w:rPr>
      </w:pPr>
    </w:p>
    <w:p w:rsidR="00A65673" w:rsidRPr="00A65673" w:rsidRDefault="00A65673" w:rsidP="009D3405">
      <w:pPr>
        <w:tabs>
          <w:tab w:val="left" w:pos="993"/>
          <w:tab w:val="left" w:pos="1276"/>
        </w:tabs>
        <w:ind w:firstLine="709"/>
        <w:jc w:val="both"/>
      </w:pPr>
      <w:r w:rsidRPr="00A65673">
        <w:rPr>
          <w:rFonts w:eastAsiaTheme="minorHAnsi"/>
          <w:lang w:eastAsia="en-US"/>
        </w:rPr>
        <w:t xml:space="preserve">Ожидаемые качественные </w:t>
      </w:r>
      <w:r w:rsidRPr="00A65673">
        <w:t xml:space="preserve">позитивные изменения в </w:t>
      </w:r>
      <w:r w:rsidR="004E6CD7">
        <w:t xml:space="preserve">целевой группе </w:t>
      </w:r>
      <w:r w:rsidRPr="00A65673">
        <w:t>в ходе реализации проекта (</w:t>
      </w:r>
      <w:r w:rsidRPr="00A65673">
        <w:rPr>
          <w:i/>
        </w:rPr>
        <w:t>получение знаний, формирование умений и навыков, формирование и укрепление качеств и ценностей и др.)</w:t>
      </w:r>
      <w:r w:rsidRPr="00A65673">
        <w:t>:</w:t>
      </w:r>
      <w:r w:rsidR="009D3405">
        <w:t xml:space="preserve"> ___</w:t>
      </w:r>
      <w:r>
        <w:t>_______________</w:t>
      </w:r>
      <w:r w:rsidR="009D3405">
        <w:t xml:space="preserve"> </w:t>
      </w:r>
      <w:r w:rsidR="009D3405">
        <w:rPr>
          <w:rFonts w:eastAsia="Calibri"/>
          <w:lang w:eastAsia="en-US"/>
        </w:rPr>
        <w:t>___________________________________________________________________</w:t>
      </w:r>
    </w:p>
    <w:p w:rsidR="00553A8E" w:rsidRDefault="00553A8E" w:rsidP="00553A8E">
      <w:pPr>
        <w:jc w:val="center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5866"/>
        <w:gridCol w:w="2045"/>
      </w:tblGrid>
      <w:tr w:rsidR="00553A8E" w:rsidTr="009D3405">
        <w:trPr>
          <w:trHeight w:val="23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9D34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9D34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9D34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lang w:eastAsia="en-US"/>
              </w:rPr>
              <w:t>Значение показателя</w:t>
            </w:r>
          </w:p>
        </w:tc>
      </w:tr>
      <w:tr w:rsidR="00A65673" w:rsidTr="009D3405">
        <w:trPr>
          <w:trHeight w:val="23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73" w:rsidRDefault="00A65673" w:rsidP="009D34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73" w:rsidRPr="00A65673" w:rsidRDefault="00A65673" w:rsidP="009D340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65673">
              <w:rPr>
                <w:lang w:eastAsia="en-US"/>
              </w:rPr>
              <w:t>количество реализованных в рамках проекта мероприятий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73" w:rsidRDefault="00A65673" w:rsidP="009D34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65673" w:rsidTr="009D3405">
        <w:trPr>
          <w:trHeight w:val="23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73" w:rsidRDefault="00A65673" w:rsidP="009D34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73" w:rsidRPr="00A65673" w:rsidRDefault="007B02BD" w:rsidP="009D340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количество участников /</w:t>
            </w:r>
            <w:r w:rsidR="00A65673" w:rsidRPr="00A65673">
              <w:rPr>
                <w:rFonts w:eastAsiaTheme="minorHAnsi"/>
                <w:color w:val="000000"/>
                <w:lang w:eastAsia="en-US"/>
              </w:rPr>
              <w:t>благополучателей проекта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73" w:rsidRDefault="00A65673" w:rsidP="009D34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53A8E" w:rsidTr="009D3405">
        <w:trPr>
          <w:trHeight w:val="23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9D34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7B02BD" w:rsidRDefault="007B02BD" w:rsidP="007B02BD">
      <w:pPr>
        <w:tabs>
          <w:tab w:val="left" w:pos="1276"/>
        </w:tabs>
        <w:jc w:val="both"/>
        <w:rPr>
          <w:lang w:eastAsia="en-US"/>
        </w:rPr>
      </w:pPr>
    </w:p>
    <w:p w:rsidR="000F400B" w:rsidRPr="000F400B" w:rsidRDefault="000F400B" w:rsidP="000F400B">
      <w:pPr>
        <w:tabs>
          <w:tab w:val="left" w:pos="1276"/>
        </w:tabs>
        <w:ind w:firstLine="709"/>
        <w:jc w:val="both"/>
        <w:rPr>
          <w:rFonts w:eastAsiaTheme="minorHAnsi"/>
          <w:color w:val="000000"/>
          <w:lang w:eastAsia="en-US"/>
        </w:rPr>
      </w:pPr>
      <w:r w:rsidRPr="000F400B">
        <w:rPr>
          <w:rFonts w:eastAsiaTheme="minorHAnsi"/>
          <w:color w:val="000000"/>
          <w:lang w:eastAsia="en-US"/>
        </w:rPr>
        <w:t>Д</w:t>
      </w:r>
      <w:r w:rsidRPr="000F400B">
        <w:t>опустимые (возможные) отклонения от  запланированных значений по каждому  показателю результативности не более 5%.</w:t>
      </w:r>
    </w:p>
    <w:p w:rsidR="008F2DB7" w:rsidRPr="000F400B" w:rsidRDefault="008F2DB7" w:rsidP="007B02BD">
      <w:pPr>
        <w:tabs>
          <w:tab w:val="left" w:pos="1276"/>
        </w:tabs>
        <w:jc w:val="both"/>
        <w:rPr>
          <w:rFonts w:eastAsiaTheme="minorHAnsi"/>
          <w:color w:val="000000"/>
          <w:lang w:eastAsia="en-US"/>
        </w:rPr>
      </w:pPr>
    </w:p>
    <w:p w:rsidR="009D3405" w:rsidRDefault="009D3405" w:rsidP="009D3405">
      <w:pPr>
        <w:widowControl w:val="0"/>
        <w:autoSpaceDE w:val="0"/>
        <w:autoSpaceDN w:val="0"/>
        <w:adjustRightInd w:val="0"/>
        <w:jc w:val="both"/>
      </w:pPr>
    </w:p>
    <w:p w:rsidR="009D3405" w:rsidRDefault="009D3405" w:rsidP="009D34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           ____________</w:t>
      </w:r>
    </w:p>
    <w:p w:rsidR="009D3405" w:rsidRPr="00382F37" w:rsidRDefault="009D3405" w:rsidP="009D3405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(фамилия, имя, отчество (при наличии)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382F37">
        <w:rPr>
          <w:rFonts w:ascii="Times New Roman" w:hAnsi="Times New Roman" w:cs="Times New Roman"/>
        </w:rPr>
        <w:t xml:space="preserve">      (подпись)</w:t>
      </w:r>
    </w:p>
    <w:p w:rsidR="009D3405" w:rsidRPr="00382F37" w:rsidRDefault="009D3405" w:rsidP="009D3405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382F37">
        <w:rPr>
          <w:rFonts w:ascii="Times New Roman" w:hAnsi="Times New Roman" w:cs="Times New Roman"/>
        </w:rPr>
        <w:t xml:space="preserve">         руководителя проекта)</w:t>
      </w:r>
    </w:p>
    <w:p w:rsidR="009D3405" w:rsidRDefault="009D3405" w:rsidP="009D34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D3405" w:rsidRDefault="009D3405" w:rsidP="009D34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           ____________</w:t>
      </w:r>
    </w:p>
    <w:p w:rsidR="009D3405" w:rsidRPr="00382F37" w:rsidRDefault="009D3405" w:rsidP="009D3405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(фамилия, имя, отчество (при наличии)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382F3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382F37">
        <w:rPr>
          <w:rFonts w:ascii="Times New Roman" w:hAnsi="Times New Roman" w:cs="Times New Roman"/>
        </w:rPr>
        <w:t xml:space="preserve">      (подпись)</w:t>
      </w:r>
    </w:p>
    <w:p w:rsidR="009D3405" w:rsidRPr="00382F37" w:rsidRDefault="009D3405" w:rsidP="009D3405">
      <w:pPr>
        <w:pStyle w:val="ConsPlusNonformat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382F37">
        <w:rPr>
          <w:rFonts w:ascii="Times New Roman" w:hAnsi="Times New Roman" w:cs="Times New Roman"/>
        </w:rPr>
        <w:t xml:space="preserve">         руководителя </w:t>
      </w:r>
      <w:r>
        <w:rPr>
          <w:rFonts w:ascii="Times New Roman" w:hAnsi="Times New Roman" w:cs="Times New Roman"/>
        </w:rPr>
        <w:t>организации</w:t>
      </w:r>
      <w:r w:rsidRPr="00382F37">
        <w:rPr>
          <w:rFonts w:ascii="Times New Roman" w:hAnsi="Times New Roman" w:cs="Times New Roman"/>
        </w:rPr>
        <w:t>)</w:t>
      </w:r>
    </w:p>
    <w:p w:rsidR="009D3405" w:rsidRDefault="009D3405" w:rsidP="009D34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D3405" w:rsidRDefault="009D3405" w:rsidP="009D3405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D3405" w:rsidRDefault="009D3405" w:rsidP="009D3405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D3405" w:rsidRDefault="009D3405" w:rsidP="009D3405">
      <w:pPr>
        <w:pStyle w:val="ConsPlusNonforma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 20__ года                     М.П.</w:t>
      </w:r>
    </w:p>
    <w:p w:rsidR="009D3405" w:rsidRPr="00382F37" w:rsidRDefault="009D3405" w:rsidP="009D3405">
      <w:pPr>
        <w:pStyle w:val="ConsPlusNormal0"/>
        <w:ind w:firstLine="142"/>
        <w:jc w:val="both"/>
        <w:rPr>
          <w:rFonts w:ascii="Times New Roman" w:hAnsi="Times New Roman" w:cs="Times New Roman"/>
        </w:rPr>
      </w:pPr>
      <w:r w:rsidRPr="00382F37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382F37">
        <w:rPr>
          <w:rFonts w:ascii="Times New Roman" w:hAnsi="Times New Roman" w:cs="Times New Roman"/>
        </w:rPr>
        <w:t xml:space="preserve">    (при наличии)</w:t>
      </w:r>
    </w:p>
    <w:p w:rsidR="00553A8E" w:rsidRPr="000F400B" w:rsidRDefault="00553A8E" w:rsidP="00553A8E">
      <w:pPr>
        <w:pStyle w:val="ConsPlusNormal0"/>
        <w:jc w:val="both"/>
      </w:pPr>
    </w:p>
    <w:p w:rsidR="00553A8E" w:rsidRPr="000F400B" w:rsidRDefault="00553A8E" w:rsidP="00553A8E">
      <w:pPr>
        <w:jc w:val="center"/>
        <w:rPr>
          <w:lang w:eastAsia="en-US"/>
        </w:rPr>
      </w:pPr>
    </w:p>
    <w:p w:rsidR="00553A8E" w:rsidRPr="000F400B" w:rsidRDefault="00553A8E" w:rsidP="00553A8E">
      <w:pPr>
        <w:jc w:val="center"/>
        <w:rPr>
          <w:lang w:eastAsia="en-US"/>
        </w:rPr>
      </w:pPr>
    </w:p>
    <w:p w:rsidR="00553A8E" w:rsidRPr="000F400B" w:rsidRDefault="00553A8E" w:rsidP="00553A8E">
      <w:pPr>
        <w:jc w:val="center"/>
        <w:rPr>
          <w:lang w:eastAsia="en-US"/>
        </w:rPr>
      </w:pPr>
    </w:p>
    <w:p w:rsidR="00553A8E" w:rsidRPr="000F400B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0F400B">
        <w:rPr>
          <w:rFonts w:eastAsia="Calibri"/>
          <w:lang w:eastAsia="en-US"/>
        </w:rPr>
        <w:lastRenderedPageBreak/>
        <w:t>Приложение 3</w:t>
      </w:r>
    </w:p>
    <w:p w:rsidR="00553A8E" w:rsidRPr="000F400B" w:rsidRDefault="00553A8E" w:rsidP="00553A8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0F400B">
        <w:rPr>
          <w:rFonts w:eastAsia="Calibri"/>
          <w:lang w:eastAsia="en-US"/>
        </w:rPr>
        <w:t>к договору о предоставлении</w:t>
      </w:r>
    </w:p>
    <w:p w:rsidR="00553A8E" w:rsidRPr="000F400B" w:rsidRDefault="00553A8E" w:rsidP="00553A8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0F400B">
        <w:rPr>
          <w:rFonts w:eastAsia="Calibri"/>
          <w:lang w:eastAsia="en-US"/>
        </w:rPr>
        <w:t>Гранта в форме субсидии</w:t>
      </w:r>
    </w:p>
    <w:p w:rsidR="00553A8E" w:rsidRPr="000F400B" w:rsidRDefault="00553A8E" w:rsidP="00553A8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53A8E" w:rsidRPr="000F400B" w:rsidRDefault="00553A8E" w:rsidP="00553A8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53A8E" w:rsidRPr="000F400B" w:rsidRDefault="00553A8E" w:rsidP="00553A8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F400B">
        <w:rPr>
          <w:rFonts w:eastAsia="Calibri"/>
          <w:lang w:eastAsia="en-US"/>
        </w:rPr>
        <w:t>Содержательный отчет о достижении целевых показателей получател</w:t>
      </w:r>
      <w:r w:rsidR="00F37FAA">
        <w:rPr>
          <w:rFonts w:eastAsia="Calibri"/>
          <w:lang w:eastAsia="en-US"/>
        </w:rPr>
        <w:t>ем гранта в форме субсидии</w:t>
      </w:r>
      <w:r w:rsidRPr="000F400B">
        <w:rPr>
          <w:rFonts w:eastAsia="Calibri"/>
          <w:lang w:eastAsia="en-US"/>
        </w:rPr>
        <w:t xml:space="preserve"> в рамках конкурса социально значимых проектов, направленного на развитие гражданских инициатив в городе Когалыме</w:t>
      </w:r>
    </w:p>
    <w:p w:rsidR="00553A8E" w:rsidRPr="000F400B" w:rsidRDefault="00553A8E" w:rsidP="009D3405">
      <w:pPr>
        <w:widowControl w:val="0"/>
        <w:autoSpaceDE w:val="0"/>
        <w:autoSpaceDN w:val="0"/>
        <w:jc w:val="both"/>
      </w:pPr>
    </w:p>
    <w:p w:rsidR="00553A8E" w:rsidRPr="000F400B" w:rsidRDefault="00553A8E" w:rsidP="009D3405">
      <w:pPr>
        <w:tabs>
          <w:tab w:val="left" w:pos="525"/>
        </w:tabs>
        <w:autoSpaceDE w:val="0"/>
        <w:autoSpaceDN w:val="0"/>
        <w:adjustRightInd w:val="0"/>
        <w:ind w:left="-142" w:firstLine="851"/>
        <w:jc w:val="both"/>
        <w:rPr>
          <w:rFonts w:eastAsia="Calibri"/>
          <w:color w:val="000000"/>
          <w:lang w:eastAsia="en-US"/>
        </w:rPr>
      </w:pPr>
      <w:r w:rsidRPr="000F400B">
        <w:rPr>
          <w:rFonts w:eastAsia="Calibri"/>
          <w:color w:val="000000"/>
          <w:lang w:eastAsia="en-US"/>
        </w:rPr>
        <w:t xml:space="preserve">1. Наименование Получателя Гранта </w:t>
      </w:r>
      <w:r w:rsidR="009D3405">
        <w:rPr>
          <w:rFonts w:eastAsia="Calibri"/>
          <w:color w:val="000000"/>
          <w:lang w:eastAsia="en-US"/>
        </w:rPr>
        <w:t>___________________________</w:t>
      </w:r>
      <w:r w:rsidRPr="000F400B">
        <w:rPr>
          <w:rFonts w:eastAsia="Calibri"/>
          <w:color w:val="000000"/>
          <w:lang w:eastAsia="en-US"/>
        </w:rPr>
        <w:t>___</w:t>
      </w:r>
      <w:r w:rsidR="009D3405">
        <w:rPr>
          <w:rFonts w:eastAsia="Calibri"/>
          <w:color w:val="000000"/>
          <w:lang w:eastAsia="en-US"/>
        </w:rPr>
        <w:t xml:space="preserve"> ____________________________________________________________________</w:t>
      </w:r>
    </w:p>
    <w:p w:rsidR="00553A8E" w:rsidRPr="000F400B" w:rsidRDefault="00553A8E" w:rsidP="009D3405">
      <w:pPr>
        <w:tabs>
          <w:tab w:val="left" w:pos="525"/>
        </w:tabs>
        <w:autoSpaceDE w:val="0"/>
        <w:autoSpaceDN w:val="0"/>
        <w:adjustRightInd w:val="0"/>
        <w:ind w:left="-142" w:firstLine="851"/>
        <w:jc w:val="both"/>
        <w:rPr>
          <w:rFonts w:eastAsia="Calibri"/>
          <w:color w:val="000000"/>
          <w:lang w:eastAsia="en-US"/>
        </w:rPr>
      </w:pPr>
      <w:r w:rsidRPr="000F400B">
        <w:rPr>
          <w:rFonts w:eastAsia="Calibri"/>
          <w:color w:val="000000"/>
          <w:lang w:eastAsia="en-US"/>
        </w:rPr>
        <w:t>2. Наименование проекта:</w:t>
      </w:r>
      <w:r w:rsidR="009D3405">
        <w:rPr>
          <w:rFonts w:eastAsia="Calibri"/>
          <w:color w:val="000000"/>
          <w:lang w:eastAsia="en-US"/>
        </w:rPr>
        <w:t xml:space="preserve"> </w:t>
      </w:r>
      <w:r w:rsidRPr="000F400B">
        <w:rPr>
          <w:rFonts w:eastAsia="Calibri"/>
          <w:color w:val="000000"/>
          <w:lang w:eastAsia="en-US"/>
        </w:rPr>
        <w:t>_</w:t>
      </w:r>
      <w:r w:rsidR="009D3405">
        <w:rPr>
          <w:rFonts w:eastAsia="Calibri"/>
          <w:color w:val="000000"/>
          <w:lang w:eastAsia="en-US"/>
        </w:rPr>
        <w:t>_________</w:t>
      </w:r>
      <w:r w:rsidRPr="000F400B">
        <w:rPr>
          <w:rFonts w:eastAsia="Calibri"/>
          <w:color w:val="000000"/>
          <w:lang w:eastAsia="en-US"/>
        </w:rPr>
        <w:t>_____________________________</w:t>
      </w:r>
      <w:r w:rsidR="009D3405">
        <w:rPr>
          <w:rFonts w:eastAsia="Calibri"/>
          <w:color w:val="000000"/>
          <w:lang w:eastAsia="en-US"/>
        </w:rPr>
        <w:t xml:space="preserve"> </w:t>
      </w:r>
      <w:r w:rsidRPr="000F400B">
        <w:rPr>
          <w:rFonts w:eastAsia="Calibri"/>
          <w:color w:val="000000"/>
          <w:lang w:eastAsia="en-US"/>
        </w:rPr>
        <w:t>_______________</w:t>
      </w:r>
      <w:r w:rsidR="009D3405">
        <w:rPr>
          <w:rFonts w:eastAsia="Calibri"/>
          <w:color w:val="000000"/>
          <w:lang w:eastAsia="en-US"/>
        </w:rPr>
        <w:t>_____________________________________________________</w:t>
      </w:r>
    </w:p>
    <w:p w:rsidR="00553A8E" w:rsidRPr="009D3405" w:rsidRDefault="00553A8E" w:rsidP="009D3405">
      <w:pPr>
        <w:tabs>
          <w:tab w:val="left" w:pos="525"/>
        </w:tabs>
        <w:autoSpaceDE w:val="0"/>
        <w:autoSpaceDN w:val="0"/>
        <w:adjustRightInd w:val="0"/>
        <w:ind w:left="-142" w:firstLine="851"/>
        <w:jc w:val="both"/>
        <w:rPr>
          <w:spacing w:val="-6"/>
        </w:rPr>
      </w:pPr>
      <w:r w:rsidRPr="009D3405">
        <w:rPr>
          <w:rFonts w:eastAsia="Calibri"/>
          <w:color w:val="000000"/>
          <w:spacing w:val="-6"/>
          <w:lang w:eastAsia="en-US"/>
        </w:rPr>
        <w:t>3. Срок</w:t>
      </w:r>
      <w:r w:rsidR="00F96DE2" w:rsidRPr="009D3405">
        <w:rPr>
          <w:rFonts w:eastAsia="Calibri"/>
          <w:color w:val="000000"/>
          <w:spacing w:val="-6"/>
          <w:lang w:eastAsia="en-US"/>
        </w:rPr>
        <w:t>и</w:t>
      </w:r>
      <w:r w:rsidRPr="009D3405">
        <w:rPr>
          <w:rFonts w:eastAsia="Calibri"/>
          <w:color w:val="000000"/>
          <w:spacing w:val="-6"/>
          <w:lang w:eastAsia="en-US"/>
        </w:rPr>
        <w:t xml:space="preserve"> реализации проекта</w:t>
      </w:r>
      <w:r w:rsidRPr="009D3405">
        <w:rPr>
          <w:rFonts w:eastAsia="Calibri"/>
          <w:color w:val="000000"/>
          <w:spacing w:val="-6"/>
          <w:sz w:val="22"/>
          <w:szCs w:val="22"/>
          <w:lang w:eastAsia="en-US"/>
        </w:rPr>
        <w:t>:</w:t>
      </w:r>
      <w:r w:rsidRPr="009D3405">
        <w:rPr>
          <w:rFonts w:eastAsia="Calibri"/>
          <w:color w:val="000000"/>
          <w:spacing w:val="-6"/>
          <w:lang w:eastAsia="en-US"/>
        </w:rPr>
        <w:t xml:space="preserve"> </w:t>
      </w:r>
      <w:r w:rsidR="009D3405">
        <w:rPr>
          <w:spacing w:val="-6"/>
        </w:rPr>
        <w:t>с «____» __</w:t>
      </w:r>
      <w:r w:rsidRPr="009D3405">
        <w:rPr>
          <w:spacing w:val="-6"/>
        </w:rPr>
        <w:t>__ 20__</w:t>
      </w:r>
      <w:r w:rsidR="009D3405">
        <w:rPr>
          <w:spacing w:val="-6"/>
        </w:rPr>
        <w:t xml:space="preserve"> г. по «____» __</w:t>
      </w:r>
      <w:r w:rsidRPr="009D3405">
        <w:rPr>
          <w:spacing w:val="-6"/>
        </w:rPr>
        <w:t>__ 20___ г.</w:t>
      </w:r>
    </w:p>
    <w:p w:rsidR="00553A8E" w:rsidRPr="000F400B" w:rsidRDefault="00553A8E" w:rsidP="009D3405">
      <w:pPr>
        <w:tabs>
          <w:tab w:val="left" w:pos="525"/>
        </w:tabs>
        <w:autoSpaceDE w:val="0"/>
        <w:autoSpaceDN w:val="0"/>
        <w:adjustRightInd w:val="0"/>
        <w:ind w:left="-142" w:firstLine="851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0F400B">
        <w:t>4. Описание проведенных мероприятий (действий), работ  в  рамках  реализации проекта с указанием срока и участников данных мероприятий: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866"/>
        <w:gridCol w:w="1278"/>
        <w:gridCol w:w="2256"/>
        <w:gridCol w:w="1982"/>
      </w:tblGrid>
      <w:tr w:rsidR="00553A8E" w:rsidRPr="000F400B" w:rsidTr="00553A8E">
        <w:trPr>
          <w:trHeight w:val="37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  <w:r w:rsidRPr="000F400B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  <w:r w:rsidRPr="000F400B">
              <w:rPr>
                <w:sz w:val="22"/>
                <w:szCs w:val="22"/>
                <w:lang w:eastAsia="en-US"/>
              </w:rPr>
              <w:t>Наименование  мероприятия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  <w:r w:rsidRPr="000F400B">
              <w:rPr>
                <w:sz w:val="22"/>
                <w:szCs w:val="22"/>
                <w:lang w:eastAsia="en-US"/>
              </w:rPr>
              <w:t xml:space="preserve">Сроки 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  <w:r w:rsidRPr="000F400B">
              <w:rPr>
                <w:sz w:val="22"/>
                <w:szCs w:val="22"/>
                <w:lang w:eastAsia="en-US"/>
              </w:rPr>
              <w:t>Краткий анализ с указанием участников мероприятия, действия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  <w:r w:rsidRPr="000F400B">
              <w:rPr>
                <w:sz w:val="22"/>
                <w:szCs w:val="22"/>
                <w:lang w:eastAsia="en-US"/>
              </w:rPr>
              <w:t xml:space="preserve">Численный охват (в случае проведения массового мероприятия) </w:t>
            </w:r>
          </w:p>
        </w:tc>
      </w:tr>
      <w:tr w:rsidR="00553A8E" w:rsidRPr="000F400B" w:rsidTr="00553A8E">
        <w:trPr>
          <w:trHeight w:val="25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3A8E" w:rsidRPr="000F400B" w:rsidTr="00553A8E">
        <w:trPr>
          <w:trHeight w:val="25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0F400B" w:rsidRDefault="00553A8E" w:rsidP="009D3405">
            <w:pPr>
              <w:widowControl w:val="0"/>
              <w:tabs>
                <w:tab w:val="left" w:pos="993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53A8E" w:rsidRPr="000F400B" w:rsidRDefault="00553A8E" w:rsidP="009D3405">
      <w:pPr>
        <w:widowControl w:val="0"/>
        <w:autoSpaceDE w:val="0"/>
        <w:autoSpaceDN w:val="0"/>
      </w:pPr>
    </w:p>
    <w:p w:rsidR="00553A8E" w:rsidRPr="009D3405" w:rsidRDefault="00553A8E" w:rsidP="009D3405">
      <w:pPr>
        <w:widowControl w:val="0"/>
        <w:autoSpaceDE w:val="0"/>
        <w:autoSpaceDN w:val="0"/>
        <w:ind w:firstLine="709"/>
        <w:jc w:val="both"/>
        <w:rPr>
          <w:spacing w:val="-6"/>
        </w:rPr>
      </w:pPr>
      <w:r w:rsidRPr="000F400B">
        <w:rPr>
          <w:rFonts w:eastAsia="Calibri"/>
          <w:color w:val="000000"/>
          <w:lang w:eastAsia="en-US"/>
        </w:rPr>
        <w:t>4. Влияние проекта на решение обозначенной проблемы (</w:t>
      </w:r>
      <w:r w:rsidRPr="000F400B">
        <w:rPr>
          <w:rFonts w:eastAsia="Calibri"/>
          <w:i/>
          <w:color w:val="000000"/>
          <w:lang w:eastAsia="en-US"/>
        </w:rPr>
        <w:t xml:space="preserve">краткая характеристика ситуации по проблеме до проекта и после его реализации, </w:t>
      </w:r>
      <w:r w:rsidRPr="009D3405">
        <w:rPr>
          <w:rFonts w:eastAsia="Calibri"/>
          <w:i/>
          <w:color w:val="000000"/>
          <w:spacing w:val="-6"/>
          <w:lang w:eastAsia="en-US"/>
        </w:rPr>
        <w:t>позитивные изменения, позитивное влияние реализации проекта)</w:t>
      </w:r>
      <w:r w:rsidRPr="009D3405">
        <w:rPr>
          <w:rFonts w:eastAsia="Calibri"/>
          <w:color w:val="000000"/>
          <w:spacing w:val="-6"/>
          <w:lang w:eastAsia="en-US"/>
        </w:rPr>
        <w:t xml:space="preserve"> – описательно.</w:t>
      </w:r>
    </w:p>
    <w:p w:rsidR="00553A8E" w:rsidRPr="000F400B" w:rsidRDefault="00553A8E" w:rsidP="009D3405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outlineLvl w:val="2"/>
        <w:rPr>
          <w:rFonts w:eastAsia="Calibri"/>
          <w:color w:val="000000"/>
          <w:lang w:eastAsia="en-US"/>
        </w:rPr>
      </w:pPr>
      <w:r w:rsidRPr="000F400B">
        <w:rPr>
          <w:rFonts w:eastAsia="Calibri"/>
          <w:color w:val="000000"/>
          <w:lang w:eastAsia="en-US"/>
        </w:rPr>
        <w:t>Достижение показателей результативности:</w:t>
      </w:r>
    </w:p>
    <w:p w:rsidR="00A65673" w:rsidRPr="000F400B" w:rsidRDefault="00A65673" w:rsidP="009D3405">
      <w:pPr>
        <w:pStyle w:val="af1"/>
        <w:widowControl w:val="0"/>
        <w:numPr>
          <w:ilvl w:val="1"/>
          <w:numId w:val="11"/>
        </w:num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rFonts w:eastAsia="Calibri"/>
          <w:color w:val="000000"/>
          <w:lang w:eastAsia="en-US"/>
        </w:rPr>
      </w:pPr>
      <w:r w:rsidRPr="000F400B">
        <w:rPr>
          <w:rFonts w:eastAsiaTheme="minorHAnsi"/>
          <w:lang w:eastAsia="en-US"/>
        </w:rPr>
        <w:t xml:space="preserve">Фактически полученные качественные </w:t>
      </w:r>
      <w:r w:rsidRPr="000F400B">
        <w:t xml:space="preserve">позитивные изменения в </w:t>
      </w:r>
      <w:r w:rsidR="004E6CD7" w:rsidRPr="000F400B">
        <w:t xml:space="preserve">целевой группе </w:t>
      </w:r>
      <w:r w:rsidRPr="000F400B">
        <w:t>в ходе реализации проекта (</w:t>
      </w:r>
      <w:r w:rsidRPr="000F400B">
        <w:rPr>
          <w:i/>
        </w:rPr>
        <w:t>получение знаний, формирование умений и навыков, формирование и укрепление качеств и ценностей и др.)</w:t>
      </w:r>
      <w:r w:rsidRPr="000F400B">
        <w:t>:</w:t>
      </w:r>
      <w:r w:rsidR="009D3405">
        <w:t xml:space="preserve"> </w:t>
      </w:r>
      <w:r w:rsidRPr="000F400B">
        <w:t>____________</w:t>
      </w:r>
      <w:r w:rsidR="009D3405">
        <w:t>_______</w:t>
      </w:r>
      <w:r w:rsidRPr="000F400B">
        <w:t>________________________________________________</w:t>
      </w:r>
    </w:p>
    <w:p w:rsidR="00553A8E" w:rsidRPr="000F400B" w:rsidRDefault="00553A8E" w:rsidP="009D3405">
      <w:pPr>
        <w:pStyle w:val="af1"/>
        <w:widowControl w:val="0"/>
        <w:autoSpaceDE w:val="0"/>
        <w:autoSpaceDN w:val="0"/>
        <w:adjustRightInd w:val="0"/>
        <w:ind w:left="0"/>
        <w:outlineLvl w:val="2"/>
        <w:rPr>
          <w:rFonts w:eastAsia="Calibri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2262"/>
        <w:gridCol w:w="1921"/>
        <w:gridCol w:w="1808"/>
        <w:gridCol w:w="2238"/>
      </w:tblGrid>
      <w:tr w:rsidR="00553A8E" w:rsidRPr="009D3405" w:rsidTr="009D3405">
        <w:trPr>
          <w:trHeight w:val="23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9D3405" w:rsidRDefault="00553A8E" w:rsidP="009D3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D3405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9D3405" w:rsidRDefault="00553A8E" w:rsidP="009D3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D3405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9D3405" w:rsidRDefault="00553A8E" w:rsidP="009D34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3405">
              <w:rPr>
                <w:sz w:val="22"/>
                <w:szCs w:val="22"/>
                <w:lang w:eastAsia="en-US"/>
              </w:rPr>
              <w:t>Запланированное  значение показателя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9D3405" w:rsidRDefault="00553A8E" w:rsidP="009D3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D3405">
              <w:rPr>
                <w:sz w:val="22"/>
                <w:szCs w:val="22"/>
                <w:lang w:eastAsia="en-US"/>
              </w:rPr>
              <w:t>Фактическое</w:t>
            </w:r>
          </w:p>
          <w:p w:rsidR="00553A8E" w:rsidRPr="009D3405" w:rsidRDefault="00553A8E" w:rsidP="009D3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D3405">
              <w:rPr>
                <w:sz w:val="22"/>
                <w:szCs w:val="22"/>
                <w:lang w:eastAsia="en-US"/>
              </w:rPr>
              <w:t xml:space="preserve"> значение показателя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Pr="009D3405" w:rsidRDefault="00553A8E" w:rsidP="009D3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D3405">
              <w:rPr>
                <w:sz w:val="22"/>
                <w:szCs w:val="22"/>
                <w:lang w:eastAsia="en-US"/>
              </w:rPr>
              <w:t>Ссылки на подтверждающие приложения (при наличии таковых)</w:t>
            </w:r>
          </w:p>
        </w:tc>
      </w:tr>
      <w:tr w:rsidR="00A65673" w:rsidRPr="009D3405" w:rsidTr="009D3405">
        <w:trPr>
          <w:trHeight w:val="23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73" w:rsidRPr="009D3405" w:rsidRDefault="00A65673" w:rsidP="009D340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D3405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73" w:rsidRPr="009D3405" w:rsidRDefault="00A65673" w:rsidP="009D3405">
            <w:pPr>
              <w:rPr>
                <w:sz w:val="22"/>
                <w:szCs w:val="22"/>
                <w:lang w:eastAsia="en-US"/>
              </w:rPr>
            </w:pPr>
            <w:r w:rsidRPr="009D3405">
              <w:rPr>
                <w:sz w:val="22"/>
                <w:szCs w:val="22"/>
                <w:lang w:eastAsia="en-US"/>
              </w:rPr>
              <w:t>количество реализованных в рамках проекта мероприятий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73" w:rsidRPr="009D3405" w:rsidRDefault="00A65673" w:rsidP="009D34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73" w:rsidRPr="009D3405" w:rsidRDefault="00A65673" w:rsidP="009D34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73" w:rsidRPr="009D3405" w:rsidRDefault="00A65673" w:rsidP="009D3405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D3405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например, «приложение 1 к отчёту – анкеты обратной связи» или «приложение 2 к отчёту – фотографии мероприятия» и так далее</w:t>
            </w:r>
          </w:p>
        </w:tc>
      </w:tr>
      <w:tr w:rsidR="00A65673" w:rsidRPr="009D3405" w:rsidTr="009D3405">
        <w:trPr>
          <w:trHeight w:val="23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73" w:rsidRPr="009D3405" w:rsidRDefault="00A65673" w:rsidP="009D340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D3405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73" w:rsidRPr="009D3405" w:rsidRDefault="00A65673" w:rsidP="009D3405">
            <w:pPr>
              <w:rPr>
                <w:sz w:val="22"/>
                <w:szCs w:val="22"/>
                <w:lang w:eastAsia="en-US"/>
              </w:rPr>
            </w:pPr>
            <w:r w:rsidRPr="009D34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количество участников / благополучателей проекта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73" w:rsidRPr="009D3405" w:rsidRDefault="00A65673" w:rsidP="009D34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73" w:rsidRPr="009D3405" w:rsidRDefault="00A65673" w:rsidP="009D34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73" w:rsidRPr="009D3405" w:rsidRDefault="00A65673" w:rsidP="009D3405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553A8E" w:rsidRPr="009D3405" w:rsidTr="009D3405">
        <w:trPr>
          <w:trHeight w:val="23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9D3405" w:rsidRDefault="00553A8E" w:rsidP="009D340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9D3405" w:rsidRDefault="00553A8E" w:rsidP="009D3405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9D3405" w:rsidRDefault="00553A8E" w:rsidP="009D34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Pr="009D3405" w:rsidRDefault="00553A8E" w:rsidP="009D34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Pr="009D3405" w:rsidRDefault="00553A8E" w:rsidP="009D3405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D3405" w:rsidRDefault="009D3405" w:rsidP="009D3405">
      <w:pPr>
        <w:tabs>
          <w:tab w:val="left" w:pos="1276"/>
        </w:tabs>
        <w:ind w:firstLine="709"/>
        <w:jc w:val="both"/>
        <w:rPr>
          <w:rFonts w:eastAsiaTheme="minorHAnsi"/>
          <w:color w:val="000000"/>
          <w:lang w:eastAsia="en-US"/>
        </w:rPr>
      </w:pPr>
    </w:p>
    <w:p w:rsidR="000F400B" w:rsidRPr="00EF3034" w:rsidRDefault="000F400B" w:rsidP="009D3405">
      <w:pPr>
        <w:tabs>
          <w:tab w:val="left" w:pos="1276"/>
        </w:tabs>
        <w:ind w:firstLine="709"/>
        <w:jc w:val="both"/>
        <w:rPr>
          <w:rFonts w:eastAsiaTheme="minorHAnsi"/>
          <w:color w:val="000000"/>
          <w:lang w:eastAsia="en-US"/>
        </w:rPr>
      </w:pPr>
      <w:r w:rsidRPr="000F400B">
        <w:rPr>
          <w:rFonts w:eastAsiaTheme="minorHAnsi"/>
          <w:color w:val="000000"/>
          <w:lang w:eastAsia="en-US"/>
        </w:rPr>
        <w:t>Д</w:t>
      </w:r>
      <w:r w:rsidRPr="000F400B">
        <w:t>опустимые (возможные) отклонения от  запланированных значений по каждому  показателю результативности не более 5%.</w:t>
      </w:r>
    </w:p>
    <w:p w:rsidR="00553A8E" w:rsidRDefault="00553A8E" w:rsidP="009D3405">
      <w:pPr>
        <w:widowControl w:val="0"/>
        <w:autoSpaceDE w:val="0"/>
        <w:autoSpaceDN w:val="0"/>
        <w:ind w:firstLine="709"/>
        <w:jc w:val="both"/>
      </w:pPr>
      <w:r>
        <w:t>6. Иные полученные результаты:</w:t>
      </w:r>
    </w:p>
    <w:p w:rsidR="00553A8E" w:rsidRDefault="00553A8E" w:rsidP="009D3405">
      <w:pPr>
        <w:widowControl w:val="0"/>
        <w:autoSpaceDE w:val="0"/>
        <w:autoSpaceDN w:val="0"/>
        <w:ind w:firstLine="709"/>
        <w:jc w:val="both"/>
      </w:pPr>
      <w:r>
        <w:t xml:space="preserve">- количество привлечённых добровольцев, количество и названия </w:t>
      </w:r>
      <w:r>
        <w:lastRenderedPageBreak/>
        <w:t>вовлечённых в реализацию проекта добровольческих объединений (при наличии);</w:t>
      </w:r>
    </w:p>
    <w:p w:rsidR="00553A8E" w:rsidRDefault="00553A8E" w:rsidP="009D3405">
      <w:pPr>
        <w:widowControl w:val="0"/>
        <w:autoSpaceDE w:val="0"/>
        <w:autoSpaceDN w:val="0"/>
        <w:ind w:firstLine="709"/>
        <w:jc w:val="both"/>
      </w:pPr>
      <w:r>
        <w:t>- что было создано/оборудовано/изготовлено по итогам проекта (с образцами, при наличии),</w:t>
      </w:r>
    </w:p>
    <w:p w:rsidR="00553A8E" w:rsidRDefault="008F2DB7" w:rsidP="009D3405">
      <w:pPr>
        <w:widowControl w:val="0"/>
        <w:autoSpaceDE w:val="0"/>
        <w:autoSpaceDN w:val="0"/>
        <w:ind w:firstLine="709"/>
        <w:jc w:val="both"/>
      </w:pPr>
      <w:r>
        <w:t>-</w:t>
      </w:r>
      <w:r w:rsidR="00553A8E">
        <w:t xml:space="preserve"> иная информация  о социально значимых результатах проекта, важная с точки зрения Получателя гранта.</w:t>
      </w:r>
    </w:p>
    <w:p w:rsidR="00553A8E" w:rsidRDefault="008F2DB7" w:rsidP="009D3405">
      <w:pPr>
        <w:widowControl w:val="0"/>
        <w:autoSpaceDE w:val="0"/>
        <w:autoSpaceDN w:val="0"/>
        <w:ind w:firstLine="709"/>
        <w:jc w:val="both"/>
      </w:pPr>
      <w:r>
        <w:t>7</w:t>
      </w:r>
      <w:r w:rsidR="00553A8E">
        <w:t>. Партнёры и спонсоры проекта (при наличии) и их роль в реализации проекта.</w:t>
      </w:r>
    </w:p>
    <w:p w:rsidR="00553A8E" w:rsidRDefault="008F2DB7" w:rsidP="009D3405">
      <w:pPr>
        <w:widowControl w:val="0"/>
        <w:autoSpaceDE w:val="0"/>
        <w:autoSpaceDN w:val="0"/>
        <w:ind w:firstLine="709"/>
        <w:jc w:val="both"/>
      </w:pPr>
      <w:r>
        <w:t>8</w:t>
      </w:r>
      <w:r w:rsidR="00F96DE2">
        <w:t xml:space="preserve">. Проблемы, связанные с реализацией </w:t>
      </w:r>
      <w:r w:rsidR="00553A8E">
        <w:t>проекта.</w:t>
      </w:r>
    </w:p>
    <w:p w:rsidR="00553A8E" w:rsidRDefault="00553A8E" w:rsidP="009D3405">
      <w:pPr>
        <w:widowControl w:val="0"/>
        <w:autoSpaceDE w:val="0"/>
        <w:autoSpaceDN w:val="0"/>
        <w:ind w:firstLine="709"/>
        <w:jc w:val="both"/>
      </w:pPr>
    </w:p>
    <w:p w:rsidR="00553A8E" w:rsidRDefault="00553A8E" w:rsidP="009D3405">
      <w:pPr>
        <w:widowControl w:val="0"/>
        <w:autoSpaceDE w:val="0"/>
        <w:autoSpaceDN w:val="0"/>
        <w:ind w:firstLine="709"/>
        <w:jc w:val="both"/>
      </w:pPr>
      <w:r>
        <w:t>К отчету прилагаются:</w:t>
      </w:r>
    </w:p>
    <w:p w:rsidR="00553A8E" w:rsidRDefault="00553A8E" w:rsidP="009D3405">
      <w:pPr>
        <w:widowControl w:val="0"/>
        <w:autoSpaceDE w:val="0"/>
        <w:autoSpaceDN w:val="0"/>
        <w:ind w:firstLine="709"/>
        <w:jc w:val="both"/>
      </w:pPr>
      <w:r>
        <w:t>1. Фотографии.</w:t>
      </w:r>
    </w:p>
    <w:p w:rsidR="00553A8E" w:rsidRDefault="009D3405" w:rsidP="009D3405">
      <w:pPr>
        <w:widowControl w:val="0"/>
        <w:autoSpaceDE w:val="0"/>
        <w:autoSpaceDN w:val="0"/>
        <w:ind w:firstLine="709"/>
        <w:jc w:val="both"/>
      </w:pPr>
      <w:r>
        <w:t>2. Копии</w:t>
      </w:r>
      <w:r w:rsidR="00553A8E">
        <w:t xml:space="preserve"> материалов (брошюры, книги, видеокассеты, обучающие программные продукты и т.д.), произведенных в результате </w:t>
      </w:r>
      <w:r w:rsidR="00F96DE2">
        <w:t>реализации</w:t>
      </w:r>
      <w:r w:rsidR="00553A8E">
        <w:t xml:space="preserve"> проекта.</w:t>
      </w:r>
    </w:p>
    <w:p w:rsidR="00553A8E" w:rsidRDefault="00872BCC" w:rsidP="009D3405">
      <w:pPr>
        <w:widowControl w:val="0"/>
        <w:autoSpaceDE w:val="0"/>
        <w:autoSpaceDN w:val="0"/>
        <w:ind w:firstLine="709"/>
        <w:jc w:val="both"/>
      </w:pPr>
      <w:r>
        <w:t xml:space="preserve">3. Копии информационно-рекламных материалов, размещенных в СМИ </w:t>
      </w:r>
      <w:r w:rsidR="00553A8E">
        <w:t xml:space="preserve">и Интернете, отражающие ход и/или итоги проекта (по инициативе </w:t>
      </w:r>
      <w:r w:rsidR="00913C28">
        <w:t>П</w:t>
      </w:r>
      <w:r w:rsidR="00553A8E">
        <w:t>олучателя</w:t>
      </w:r>
      <w:r w:rsidR="00913C28">
        <w:t xml:space="preserve"> Гранта</w:t>
      </w:r>
      <w:r w:rsidR="00553A8E">
        <w:t>).</w:t>
      </w:r>
    </w:p>
    <w:p w:rsidR="00553A8E" w:rsidRDefault="00872BCC" w:rsidP="009D3405">
      <w:pPr>
        <w:widowControl w:val="0"/>
        <w:autoSpaceDE w:val="0"/>
        <w:autoSpaceDN w:val="0"/>
        <w:ind w:firstLine="709"/>
        <w:jc w:val="both"/>
      </w:pPr>
      <w:r>
        <w:t xml:space="preserve">5. Другая </w:t>
      </w:r>
      <w:r w:rsidR="00553A8E">
        <w:t>информация, имеющая отношение к выполнению проекта, которая имеется в распоряжении Получателя Гранта.</w:t>
      </w:r>
    </w:p>
    <w:p w:rsidR="00553A8E" w:rsidRDefault="00553A8E" w:rsidP="009D3405">
      <w:pPr>
        <w:widowControl w:val="0"/>
        <w:autoSpaceDE w:val="0"/>
        <w:autoSpaceDN w:val="0"/>
        <w:ind w:firstLine="709"/>
        <w:jc w:val="both"/>
      </w:pPr>
    </w:p>
    <w:p w:rsidR="00553A8E" w:rsidRDefault="00553A8E" w:rsidP="009D3405">
      <w:pPr>
        <w:autoSpaceDE w:val="0"/>
        <w:autoSpaceDN w:val="0"/>
        <w:adjustRightInd w:val="0"/>
        <w:ind w:firstLine="709"/>
        <w:jc w:val="both"/>
      </w:pPr>
      <w:r>
        <w:t xml:space="preserve">Настоящим подтверждаю, что вся информация, содержащаяся в содержательном отчете </w:t>
      </w:r>
      <w:r>
        <w:rPr>
          <w:lang w:eastAsia="en-US"/>
        </w:rPr>
        <w:t>о</w:t>
      </w:r>
      <w:r w:rsidR="00F96DE2">
        <w:rPr>
          <w:lang w:eastAsia="en-US"/>
        </w:rPr>
        <w:t xml:space="preserve"> достижении целевых показателей</w:t>
      </w:r>
      <w:r>
        <w:t>, является подлинной и достоверной.</w:t>
      </w:r>
    </w:p>
    <w:p w:rsidR="00553A8E" w:rsidRDefault="00553A8E" w:rsidP="009D3405">
      <w:pPr>
        <w:widowControl w:val="0"/>
        <w:autoSpaceDE w:val="0"/>
        <w:autoSpaceDN w:val="0"/>
        <w:ind w:firstLine="709"/>
        <w:jc w:val="both"/>
      </w:pPr>
    </w:p>
    <w:p w:rsidR="00553A8E" w:rsidRDefault="00553A8E" w:rsidP="009D3405">
      <w:pPr>
        <w:widowControl w:val="0"/>
        <w:autoSpaceDE w:val="0"/>
        <w:autoSpaceDN w:val="0"/>
        <w:ind w:firstLine="709"/>
        <w:jc w:val="both"/>
      </w:pPr>
      <w:r>
        <w:t>ПРИМЕЧАНИЕ</w:t>
      </w:r>
    </w:p>
    <w:p w:rsidR="00553A8E" w:rsidRDefault="00553A8E" w:rsidP="009D3405">
      <w:pPr>
        <w:widowControl w:val="0"/>
        <w:autoSpaceDE w:val="0"/>
        <w:autoSpaceDN w:val="0"/>
        <w:ind w:firstLine="709"/>
        <w:jc w:val="both"/>
      </w:pPr>
      <w:r>
        <w:t xml:space="preserve">Отчет представляется в </w:t>
      </w:r>
      <w:r w:rsidR="004E6CD7">
        <w:t xml:space="preserve">оригинале </w:t>
      </w:r>
      <w:r>
        <w:t>1 экземпляре в печатном варианте.</w:t>
      </w:r>
    </w:p>
    <w:p w:rsidR="00553A8E" w:rsidRDefault="00553A8E" w:rsidP="00553A8E">
      <w:pPr>
        <w:widowControl w:val="0"/>
        <w:autoSpaceDE w:val="0"/>
        <w:autoSpaceDN w:val="0"/>
        <w:jc w:val="both"/>
      </w:pPr>
    </w:p>
    <w:p w:rsidR="00553A8E" w:rsidRDefault="00553A8E" w:rsidP="00553A8E">
      <w:pPr>
        <w:widowControl w:val="0"/>
        <w:autoSpaceDE w:val="0"/>
        <w:autoSpaceDN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2"/>
        <w:gridCol w:w="4212"/>
        <w:gridCol w:w="1899"/>
      </w:tblGrid>
      <w:tr w:rsidR="00553A8E" w:rsidTr="00553A8E">
        <w:tc>
          <w:tcPr>
            <w:tcW w:w="3369" w:type="dxa"/>
          </w:tcPr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cs="Courier New"/>
                <w:lang w:eastAsia="en-US"/>
              </w:rPr>
              <w:t xml:space="preserve">Руководитель проекта    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4252" w:type="dxa"/>
            <w:hideMark/>
          </w:tcPr>
          <w:p w:rsidR="00553A8E" w:rsidRDefault="00553A8E">
            <w:pPr>
              <w:autoSpaceDE w:val="0"/>
              <w:autoSpaceDN w:val="0"/>
              <w:rPr>
                <w:rFonts w:cs="Courier New"/>
                <w:lang w:eastAsia="en-US"/>
              </w:rPr>
            </w:pPr>
            <w:r>
              <w:rPr>
                <w:rFonts w:cs="Courier New"/>
                <w:lang w:eastAsia="en-US"/>
              </w:rPr>
              <w:t>______________________________</w:t>
            </w:r>
          </w:p>
          <w:p w:rsidR="00553A8E" w:rsidRPr="00872BCC" w:rsidRDefault="00553A8E" w:rsidP="00872BCC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872BCC">
              <w:rPr>
                <w:rFonts w:cs="Courier New"/>
                <w:sz w:val="20"/>
                <w:szCs w:val="20"/>
                <w:lang w:eastAsia="en-US"/>
              </w:rPr>
              <w:t>(фамилия, имя, отчество)</w:t>
            </w:r>
          </w:p>
        </w:tc>
        <w:tc>
          <w:tcPr>
            <w:tcW w:w="1950" w:type="dxa"/>
          </w:tcPr>
          <w:p w:rsidR="00553A8E" w:rsidRDefault="00553A8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                                                      </w:t>
            </w:r>
            <w:r w:rsidRPr="00872BCC">
              <w:rPr>
                <w:sz w:val="20"/>
                <w:szCs w:val="20"/>
                <w:lang w:eastAsia="en-US"/>
              </w:rPr>
              <w:t>(подпись)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</w:tr>
    </w:tbl>
    <w:p w:rsidR="00553A8E" w:rsidRDefault="00553A8E" w:rsidP="00553A8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2"/>
        <w:gridCol w:w="4212"/>
        <w:gridCol w:w="1899"/>
      </w:tblGrid>
      <w:tr w:rsidR="00553A8E" w:rsidTr="00553A8E">
        <w:tc>
          <w:tcPr>
            <w:tcW w:w="3369" w:type="dxa"/>
          </w:tcPr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cs="Courier New"/>
                <w:lang w:eastAsia="en-US"/>
              </w:rPr>
              <w:t xml:space="preserve">Руководитель организации    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4252" w:type="dxa"/>
            <w:hideMark/>
          </w:tcPr>
          <w:p w:rsidR="00553A8E" w:rsidRDefault="00553A8E">
            <w:pPr>
              <w:autoSpaceDE w:val="0"/>
              <w:autoSpaceDN w:val="0"/>
              <w:rPr>
                <w:rFonts w:cs="Courier New"/>
                <w:lang w:eastAsia="en-US"/>
              </w:rPr>
            </w:pPr>
            <w:r>
              <w:rPr>
                <w:rFonts w:cs="Courier New"/>
                <w:lang w:eastAsia="en-US"/>
              </w:rPr>
              <w:t>______________________________</w:t>
            </w:r>
          </w:p>
          <w:p w:rsidR="00553A8E" w:rsidRPr="00872BCC" w:rsidRDefault="00553A8E" w:rsidP="00872BCC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872BCC">
              <w:rPr>
                <w:rFonts w:cs="Courier New"/>
                <w:sz w:val="20"/>
                <w:szCs w:val="20"/>
                <w:lang w:eastAsia="en-US"/>
              </w:rPr>
              <w:t>(фамилия, имя, отчество)</w:t>
            </w:r>
          </w:p>
        </w:tc>
        <w:tc>
          <w:tcPr>
            <w:tcW w:w="1950" w:type="dxa"/>
          </w:tcPr>
          <w:p w:rsidR="00553A8E" w:rsidRPr="00872BCC" w:rsidRDefault="00553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____________                                                      </w:t>
            </w:r>
            <w:r w:rsidRPr="00872BCC">
              <w:rPr>
                <w:sz w:val="20"/>
                <w:szCs w:val="20"/>
                <w:lang w:eastAsia="en-US"/>
              </w:rPr>
              <w:t>(подпись)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</w:tr>
    </w:tbl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  <w:r>
        <w:t xml:space="preserve">         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both"/>
      </w:pPr>
      <w:r>
        <w:t>«___» __________ 20__ года                    М.П.</w:t>
      </w:r>
    </w:p>
    <w:p w:rsidR="00553A8E" w:rsidRPr="00872BCC" w:rsidRDefault="00553A8E" w:rsidP="00553A8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72BCC">
        <w:rPr>
          <w:sz w:val="20"/>
          <w:szCs w:val="20"/>
        </w:rPr>
        <w:t xml:space="preserve">                                               </w:t>
      </w:r>
      <w:r w:rsidR="00872BCC">
        <w:rPr>
          <w:sz w:val="20"/>
          <w:szCs w:val="20"/>
        </w:rPr>
        <w:t xml:space="preserve">             </w:t>
      </w:r>
      <w:r w:rsidRPr="00872BCC">
        <w:rPr>
          <w:sz w:val="20"/>
          <w:szCs w:val="20"/>
        </w:rPr>
        <w:t xml:space="preserve">     (при наличии)</w:t>
      </w:r>
    </w:p>
    <w:p w:rsidR="00553A8E" w:rsidRDefault="00553A8E" w:rsidP="00553A8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0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72BCC" w:rsidRDefault="00872BCC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872BCC" w:rsidRDefault="00872BCC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872BCC" w:rsidRDefault="00872BCC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872BCC" w:rsidRDefault="00872BCC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872BCC" w:rsidRDefault="00872BCC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872BCC" w:rsidRDefault="00872BCC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</w:t>
      </w:r>
      <w:r w:rsidR="00973D22">
        <w:rPr>
          <w:rFonts w:eastAsia="Calibri"/>
          <w:lang w:eastAsia="en-US"/>
        </w:rPr>
        <w:t>4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договору о предоставлении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Гранта в форме субсидии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53A8E" w:rsidRDefault="00553A8E" w:rsidP="00553A8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11" w:name="P428"/>
      <w:bookmarkEnd w:id="11"/>
      <w:r>
        <w:rPr>
          <w:rFonts w:eastAsia="Calibri"/>
          <w:lang w:eastAsia="en-US"/>
        </w:rPr>
        <w:t>Финансовый отчет о выполнении проекта получател</w:t>
      </w:r>
      <w:r w:rsidR="00F37FAA">
        <w:rPr>
          <w:rFonts w:eastAsia="Calibri"/>
          <w:lang w:eastAsia="en-US"/>
        </w:rPr>
        <w:t>ем</w:t>
      </w:r>
      <w:r>
        <w:rPr>
          <w:rFonts w:eastAsia="Calibri"/>
          <w:lang w:eastAsia="en-US"/>
        </w:rPr>
        <w:t xml:space="preserve"> гранта в форме субсиди</w:t>
      </w:r>
      <w:r w:rsidR="00F37FAA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в рамках конкурса социально значимых проектов, направленного на развитие гражданских инициатив в городе Когалыме</w:t>
      </w:r>
    </w:p>
    <w:p w:rsidR="00553A8E" w:rsidRDefault="00553A8E" w:rsidP="00553A8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13D5A" w:rsidRDefault="00553A8E" w:rsidP="00872BCC">
      <w:pPr>
        <w:tabs>
          <w:tab w:val="left" w:pos="525"/>
        </w:tabs>
        <w:autoSpaceDE w:val="0"/>
        <w:autoSpaceDN w:val="0"/>
        <w:adjustRightInd w:val="0"/>
        <w:spacing w:after="160" w:line="254" w:lineRule="auto"/>
        <w:ind w:left="-142" w:firstLine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1.Наименование Получателя Гранта ____</w:t>
      </w:r>
      <w:r w:rsidR="00613D5A">
        <w:rPr>
          <w:rFonts w:eastAsia="Calibri"/>
          <w:color w:val="000000"/>
          <w:lang w:eastAsia="en-US"/>
        </w:rPr>
        <w:t>__________________________</w:t>
      </w:r>
    </w:p>
    <w:p w:rsidR="00553A8E" w:rsidRDefault="00553A8E" w:rsidP="00872BCC">
      <w:pPr>
        <w:tabs>
          <w:tab w:val="left" w:pos="525"/>
        </w:tabs>
        <w:autoSpaceDE w:val="0"/>
        <w:autoSpaceDN w:val="0"/>
        <w:adjustRightInd w:val="0"/>
        <w:spacing w:after="160" w:line="254" w:lineRule="auto"/>
        <w:ind w:left="-142" w:firstLine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 Наименование проекта:__________</w:t>
      </w:r>
      <w:r w:rsidR="00613D5A">
        <w:rPr>
          <w:rFonts w:eastAsia="Calibri"/>
          <w:color w:val="000000"/>
          <w:lang w:eastAsia="en-US"/>
        </w:rPr>
        <w:t>__________________________</w:t>
      </w:r>
      <w:r>
        <w:rPr>
          <w:rFonts w:eastAsia="Calibri"/>
          <w:color w:val="000000"/>
          <w:lang w:eastAsia="en-US"/>
        </w:rPr>
        <w:t>___</w:t>
      </w:r>
    </w:p>
    <w:p w:rsidR="00553A8E" w:rsidRDefault="00553A8E" w:rsidP="004049C6">
      <w:pPr>
        <w:tabs>
          <w:tab w:val="left" w:pos="525"/>
        </w:tabs>
        <w:autoSpaceDE w:val="0"/>
        <w:autoSpaceDN w:val="0"/>
        <w:adjustRightInd w:val="0"/>
        <w:ind w:left="-142" w:firstLine="851"/>
        <w:jc w:val="both"/>
      </w:pPr>
      <w:r>
        <w:rPr>
          <w:rFonts w:eastAsia="Calibri"/>
          <w:color w:val="000000"/>
          <w:lang w:eastAsia="en-US"/>
        </w:rPr>
        <w:t>3. Срок</w:t>
      </w:r>
      <w:r w:rsidR="00F96DE2">
        <w:rPr>
          <w:rFonts w:eastAsia="Calibri"/>
          <w:color w:val="000000"/>
          <w:lang w:eastAsia="en-US"/>
        </w:rPr>
        <w:t>и</w:t>
      </w:r>
      <w:r>
        <w:rPr>
          <w:rFonts w:eastAsia="Calibri"/>
          <w:color w:val="000000"/>
          <w:lang w:eastAsia="en-US"/>
        </w:rPr>
        <w:t xml:space="preserve"> реализации проекта</w:t>
      </w:r>
      <w:r>
        <w:rPr>
          <w:rFonts w:eastAsia="Calibri"/>
          <w:color w:val="000000"/>
          <w:sz w:val="22"/>
          <w:szCs w:val="22"/>
          <w:lang w:eastAsia="en-US"/>
        </w:rPr>
        <w:t>:</w:t>
      </w:r>
      <w:r>
        <w:rPr>
          <w:rFonts w:eastAsia="Calibri"/>
          <w:color w:val="000000"/>
          <w:lang w:eastAsia="en-US"/>
        </w:rPr>
        <w:t xml:space="preserve"> </w:t>
      </w:r>
      <w:r>
        <w:t>с «____» ______ 20__ г. по «____» ______ 20___ г.</w:t>
      </w:r>
    </w:p>
    <w:p w:rsidR="00553A8E" w:rsidRDefault="00553A8E" w:rsidP="004049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Отчет представляется в оригинале, подписывается </w:t>
      </w:r>
      <w:r w:rsidR="004E6CD7">
        <w:rPr>
          <w:rFonts w:eastAsia="Calibri"/>
          <w:lang w:eastAsia="en-US"/>
        </w:rPr>
        <w:t xml:space="preserve">руководителем проекта и руководителем организации </w:t>
      </w:r>
      <w:r>
        <w:rPr>
          <w:rFonts w:eastAsia="Calibri"/>
          <w:lang w:eastAsia="en-US"/>
        </w:rPr>
        <w:t>и заверяется печатью (при наличии). Расходы должны описываться в соответствии с утвержденной сметой расходов. Отчет должен включать следующую информацию: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1808"/>
        <w:gridCol w:w="2084"/>
        <w:gridCol w:w="2108"/>
        <w:gridCol w:w="2370"/>
      </w:tblGrid>
      <w:tr w:rsidR="00553A8E" w:rsidTr="004049C6">
        <w:trPr>
          <w:trHeight w:val="59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0F400B" w:rsidP="00404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Направления расходования средств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Заявленный объем средств по смете за счет финансовых средств/субсидии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Фактические расходы за счет финансовых средств/субсидии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№, дата, наименование документа, подтверждающего расходы</w:t>
            </w:r>
          </w:p>
        </w:tc>
      </w:tr>
      <w:tr w:rsidR="00553A8E" w:rsidTr="004049C6">
        <w:trPr>
          <w:trHeight w:val="14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53A8E" w:rsidTr="004049C6">
        <w:trPr>
          <w:trHeight w:val="2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53A8E" w:rsidTr="004049C6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53A8E" w:rsidTr="004049C6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53A8E" w:rsidTr="004049C6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53A8E" w:rsidTr="004049C6"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8E" w:rsidRDefault="00553A8E" w:rsidP="004049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553A8E" w:rsidRDefault="00553A8E" w:rsidP="00553A8E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2"/>
        <w:gridCol w:w="4212"/>
        <w:gridCol w:w="1899"/>
      </w:tblGrid>
      <w:tr w:rsidR="00553A8E" w:rsidTr="004049C6">
        <w:trPr>
          <w:trHeight w:val="80"/>
        </w:trPr>
        <w:tc>
          <w:tcPr>
            <w:tcW w:w="3369" w:type="dxa"/>
          </w:tcPr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cs="Courier New"/>
                <w:lang w:eastAsia="en-US"/>
              </w:rPr>
              <w:t xml:space="preserve">Руководителя проекта    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4252" w:type="dxa"/>
            <w:hideMark/>
          </w:tcPr>
          <w:p w:rsidR="00553A8E" w:rsidRDefault="00553A8E">
            <w:pPr>
              <w:autoSpaceDE w:val="0"/>
              <w:autoSpaceDN w:val="0"/>
              <w:rPr>
                <w:rFonts w:cs="Courier New"/>
                <w:lang w:eastAsia="en-US"/>
              </w:rPr>
            </w:pPr>
            <w:r>
              <w:rPr>
                <w:rFonts w:cs="Courier New"/>
                <w:lang w:eastAsia="en-US"/>
              </w:rPr>
              <w:t>______________________________</w:t>
            </w:r>
          </w:p>
          <w:p w:rsidR="00553A8E" w:rsidRPr="004049C6" w:rsidRDefault="00553A8E" w:rsidP="004049C6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4049C6">
              <w:rPr>
                <w:rFonts w:cs="Courier New"/>
                <w:sz w:val="20"/>
                <w:szCs w:val="20"/>
                <w:lang w:eastAsia="en-US"/>
              </w:rPr>
              <w:t>(фамилия, имя, отчество)</w:t>
            </w:r>
          </w:p>
        </w:tc>
        <w:tc>
          <w:tcPr>
            <w:tcW w:w="1950" w:type="dxa"/>
          </w:tcPr>
          <w:p w:rsidR="00553A8E" w:rsidRDefault="00553A8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                                                      </w:t>
            </w:r>
            <w:r w:rsidRPr="004049C6">
              <w:rPr>
                <w:sz w:val="20"/>
                <w:szCs w:val="20"/>
                <w:lang w:eastAsia="en-US"/>
              </w:rPr>
              <w:t>(подпись)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</w:tr>
    </w:tbl>
    <w:p w:rsidR="00553A8E" w:rsidRDefault="00553A8E" w:rsidP="00553A8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2"/>
        <w:gridCol w:w="4212"/>
        <w:gridCol w:w="1899"/>
      </w:tblGrid>
      <w:tr w:rsidR="00553A8E" w:rsidTr="00553A8E">
        <w:tc>
          <w:tcPr>
            <w:tcW w:w="3369" w:type="dxa"/>
          </w:tcPr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cs="Courier New"/>
                <w:lang w:eastAsia="en-US"/>
              </w:rPr>
              <w:t xml:space="preserve">Руководителя организации    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4252" w:type="dxa"/>
            <w:hideMark/>
          </w:tcPr>
          <w:p w:rsidR="00553A8E" w:rsidRDefault="00553A8E">
            <w:pPr>
              <w:autoSpaceDE w:val="0"/>
              <w:autoSpaceDN w:val="0"/>
              <w:rPr>
                <w:rFonts w:cs="Courier New"/>
                <w:lang w:eastAsia="en-US"/>
              </w:rPr>
            </w:pPr>
            <w:r>
              <w:rPr>
                <w:rFonts w:cs="Courier New"/>
                <w:lang w:eastAsia="en-US"/>
              </w:rPr>
              <w:t>______________________________</w:t>
            </w:r>
          </w:p>
          <w:p w:rsidR="00553A8E" w:rsidRPr="004049C6" w:rsidRDefault="00553A8E" w:rsidP="004049C6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4049C6">
              <w:rPr>
                <w:rFonts w:cs="Courier New"/>
                <w:sz w:val="20"/>
                <w:szCs w:val="20"/>
                <w:lang w:eastAsia="en-US"/>
              </w:rPr>
              <w:t>(фамилия, имя, отчество)</w:t>
            </w:r>
          </w:p>
        </w:tc>
        <w:tc>
          <w:tcPr>
            <w:tcW w:w="1950" w:type="dxa"/>
          </w:tcPr>
          <w:p w:rsidR="00553A8E" w:rsidRDefault="00553A8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                                                      </w:t>
            </w:r>
            <w:r w:rsidRPr="004049C6">
              <w:rPr>
                <w:sz w:val="20"/>
                <w:szCs w:val="20"/>
                <w:lang w:eastAsia="en-US"/>
              </w:rPr>
              <w:t>(подпись)</w:t>
            </w:r>
          </w:p>
          <w:p w:rsidR="00553A8E" w:rsidRDefault="00553A8E">
            <w:pPr>
              <w:autoSpaceDE w:val="0"/>
              <w:autoSpaceDN w:val="0"/>
              <w:rPr>
                <w:lang w:eastAsia="en-US"/>
              </w:rPr>
            </w:pPr>
          </w:p>
        </w:tc>
      </w:tr>
    </w:tbl>
    <w:p w:rsidR="00553A8E" w:rsidRDefault="004049C6" w:rsidP="00553A8E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="00553A8E">
        <w:t>«___» __________ 20__ года                    М.П.</w:t>
      </w:r>
    </w:p>
    <w:p w:rsidR="00553A8E" w:rsidRPr="004049C6" w:rsidRDefault="00553A8E" w:rsidP="00553A8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049C6">
        <w:rPr>
          <w:sz w:val="20"/>
          <w:szCs w:val="20"/>
        </w:rPr>
        <w:t xml:space="preserve">                                                   </w:t>
      </w:r>
      <w:r w:rsidR="004049C6">
        <w:rPr>
          <w:sz w:val="20"/>
          <w:szCs w:val="20"/>
        </w:rPr>
        <w:t xml:space="preserve">               </w:t>
      </w:r>
      <w:r w:rsidRPr="004049C6">
        <w:rPr>
          <w:sz w:val="20"/>
          <w:szCs w:val="20"/>
        </w:rPr>
        <w:t xml:space="preserve"> (при наличии)</w:t>
      </w:r>
    </w:p>
    <w:p w:rsidR="004049C6" w:rsidRDefault="004049C6" w:rsidP="00553A8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53A8E" w:rsidRDefault="00553A8E" w:rsidP="004049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ПРИМЕЧАНИЕ: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Грант предоставляется на определенный период времени, который четко указан в Договоре о предоставлении Гранта в форме субсидии. Все расходы должны быть произведены в этот период. Грантодатель не покрывает расходы, которые были произведены до или после обозначенного периода действия Гранта.</w:t>
      </w:r>
    </w:p>
    <w:p w:rsidR="00553A8E" w:rsidRPr="004049C6" w:rsidRDefault="00553A8E" w:rsidP="004049C6">
      <w:pPr>
        <w:ind w:firstLine="709"/>
        <w:jc w:val="both"/>
        <w:rPr>
          <w:rFonts w:eastAsia="Calibri"/>
          <w:spacing w:val="-6"/>
          <w:lang w:eastAsia="en-US"/>
        </w:rPr>
      </w:pPr>
      <w:r w:rsidRPr="004049C6">
        <w:rPr>
          <w:rFonts w:eastAsia="Calibri"/>
          <w:spacing w:val="-6"/>
          <w:lang w:eastAsia="en-US"/>
        </w:rPr>
        <w:lastRenderedPageBreak/>
        <w:t>Грантодатель принимает к зачету только строго определенные, указанные в бюджете проекта расходы, а не общие, неопределенные платежи, на сумму, указанную в смете расходов, являющейся неотъемлемой частью договора.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 расходы по проекту и их учет должны быть совершены в соответствии с законодательством Российской Федерации. Бухгалтерский учет по Гранту следует вести отдельно от других операций, связанных с другой деятельностью организации.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Необходимо сохранять все первичные документы на приобретенные товары и услуги по проекту, их следует хранить в организованном виде, т.к. Грантополучатель может быть подвергнут аудиторской проверке на предмет целевого использования средств Гранта.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 копиям первичных документов, которыми Общественная организация отчитывается по Гранту, относятся: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Протокол о назначении представителей организации по должностям для выполнения программы (проекта) Гранта.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Договоры (или обязательства для организаций) на привлечение внештатных работников с приложенным актом приема работ.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Расчетно-платежная ведомость по заработной плате с росписями сотрудников, получивших денежные средства, или расходные ордера, подтверждающие получение денежных средств сотрудниками по Гранту.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Платежные поручения на перечисление налогов по заработной плате.</w:t>
      </w:r>
    </w:p>
    <w:p w:rsidR="00553A8E" w:rsidRPr="004049C6" w:rsidRDefault="00553A8E" w:rsidP="004049C6">
      <w:pPr>
        <w:ind w:firstLine="709"/>
        <w:jc w:val="both"/>
        <w:rPr>
          <w:rFonts w:eastAsia="Calibri"/>
          <w:spacing w:val="-6"/>
          <w:lang w:eastAsia="en-US"/>
        </w:rPr>
      </w:pPr>
      <w:r w:rsidRPr="004049C6">
        <w:rPr>
          <w:rFonts w:eastAsia="Calibri"/>
          <w:spacing w:val="-6"/>
          <w:lang w:eastAsia="en-US"/>
        </w:rPr>
        <w:t>5. Командировочные удостоверения и авансовый отчет по командировке.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 Для любых выплат, осуществленных на основании договоров (аренда, типографские услуги), - копии договоров, акт выполненных работ, а также счета-фактуры и накладные.</w:t>
      </w:r>
    </w:p>
    <w:p w:rsidR="00553A8E" w:rsidRPr="004049C6" w:rsidRDefault="00553A8E" w:rsidP="004049C6">
      <w:pPr>
        <w:ind w:firstLine="709"/>
        <w:jc w:val="both"/>
        <w:rPr>
          <w:rFonts w:eastAsia="Calibri"/>
          <w:spacing w:val="-6"/>
          <w:lang w:eastAsia="en-US"/>
        </w:rPr>
      </w:pPr>
      <w:r w:rsidRPr="004049C6">
        <w:rPr>
          <w:rFonts w:eastAsia="Calibri"/>
          <w:spacing w:val="-6"/>
          <w:lang w:eastAsia="en-US"/>
        </w:rPr>
        <w:t>7. Платежные поручения, подтверждающие телефонные переговоры, счет и счета-фактуры на выполнение услуг. Если данные расходы Организации оплачиваются не только со средств Гранта, необходимо сделать копию общего платежного поручения и расписать на ней, сколько, в том числе по Гранту.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 Протокол Общественной организации с указанием конкретного лица, номера телефона и лимита разговоров, предусматривающего оплату сотовой связи по Гранту.</w:t>
      </w:r>
    </w:p>
    <w:p w:rsidR="00553A8E" w:rsidRPr="004049C6" w:rsidRDefault="00553A8E" w:rsidP="004049C6">
      <w:pPr>
        <w:ind w:firstLine="709"/>
        <w:jc w:val="both"/>
        <w:rPr>
          <w:rFonts w:eastAsia="Calibri"/>
          <w:spacing w:val="-6"/>
          <w:lang w:eastAsia="en-US"/>
        </w:rPr>
      </w:pPr>
      <w:r w:rsidRPr="004049C6">
        <w:rPr>
          <w:rFonts w:eastAsia="Calibri"/>
          <w:spacing w:val="-6"/>
          <w:lang w:eastAsia="en-US"/>
        </w:rPr>
        <w:t>9. Документом, подтверждающим расходы на канцелярские товары и расходные материалы, является авансовый отчет. На каждый товар должны быть представлены чеки или квитанции к приходному ордеру и счета-фактуры.</w:t>
      </w:r>
    </w:p>
    <w:p w:rsidR="00553A8E" w:rsidRPr="004049C6" w:rsidRDefault="00553A8E" w:rsidP="004049C6">
      <w:pPr>
        <w:ind w:firstLine="709"/>
        <w:jc w:val="both"/>
        <w:rPr>
          <w:rFonts w:eastAsia="Calibri"/>
          <w:spacing w:val="-6"/>
          <w:lang w:eastAsia="en-US"/>
        </w:rPr>
      </w:pPr>
      <w:r w:rsidRPr="004049C6">
        <w:rPr>
          <w:rFonts w:eastAsia="Calibri"/>
          <w:spacing w:val="-6"/>
          <w:lang w:eastAsia="en-US"/>
        </w:rPr>
        <w:t>10. Документами, подтверждающими расходы, совершаемые за наличный расчет, являются чеки (товарные и кассовые); все расходы, совершаемые за безналичный расчет, подтверждаются счетом-фактурой или накладной.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11. Списки (Ф.И.О.) участников семинаров, конференций, получивших призы и награды за счет средств Гранта.</w:t>
      </w:r>
    </w:p>
    <w:p w:rsidR="00553A8E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12. Оборудование, приобретенное на средства Гранта, должно быть строго инвентаризовано.</w:t>
      </w:r>
    </w:p>
    <w:p w:rsidR="00553A8E" w:rsidRPr="004049C6" w:rsidRDefault="00553A8E" w:rsidP="004049C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Отчет представляется в 1 </w:t>
      </w:r>
      <w:r w:rsidR="004049C6">
        <w:rPr>
          <w:rFonts w:eastAsia="Calibri"/>
          <w:lang w:eastAsia="en-US"/>
        </w:rPr>
        <w:t>экземпляре в печатном варианте.</w:t>
      </w:r>
    </w:p>
    <w:sectPr w:rsidR="00553A8E" w:rsidRPr="004049C6" w:rsidSect="004049C6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05" w:rsidRDefault="00492A05" w:rsidP="00553A8E">
      <w:r>
        <w:separator/>
      </w:r>
    </w:p>
  </w:endnote>
  <w:endnote w:type="continuationSeparator" w:id="0">
    <w:p w:rsidR="00492A05" w:rsidRDefault="00492A05" w:rsidP="0055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276298"/>
      <w:docPartObj>
        <w:docPartGallery w:val="Page Numbers (Bottom of Page)"/>
        <w:docPartUnique/>
      </w:docPartObj>
    </w:sdtPr>
    <w:sdtEndPr/>
    <w:sdtContent>
      <w:p w:rsidR="00492A05" w:rsidRDefault="00492A05" w:rsidP="004049C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5A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05" w:rsidRDefault="00492A05" w:rsidP="00553A8E">
      <w:r>
        <w:separator/>
      </w:r>
    </w:p>
  </w:footnote>
  <w:footnote w:type="continuationSeparator" w:id="0">
    <w:p w:rsidR="00492A05" w:rsidRDefault="00492A05" w:rsidP="00553A8E">
      <w:r>
        <w:continuationSeparator/>
      </w:r>
    </w:p>
  </w:footnote>
  <w:footnote w:id="1">
    <w:p w:rsidR="00492A05" w:rsidRDefault="00492A05" w:rsidP="00613D5A">
      <w:pPr>
        <w:pStyle w:val="a4"/>
      </w:pPr>
      <w:r>
        <w:rPr>
          <w:rStyle w:val="af3"/>
        </w:rPr>
        <w:footnoteRef/>
      </w:r>
      <w:r>
        <w:t xml:space="preserve"> Срок завершения реализации проекта должен быть не позже 05 августа года, следующего за годом предоставления гранта в форме субсидии</w:t>
      </w:r>
    </w:p>
    <w:p w:rsidR="00492A05" w:rsidRDefault="00492A05" w:rsidP="00613D5A">
      <w:pPr>
        <w:pStyle w:val="a4"/>
      </w:pPr>
    </w:p>
  </w:footnote>
  <w:footnote w:id="2">
    <w:p w:rsidR="00492A05" w:rsidRDefault="00492A05" w:rsidP="00904985">
      <w:pPr>
        <w:pStyle w:val="a4"/>
      </w:pPr>
      <w:r>
        <w:rPr>
          <w:rStyle w:val="af3"/>
        </w:rPr>
        <w:footnoteRef/>
      </w:r>
      <w:r>
        <w:t xml:space="preserve"> Срок завершения реализации проекта должен быть не позже 05 августа года, следующего за годом предоставления гранта в форме субсидии</w:t>
      </w:r>
    </w:p>
    <w:p w:rsidR="00492A05" w:rsidRDefault="00492A05" w:rsidP="00904985">
      <w:pPr>
        <w:pStyle w:val="a4"/>
      </w:pPr>
    </w:p>
  </w:footnote>
  <w:footnote w:id="3">
    <w:p w:rsidR="00492A05" w:rsidRDefault="00492A05" w:rsidP="00553A8E">
      <w:pPr>
        <w:pStyle w:val="a4"/>
      </w:pPr>
      <w:r>
        <w:rPr>
          <w:rStyle w:val="af3"/>
        </w:rPr>
        <w:footnoteRef/>
      </w:r>
      <w:r>
        <w:t xml:space="preserve"> Срок завершения реализации проекта должен быть не позже 05 августа года, следующего за годом предоставления гранта в форме субсидии</w:t>
      </w:r>
    </w:p>
    <w:p w:rsidR="00492A05" w:rsidRDefault="00492A05" w:rsidP="00553A8E">
      <w:pPr>
        <w:pStyle w:val="a4"/>
      </w:pPr>
    </w:p>
  </w:footnote>
  <w:footnote w:id="4">
    <w:p w:rsidR="00492A05" w:rsidRDefault="00492A05" w:rsidP="00613D5A">
      <w:pPr>
        <w:pStyle w:val="a4"/>
      </w:pPr>
      <w:r>
        <w:rPr>
          <w:rStyle w:val="af3"/>
        </w:rPr>
        <w:footnoteRef/>
      </w:r>
      <w:r>
        <w:t xml:space="preserve"> Срок завершения реализации проекта должен быть не позже 05 августа года, следующего за годом предоставления гранта в форме субсидии</w:t>
      </w:r>
    </w:p>
    <w:p w:rsidR="00492A05" w:rsidRDefault="00492A05" w:rsidP="00613D5A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C323D"/>
    <w:multiLevelType w:val="multilevel"/>
    <w:tmpl w:val="02CA65D4"/>
    <w:lvl w:ilvl="0">
      <w:start w:val="1"/>
      <w:numFmt w:val="decimal"/>
      <w:lvlText w:val="%1."/>
      <w:lvlJc w:val="left"/>
      <w:pPr>
        <w:ind w:left="5210" w:hanging="390"/>
      </w:pPr>
    </w:lvl>
    <w:lvl w:ilvl="1">
      <w:start w:val="1"/>
      <w:numFmt w:val="decimal"/>
      <w:lvlText w:val="%1.%2."/>
      <w:lvlJc w:val="left"/>
      <w:pPr>
        <w:ind w:left="6079" w:hanging="720"/>
      </w:pPr>
    </w:lvl>
    <w:lvl w:ilvl="2">
      <w:start w:val="1"/>
      <w:numFmt w:val="decimal"/>
      <w:lvlText w:val="%1.%2.%3."/>
      <w:lvlJc w:val="left"/>
      <w:pPr>
        <w:ind w:left="6618" w:hanging="720"/>
      </w:pPr>
    </w:lvl>
    <w:lvl w:ilvl="3">
      <w:start w:val="1"/>
      <w:numFmt w:val="decimal"/>
      <w:lvlText w:val="%1.%2.%3.%4."/>
      <w:lvlJc w:val="left"/>
      <w:pPr>
        <w:ind w:left="7517" w:hanging="1080"/>
      </w:pPr>
    </w:lvl>
    <w:lvl w:ilvl="4">
      <w:start w:val="1"/>
      <w:numFmt w:val="decimal"/>
      <w:lvlText w:val="%1.%2.%3.%4.%5."/>
      <w:lvlJc w:val="left"/>
      <w:pPr>
        <w:ind w:left="8056" w:hanging="1080"/>
      </w:pPr>
    </w:lvl>
    <w:lvl w:ilvl="5">
      <w:start w:val="1"/>
      <w:numFmt w:val="decimal"/>
      <w:lvlText w:val="%1.%2.%3.%4.%5.%6."/>
      <w:lvlJc w:val="left"/>
      <w:pPr>
        <w:ind w:left="8955" w:hanging="1440"/>
      </w:pPr>
    </w:lvl>
    <w:lvl w:ilvl="6">
      <w:start w:val="1"/>
      <w:numFmt w:val="decimal"/>
      <w:lvlText w:val="%1.%2.%3.%4.%5.%6.%7."/>
      <w:lvlJc w:val="left"/>
      <w:pPr>
        <w:ind w:left="9494" w:hanging="1440"/>
      </w:pPr>
    </w:lvl>
    <w:lvl w:ilvl="7">
      <w:start w:val="1"/>
      <w:numFmt w:val="decimal"/>
      <w:lvlText w:val="%1.%2.%3.%4.%5.%6.%7.%8."/>
      <w:lvlJc w:val="left"/>
      <w:pPr>
        <w:ind w:left="10393" w:hanging="1800"/>
      </w:pPr>
    </w:lvl>
    <w:lvl w:ilvl="8">
      <w:start w:val="1"/>
      <w:numFmt w:val="decimal"/>
      <w:lvlText w:val="%1.%2.%3.%4.%5.%6.%7.%8.%9."/>
      <w:lvlJc w:val="left"/>
      <w:pPr>
        <w:ind w:left="10932" w:hanging="1800"/>
      </w:pPr>
    </w:lvl>
  </w:abstractNum>
  <w:abstractNum w:abstractNumId="1" w15:restartNumberingAfterBreak="0">
    <w:nsid w:val="29475653"/>
    <w:multiLevelType w:val="multilevel"/>
    <w:tmpl w:val="F86AAEE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71" w:hanging="720"/>
      </w:pPr>
    </w:lvl>
    <w:lvl w:ilvl="3">
      <w:start w:val="1"/>
      <w:numFmt w:val="decimal"/>
      <w:isLgl/>
      <w:lvlText w:val="%1.%2.%3.%4."/>
      <w:lvlJc w:val="left"/>
      <w:pPr>
        <w:ind w:left="2902" w:hanging="1080"/>
      </w:pPr>
    </w:lvl>
    <w:lvl w:ilvl="4">
      <w:start w:val="1"/>
      <w:numFmt w:val="decimal"/>
      <w:isLgl/>
      <w:lvlText w:val="%1.%2.%3.%4.%5."/>
      <w:lvlJc w:val="left"/>
      <w:pPr>
        <w:ind w:left="3273" w:hanging="1080"/>
      </w:pPr>
    </w:lvl>
    <w:lvl w:ilvl="5">
      <w:start w:val="1"/>
      <w:numFmt w:val="decimal"/>
      <w:isLgl/>
      <w:lvlText w:val="%1.%2.%3.%4.%5.%6."/>
      <w:lvlJc w:val="left"/>
      <w:pPr>
        <w:ind w:left="4004" w:hanging="1440"/>
      </w:pPr>
    </w:lvl>
    <w:lvl w:ilvl="6">
      <w:start w:val="1"/>
      <w:numFmt w:val="decimal"/>
      <w:isLgl/>
      <w:lvlText w:val="%1.%2.%3.%4.%5.%6.%7."/>
      <w:lvlJc w:val="left"/>
      <w:pPr>
        <w:ind w:left="4375" w:hanging="1440"/>
      </w:p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</w:lvl>
    <w:lvl w:ilvl="8">
      <w:start w:val="1"/>
      <w:numFmt w:val="decimal"/>
      <w:isLgl/>
      <w:lvlText w:val="%1.%2.%3.%4.%5.%6.%7.%8.%9."/>
      <w:lvlJc w:val="left"/>
      <w:pPr>
        <w:ind w:left="5477" w:hanging="1800"/>
      </w:pPr>
    </w:lvl>
  </w:abstractNum>
  <w:abstractNum w:abstractNumId="2" w15:restartNumberingAfterBreak="0">
    <w:nsid w:val="36725FE6"/>
    <w:multiLevelType w:val="multilevel"/>
    <w:tmpl w:val="83165414"/>
    <w:lvl w:ilvl="0">
      <w:start w:val="5"/>
      <w:numFmt w:val="decimal"/>
      <w:lvlText w:val="%1."/>
      <w:lvlJc w:val="left"/>
      <w:pPr>
        <w:ind w:left="915" w:hanging="915"/>
      </w:pPr>
    </w:lvl>
    <w:lvl w:ilvl="1">
      <w:start w:val="3"/>
      <w:numFmt w:val="decimal"/>
      <w:lvlText w:val="%1.%2."/>
      <w:lvlJc w:val="left"/>
      <w:pPr>
        <w:ind w:left="1198" w:hanging="915"/>
      </w:pPr>
    </w:lvl>
    <w:lvl w:ilvl="2">
      <w:start w:val="1"/>
      <w:numFmt w:val="decimal"/>
      <w:lvlText w:val="%1.%2.%3."/>
      <w:lvlJc w:val="left"/>
      <w:pPr>
        <w:ind w:left="1481" w:hanging="915"/>
      </w:pPr>
    </w:lvl>
    <w:lvl w:ilvl="3">
      <w:start w:val="18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3" w15:restartNumberingAfterBreak="0">
    <w:nsid w:val="416049F8"/>
    <w:multiLevelType w:val="multilevel"/>
    <w:tmpl w:val="CDA84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443F6135"/>
    <w:multiLevelType w:val="multilevel"/>
    <w:tmpl w:val="D930A91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."/>
      <w:lvlJc w:val="left"/>
      <w:pPr>
        <w:ind w:left="1931" w:hanging="1080"/>
      </w:pPr>
    </w:lvl>
    <w:lvl w:ilvl="2">
      <w:start w:val="1"/>
      <w:numFmt w:val="decimal"/>
      <w:isLgl/>
      <w:lvlText w:val="%1.%2.%3."/>
      <w:lvlJc w:val="left"/>
      <w:pPr>
        <w:ind w:left="1931" w:hanging="108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" w15:restartNumberingAfterBreak="0">
    <w:nsid w:val="46323313"/>
    <w:multiLevelType w:val="hybridMultilevel"/>
    <w:tmpl w:val="B8FE80BA"/>
    <w:lvl w:ilvl="0" w:tplc="517ED6DE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1510AB"/>
    <w:multiLevelType w:val="multilevel"/>
    <w:tmpl w:val="4FA4D1A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7" w15:restartNumberingAfterBreak="0">
    <w:nsid w:val="5F882E3C"/>
    <w:multiLevelType w:val="multilevel"/>
    <w:tmpl w:val="C5724038"/>
    <w:lvl w:ilvl="0">
      <w:start w:val="5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2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AE1776"/>
    <w:multiLevelType w:val="multilevel"/>
    <w:tmpl w:val="9502F334"/>
    <w:lvl w:ilvl="0">
      <w:start w:val="3"/>
      <w:numFmt w:val="decimal"/>
      <w:lvlText w:val="%1."/>
      <w:lvlJc w:val="left"/>
      <w:pPr>
        <w:ind w:left="1667" w:hanging="390"/>
      </w:pPr>
      <w:rPr>
        <w:rFonts w:eastAsiaTheme="minorHAnsi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Theme="minorHAnsi"/>
        <w:color w:val="000000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eastAsiaTheme="minorHAnsi"/>
        <w:color w:val="000000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Theme="minorHAnsi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/>
        <w:color w:val="000000"/>
      </w:rPr>
    </w:lvl>
  </w:abstractNum>
  <w:abstractNum w:abstractNumId="9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70F94A05"/>
    <w:multiLevelType w:val="multilevel"/>
    <w:tmpl w:val="E5C669CE"/>
    <w:lvl w:ilvl="0">
      <w:start w:val="5"/>
      <w:numFmt w:val="decimal"/>
      <w:lvlText w:val="%1."/>
      <w:lvlJc w:val="left"/>
      <w:pPr>
        <w:ind w:left="390" w:hanging="39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71B86FD4"/>
    <w:multiLevelType w:val="hybridMultilevel"/>
    <w:tmpl w:val="DB76F4DA"/>
    <w:lvl w:ilvl="0" w:tplc="F5B60B9C">
      <w:start w:val="5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02"/>
    <w:rsid w:val="0000437E"/>
    <w:rsid w:val="00043203"/>
    <w:rsid w:val="000623A7"/>
    <w:rsid w:val="0009324E"/>
    <w:rsid w:val="000F400B"/>
    <w:rsid w:val="00101926"/>
    <w:rsid w:val="0011732B"/>
    <w:rsid w:val="0016646D"/>
    <w:rsid w:val="00194954"/>
    <w:rsid w:val="002226B5"/>
    <w:rsid w:val="00232D3D"/>
    <w:rsid w:val="00256D38"/>
    <w:rsid w:val="002B5718"/>
    <w:rsid w:val="002E46DB"/>
    <w:rsid w:val="0030336D"/>
    <w:rsid w:val="00382F37"/>
    <w:rsid w:val="003A5175"/>
    <w:rsid w:val="003A7ECF"/>
    <w:rsid w:val="004049C6"/>
    <w:rsid w:val="00410CA6"/>
    <w:rsid w:val="004733F2"/>
    <w:rsid w:val="00492A05"/>
    <w:rsid w:val="004E6CD7"/>
    <w:rsid w:val="00536EAD"/>
    <w:rsid w:val="00553A8E"/>
    <w:rsid w:val="005B3E20"/>
    <w:rsid w:val="005C3BFB"/>
    <w:rsid w:val="005F597E"/>
    <w:rsid w:val="00613D5A"/>
    <w:rsid w:val="006143C8"/>
    <w:rsid w:val="00625E6D"/>
    <w:rsid w:val="00672391"/>
    <w:rsid w:val="006A04D5"/>
    <w:rsid w:val="006D3BE8"/>
    <w:rsid w:val="006D681B"/>
    <w:rsid w:val="006E1FDE"/>
    <w:rsid w:val="006F02B7"/>
    <w:rsid w:val="007B02BD"/>
    <w:rsid w:val="007C7F4D"/>
    <w:rsid w:val="00817D83"/>
    <w:rsid w:val="008637EC"/>
    <w:rsid w:val="00864D98"/>
    <w:rsid w:val="00872BCC"/>
    <w:rsid w:val="008B5000"/>
    <w:rsid w:val="008D13FB"/>
    <w:rsid w:val="008E354F"/>
    <w:rsid w:val="008F1651"/>
    <w:rsid w:val="008F2DB7"/>
    <w:rsid w:val="008F554F"/>
    <w:rsid w:val="00904985"/>
    <w:rsid w:val="00913C28"/>
    <w:rsid w:val="0094195D"/>
    <w:rsid w:val="00973D22"/>
    <w:rsid w:val="00987D41"/>
    <w:rsid w:val="00990ED4"/>
    <w:rsid w:val="009D3405"/>
    <w:rsid w:val="00A05D35"/>
    <w:rsid w:val="00A33D06"/>
    <w:rsid w:val="00A6029E"/>
    <w:rsid w:val="00A65673"/>
    <w:rsid w:val="00AD18C9"/>
    <w:rsid w:val="00AD6ABA"/>
    <w:rsid w:val="00B315AE"/>
    <w:rsid w:val="00B960F8"/>
    <w:rsid w:val="00BF2240"/>
    <w:rsid w:val="00C52C6F"/>
    <w:rsid w:val="00D428E1"/>
    <w:rsid w:val="00D64CDC"/>
    <w:rsid w:val="00D77045"/>
    <w:rsid w:val="00E17F80"/>
    <w:rsid w:val="00E51D02"/>
    <w:rsid w:val="00E75C6A"/>
    <w:rsid w:val="00E96CCE"/>
    <w:rsid w:val="00EA549A"/>
    <w:rsid w:val="00EF3034"/>
    <w:rsid w:val="00F05ACE"/>
    <w:rsid w:val="00F1200E"/>
    <w:rsid w:val="00F2041A"/>
    <w:rsid w:val="00F37FAA"/>
    <w:rsid w:val="00F5063A"/>
    <w:rsid w:val="00F91272"/>
    <w:rsid w:val="00F96DE2"/>
    <w:rsid w:val="00FD0F59"/>
    <w:rsid w:val="00FE434D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2111DF4-7400-44AB-A952-D86E9BE8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8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53A8E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53A8E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A8E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A8E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A8E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A8E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A8E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A8E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A8E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53A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553A8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53A8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3A8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3A8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53A8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53A8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53A8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53A8E"/>
    <w:rPr>
      <w:rFonts w:ascii="Cambria" w:eastAsia="Times New Roman" w:hAnsi="Cambria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553A8E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553A8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3A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553A8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6"/>
    <w:uiPriority w:val="99"/>
    <w:unhideWhenUsed/>
    <w:rsid w:val="00553A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553A8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8"/>
    <w:uiPriority w:val="99"/>
    <w:unhideWhenUsed/>
    <w:rsid w:val="00553A8E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paragraph" w:styleId="22">
    <w:name w:val="List Number 2"/>
    <w:basedOn w:val="a"/>
    <w:uiPriority w:val="99"/>
    <w:semiHidden/>
    <w:unhideWhenUsed/>
    <w:rsid w:val="00553A8E"/>
    <w:pPr>
      <w:tabs>
        <w:tab w:val="num" w:pos="432"/>
      </w:tabs>
      <w:ind w:left="432" w:hanging="432"/>
    </w:pPr>
    <w:rPr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553A8E"/>
    <w:pPr>
      <w:widowControl w:val="0"/>
      <w:jc w:val="both"/>
    </w:pPr>
  </w:style>
  <w:style w:type="character" w:customStyle="1" w:styleId="ab">
    <w:name w:val="Основной текст Знак"/>
    <w:basedOn w:val="a0"/>
    <w:link w:val="aa"/>
    <w:uiPriority w:val="99"/>
    <w:semiHidden/>
    <w:rsid w:val="00553A8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53A8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553A8E"/>
    <w:pPr>
      <w:ind w:firstLine="851"/>
      <w:jc w:val="both"/>
    </w:pPr>
  </w:style>
  <w:style w:type="character" w:customStyle="1" w:styleId="23">
    <w:name w:val="Основной текст 2 Знак"/>
    <w:basedOn w:val="a0"/>
    <w:link w:val="24"/>
    <w:uiPriority w:val="99"/>
    <w:semiHidden/>
    <w:rsid w:val="00553A8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553A8E"/>
    <w:pPr>
      <w:widowControl w:val="0"/>
      <w:spacing w:line="259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553A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553A8E"/>
    <w:pPr>
      <w:widowControl w:val="0"/>
      <w:spacing w:before="100"/>
      <w:ind w:right="200"/>
      <w:jc w:val="center"/>
    </w:pPr>
    <w:rPr>
      <w:sz w:val="16"/>
      <w:szCs w:val="16"/>
    </w:rPr>
  </w:style>
  <w:style w:type="paragraph" w:styleId="25">
    <w:name w:val="Body Text Indent 2"/>
    <w:basedOn w:val="a"/>
    <w:link w:val="26"/>
    <w:uiPriority w:val="99"/>
    <w:unhideWhenUsed/>
    <w:rsid w:val="00553A8E"/>
    <w:pPr>
      <w:widowControl w:val="0"/>
      <w:spacing w:line="218" w:lineRule="auto"/>
      <w:ind w:firstLine="340"/>
      <w:jc w:val="both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53A8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53A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553A8E"/>
    <w:pPr>
      <w:widowControl w:val="0"/>
      <w:spacing w:line="259" w:lineRule="auto"/>
      <w:ind w:left="567" w:hanging="567"/>
    </w:pPr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553A8E"/>
    <w:rPr>
      <w:sz w:val="2"/>
      <w:szCs w:val="2"/>
    </w:rPr>
  </w:style>
  <w:style w:type="character" w:customStyle="1" w:styleId="af">
    <w:name w:val="Текст выноски Знак"/>
    <w:basedOn w:val="a0"/>
    <w:link w:val="ae"/>
    <w:uiPriority w:val="99"/>
    <w:semiHidden/>
    <w:rsid w:val="00553A8E"/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f0">
    <w:name w:val="No Spacing"/>
    <w:uiPriority w:val="1"/>
    <w:qFormat/>
    <w:rsid w:val="00553A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553A8E"/>
    <w:pPr>
      <w:ind w:left="708"/>
    </w:pPr>
  </w:style>
  <w:style w:type="paragraph" w:customStyle="1" w:styleId="27">
    <w:name w:val="Знак2"/>
    <w:basedOn w:val="a"/>
    <w:uiPriority w:val="99"/>
    <w:rsid w:val="00553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53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uiPriority w:val="99"/>
    <w:rsid w:val="00553A8E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553A8E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553A8E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553A8E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553A8E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553A8E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553A8E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553A8E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a"/>
    <w:rsid w:val="00553A8E"/>
  </w:style>
  <w:style w:type="paragraph" w:customStyle="1" w:styleId="zg1">
    <w:name w:val="zg1"/>
    <w:basedOn w:val="a"/>
    <w:next w:val="zg2"/>
    <w:uiPriority w:val="99"/>
    <w:rsid w:val="00553A8E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553A8E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553A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553A8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553A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553A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553A8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  <w:szCs w:val="20"/>
    </w:rPr>
  </w:style>
  <w:style w:type="paragraph" w:customStyle="1" w:styleId="ConsPlusNonformat">
    <w:name w:val="ConsPlusNonformat"/>
    <w:uiPriority w:val="99"/>
    <w:rsid w:val="00553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Знак"/>
    <w:basedOn w:val="a"/>
    <w:uiPriority w:val="99"/>
    <w:rsid w:val="00553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553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553A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553A8E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553A8E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553A8E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553A8E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553A8E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553A8E"/>
    <w:pPr>
      <w:jc w:val="center"/>
    </w:pPr>
    <w:rPr>
      <w:b/>
      <w:sz w:val="22"/>
      <w:szCs w:val="20"/>
    </w:rPr>
  </w:style>
  <w:style w:type="paragraph" w:customStyle="1" w:styleId="western">
    <w:name w:val="western"/>
    <w:basedOn w:val="a"/>
    <w:rsid w:val="00553A8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53A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rsid w:val="00553A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553A8E"/>
    <w:rPr>
      <w:vertAlign w:val="superscript"/>
    </w:rPr>
  </w:style>
  <w:style w:type="character" w:customStyle="1" w:styleId="FontStyle15">
    <w:name w:val="Font Style15"/>
    <w:uiPriority w:val="99"/>
    <w:rsid w:val="00553A8E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553A8E"/>
  </w:style>
  <w:style w:type="character" w:customStyle="1" w:styleId="extended-textfull">
    <w:name w:val="extended-text__full"/>
    <w:basedOn w:val="a0"/>
    <w:rsid w:val="00553A8E"/>
  </w:style>
  <w:style w:type="character" w:customStyle="1" w:styleId="extended-textshort">
    <w:name w:val="extended-text__short"/>
    <w:basedOn w:val="a0"/>
    <w:rsid w:val="00553A8E"/>
  </w:style>
  <w:style w:type="table" w:customStyle="1" w:styleId="14">
    <w:name w:val="Сетка таблицы1"/>
    <w:basedOn w:val="a1"/>
    <w:uiPriority w:val="39"/>
    <w:rsid w:val="00553A8E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553A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D38D50F6799AFFC46AE2172F8EEA48A83438DE1D1CE69BAF5BC3B30BBFC1396D126138ADe6zDD" TargetMode="External"/><Relationship Id="rId18" Type="http://schemas.openxmlformats.org/officeDocument/2006/relationships/image" Target="media/image2.emf"/><Relationship Id="rId26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21" Type="http://schemas.openxmlformats.org/officeDocument/2006/relationships/hyperlink" Target="file:///E:\&#1043;&#1088;&#1072;&#1085;&#1090;&#1099;\&#1054;&#1082;&#1086;&#1085;&#1095;&#1072;&#1090;&#1077;&#1083;&#1100;&#1085;&#1099;&#1081;%20&#1087;&#1086;&#1088;&#1103;&#1076;&#1086;&#1082;%20&#1087;&#1086;%20&#1043;&#1088;&#1072;&#1085;&#1090;&#1072;&#1084;%2009.07.2019.docx" TargetMode="External"/><Relationship Id="rId34" Type="http://schemas.openxmlformats.org/officeDocument/2006/relationships/hyperlink" Target="file:///N:\&#1059;&#1050;&#1054;&#1057;\&#1043;&#1088;&#1072;&#1085;&#1090;&#1099;\&#1055;&#1086;&#1088;&#1103;&#1076;&#1086;&#1082;%20&#1087;&#1088;&#1077;&#1076;&#1086;&#1089;&#1090;&#1072;&#1074;&#1083;&#1077;&#1085;&#1080;&#1103;%20&#1075;&#1088;&#1072;&#1085;&#1090;&#1086;&#1074;%20&#1074;%20&#1092;&#1086;&#1088;&#1084;&#1077;%20&#1089;&#1091;&#1073;&#1089;&#1080;&#1076;&#1080;&#1081;%20&#1085;&#1072;%20&#1088;&#1077;&#1072;&#1083;&#1080;&#1079;&#1072;&#1094;&#1080;&#1102;%20&#1089;&#1086;&#1094;&#1080;&#1072;&#1083;&#1100;&#1085;&#1086;%20&#1079;&#1085;&#1072;&#1095;&#1080;&#1084;&#1099;&#1093;%20&#1087;&#1088;&#1086;&#1077;&#1082;&#1090;&#1086;&#1074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D38D50F6799AFFC46AE2172F8EEA48A93C3EDE1B1CE69BAF5BC3B30BeBzFD" TargetMode="External"/><Relationship Id="rId17" Type="http://schemas.openxmlformats.org/officeDocument/2006/relationships/hyperlink" Target="http://www.admkogalym.ru" TargetMode="External"/><Relationship Id="rId25" Type="http://schemas.openxmlformats.org/officeDocument/2006/relationships/hyperlink" Target="file:///E:\&#1043;&#1088;&#1072;&#1085;&#1090;&#1099;\&#1054;&#1082;&#1086;&#1085;&#1095;&#1072;&#1090;&#1077;&#1083;&#1100;&#1085;&#1099;&#1081;%20&#1087;&#1086;&#1088;&#1103;&#1076;&#1086;&#1082;%20&#1087;&#1086;%20&#1043;&#1088;&#1072;&#1085;&#1090;&#1072;&#1084;%2009.07.2019.docx" TargetMode="External"/><Relationship Id="rId33" Type="http://schemas.openxmlformats.org/officeDocument/2006/relationships/hyperlink" Target="consultantplus://offline/ref=6AA6C94354117BB88F62E7AEA5E91BE4EA5951726A9674D75D9AC69BD939D3EEFC08173863A882792167CCi562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file:///E:\&#1043;&#1088;&#1072;&#1085;&#1090;&#1099;\&#1054;&#1082;&#1086;&#1085;&#1095;&#1072;&#1090;&#1077;&#1083;&#1100;&#1085;&#1099;&#1081;%20&#1087;&#1086;&#1088;&#1103;&#1076;&#1086;&#1082;%20&#1087;&#1086;%20&#1043;&#1088;&#1072;&#1085;&#1090;&#1072;&#1084;%2009.07.2019.docx" TargetMode="External"/><Relationship Id="rId29" Type="http://schemas.openxmlformats.org/officeDocument/2006/relationships/hyperlink" Target="file:///E:\&#1043;&#1088;&#1072;&#1085;&#1090;&#1099;\&#1054;&#1082;&#1086;&#1085;&#1095;&#1072;&#1090;&#1077;&#1083;&#1100;&#1085;&#1099;&#1081;%20&#1087;&#1086;&#1088;&#1103;&#1076;&#1086;&#1082;%20&#1087;&#1086;%20&#1043;&#1088;&#1072;&#1085;&#1090;&#1072;&#1084;%2009.07.2019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D38D50F6799AFFC46AE2172F8EEA48A93D3ADA1B1DE69BAF5BC3B30BBFC1396D12613FADe6z4D" TargetMode="External"/><Relationship Id="rId24" Type="http://schemas.openxmlformats.org/officeDocument/2006/relationships/hyperlink" Target="file:///E:\&#1043;&#1088;&#1072;&#1085;&#1090;&#1099;\&#1084;&#1072;&#1081;%202019%20&#1086;%20&#1074;&#1085;&#1077;&#1089;&#1077;&#1085;&#1080;&#1080;%20&#1080;&#1079;&#1084;&#1077;&#1085;&#1077;&#1085;&#1080;&#1081;%20&#1074;%20&#1087;&#1086;&#1089;&#1090;&#1072;&#1085;&#1086;&#1074;&#1083;&#1077;&#1085;&#1080;&#1077;.docx" TargetMode="External"/><Relationship Id="rId32" Type="http://schemas.openxmlformats.org/officeDocument/2006/relationships/hyperlink" Target="consultantplus://offline/ref=9E2F208CA82EB1CFD8E76152B64578188B5B6E917206BD9D247C8ABCE9D9711BF36480bFmCD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38D50F6799AFFC46AFC1A39E2BD47AD3F65D51D10EFCAF00CC5E454EFC76C2De5z2D" TargetMode="External"/><Relationship Id="rId23" Type="http://schemas.openxmlformats.org/officeDocument/2006/relationships/hyperlink" Target="file:///E:\&#1043;&#1088;&#1072;&#1085;&#1090;&#1099;\&#1054;&#1082;&#1086;&#1085;&#1095;&#1072;&#1090;&#1077;&#1083;&#1100;&#1085;&#1099;&#1081;%20&#1087;&#1086;&#1088;&#1103;&#1076;&#1086;&#1082;%20&#1087;&#1086;%20&#1043;&#1088;&#1072;&#1085;&#1090;&#1072;&#1084;%2009.07.2019.docx" TargetMode="External"/><Relationship Id="rId28" Type="http://schemas.openxmlformats.org/officeDocument/2006/relationships/hyperlink" Target="file:///E:\&#1043;&#1088;&#1072;&#1085;&#1090;&#1099;\&#1054;&#1082;&#1086;&#1085;&#1095;&#1072;&#1090;&#1077;&#1083;&#1100;&#1085;&#1099;&#1081;%20&#1087;&#1086;&#1088;&#1103;&#1076;&#1086;&#1082;%20&#1087;&#1086;%20&#1043;&#1088;&#1072;&#1085;&#1090;&#1072;&#1084;%2009.07.2019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zakon.ru/bk/statya-78.1/" TargetMode="External"/><Relationship Id="rId19" Type="http://schemas.openxmlformats.org/officeDocument/2006/relationships/hyperlink" Target="file:///E:\&#1043;&#1088;&#1072;&#1085;&#1090;&#1099;\&#1054;&#1082;&#1086;&#1085;&#1095;&#1072;&#1090;&#1077;&#1083;&#1100;&#1085;&#1099;&#1081;%20&#1087;&#1086;&#1088;&#1103;&#1076;&#1086;&#1082;%20&#1087;&#1086;%20&#1043;&#1088;&#1072;&#1085;&#1090;&#1072;&#1084;%2009.07.2019.docx" TargetMode="External"/><Relationship Id="rId31" Type="http://schemas.openxmlformats.org/officeDocument/2006/relationships/hyperlink" Target="consultantplus://offline/ref=A555230333D315766D4061911052E78EADB835B3E9B2348CE400991D06P5u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D38D50F6799AFFC46AE2172F8EEA48A93C3CDD1742B199FE0ECDeBz6D" TargetMode="External"/><Relationship Id="rId14" Type="http://schemas.openxmlformats.org/officeDocument/2006/relationships/hyperlink" Target="consultantplus://offline/ref=6FD38D50F6799AFFC46AFC1A39E2BD47AD3F65D51D13E9CEF50DC5E454EFC76C2D526769EF2800A575301FA9e4zBD" TargetMode="External"/><Relationship Id="rId22" Type="http://schemas.openxmlformats.org/officeDocument/2006/relationships/hyperlink" Target="file:///E:\&#1043;&#1088;&#1072;&#1085;&#1090;&#1099;\&#1054;&#1082;&#1086;&#1085;&#1095;&#1072;&#1090;&#1077;&#1083;&#1100;&#1085;&#1099;&#1081;%20&#1087;&#1086;&#1088;&#1103;&#1076;&#1086;&#1082;%20&#1087;&#1086;%20&#1043;&#1088;&#1072;&#1085;&#1090;&#1072;&#1084;%2009.07.2019.docx" TargetMode="External"/><Relationship Id="rId27" Type="http://schemas.openxmlformats.org/officeDocument/2006/relationships/hyperlink" Target="file:///E:\&#1043;&#1088;&#1072;&#1085;&#1090;&#1099;\&#1084;&#1072;&#1081;%202019%20&#1086;%20&#1074;&#1085;&#1077;&#1089;&#1077;&#1085;&#1080;&#1080;%20&#1080;&#1079;&#1084;&#1077;&#1085;&#1077;&#1085;&#1080;&#1081;%20&#1074;%20&#1087;&#1086;&#1089;&#1090;&#1072;&#1085;&#1086;&#1074;&#1083;&#1077;&#1085;&#1080;&#1077;.docx" TargetMode="External"/><Relationship Id="rId30" Type="http://schemas.openxmlformats.org/officeDocument/2006/relationships/hyperlink" Target="consultantplus://offline/ref=944AA23E9155C9C30A1508C5608FA3D36AF712143FBCD13FB2CCB66AB3C4B42AAC6B99AF508B09C8EDBAEECCEF58569F8D83949597994806hAz0J" TargetMode="External"/><Relationship Id="rId35" Type="http://schemas.openxmlformats.org/officeDocument/2006/relationships/hyperlink" Target="file:///N:\&#1059;&#1050;&#1054;&#1057;\&#1043;&#1088;&#1072;&#1085;&#1090;&#1099;\&#1055;&#1086;&#1088;&#1103;&#1076;&#1086;&#1082;%20&#1087;&#1088;&#1077;&#1076;&#1086;&#1089;&#1090;&#1072;&#1074;&#1083;&#1077;&#1085;&#1080;&#1103;%20&#1075;&#1088;&#1072;&#1085;&#1090;&#1086;&#1074;%20&#1074;%20&#1092;&#1086;&#1088;&#1084;&#1077;%20&#1089;&#1091;&#1073;&#1089;&#1080;&#1076;&#1080;&#1081;%20&#1085;&#1072;%20&#1088;&#1077;&#1072;&#1083;&#1080;&#1079;&#1072;&#1094;&#1080;&#1102;%20&#1089;&#1086;&#1094;&#1080;&#1072;&#1083;&#1100;&#1085;&#1086;%20&#1079;&#1085;&#1072;&#1095;&#1080;&#1084;&#1099;&#1093;%20&#1087;&#1088;&#1086;&#1077;&#1082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CB085-072C-4551-BF1F-5A464DD3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32</Pages>
  <Words>11140</Words>
  <Characters>63499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Леонова</dc:creator>
  <cp:lastModifiedBy>Дацкевич Татьяна Витальевна</cp:lastModifiedBy>
  <cp:revision>18</cp:revision>
  <cp:lastPrinted>2019-07-24T04:20:00Z</cp:lastPrinted>
  <dcterms:created xsi:type="dcterms:W3CDTF">2019-07-18T13:39:00Z</dcterms:created>
  <dcterms:modified xsi:type="dcterms:W3CDTF">2019-07-24T04:20:00Z</dcterms:modified>
</cp:coreProperties>
</file>