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286"/>
        <w:tblW w:w="0" w:type="auto"/>
        <w:tblLook w:val="01E0" w:firstRow="1" w:lastRow="1" w:firstColumn="1" w:lastColumn="1" w:noHBand="0" w:noVBand="0"/>
      </w:tblPr>
      <w:tblGrid>
        <w:gridCol w:w="3902"/>
        <w:gridCol w:w="599"/>
        <w:gridCol w:w="535"/>
        <w:gridCol w:w="3967"/>
      </w:tblGrid>
      <w:tr w:rsidR="00874F39" w:rsidRPr="005818CA" w14:paraId="3B7C3B88" w14:textId="77777777" w:rsidTr="00874F39">
        <w:trPr>
          <w:trHeight w:val="1139"/>
        </w:trPr>
        <w:tc>
          <w:tcPr>
            <w:tcW w:w="3902" w:type="dxa"/>
            <w:shd w:val="clear" w:color="auto" w:fill="auto"/>
          </w:tcPr>
          <w:p w14:paraId="0178D481" w14:textId="77777777" w:rsidR="00874F39" w:rsidRPr="00035262" w:rsidRDefault="00874F39" w:rsidP="00874F39">
            <w:pPr>
              <w:tabs>
                <w:tab w:val="left" w:pos="180"/>
              </w:tabs>
              <w:jc w:val="center"/>
              <w:rPr>
                <w:b/>
                <w:bCs/>
                <w:color w:val="3366FF"/>
              </w:rPr>
            </w:pPr>
          </w:p>
        </w:tc>
        <w:tc>
          <w:tcPr>
            <w:tcW w:w="1134" w:type="dxa"/>
            <w:gridSpan w:val="2"/>
          </w:tcPr>
          <w:p w14:paraId="137D0F30" w14:textId="77777777" w:rsidR="00874F39" w:rsidRDefault="00874F39" w:rsidP="00874F39">
            <w:pPr>
              <w:rPr>
                <w:noProof/>
              </w:rPr>
            </w:pPr>
            <w:r>
              <w:rPr>
                <w:noProof/>
              </w:rPr>
              <w:drawing>
                <wp:inline distT="0" distB="0" distL="0" distR="0" wp14:anchorId="43B3639A" wp14:editId="5400DE90">
                  <wp:extent cx="542925" cy="755374"/>
                  <wp:effectExtent l="0" t="0" r="0" b="6985"/>
                  <wp:docPr id="2" name="Рисунок 2" descr="GERB_KO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KOG_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984" cy="758239"/>
                          </a:xfrm>
                          <a:prstGeom prst="rect">
                            <a:avLst/>
                          </a:prstGeom>
                          <a:noFill/>
                          <a:ln>
                            <a:noFill/>
                          </a:ln>
                        </pic:spPr>
                      </pic:pic>
                    </a:graphicData>
                  </a:graphic>
                </wp:inline>
              </w:drawing>
            </w:r>
          </w:p>
        </w:tc>
        <w:tc>
          <w:tcPr>
            <w:tcW w:w="3967" w:type="dxa"/>
            <w:shd w:val="clear" w:color="auto" w:fill="auto"/>
          </w:tcPr>
          <w:p w14:paraId="3FBC725D" w14:textId="77777777" w:rsidR="00874F39" w:rsidRPr="005818CA" w:rsidRDefault="00874F39" w:rsidP="00874F39">
            <w:pPr>
              <w:rPr>
                <w:sz w:val="26"/>
                <w:szCs w:val="26"/>
              </w:rPr>
            </w:pPr>
          </w:p>
        </w:tc>
      </w:tr>
      <w:tr w:rsidR="00874F39" w:rsidRPr="005818CA" w14:paraId="6A6EBDDA" w14:textId="77777777" w:rsidTr="00874F39">
        <w:trPr>
          <w:trHeight w:val="437"/>
        </w:trPr>
        <w:tc>
          <w:tcPr>
            <w:tcW w:w="9003" w:type="dxa"/>
            <w:gridSpan w:val="4"/>
            <w:shd w:val="clear" w:color="auto" w:fill="auto"/>
          </w:tcPr>
          <w:p w14:paraId="28049531" w14:textId="77777777" w:rsidR="00874F39" w:rsidRPr="00CE06CA" w:rsidRDefault="00874F39" w:rsidP="00874F39">
            <w:pPr>
              <w:ind w:right="2"/>
              <w:jc w:val="center"/>
              <w:rPr>
                <w:b/>
                <w:color w:val="000000"/>
                <w:sz w:val="32"/>
                <w:szCs w:val="32"/>
              </w:rPr>
            </w:pPr>
            <w:r w:rsidRPr="00CE06CA">
              <w:rPr>
                <w:b/>
                <w:color w:val="000000"/>
                <w:sz w:val="32"/>
                <w:szCs w:val="32"/>
              </w:rPr>
              <w:t>ПОСТАНОВЛЕНИЕ</w:t>
            </w:r>
          </w:p>
          <w:p w14:paraId="52DC48E6" w14:textId="77777777" w:rsidR="00874F39" w:rsidRPr="00CE06CA" w:rsidRDefault="00874F39" w:rsidP="00874F39">
            <w:pPr>
              <w:ind w:right="2"/>
              <w:jc w:val="center"/>
              <w:rPr>
                <w:b/>
                <w:color w:val="000000"/>
                <w:sz w:val="32"/>
                <w:szCs w:val="32"/>
              </w:rPr>
            </w:pPr>
            <w:r w:rsidRPr="00CE06CA">
              <w:rPr>
                <w:b/>
                <w:color w:val="000000"/>
                <w:sz w:val="32"/>
                <w:szCs w:val="32"/>
              </w:rPr>
              <w:t>АДМИНИСТРАЦИИ ГОРОДА КОГАЛЫМА</w:t>
            </w:r>
          </w:p>
          <w:p w14:paraId="67E5800F" w14:textId="77777777" w:rsidR="00874F39" w:rsidRPr="005818CA" w:rsidRDefault="00874F39" w:rsidP="00874F39">
            <w:pPr>
              <w:jc w:val="center"/>
              <w:rPr>
                <w:sz w:val="26"/>
                <w:szCs w:val="26"/>
              </w:rPr>
            </w:pPr>
            <w:r w:rsidRPr="00CE06CA">
              <w:rPr>
                <w:b/>
                <w:color w:val="000000"/>
                <w:sz w:val="28"/>
                <w:szCs w:val="28"/>
              </w:rPr>
              <w:t>Ханты-Мансийского автономного округа - Югры</w:t>
            </w:r>
          </w:p>
        </w:tc>
      </w:tr>
      <w:tr w:rsidR="00874F39" w:rsidRPr="005818CA" w14:paraId="1B8DC0EF" w14:textId="77777777" w:rsidTr="00874F39">
        <w:trPr>
          <w:trHeight w:val="437"/>
        </w:trPr>
        <w:tc>
          <w:tcPr>
            <w:tcW w:w="4501" w:type="dxa"/>
            <w:gridSpan w:val="2"/>
            <w:shd w:val="clear" w:color="auto" w:fill="auto"/>
          </w:tcPr>
          <w:p w14:paraId="35763E72" w14:textId="77777777" w:rsidR="00874F39" w:rsidRDefault="00874F39" w:rsidP="00874F39">
            <w:pPr>
              <w:ind w:right="2"/>
              <w:rPr>
                <w:color w:val="D9D9D9" w:themeColor="background1" w:themeShade="D9"/>
                <w:sz w:val="26"/>
                <w:szCs w:val="26"/>
              </w:rPr>
            </w:pPr>
          </w:p>
          <w:p w14:paraId="1446649F" w14:textId="77777777" w:rsidR="00874F39" w:rsidRPr="00CE06CA" w:rsidRDefault="00874F39" w:rsidP="00874F39">
            <w:pPr>
              <w:ind w:right="2"/>
              <w:rPr>
                <w:b/>
                <w:color w:val="000000"/>
                <w:sz w:val="32"/>
                <w:szCs w:val="32"/>
              </w:rPr>
            </w:pPr>
            <w:r w:rsidRPr="00747B75">
              <w:rPr>
                <w:color w:val="D9D9D9" w:themeColor="background1" w:themeShade="D9"/>
                <w:sz w:val="26"/>
                <w:szCs w:val="26"/>
              </w:rPr>
              <w:t xml:space="preserve">от </w:t>
            </w:r>
            <w:r w:rsidRPr="00747B75">
              <w:rPr>
                <w:color w:val="D9D9D9" w:themeColor="background1" w:themeShade="D9"/>
                <w:sz w:val="26"/>
                <w:szCs w:val="26"/>
                <w:lang w:val="en-US"/>
              </w:rPr>
              <w:t>[</w:t>
            </w:r>
            <w:r w:rsidRPr="00747B75">
              <w:rPr>
                <w:color w:val="D9D9D9" w:themeColor="background1" w:themeShade="D9"/>
                <w:sz w:val="26"/>
                <w:szCs w:val="26"/>
              </w:rPr>
              <w:t>Дата документа</w:t>
            </w:r>
            <w:r w:rsidRPr="00747B75">
              <w:rPr>
                <w:color w:val="D9D9D9" w:themeColor="background1" w:themeShade="D9"/>
                <w:sz w:val="26"/>
                <w:szCs w:val="26"/>
                <w:lang w:val="en-US"/>
              </w:rPr>
              <w:t>]</w:t>
            </w:r>
          </w:p>
        </w:tc>
        <w:tc>
          <w:tcPr>
            <w:tcW w:w="4502" w:type="dxa"/>
            <w:gridSpan w:val="2"/>
            <w:shd w:val="clear" w:color="auto" w:fill="auto"/>
          </w:tcPr>
          <w:p w14:paraId="6B8EECFE" w14:textId="77777777" w:rsidR="00874F39" w:rsidRDefault="00874F39" w:rsidP="00874F39">
            <w:pPr>
              <w:ind w:right="2"/>
              <w:jc w:val="right"/>
              <w:rPr>
                <w:color w:val="D9D9D9" w:themeColor="background1" w:themeShade="D9"/>
                <w:sz w:val="26"/>
                <w:szCs w:val="26"/>
              </w:rPr>
            </w:pPr>
          </w:p>
          <w:p w14:paraId="6526C62E" w14:textId="77777777" w:rsidR="00874F39" w:rsidRPr="00CE06CA" w:rsidRDefault="00874F39" w:rsidP="00874F39">
            <w:pPr>
              <w:ind w:right="2"/>
              <w:jc w:val="right"/>
              <w:rPr>
                <w:b/>
                <w:color w:val="000000"/>
                <w:sz w:val="32"/>
                <w:szCs w:val="32"/>
              </w:rPr>
            </w:pPr>
            <w:r w:rsidRPr="00747B75">
              <w:rPr>
                <w:color w:val="D9D9D9" w:themeColor="background1" w:themeShade="D9"/>
                <w:sz w:val="26"/>
                <w:szCs w:val="26"/>
              </w:rPr>
              <w:t>№ [Номер документа]</w:t>
            </w:r>
          </w:p>
        </w:tc>
      </w:tr>
    </w:tbl>
    <w:p w14:paraId="282F4BB8" w14:textId="77777777" w:rsidR="00ED5C7C" w:rsidRPr="00874F39" w:rsidRDefault="00ED5C7C" w:rsidP="000E31F3">
      <w:pPr>
        <w:tabs>
          <w:tab w:val="left" w:pos="2030"/>
        </w:tabs>
        <w:rPr>
          <w:sz w:val="26"/>
          <w:szCs w:val="26"/>
        </w:rPr>
      </w:pPr>
    </w:p>
    <w:p w14:paraId="3978A2D8" w14:textId="77777777" w:rsidR="00ED5C7C" w:rsidRPr="00874F39" w:rsidRDefault="00ED5C7C" w:rsidP="000E31F3">
      <w:pPr>
        <w:tabs>
          <w:tab w:val="left" w:pos="2030"/>
        </w:tabs>
        <w:rPr>
          <w:sz w:val="26"/>
          <w:szCs w:val="26"/>
        </w:rPr>
      </w:pPr>
    </w:p>
    <w:p w14:paraId="640BF981" w14:textId="77777777" w:rsidR="00874F39" w:rsidRDefault="00874F39" w:rsidP="000E31F3">
      <w:pPr>
        <w:tabs>
          <w:tab w:val="left" w:pos="2030"/>
        </w:tabs>
        <w:rPr>
          <w:sz w:val="26"/>
          <w:szCs w:val="26"/>
          <w:highlight w:val="yellow"/>
        </w:rPr>
      </w:pPr>
    </w:p>
    <w:p w14:paraId="3A6FBD2E" w14:textId="739D7055" w:rsidR="00DD1262" w:rsidRPr="00F23F2F" w:rsidRDefault="003D058F" w:rsidP="000E31F3">
      <w:pPr>
        <w:autoSpaceDE w:val="0"/>
        <w:autoSpaceDN w:val="0"/>
        <w:adjustRightInd w:val="0"/>
        <w:rPr>
          <w:rFonts w:eastAsiaTheme="minorHAnsi"/>
          <w:sz w:val="26"/>
          <w:szCs w:val="26"/>
          <w:lang w:eastAsia="en-US"/>
        </w:rPr>
      </w:pPr>
      <w:r>
        <w:rPr>
          <w:rFonts w:eastAsiaTheme="minorHAnsi"/>
          <w:sz w:val="26"/>
          <w:szCs w:val="26"/>
          <w:lang w:eastAsia="en-US"/>
        </w:rPr>
        <w:t>О внесении изменения</w:t>
      </w:r>
      <w:r w:rsidR="00DD1262" w:rsidRPr="00F23F2F">
        <w:rPr>
          <w:rFonts w:eastAsiaTheme="minorHAnsi"/>
          <w:sz w:val="26"/>
          <w:szCs w:val="26"/>
          <w:lang w:eastAsia="en-US"/>
        </w:rPr>
        <w:t xml:space="preserve"> </w:t>
      </w:r>
    </w:p>
    <w:p w14:paraId="6BB95617" w14:textId="77777777" w:rsidR="00DD1262" w:rsidRPr="00F23F2F" w:rsidRDefault="00DD1262" w:rsidP="000E31F3">
      <w:pPr>
        <w:autoSpaceDE w:val="0"/>
        <w:autoSpaceDN w:val="0"/>
        <w:adjustRightInd w:val="0"/>
        <w:rPr>
          <w:rFonts w:eastAsiaTheme="minorHAnsi"/>
          <w:sz w:val="26"/>
          <w:szCs w:val="26"/>
          <w:lang w:eastAsia="en-US"/>
        </w:rPr>
      </w:pPr>
      <w:r w:rsidRPr="00F23F2F">
        <w:rPr>
          <w:rFonts w:eastAsiaTheme="minorHAnsi"/>
          <w:sz w:val="26"/>
          <w:szCs w:val="26"/>
          <w:lang w:eastAsia="en-US"/>
        </w:rPr>
        <w:t xml:space="preserve">в постановление Администрации  </w:t>
      </w:r>
    </w:p>
    <w:p w14:paraId="40289C07" w14:textId="77777777" w:rsidR="00DD1262" w:rsidRPr="00F23F2F" w:rsidRDefault="00DD1262" w:rsidP="000E31F3">
      <w:pPr>
        <w:autoSpaceDE w:val="0"/>
        <w:autoSpaceDN w:val="0"/>
        <w:adjustRightInd w:val="0"/>
        <w:rPr>
          <w:rFonts w:eastAsiaTheme="minorHAnsi"/>
          <w:sz w:val="26"/>
          <w:szCs w:val="26"/>
          <w:lang w:eastAsia="en-US"/>
        </w:rPr>
      </w:pPr>
      <w:r w:rsidRPr="00F23F2F">
        <w:rPr>
          <w:rFonts w:eastAsiaTheme="minorHAnsi"/>
          <w:sz w:val="26"/>
          <w:szCs w:val="26"/>
          <w:lang w:eastAsia="en-US"/>
        </w:rPr>
        <w:t xml:space="preserve">города Когалыма </w:t>
      </w:r>
    </w:p>
    <w:p w14:paraId="70F69321" w14:textId="77777777" w:rsidR="00DD1262" w:rsidRPr="00F23F2F" w:rsidRDefault="00DD1262" w:rsidP="000E31F3">
      <w:pPr>
        <w:autoSpaceDE w:val="0"/>
        <w:autoSpaceDN w:val="0"/>
        <w:adjustRightInd w:val="0"/>
        <w:jc w:val="both"/>
        <w:rPr>
          <w:bCs/>
          <w:sz w:val="26"/>
          <w:szCs w:val="26"/>
        </w:rPr>
      </w:pPr>
      <w:r w:rsidRPr="00F23F2F">
        <w:rPr>
          <w:rFonts w:eastAsiaTheme="minorHAnsi"/>
          <w:sz w:val="26"/>
          <w:szCs w:val="26"/>
          <w:lang w:eastAsia="en-US"/>
        </w:rPr>
        <w:t>от 15.11.2018 №2539</w:t>
      </w:r>
    </w:p>
    <w:p w14:paraId="015DF8BB" w14:textId="77777777" w:rsidR="00B22DDA" w:rsidRDefault="00B22DDA" w:rsidP="000E31F3">
      <w:pPr>
        <w:ind w:firstLine="851"/>
        <w:rPr>
          <w:sz w:val="26"/>
          <w:szCs w:val="26"/>
        </w:rPr>
      </w:pPr>
    </w:p>
    <w:p w14:paraId="0D1BC98C" w14:textId="77777777" w:rsidR="00FB5937" w:rsidRPr="007876C6" w:rsidRDefault="00FB5937" w:rsidP="000E31F3">
      <w:pPr>
        <w:ind w:firstLine="851"/>
        <w:rPr>
          <w:sz w:val="26"/>
          <w:szCs w:val="26"/>
        </w:rPr>
      </w:pPr>
    </w:p>
    <w:p w14:paraId="7E0FA865" w14:textId="5EEB894B" w:rsidR="00A277DA" w:rsidRPr="00217817" w:rsidRDefault="00DD1262" w:rsidP="000E31F3">
      <w:pPr>
        <w:ind w:firstLine="567"/>
        <w:jc w:val="both"/>
        <w:rPr>
          <w:rFonts w:eastAsiaTheme="minorHAnsi"/>
          <w:color w:val="000000"/>
          <w:spacing w:val="-6"/>
          <w:sz w:val="26"/>
          <w:szCs w:val="26"/>
          <w:lang w:eastAsia="en-US"/>
        </w:rPr>
      </w:pPr>
      <w:r w:rsidRPr="00DD1262">
        <w:rPr>
          <w:rFonts w:eastAsiaTheme="minorHAnsi"/>
          <w:color w:val="000000"/>
          <w:spacing w:val="-6"/>
          <w:sz w:val="26"/>
          <w:szCs w:val="26"/>
          <w:lang w:eastAsia="en-US"/>
        </w:rPr>
        <w:t>В соответствии с Федеральным законом от 18.07.2011 №223-ФЗ «О закупках товаров, работ, услуг отдельными видами юридических лиц», Уставом города Когалыма</w:t>
      </w:r>
      <w:r w:rsidR="00BB79F1">
        <w:rPr>
          <w:rFonts w:eastAsiaTheme="minorHAnsi"/>
          <w:color w:val="000000"/>
          <w:spacing w:val="-6"/>
          <w:sz w:val="26"/>
          <w:szCs w:val="26"/>
          <w:lang w:eastAsia="en-US"/>
        </w:rPr>
        <w:t>,</w:t>
      </w:r>
      <w:r w:rsidR="00EF7A6D">
        <w:rPr>
          <w:rFonts w:eastAsiaTheme="minorHAnsi"/>
          <w:color w:val="000000"/>
          <w:spacing w:val="-6"/>
          <w:sz w:val="26"/>
          <w:szCs w:val="26"/>
          <w:lang w:eastAsia="en-US"/>
        </w:rPr>
        <w:t xml:space="preserve"> </w:t>
      </w:r>
      <w:r w:rsidR="009B0467" w:rsidRPr="00F23F2F">
        <w:rPr>
          <w:sz w:val="26"/>
          <w:szCs w:val="26"/>
        </w:rPr>
        <w:t>в целях приведения муниципального нормативного правового акта в соответствие с действующим законодательством Российской Федерации</w:t>
      </w:r>
      <w:r w:rsidRPr="00DD1262">
        <w:rPr>
          <w:rFonts w:eastAsiaTheme="minorHAnsi"/>
          <w:color w:val="000000"/>
          <w:spacing w:val="-6"/>
          <w:sz w:val="26"/>
          <w:szCs w:val="26"/>
          <w:lang w:eastAsia="en-US"/>
        </w:rPr>
        <w:t>:</w:t>
      </w:r>
    </w:p>
    <w:p w14:paraId="39BC1A4C" w14:textId="77777777" w:rsidR="00A277DA" w:rsidRPr="00217817" w:rsidRDefault="00A277DA" w:rsidP="000E31F3">
      <w:pPr>
        <w:ind w:firstLine="709"/>
        <w:jc w:val="both"/>
        <w:rPr>
          <w:rFonts w:eastAsiaTheme="minorHAnsi"/>
          <w:color w:val="000000"/>
          <w:spacing w:val="-6"/>
          <w:sz w:val="26"/>
          <w:szCs w:val="26"/>
          <w:lang w:eastAsia="en-US"/>
        </w:rPr>
      </w:pPr>
    </w:p>
    <w:p w14:paraId="0049B18D" w14:textId="534AADA2" w:rsidR="00DD1262" w:rsidRPr="00DD1262" w:rsidRDefault="00A277DA" w:rsidP="000E31F3">
      <w:pPr>
        <w:ind w:firstLine="709"/>
        <w:jc w:val="both"/>
        <w:rPr>
          <w:rFonts w:eastAsiaTheme="minorHAnsi"/>
          <w:color w:val="000000"/>
          <w:spacing w:val="-6"/>
          <w:sz w:val="26"/>
          <w:szCs w:val="26"/>
          <w:lang w:eastAsia="en-US"/>
        </w:rPr>
      </w:pPr>
      <w:r w:rsidRPr="00217817">
        <w:rPr>
          <w:rFonts w:eastAsiaTheme="minorHAnsi"/>
          <w:color w:val="000000"/>
          <w:spacing w:val="-6"/>
          <w:sz w:val="26"/>
          <w:szCs w:val="26"/>
          <w:lang w:eastAsia="en-US"/>
        </w:rPr>
        <w:t xml:space="preserve">1. </w:t>
      </w:r>
      <w:r w:rsidR="00DD1262" w:rsidRPr="00DD1262">
        <w:rPr>
          <w:rFonts w:eastAsiaTheme="minorHAnsi"/>
          <w:color w:val="000000"/>
          <w:spacing w:val="-6"/>
          <w:sz w:val="26"/>
          <w:szCs w:val="26"/>
          <w:lang w:eastAsia="en-US"/>
        </w:rPr>
        <w:t>В приложение к постановлению</w:t>
      </w:r>
      <w:r w:rsidR="00675DDD">
        <w:rPr>
          <w:rFonts w:eastAsiaTheme="minorHAnsi"/>
          <w:color w:val="000000"/>
          <w:spacing w:val="-6"/>
          <w:sz w:val="26"/>
          <w:szCs w:val="26"/>
          <w:lang w:eastAsia="en-US"/>
        </w:rPr>
        <w:t xml:space="preserve"> Администрации города Когалыма </w:t>
      </w:r>
      <w:r w:rsidR="00DD1262" w:rsidRPr="00DD1262">
        <w:rPr>
          <w:rFonts w:eastAsiaTheme="minorHAnsi"/>
          <w:color w:val="000000"/>
          <w:spacing w:val="-6"/>
          <w:sz w:val="26"/>
          <w:szCs w:val="26"/>
          <w:lang w:eastAsia="en-US"/>
        </w:rPr>
        <w:t>от 15.11.2018 №2539 «Об утверждении типового положения о закупке товаров, работ, услуг отдельными видами юридических лиц» (далее - Типовое полож</w:t>
      </w:r>
      <w:r w:rsidR="00D0300C">
        <w:rPr>
          <w:rFonts w:eastAsiaTheme="minorHAnsi"/>
          <w:color w:val="000000"/>
          <w:spacing w:val="-6"/>
          <w:sz w:val="26"/>
          <w:szCs w:val="26"/>
          <w:lang w:eastAsia="en-US"/>
        </w:rPr>
        <w:t>ение о закупке) внести следующее</w:t>
      </w:r>
      <w:r w:rsidR="00DD1262" w:rsidRPr="00DD1262">
        <w:rPr>
          <w:rFonts w:eastAsiaTheme="minorHAnsi"/>
          <w:color w:val="000000"/>
          <w:spacing w:val="-6"/>
          <w:sz w:val="26"/>
          <w:szCs w:val="26"/>
          <w:lang w:eastAsia="en-US"/>
        </w:rPr>
        <w:t xml:space="preserve"> изме</w:t>
      </w:r>
      <w:r w:rsidR="00D0300C">
        <w:rPr>
          <w:rFonts w:eastAsiaTheme="minorHAnsi"/>
          <w:color w:val="000000"/>
          <w:spacing w:val="-6"/>
          <w:sz w:val="26"/>
          <w:szCs w:val="26"/>
          <w:lang w:eastAsia="en-US"/>
        </w:rPr>
        <w:t>нение</w:t>
      </w:r>
      <w:r w:rsidR="00DD1262" w:rsidRPr="00DD1262">
        <w:rPr>
          <w:rFonts w:eastAsiaTheme="minorHAnsi"/>
          <w:color w:val="000000"/>
          <w:spacing w:val="-6"/>
          <w:sz w:val="26"/>
          <w:szCs w:val="26"/>
          <w:lang w:eastAsia="en-US"/>
        </w:rPr>
        <w:t xml:space="preserve">: </w:t>
      </w:r>
    </w:p>
    <w:p w14:paraId="4BD2C5BB" w14:textId="133BB93C" w:rsidR="00DD1262" w:rsidRDefault="00DD1262" w:rsidP="00D0300C">
      <w:pPr>
        <w:ind w:firstLine="709"/>
        <w:jc w:val="both"/>
        <w:rPr>
          <w:rFonts w:eastAsiaTheme="minorHAnsi"/>
          <w:color w:val="000000"/>
          <w:spacing w:val="-6"/>
          <w:sz w:val="26"/>
          <w:szCs w:val="26"/>
          <w:lang w:eastAsia="en-US"/>
        </w:rPr>
      </w:pPr>
      <w:r w:rsidRPr="00DD1262">
        <w:rPr>
          <w:rFonts w:eastAsiaTheme="minorHAnsi"/>
          <w:color w:val="000000"/>
          <w:spacing w:val="-6"/>
          <w:sz w:val="26"/>
          <w:szCs w:val="26"/>
          <w:lang w:eastAsia="en-US"/>
        </w:rPr>
        <w:t xml:space="preserve">1.1. </w:t>
      </w:r>
      <w:r w:rsidR="00D0300C">
        <w:rPr>
          <w:rFonts w:eastAsiaTheme="minorHAnsi"/>
          <w:color w:val="000000"/>
          <w:spacing w:val="-6"/>
          <w:sz w:val="26"/>
          <w:szCs w:val="26"/>
          <w:lang w:eastAsia="en-US"/>
        </w:rPr>
        <w:t>Приложение к постановлению изложить в редакции согласно приложению к настоящему постановлению.</w:t>
      </w:r>
    </w:p>
    <w:p w14:paraId="753DFD6C" w14:textId="77777777" w:rsidR="00D0300C" w:rsidRPr="00DD1262" w:rsidRDefault="00D0300C" w:rsidP="00D0300C">
      <w:pPr>
        <w:ind w:firstLine="709"/>
        <w:jc w:val="both"/>
        <w:rPr>
          <w:rFonts w:eastAsiaTheme="minorHAnsi"/>
          <w:color w:val="000000"/>
          <w:spacing w:val="-6"/>
          <w:sz w:val="26"/>
          <w:szCs w:val="26"/>
          <w:lang w:eastAsia="en-US"/>
        </w:rPr>
      </w:pPr>
    </w:p>
    <w:p w14:paraId="0910C2E0" w14:textId="0706FAFA" w:rsidR="00DD1262" w:rsidRPr="00DD1262" w:rsidRDefault="00DD1262" w:rsidP="000E31F3">
      <w:pPr>
        <w:ind w:firstLine="709"/>
        <w:jc w:val="both"/>
        <w:rPr>
          <w:rFonts w:eastAsiaTheme="minorHAnsi"/>
          <w:color w:val="000000"/>
          <w:spacing w:val="-6"/>
          <w:sz w:val="26"/>
          <w:szCs w:val="26"/>
          <w:lang w:eastAsia="en-US"/>
        </w:rPr>
      </w:pPr>
      <w:r w:rsidRPr="00DD1262">
        <w:rPr>
          <w:rFonts w:eastAsiaTheme="minorHAnsi"/>
          <w:color w:val="000000"/>
          <w:spacing w:val="-6"/>
          <w:sz w:val="26"/>
          <w:szCs w:val="26"/>
          <w:lang w:eastAsia="en-US"/>
        </w:rPr>
        <w:t xml:space="preserve">2. Муниципальным автономным и бюджетным учреждениям города Когалыма в течение </w:t>
      </w:r>
      <w:r w:rsidR="0027701C">
        <w:rPr>
          <w:rFonts w:eastAsiaTheme="minorHAnsi"/>
          <w:color w:val="000000"/>
          <w:spacing w:val="-6"/>
          <w:sz w:val="26"/>
          <w:szCs w:val="26"/>
          <w:lang w:eastAsia="en-US"/>
        </w:rPr>
        <w:t>15 (пятнадцати)</w:t>
      </w:r>
      <w:r w:rsidRPr="00DD1262">
        <w:rPr>
          <w:rFonts w:eastAsiaTheme="minorHAnsi"/>
          <w:color w:val="000000"/>
          <w:spacing w:val="-6"/>
          <w:sz w:val="26"/>
          <w:szCs w:val="26"/>
          <w:lang w:eastAsia="en-US"/>
        </w:rPr>
        <w:t xml:space="preserve"> дней с даты размещения в единой информационной системе в сфере закупок (zakupki.gov.ru) изменений Типового положения о закупке, утвержденных настоящим постановлением, внести соотв</w:t>
      </w:r>
      <w:r w:rsidR="000578C2">
        <w:rPr>
          <w:rFonts w:eastAsiaTheme="minorHAnsi"/>
          <w:color w:val="000000"/>
          <w:spacing w:val="-6"/>
          <w:sz w:val="26"/>
          <w:szCs w:val="26"/>
          <w:lang w:eastAsia="en-US"/>
        </w:rPr>
        <w:t>етствующие изменения в положения</w:t>
      </w:r>
      <w:r w:rsidRPr="00DD1262">
        <w:rPr>
          <w:rFonts w:eastAsiaTheme="minorHAnsi"/>
          <w:color w:val="000000"/>
          <w:spacing w:val="-6"/>
          <w:sz w:val="26"/>
          <w:szCs w:val="26"/>
          <w:lang w:eastAsia="en-US"/>
        </w:rPr>
        <w:t xml:space="preserve"> о закупке товаров, работ, услуг или утвердить новое положение о закупке товаров, работ, услуг.</w:t>
      </w:r>
    </w:p>
    <w:p w14:paraId="6310B748" w14:textId="77777777" w:rsidR="00DD1262" w:rsidRPr="00DD1262" w:rsidRDefault="00DD1262" w:rsidP="000E31F3">
      <w:pPr>
        <w:ind w:firstLine="709"/>
        <w:jc w:val="both"/>
        <w:rPr>
          <w:rFonts w:eastAsiaTheme="minorHAnsi"/>
          <w:color w:val="000000"/>
          <w:spacing w:val="-6"/>
          <w:sz w:val="26"/>
          <w:szCs w:val="26"/>
          <w:lang w:eastAsia="en-US"/>
        </w:rPr>
      </w:pPr>
    </w:p>
    <w:p w14:paraId="13542FEF" w14:textId="0395B10A" w:rsidR="00DD1262" w:rsidRPr="00DD1262" w:rsidRDefault="00DD1262" w:rsidP="000E31F3">
      <w:pPr>
        <w:ind w:firstLine="709"/>
        <w:jc w:val="both"/>
        <w:rPr>
          <w:rFonts w:eastAsiaTheme="minorHAnsi"/>
          <w:color w:val="000000"/>
          <w:spacing w:val="-6"/>
          <w:sz w:val="26"/>
          <w:szCs w:val="26"/>
          <w:lang w:eastAsia="en-US"/>
        </w:rPr>
      </w:pPr>
      <w:r w:rsidRPr="00B64B5D">
        <w:rPr>
          <w:rFonts w:eastAsiaTheme="minorHAnsi"/>
          <w:color w:val="000000"/>
          <w:spacing w:val="-6"/>
          <w:sz w:val="26"/>
          <w:szCs w:val="26"/>
          <w:lang w:eastAsia="en-US"/>
        </w:rPr>
        <w:t xml:space="preserve">3. </w:t>
      </w:r>
      <w:r w:rsidR="00B64B5D" w:rsidRPr="00B64B5D">
        <w:rPr>
          <w:rFonts w:eastAsiaTheme="minorHAnsi"/>
          <w:color w:val="000000"/>
          <w:spacing w:val="-6"/>
          <w:sz w:val="26"/>
          <w:szCs w:val="26"/>
          <w:lang w:eastAsia="en-US"/>
        </w:rPr>
        <w:t>П</w:t>
      </w:r>
      <w:r w:rsidRPr="00B64B5D">
        <w:rPr>
          <w:rFonts w:eastAsiaTheme="minorHAnsi"/>
          <w:color w:val="000000"/>
          <w:spacing w:val="-6"/>
          <w:sz w:val="26"/>
          <w:szCs w:val="26"/>
          <w:lang w:eastAsia="en-US"/>
        </w:rPr>
        <w:t>остановления Адм</w:t>
      </w:r>
      <w:r w:rsidR="00B64B5D" w:rsidRPr="00B64B5D">
        <w:rPr>
          <w:rFonts w:eastAsiaTheme="minorHAnsi"/>
          <w:color w:val="000000"/>
          <w:spacing w:val="-6"/>
          <w:sz w:val="26"/>
          <w:szCs w:val="26"/>
          <w:lang w:eastAsia="en-US"/>
        </w:rPr>
        <w:t xml:space="preserve">инистрации города Когалыма от 30.09.2019 №2404, от </w:t>
      </w:r>
      <w:r w:rsidRPr="00B64B5D">
        <w:rPr>
          <w:rFonts w:eastAsiaTheme="minorHAnsi"/>
          <w:color w:val="000000"/>
          <w:spacing w:val="-6"/>
          <w:sz w:val="26"/>
          <w:szCs w:val="26"/>
          <w:lang w:eastAsia="en-US"/>
        </w:rPr>
        <w:t xml:space="preserve"> </w:t>
      </w:r>
      <w:r w:rsidR="00B64B5D" w:rsidRPr="00B64B5D">
        <w:rPr>
          <w:rFonts w:eastAsiaTheme="minorHAnsi"/>
          <w:color w:val="000000"/>
          <w:spacing w:val="-6"/>
          <w:sz w:val="26"/>
          <w:szCs w:val="26"/>
          <w:lang w:eastAsia="en-US"/>
        </w:rPr>
        <w:t xml:space="preserve">26.03.2021 №594, от 17.01.2022 №108, от 28.06.2022 №1451, от 20.01.2023 №119, от 27.11.2024 №2303, от 20.02.2025 №347 </w:t>
      </w:r>
      <w:r w:rsidRPr="00B64B5D">
        <w:rPr>
          <w:rFonts w:eastAsiaTheme="minorHAnsi"/>
          <w:color w:val="000000"/>
          <w:spacing w:val="-6"/>
          <w:sz w:val="26"/>
          <w:szCs w:val="26"/>
          <w:lang w:eastAsia="en-US"/>
        </w:rPr>
        <w:t>«О внесении изменений в постановление Администрации города Когалыма от 15.11.2018 №2539» признать утратившим</w:t>
      </w:r>
      <w:r w:rsidR="00B64B5D" w:rsidRPr="00B64B5D">
        <w:rPr>
          <w:rFonts w:eastAsiaTheme="minorHAnsi"/>
          <w:color w:val="000000"/>
          <w:spacing w:val="-6"/>
          <w:sz w:val="26"/>
          <w:szCs w:val="26"/>
          <w:lang w:eastAsia="en-US"/>
        </w:rPr>
        <w:t>и</w:t>
      </w:r>
      <w:r w:rsidRPr="00B64B5D">
        <w:rPr>
          <w:rFonts w:eastAsiaTheme="minorHAnsi"/>
          <w:color w:val="000000"/>
          <w:spacing w:val="-6"/>
          <w:sz w:val="26"/>
          <w:szCs w:val="26"/>
          <w:lang w:eastAsia="en-US"/>
        </w:rPr>
        <w:t xml:space="preserve"> силу.</w:t>
      </w:r>
    </w:p>
    <w:p w14:paraId="1FBF9115" w14:textId="77777777" w:rsidR="00DD1262" w:rsidRPr="00DD1262" w:rsidRDefault="00DD1262" w:rsidP="000E31F3">
      <w:pPr>
        <w:ind w:firstLine="709"/>
        <w:jc w:val="both"/>
        <w:rPr>
          <w:rFonts w:eastAsiaTheme="minorHAnsi"/>
          <w:color w:val="000000"/>
          <w:spacing w:val="-6"/>
          <w:sz w:val="26"/>
          <w:szCs w:val="26"/>
          <w:lang w:eastAsia="en-US"/>
        </w:rPr>
      </w:pPr>
    </w:p>
    <w:p w14:paraId="132DA162" w14:textId="369B91E7" w:rsidR="00DD1262" w:rsidRPr="00DD1262" w:rsidRDefault="00DD1262" w:rsidP="000E31F3">
      <w:pPr>
        <w:ind w:firstLine="709"/>
        <w:jc w:val="both"/>
        <w:rPr>
          <w:rFonts w:eastAsiaTheme="minorHAnsi"/>
          <w:color w:val="000000"/>
          <w:spacing w:val="-6"/>
          <w:sz w:val="26"/>
          <w:szCs w:val="26"/>
          <w:lang w:eastAsia="en-US"/>
        </w:rPr>
      </w:pPr>
      <w:r w:rsidRPr="00DD1262">
        <w:rPr>
          <w:rFonts w:eastAsiaTheme="minorHAnsi"/>
          <w:color w:val="000000"/>
          <w:spacing w:val="-6"/>
          <w:sz w:val="26"/>
          <w:szCs w:val="26"/>
          <w:lang w:eastAsia="en-US"/>
        </w:rPr>
        <w:t>4. Отделу муниципального заказа Администрации города Когалыма (Сидорова</w:t>
      </w:r>
      <w:r w:rsidR="000E31F3" w:rsidRPr="000E31F3">
        <w:rPr>
          <w:rFonts w:eastAsiaTheme="minorHAnsi"/>
          <w:color w:val="000000"/>
          <w:spacing w:val="-6"/>
          <w:sz w:val="26"/>
          <w:szCs w:val="26"/>
          <w:lang w:eastAsia="en-US"/>
        </w:rPr>
        <w:t xml:space="preserve"> </w:t>
      </w:r>
      <w:r w:rsidR="000E31F3" w:rsidRPr="00DD1262">
        <w:rPr>
          <w:rFonts w:eastAsiaTheme="minorHAnsi"/>
          <w:color w:val="000000"/>
          <w:spacing w:val="-6"/>
          <w:sz w:val="26"/>
          <w:szCs w:val="26"/>
          <w:lang w:eastAsia="en-US"/>
        </w:rPr>
        <w:t>А.В.</w:t>
      </w:r>
      <w:r w:rsidRPr="00DD1262">
        <w:rPr>
          <w:rFonts w:eastAsiaTheme="minorHAnsi"/>
          <w:color w:val="000000"/>
          <w:spacing w:val="-6"/>
          <w:sz w:val="26"/>
          <w:szCs w:val="26"/>
          <w:lang w:eastAsia="en-US"/>
        </w:rPr>
        <w:t>):</w:t>
      </w:r>
    </w:p>
    <w:p w14:paraId="5894DC68" w14:textId="712BA625" w:rsidR="00DD1262" w:rsidRPr="00DD1262" w:rsidRDefault="00DD1262" w:rsidP="000E31F3">
      <w:pPr>
        <w:ind w:firstLine="709"/>
        <w:jc w:val="both"/>
        <w:rPr>
          <w:rFonts w:eastAsiaTheme="minorHAnsi"/>
          <w:color w:val="000000"/>
          <w:spacing w:val="-6"/>
          <w:sz w:val="26"/>
          <w:szCs w:val="26"/>
          <w:lang w:eastAsia="en-US"/>
        </w:rPr>
      </w:pPr>
      <w:r w:rsidRPr="00DD1262">
        <w:rPr>
          <w:rFonts w:eastAsiaTheme="minorHAnsi"/>
          <w:color w:val="000000"/>
          <w:spacing w:val="-6"/>
          <w:sz w:val="26"/>
          <w:szCs w:val="26"/>
          <w:lang w:eastAsia="en-US"/>
        </w:rPr>
        <w:t>4.1. разместить изменения Типового положения о закупке в единой информационной системе в сфере заку</w:t>
      </w:r>
      <w:r w:rsidR="00944A99">
        <w:rPr>
          <w:rFonts w:eastAsiaTheme="minorHAnsi"/>
          <w:color w:val="000000"/>
          <w:spacing w:val="-6"/>
          <w:sz w:val="26"/>
          <w:szCs w:val="26"/>
          <w:lang w:eastAsia="en-US"/>
        </w:rPr>
        <w:t xml:space="preserve">пок (zakupki.gov.ru) в течение </w:t>
      </w:r>
      <w:r w:rsidRPr="00DD1262">
        <w:rPr>
          <w:rFonts w:eastAsiaTheme="minorHAnsi"/>
          <w:color w:val="000000"/>
          <w:spacing w:val="-6"/>
          <w:sz w:val="26"/>
          <w:szCs w:val="26"/>
          <w:lang w:eastAsia="en-US"/>
        </w:rPr>
        <w:t>15 (пятнадцати) дней с даты их утверждения;</w:t>
      </w:r>
    </w:p>
    <w:p w14:paraId="61D85746" w14:textId="5099F7FA" w:rsidR="00DD1262" w:rsidRPr="00DD1262" w:rsidRDefault="00DD1262" w:rsidP="000E31F3">
      <w:pPr>
        <w:ind w:firstLine="709"/>
        <w:jc w:val="both"/>
        <w:rPr>
          <w:rFonts w:eastAsiaTheme="minorHAnsi"/>
          <w:color w:val="000000"/>
          <w:spacing w:val="-6"/>
          <w:sz w:val="26"/>
          <w:szCs w:val="26"/>
          <w:lang w:eastAsia="en-US"/>
        </w:rPr>
      </w:pPr>
      <w:r w:rsidRPr="00DD1262">
        <w:rPr>
          <w:rFonts w:eastAsiaTheme="minorHAnsi"/>
          <w:color w:val="000000"/>
          <w:spacing w:val="-6"/>
          <w:sz w:val="26"/>
          <w:szCs w:val="26"/>
          <w:lang w:eastAsia="en-US"/>
        </w:rPr>
        <w:t xml:space="preserve">4.2. направить в юридическое управление Администрации города Когалыма текст постановления, его реквизиты, сведения об источнике официального опубликования в порядке и сроки, предусмотренные распоряжением Администрации города Когалыма от </w:t>
      </w:r>
      <w:r w:rsidRPr="00DD1262">
        <w:rPr>
          <w:rFonts w:eastAsiaTheme="minorHAnsi"/>
          <w:color w:val="000000"/>
          <w:spacing w:val="-6"/>
          <w:sz w:val="26"/>
          <w:szCs w:val="26"/>
          <w:lang w:eastAsia="en-US"/>
        </w:rPr>
        <w:lastRenderedPageBreak/>
        <w:t>19.06.2013 №149-р «О мерах по формированию регистра муниципальн</w:t>
      </w:r>
      <w:r w:rsidR="007508D5">
        <w:rPr>
          <w:rFonts w:eastAsiaTheme="minorHAnsi"/>
          <w:color w:val="000000"/>
          <w:spacing w:val="-6"/>
          <w:sz w:val="26"/>
          <w:szCs w:val="26"/>
          <w:lang w:eastAsia="en-US"/>
        </w:rPr>
        <w:t xml:space="preserve">ых нормативных правовых актов </w:t>
      </w:r>
      <w:r w:rsidRPr="00DD1262">
        <w:rPr>
          <w:rFonts w:eastAsiaTheme="minorHAnsi"/>
          <w:color w:val="000000"/>
          <w:spacing w:val="-6"/>
          <w:sz w:val="26"/>
          <w:szCs w:val="26"/>
          <w:lang w:eastAsia="en-US"/>
        </w:rPr>
        <w:t>Ханты-Мансийского автономного округа – Югры», для дальнейшего направления в Управление государственной регистрации нормативных правовых актов Аппарата Губернатора Ханты-Мансийского автономного округа – Югры.</w:t>
      </w:r>
    </w:p>
    <w:p w14:paraId="7FBE11F1" w14:textId="77777777" w:rsidR="00DD1262" w:rsidRPr="00DD1262" w:rsidRDefault="00DD1262" w:rsidP="000E31F3">
      <w:pPr>
        <w:ind w:firstLine="709"/>
        <w:jc w:val="both"/>
        <w:rPr>
          <w:rFonts w:eastAsiaTheme="minorHAnsi"/>
          <w:color w:val="000000"/>
          <w:spacing w:val="-6"/>
          <w:sz w:val="26"/>
          <w:szCs w:val="26"/>
          <w:lang w:eastAsia="en-US"/>
        </w:rPr>
      </w:pPr>
    </w:p>
    <w:p w14:paraId="39C3491B" w14:textId="1936DD98" w:rsidR="00DD1262" w:rsidRPr="00DD1262" w:rsidRDefault="00422B71" w:rsidP="000E31F3">
      <w:pPr>
        <w:ind w:firstLine="709"/>
        <w:jc w:val="both"/>
        <w:rPr>
          <w:rFonts w:eastAsiaTheme="minorHAnsi"/>
          <w:color w:val="000000"/>
          <w:spacing w:val="-6"/>
          <w:sz w:val="26"/>
          <w:szCs w:val="26"/>
          <w:lang w:eastAsia="en-US"/>
        </w:rPr>
      </w:pPr>
      <w:r>
        <w:rPr>
          <w:rFonts w:eastAsiaTheme="minorHAnsi"/>
          <w:color w:val="000000"/>
          <w:spacing w:val="-6"/>
          <w:sz w:val="26"/>
          <w:szCs w:val="26"/>
          <w:lang w:eastAsia="en-US"/>
        </w:rPr>
        <w:t>5</w:t>
      </w:r>
      <w:r w:rsidR="00DD1262" w:rsidRPr="00DD1262">
        <w:rPr>
          <w:rFonts w:eastAsiaTheme="minorHAnsi"/>
          <w:color w:val="000000"/>
          <w:spacing w:val="-6"/>
          <w:sz w:val="26"/>
          <w:szCs w:val="26"/>
          <w:lang w:eastAsia="en-US"/>
        </w:rPr>
        <w:t>. Опубликовать настоящее постановление в сетевом издании «Когалымский вестник»: KOGVESTI.RU, ЭЛ №ФС 77 – 85332 от 15.05.2023 и разместить на официальном сайте органов местного самоуправления города Когалыма в информационно-телекоммуникационной сети Интернет (www.admkogalym.ru).</w:t>
      </w:r>
    </w:p>
    <w:p w14:paraId="13D862B5" w14:textId="77777777" w:rsidR="00DD1262" w:rsidRPr="00DD1262" w:rsidRDefault="00DD1262" w:rsidP="000E31F3">
      <w:pPr>
        <w:ind w:firstLine="709"/>
        <w:jc w:val="both"/>
        <w:rPr>
          <w:rFonts w:eastAsiaTheme="minorHAnsi"/>
          <w:color w:val="000000"/>
          <w:spacing w:val="-6"/>
          <w:sz w:val="26"/>
          <w:szCs w:val="26"/>
          <w:lang w:eastAsia="en-US"/>
        </w:rPr>
      </w:pPr>
    </w:p>
    <w:p w14:paraId="6F4F81AF" w14:textId="49D1575C" w:rsidR="00A277DA" w:rsidRPr="00217817" w:rsidRDefault="00422B71" w:rsidP="000E31F3">
      <w:pPr>
        <w:ind w:firstLine="709"/>
        <w:jc w:val="both"/>
        <w:rPr>
          <w:rFonts w:eastAsiaTheme="minorHAnsi"/>
          <w:color w:val="000000" w:themeColor="text1"/>
          <w:spacing w:val="-6"/>
          <w:sz w:val="26"/>
          <w:szCs w:val="26"/>
          <w:lang w:eastAsia="en-US"/>
        </w:rPr>
      </w:pPr>
      <w:r>
        <w:rPr>
          <w:rFonts w:eastAsiaTheme="minorHAnsi"/>
          <w:color w:val="000000"/>
          <w:spacing w:val="-6"/>
          <w:sz w:val="26"/>
          <w:szCs w:val="26"/>
          <w:lang w:eastAsia="en-US"/>
        </w:rPr>
        <w:t>6</w:t>
      </w:r>
      <w:r w:rsidR="00DD1262" w:rsidRPr="00DD1262">
        <w:rPr>
          <w:rFonts w:eastAsiaTheme="minorHAnsi"/>
          <w:color w:val="000000"/>
          <w:spacing w:val="-6"/>
          <w:sz w:val="26"/>
          <w:szCs w:val="26"/>
          <w:lang w:eastAsia="en-US"/>
        </w:rPr>
        <w:t xml:space="preserve">. Контроль за выполнением постановления возложить на заместителя главы города Когалыма </w:t>
      </w:r>
      <w:r w:rsidR="00146B01">
        <w:rPr>
          <w:rFonts w:eastAsiaTheme="minorHAnsi"/>
          <w:color w:val="000000"/>
          <w:spacing w:val="-6"/>
          <w:sz w:val="26"/>
          <w:szCs w:val="26"/>
          <w:lang w:eastAsia="en-US"/>
        </w:rPr>
        <w:t>Юсупова Р.Ш.</w:t>
      </w:r>
    </w:p>
    <w:p w14:paraId="582EFECC" w14:textId="266E106A" w:rsidR="00A277DA" w:rsidRPr="00DE3FE4" w:rsidRDefault="00A277DA" w:rsidP="000E31F3">
      <w:pPr>
        <w:ind w:firstLine="709"/>
        <w:jc w:val="both"/>
        <w:rPr>
          <w:rFonts w:eastAsiaTheme="minorHAnsi"/>
          <w:color w:val="000000"/>
          <w:spacing w:val="-6"/>
          <w:sz w:val="26"/>
          <w:szCs w:val="26"/>
          <w:lang w:eastAsia="en-US"/>
        </w:rPr>
      </w:pPr>
    </w:p>
    <w:p w14:paraId="1DF1CB6D" w14:textId="77777777" w:rsidR="00ED5C7C" w:rsidRDefault="00ED5C7C" w:rsidP="000E31F3">
      <w:pPr>
        <w:ind w:firstLine="709"/>
        <w:jc w:val="both"/>
        <w:rPr>
          <w:sz w:val="26"/>
          <w:szCs w:val="26"/>
        </w:rPr>
      </w:pPr>
    </w:p>
    <w:p w14:paraId="6015DCFA" w14:textId="77777777" w:rsidR="001D0927" w:rsidRDefault="001D0927" w:rsidP="000E31F3">
      <w:pPr>
        <w:ind w:firstLine="709"/>
        <w:jc w:val="both"/>
        <w:rPr>
          <w:sz w:val="26"/>
          <w:szCs w:val="26"/>
        </w:rPr>
      </w:pP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170"/>
        <w:gridCol w:w="4073"/>
        <w:gridCol w:w="2112"/>
      </w:tblGrid>
      <w:tr w:rsidR="00D5489C" w:rsidRPr="00927695" w14:paraId="7A00CE3B" w14:textId="77777777" w:rsidTr="000E31F3">
        <w:trPr>
          <w:trHeight w:val="1443"/>
        </w:trPr>
        <w:tc>
          <w:tcPr>
            <w:tcW w:w="1694" w:type="pct"/>
          </w:tcPr>
          <w:sdt>
            <w:sdtPr>
              <w:rPr>
                <w:sz w:val="26"/>
                <w:szCs w:val="26"/>
              </w:rPr>
              <w:id w:val="-969437706"/>
              <w:placeholder>
                <w:docPart w:val="3B158FD27C8D4958A377371FF673ED59"/>
              </w:placeholder>
              <w:dropDownList>
                <w:listItem w:value="Выберите элемент."/>
                <w:listItem w:displayText="Глава города Когалыма" w:value="Глава города Когалыма"/>
                <w:listItem w:displayText="Первый заместитель города Когалыма" w:value="Первый заместитель города Когалыма"/>
                <w:listItem w:displayText="Исполняющий обязанности главы города Когалыма" w:value="Исполняющий обязанности главы города Когалыма"/>
              </w:dropDownList>
            </w:sdtPr>
            <w:sdtContent>
              <w:p w14:paraId="41CB4E7E" w14:textId="77777777" w:rsidR="00D5489C" w:rsidRPr="008465F5" w:rsidRDefault="00502FEC" w:rsidP="00566884">
                <w:pPr>
                  <w:rPr>
                    <w:sz w:val="28"/>
                    <w:szCs w:val="28"/>
                  </w:rPr>
                </w:pPr>
                <w:r>
                  <w:rPr>
                    <w:sz w:val="26"/>
                    <w:szCs w:val="26"/>
                  </w:rPr>
                  <w:t>Глава города Когалыма</w:t>
                </w:r>
              </w:p>
            </w:sdtContent>
          </w:sdt>
        </w:tc>
        <w:tc>
          <w:tcPr>
            <w:tcW w:w="2177" w:type="pct"/>
            <w:vAlign w:val="center"/>
          </w:tcPr>
          <w:p w14:paraId="2F8F124A" w14:textId="77777777" w:rsidR="00D5489C" w:rsidRPr="00903CF1" w:rsidRDefault="00D5489C" w:rsidP="00B71C99">
            <w:pPr>
              <w:pStyle w:val="a6"/>
              <w:jc w:val="center"/>
              <w:rPr>
                <w:b/>
                <w:color w:val="D9D9D9" w:themeColor="background1" w:themeShade="D9"/>
                <w:sz w:val="20"/>
              </w:rPr>
            </w:pPr>
            <w:r>
              <w:rPr>
                <w:noProof/>
                <w:sz w:val="26"/>
                <w:lang w:eastAsia="ru-RU"/>
              </w:rPr>
              <w:drawing>
                <wp:anchor distT="36830" distB="36830" distL="6400800" distR="6400800" simplePos="0" relativeHeight="251658752" behindDoc="0" locked="0" layoutInCell="1" allowOverlap="1" wp14:anchorId="40672F6D" wp14:editId="51933EC4">
                  <wp:simplePos x="0" y="0"/>
                  <wp:positionH relativeFrom="margin">
                    <wp:posOffset>-22225</wp:posOffset>
                  </wp:positionH>
                  <wp:positionV relativeFrom="paragraph">
                    <wp:posOffset>-18415</wp:posOffset>
                  </wp:positionV>
                  <wp:extent cx="228600" cy="281940"/>
                  <wp:effectExtent l="0" t="0" r="0" b="381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600" cy="281940"/>
                          </a:xfrm>
                          <a:prstGeom prst="rect">
                            <a:avLst/>
                          </a:prstGeom>
                          <a:noFill/>
                        </pic:spPr>
                      </pic:pic>
                    </a:graphicData>
                  </a:graphic>
                  <wp14:sizeRelH relativeFrom="margin">
                    <wp14:pctWidth>0</wp14:pctWidth>
                  </wp14:sizeRelH>
                  <wp14:sizeRelV relativeFrom="margin">
                    <wp14:pctHeight>0</wp14:pctHeight>
                  </wp14:sizeRelV>
                </wp:anchor>
              </w:drawing>
            </w:r>
            <w:r w:rsidRPr="00903CF1">
              <w:rPr>
                <w:b/>
                <w:color w:val="D9D9D9" w:themeColor="background1" w:themeShade="D9"/>
                <w:sz w:val="20"/>
              </w:rPr>
              <w:t>ДОКУМЕНТ ПОДПИСАН</w:t>
            </w:r>
          </w:p>
          <w:p w14:paraId="1EBD648C" w14:textId="77777777" w:rsidR="00D5489C" w:rsidRPr="00903CF1" w:rsidRDefault="00D5489C" w:rsidP="00B71C99">
            <w:pPr>
              <w:pStyle w:val="a6"/>
              <w:jc w:val="center"/>
              <w:rPr>
                <w:b/>
                <w:color w:val="D9D9D9" w:themeColor="background1" w:themeShade="D9"/>
                <w:sz w:val="20"/>
              </w:rPr>
            </w:pPr>
            <w:r w:rsidRPr="00903CF1">
              <w:rPr>
                <w:b/>
                <w:color w:val="D9D9D9" w:themeColor="background1" w:themeShade="D9"/>
                <w:sz w:val="20"/>
              </w:rPr>
              <w:t>ЭЛЕКТРОННОЙ ПОДПИСЬЮ</w:t>
            </w:r>
          </w:p>
          <w:p w14:paraId="62C70328" w14:textId="77777777" w:rsidR="00D5489C" w:rsidRPr="00903CF1" w:rsidRDefault="00D5489C" w:rsidP="00B71C99">
            <w:pPr>
              <w:autoSpaceDE w:val="0"/>
              <w:autoSpaceDN w:val="0"/>
              <w:adjustRightInd w:val="0"/>
              <w:jc w:val="center"/>
              <w:rPr>
                <w:color w:val="D9D9D9" w:themeColor="background1" w:themeShade="D9"/>
                <w:sz w:val="8"/>
                <w:szCs w:val="8"/>
              </w:rPr>
            </w:pPr>
          </w:p>
          <w:p w14:paraId="07D10D7F" w14:textId="77777777" w:rsidR="00D5489C" w:rsidRPr="00903CF1" w:rsidRDefault="00D5489C" w:rsidP="00B71C99">
            <w:pPr>
              <w:autoSpaceDE w:val="0"/>
              <w:autoSpaceDN w:val="0"/>
              <w:adjustRightInd w:val="0"/>
              <w:jc w:val="center"/>
              <w:rPr>
                <w:color w:val="D9D9D9" w:themeColor="background1" w:themeShade="D9"/>
                <w:sz w:val="18"/>
                <w:szCs w:val="18"/>
              </w:rPr>
            </w:pPr>
            <w:r w:rsidRPr="00903CF1">
              <w:rPr>
                <w:color w:val="D9D9D9" w:themeColor="background1" w:themeShade="D9"/>
                <w:sz w:val="18"/>
                <w:szCs w:val="18"/>
              </w:rPr>
              <w:t>Сертификат  [Номер сертификата 1]</w:t>
            </w:r>
          </w:p>
          <w:p w14:paraId="79FF6D31" w14:textId="77777777" w:rsidR="00D5489C" w:rsidRPr="00903CF1" w:rsidRDefault="00D5489C" w:rsidP="00B71C99">
            <w:pPr>
              <w:autoSpaceDE w:val="0"/>
              <w:autoSpaceDN w:val="0"/>
              <w:adjustRightInd w:val="0"/>
              <w:jc w:val="center"/>
              <w:rPr>
                <w:color w:val="D9D9D9" w:themeColor="background1" w:themeShade="D9"/>
                <w:sz w:val="18"/>
                <w:szCs w:val="18"/>
              </w:rPr>
            </w:pPr>
            <w:r w:rsidRPr="00903CF1">
              <w:rPr>
                <w:color w:val="D9D9D9" w:themeColor="background1" w:themeShade="D9"/>
                <w:sz w:val="18"/>
                <w:szCs w:val="18"/>
              </w:rPr>
              <w:t>Владелец [Владелец сертификата 1]</w:t>
            </w:r>
          </w:p>
          <w:p w14:paraId="2567120B" w14:textId="6D126E80" w:rsidR="00D5489C" w:rsidRPr="000E31F3" w:rsidRDefault="00D5489C" w:rsidP="000E31F3">
            <w:pPr>
              <w:pStyle w:val="a6"/>
              <w:jc w:val="center"/>
              <w:rPr>
                <w:color w:val="D9D9D9" w:themeColor="background1" w:themeShade="D9"/>
                <w:sz w:val="18"/>
                <w:szCs w:val="18"/>
              </w:rPr>
            </w:pPr>
            <w:r w:rsidRPr="00903CF1">
              <w:rPr>
                <w:color w:val="D9D9D9" w:themeColor="background1" w:themeShade="D9"/>
                <w:sz w:val="18"/>
                <w:szCs w:val="18"/>
              </w:rPr>
              <w:t>Действителен</w:t>
            </w:r>
            <w:r>
              <w:rPr>
                <w:color w:val="D9D9D9" w:themeColor="background1" w:themeShade="D9"/>
                <w:sz w:val="18"/>
                <w:szCs w:val="18"/>
              </w:rPr>
              <w:t xml:space="preserve"> с</w:t>
            </w:r>
            <w:r w:rsidRPr="00903CF1">
              <w:rPr>
                <w:color w:val="D9D9D9" w:themeColor="background1" w:themeShade="D9"/>
                <w:sz w:val="18"/>
                <w:szCs w:val="18"/>
              </w:rPr>
              <w:t xml:space="preserve"> [ДатаС 1] по [ДатаПо 1]</w:t>
            </w:r>
          </w:p>
        </w:tc>
        <w:tc>
          <w:tcPr>
            <w:tcW w:w="1129" w:type="pct"/>
          </w:tcPr>
          <w:sdt>
            <w:sdtPr>
              <w:rPr>
                <w:sz w:val="26"/>
                <w:szCs w:val="26"/>
              </w:rPr>
              <w:id w:val="-715894879"/>
              <w:placeholder>
                <w:docPart w:val="3B158FD27C8D4958A377371FF673ED59"/>
              </w:placeholder>
              <w:dropDownList>
                <w:listItem w:value="Выберите элемент."/>
                <w:listItem w:displayText="Т.А. Агадуллин" w:value="Т.А. Агадуллин"/>
                <w:listItem w:displayText="Р.Я.Ярема" w:value="Р.Я.Ярема"/>
                <w:listItem w:displayText="А.М. Качанов" w:value="А.М. Качанов"/>
                <w:listItem w:displayText="Т.И.Черных" w:value="Т.И.Черных"/>
                <w:listItem w:displayText="Л.А.Юрьева" w:value="Л.А.Юрьева"/>
                <w:listItem w:displayText="А.А.Морозов" w:value="А.А.Морозов"/>
                <w:listItem w:displayText="А.Г.Згонников" w:value="А.Г.Згонников"/>
              </w:dropDownList>
            </w:sdtPr>
            <w:sdtContent>
              <w:p w14:paraId="7E2C0676" w14:textId="77777777" w:rsidR="00D5489C" w:rsidRPr="00465FC6" w:rsidRDefault="00D1113F" w:rsidP="00502FEC">
                <w:pPr>
                  <w:jc w:val="center"/>
                  <w:rPr>
                    <w:sz w:val="28"/>
                    <w:szCs w:val="28"/>
                  </w:rPr>
                </w:pPr>
                <w:r>
                  <w:rPr>
                    <w:sz w:val="26"/>
                    <w:szCs w:val="26"/>
                  </w:rPr>
                  <w:t>Т.А. Агадуллин</w:t>
                </w:r>
              </w:p>
            </w:sdtContent>
          </w:sdt>
        </w:tc>
      </w:tr>
    </w:tbl>
    <w:p w14:paraId="0BF4A6E5" w14:textId="6936AD31" w:rsidR="001D0927" w:rsidRDefault="001D0927" w:rsidP="00A277DA">
      <w:pPr>
        <w:ind w:firstLine="709"/>
        <w:jc w:val="both"/>
        <w:rPr>
          <w:sz w:val="26"/>
          <w:szCs w:val="26"/>
        </w:rPr>
      </w:pPr>
    </w:p>
    <w:p w14:paraId="719F27DC" w14:textId="01C914D1" w:rsidR="00566884" w:rsidRDefault="00566884" w:rsidP="00A277DA">
      <w:pPr>
        <w:ind w:firstLine="709"/>
        <w:jc w:val="both"/>
        <w:rPr>
          <w:sz w:val="26"/>
          <w:szCs w:val="26"/>
        </w:rPr>
      </w:pPr>
    </w:p>
    <w:p w14:paraId="1A304D00" w14:textId="4A06BFE2" w:rsidR="00566884" w:rsidRDefault="00566884" w:rsidP="00A277DA">
      <w:pPr>
        <w:ind w:firstLine="709"/>
        <w:jc w:val="both"/>
        <w:rPr>
          <w:sz w:val="26"/>
          <w:szCs w:val="26"/>
        </w:rPr>
      </w:pPr>
    </w:p>
    <w:p w14:paraId="7FFC2B7F" w14:textId="081DA4A5" w:rsidR="00566884" w:rsidRDefault="00566884" w:rsidP="00A277DA">
      <w:pPr>
        <w:ind w:firstLine="709"/>
        <w:jc w:val="both"/>
        <w:rPr>
          <w:sz w:val="26"/>
          <w:szCs w:val="26"/>
        </w:rPr>
      </w:pPr>
    </w:p>
    <w:p w14:paraId="74420B01" w14:textId="24AD26FE" w:rsidR="00566884" w:rsidRDefault="00566884" w:rsidP="00A277DA">
      <w:pPr>
        <w:ind w:firstLine="709"/>
        <w:jc w:val="both"/>
        <w:rPr>
          <w:sz w:val="26"/>
          <w:szCs w:val="26"/>
        </w:rPr>
      </w:pPr>
    </w:p>
    <w:p w14:paraId="21BD9B0B" w14:textId="01F1B464" w:rsidR="00566884" w:rsidRDefault="00566884" w:rsidP="00A277DA">
      <w:pPr>
        <w:ind w:firstLine="709"/>
        <w:jc w:val="both"/>
        <w:rPr>
          <w:sz w:val="26"/>
          <w:szCs w:val="26"/>
        </w:rPr>
      </w:pPr>
    </w:p>
    <w:p w14:paraId="30A20711" w14:textId="52F5ED7F" w:rsidR="00566884" w:rsidRDefault="00566884" w:rsidP="00A277DA">
      <w:pPr>
        <w:ind w:firstLine="709"/>
        <w:jc w:val="both"/>
        <w:rPr>
          <w:sz w:val="26"/>
          <w:szCs w:val="26"/>
        </w:rPr>
      </w:pPr>
    </w:p>
    <w:p w14:paraId="3FA4F535" w14:textId="365FC473" w:rsidR="00566884" w:rsidRDefault="00566884" w:rsidP="00A277DA">
      <w:pPr>
        <w:ind w:firstLine="709"/>
        <w:jc w:val="both"/>
        <w:rPr>
          <w:sz w:val="26"/>
          <w:szCs w:val="26"/>
        </w:rPr>
      </w:pPr>
    </w:p>
    <w:p w14:paraId="13005396" w14:textId="0E9352E0" w:rsidR="00566884" w:rsidRDefault="00566884" w:rsidP="00A277DA">
      <w:pPr>
        <w:ind w:firstLine="709"/>
        <w:jc w:val="both"/>
        <w:rPr>
          <w:sz w:val="26"/>
          <w:szCs w:val="26"/>
        </w:rPr>
      </w:pPr>
    </w:p>
    <w:p w14:paraId="44DF0363" w14:textId="3A91C6A8" w:rsidR="00566884" w:rsidRDefault="00566884" w:rsidP="00A277DA">
      <w:pPr>
        <w:ind w:firstLine="709"/>
        <w:jc w:val="both"/>
        <w:rPr>
          <w:sz w:val="26"/>
          <w:szCs w:val="26"/>
        </w:rPr>
      </w:pPr>
    </w:p>
    <w:p w14:paraId="057EDEC5" w14:textId="6F34E6D5" w:rsidR="00566884" w:rsidRDefault="00566884" w:rsidP="00A277DA">
      <w:pPr>
        <w:ind w:firstLine="709"/>
        <w:jc w:val="both"/>
        <w:rPr>
          <w:sz w:val="26"/>
          <w:szCs w:val="26"/>
        </w:rPr>
      </w:pPr>
    </w:p>
    <w:p w14:paraId="5B886D37" w14:textId="1BD2D04B" w:rsidR="00566884" w:rsidRDefault="00566884" w:rsidP="00A277DA">
      <w:pPr>
        <w:ind w:firstLine="709"/>
        <w:jc w:val="both"/>
        <w:rPr>
          <w:sz w:val="26"/>
          <w:szCs w:val="26"/>
        </w:rPr>
      </w:pPr>
    </w:p>
    <w:p w14:paraId="018D83A6" w14:textId="2D0025D6" w:rsidR="00566884" w:rsidRDefault="00566884" w:rsidP="00A277DA">
      <w:pPr>
        <w:ind w:firstLine="709"/>
        <w:jc w:val="both"/>
        <w:rPr>
          <w:sz w:val="26"/>
          <w:szCs w:val="26"/>
        </w:rPr>
      </w:pPr>
    </w:p>
    <w:p w14:paraId="79B854DD" w14:textId="2F9C8AA0" w:rsidR="00566884" w:rsidRDefault="00566884" w:rsidP="00A277DA">
      <w:pPr>
        <w:ind w:firstLine="709"/>
        <w:jc w:val="both"/>
        <w:rPr>
          <w:sz w:val="26"/>
          <w:szCs w:val="26"/>
        </w:rPr>
      </w:pPr>
    </w:p>
    <w:p w14:paraId="237EE063" w14:textId="5572FBA6" w:rsidR="00566884" w:rsidRDefault="00566884" w:rsidP="00A277DA">
      <w:pPr>
        <w:ind w:firstLine="709"/>
        <w:jc w:val="both"/>
        <w:rPr>
          <w:sz w:val="26"/>
          <w:szCs w:val="26"/>
        </w:rPr>
      </w:pPr>
    </w:p>
    <w:p w14:paraId="372CE64C" w14:textId="508BC707" w:rsidR="00566884" w:rsidRDefault="00566884" w:rsidP="00A277DA">
      <w:pPr>
        <w:ind w:firstLine="709"/>
        <w:jc w:val="both"/>
        <w:rPr>
          <w:sz w:val="26"/>
          <w:szCs w:val="26"/>
        </w:rPr>
      </w:pPr>
    </w:p>
    <w:p w14:paraId="1D5F3415" w14:textId="685DC99E" w:rsidR="00566884" w:rsidRDefault="00566884" w:rsidP="00A277DA">
      <w:pPr>
        <w:ind w:firstLine="709"/>
        <w:jc w:val="both"/>
        <w:rPr>
          <w:sz w:val="26"/>
          <w:szCs w:val="26"/>
        </w:rPr>
      </w:pPr>
    </w:p>
    <w:p w14:paraId="710C90E1" w14:textId="0A1F09D1" w:rsidR="00566884" w:rsidRDefault="00566884" w:rsidP="00A277DA">
      <w:pPr>
        <w:ind w:firstLine="709"/>
        <w:jc w:val="both"/>
        <w:rPr>
          <w:sz w:val="26"/>
          <w:szCs w:val="26"/>
        </w:rPr>
      </w:pPr>
    </w:p>
    <w:p w14:paraId="63C856FD" w14:textId="17BE0D5E" w:rsidR="00566884" w:rsidRDefault="00566884" w:rsidP="00A277DA">
      <w:pPr>
        <w:ind w:firstLine="709"/>
        <w:jc w:val="both"/>
        <w:rPr>
          <w:sz w:val="26"/>
          <w:szCs w:val="26"/>
        </w:rPr>
      </w:pPr>
    </w:p>
    <w:p w14:paraId="71138060" w14:textId="1430C9AE" w:rsidR="00566884" w:rsidRDefault="00566884" w:rsidP="00A277DA">
      <w:pPr>
        <w:ind w:firstLine="709"/>
        <w:jc w:val="both"/>
        <w:rPr>
          <w:sz w:val="26"/>
          <w:szCs w:val="26"/>
        </w:rPr>
      </w:pPr>
    </w:p>
    <w:p w14:paraId="2EB5D3C8" w14:textId="108A62A5" w:rsidR="00566884" w:rsidRDefault="00566884" w:rsidP="00A277DA">
      <w:pPr>
        <w:ind w:firstLine="709"/>
        <w:jc w:val="both"/>
        <w:rPr>
          <w:sz w:val="26"/>
          <w:szCs w:val="26"/>
        </w:rPr>
      </w:pPr>
    </w:p>
    <w:p w14:paraId="27F71641" w14:textId="4D1D8BF0" w:rsidR="00566884" w:rsidRDefault="00566884" w:rsidP="00A277DA">
      <w:pPr>
        <w:ind w:firstLine="709"/>
        <w:jc w:val="both"/>
        <w:rPr>
          <w:sz w:val="26"/>
          <w:szCs w:val="26"/>
        </w:rPr>
      </w:pPr>
    </w:p>
    <w:p w14:paraId="018E453E" w14:textId="4A0300D6" w:rsidR="00566884" w:rsidRDefault="00566884" w:rsidP="00A277DA">
      <w:pPr>
        <w:ind w:firstLine="709"/>
        <w:jc w:val="both"/>
        <w:rPr>
          <w:sz w:val="26"/>
          <w:szCs w:val="26"/>
        </w:rPr>
      </w:pPr>
    </w:p>
    <w:p w14:paraId="7043FD1D" w14:textId="7B523200" w:rsidR="00566884" w:rsidRDefault="00566884" w:rsidP="00A277DA">
      <w:pPr>
        <w:ind w:firstLine="709"/>
        <w:jc w:val="both"/>
        <w:rPr>
          <w:sz w:val="26"/>
          <w:szCs w:val="26"/>
        </w:rPr>
      </w:pPr>
    </w:p>
    <w:p w14:paraId="21E3361C" w14:textId="77777777" w:rsidR="00675DDD" w:rsidRDefault="00675DDD" w:rsidP="00566884">
      <w:pPr>
        <w:pStyle w:val="ConsPlusNormal"/>
        <w:spacing w:before="280"/>
        <w:jc w:val="right"/>
        <w:outlineLvl w:val="0"/>
        <w:rPr>
          <w:rFonts w:ascii="Times New Roman" w:hAnsi="Times New Roman" w:cs="Times New Roman"/>
          <w:sz w:val="26"/>
          <w:szCs w:val="26"/>
        </w:rPr>
      </w:pPr>
    </w:p>
    <w:p w14:paraId="4A194A2C" w14:textId="77777777" w:rsidR="00D34224" w:rsidRDefault="00D34224" w:rsidP="00566884">
      <w:pPr>
        <w:pStyle w:val="ConsPlusNormal"/>
        <w:spacing w:before="280"/>
        <w:jc w:val="right"/>
        <w:outlineLvl w:val="0"/>
        <w:rPr>
          <w:rFonts w:ascii="Times New Roman" w:hAnsi="Times New Roman" w:cs="Times New Roman"/>
          <w:sz w:val="26"/>
          <w:szCs w:val="26"/>
        </w:rPr>
      </w:pPr>
    </w:p>
    <w:p w14:paraId="1CC567E9" w14:textId="1CF3A54D" w:rsidR="00566884" w:rsidRPr="00566884" w:rsidRDefault="00566884" w:rsidP="00566884">
      <w:pPr>
        <w:pStyle w:val="ConsPlusNormal"/>
        <w:spacing w:before="280"/>
        <w:jc w:val="right"/>
        <w:outlineLvl w:val="0"/>
        <w:rPr>
          <w:rFonts w:ascii="Times New Roman" w:hAnsi="Times New Roman" w:cs="Times New Roman"/>
          <w:sz w:val="26"/>
          <w:szCs w:val="26"/>
        </w:rPr>
      </w:pPr>
      <w:r w:rsidRPr="00566884">
        <w:rPr>
          <w:rFonts w:ascii="Times New Roman" w:hAnsi="Times New Roman" w:cs="Times New Roman"/>
          <w:sz w:val="26"/>
          <w:szCs w:val="26"/>
        </w:rPr>
        <w:t>Приложение</w:t>
      </w:r>
    </w:p>
    <w:p w14:paraId="5C302511" w14:textId="77777777" w:rsidR="00566884" w:rsidRPr="00566884" w:rsidRDefault="00566884" w:rsidP="00566884">
      <w:pPr>
        <w:pStyle w:val="ConsPlusNormal"/>
        <w:jc w:val="right"/>
        <w:rPr>
          <w:rFonts w:ascii="Times New Roman" w:hAnsi="Times New Roman" w:cs="Times New Roman"/>
          <w:sz w:val="26"/>
          <w:szCs w:val="26"/>
        </w:rPr>
      </w:pPr>
      <w:r w:rsidRPr="00566884">
        <w:rPr>
          <w:rFonts w:ascii="Times New Roman" w:hAnsi="Times New Roman" w:cs="Times New Roman"/>
          <w:sz w:val="26"/>
          <w:szCs w:val="26"/>
        </w:rPr>
        <w:t>к постановлению</w:t>
      </w:r>
    </w:p>
    <w:p w14:paraId="3E0AEBB2" w14:textId="77777777" w:rsidR="00566884" w:rsidRPr="00566884" w:rsidRDefault="00566884" w:rsidP="00566884">
      <w:pPr>
        <w:pStyle w:val="ConsPlusNormal"/>
        <w:jc w:val="right"/>
        <w:rPr>
          <w:rFonts w:ascii="Times New Roman" w:hAnsi="Times New Roman" w:cs="Times New Roman"/>
          <w:sz w:val="26"/>
          <w:szCs w:val="26"/>
        </w:rPr>
      </w:pPr>
      <w:r w:rsidRPr="00566884">
        <w:rPr>
          <w:rFonts w:ascii="Times New Roman" w:hAnsi="Times New Roman" w:cs="Times New Roman"/>
          <w:sz w:val="26"/>
          <w:szCs w:val="26"/>
        </w:rPr>
        <w:t>Администрации города Когалыма</w:t>
      </w:r>
    </w:p>
    <w:p w14:paraId="469AAB79" w14:textId="4400E26E" w:rsidR="00566884" w:rsidRPr="00566884" w:rsidRDefault="00566884" w:rsidP="00566884">
      <w:pPr>
        <w:jc w:val="right"/>
        <w:rPr>
          <w:sz w:val="26"/>
          <w:szCs w:val="26"/>
        </w:rPr>
      </w:pPr>
      <w:r w:rsidRPr="00566884">
        <w:rPr>
          <w:sz w:val="26"/>
          <w:szCs w:val="26"/>
        </w:rPr>
        <w:t>от 15.11.2018 N 2539</w:t>
      </w:r>
    </w:p>
    <w:p w14:paraId="4EDCB53B" w14:textId="77777777" w:rsidR="00566884" w:rsidRDefault="00566884" w:rsidP="00566884">
      <w:pPr>
        <w:pStyle w:val="ConsPlusNormal"/>
        <w:jc w:val="center"/>
      </w:pPr>
    </w:p>
    <w:p w14:paraId="10A2CAB1" w14:textId="77777777" w:rsidR="00566884" w:rsidRDefault="00566884" w:rsidP="00566884">
      <w:pPr>
        <w:pStyle w:val="ConsPlusNormal"/>
        <w:jc w:val="center"/>
      </w:pPr>
    </w:p>
    <w:p w14:paraId="43428B64" w14:textId="77777777" w:rsidR="00566884" w:rsidRDefault="00566884" w:rsidP="00566884">
      <w:pPr>
        <w:pStyle w:val="ConsPlusNormal"/>
        <w:jc w:val="center"/>
      </w:pPr>
    </w:p>
    <w:p w14:paraId="243CF7A5" w14:textId="5046B2B4" w:rsidR="00566884" w:rsidRPr="00566884" w:rsidRDefault="00566884" w:rsidP="00566884">
      <w:pPr>
        <w:pStyle w:val="ConsPlusNormal"/>
        <w:jc w:val="center"/>
        <w:rPr>
          <w:rFonts w:ascii="Times New Roman" w:hAnsi="Times New Roman" w:cs="Times New Roman"/>
          <w:sz w:val="26"/>
          <w:szCs w:val="26"/>
        </w:rPr>
      </w:pPr>
      <w:r w:rsidRPr="00566884">
        <w:rPr>
          <w:rFonts w:ascii="Times New Roman" w:hAnsi="Times New Roman" w:cs="Times New Roman"/>
          <w:sz w:val="26"/>
          <w:szCs w:val="26"/>
        </w:rPr>
        <w:t>ТИПОВОЕ ПОЛОЖЕНИЕ</w:t>
      </w:r>
    </w:p>
    <w:p w14:paraId="51F53707" w14:textId="77777777" w:rsidR="00566884" w:rsidRPr="00566884" w:rsidRDefault="00566884" w:rsidP="00566884">
      <w:pPr>
        <w:pStyle w:val="ConsPlusNormal"/>
        <w:jc w:val="center"/>
        <w:rPr>
          <w:rFonts w:ascii="Times New Roman" w:hAnsi="Times New Roman" w:cs="Times New Roman"/>
          <w:sz w:val="26"/>
          <w:szCs w:val="26"/>
        </w:rPr>
      </w:pPr>
      <w:r w:rsidRPr="00566884">
        <w:rPr>
          <w:rFonts w:ascii="Times New Roman" w:hAnsi="Times New Roman" w:cs="Times New Roman"/>
          <w:sz w:val="26"/>
          <w:szCs w:val="26"/>
        </w:rPr>
        <w:t>О ЗАКУПКЕ ТОВАРОВ, РАБОТ, УСЛУГ ОТДЕЛЬНЫМИ ВИДАМИ</w:t>
      </w:r>
    </w:p>
    <w:p w14:paraId="474CE953" w14:textId="3FAA1BEA" w:rsidR="00566884" w:rsidRDefault="00566884" w:rsidP="00566884">
      <w:pPr>
        <w:pStyle w:val="ConsPlusNormal"/>
        <w:jc w:val="center"/>
        <w:rPr>
          <w:rFonts w:ascii="Times New Roman" w:hAnsi="Times New Roman" w:cs="Times New Roman"/>
          <w:sz w:val="26"/>
          <w:szCs w:val="26"/>
        </w:rPr>
      </w:pPr>
      <w:r w:rsidRPr="00566884">
        <w:rPr>
          <w:rFonts w:ascii="Times New Roman" w:hAnsi="Times New Roman" w:cs="Times New Roman"/>
          <w:sz w:val="26"/>
          <w:szCs w:val="26"/>
        </w:rPr>
        <w:t>ЮРИДИЧЕСКИХ ЛИЦ</w:t>
      </w:r>
    </w:p>
    <w:p w14:paraId="7BFDA610" w14:textId="4CD8ADA5" w:rsidR="002B3E3D" w:rsidRDefault="002B3E3D" w:rsidP="00566884">
      <w:pPr>
        <w:pStyle w:val="ConsPlusNormal"/>
        <w:jc w:val="center"/>
        <w:rPr>
          <w:rFonts w:ascii="Times New Roman" w:hAnsi="Times New Roman" w:cs="Times New Roman"/>
          <w:sz w:val="26"/>
          <w:szCs w:val="26"/>
        </w:rPr>
      </w:pPr>
    </w:p>
    <w:p w14:paraId="6E816F0C" w14:textId="77777777" w:rsidR="002B3E3D" w:rsidRPr="002B3E3D" w:rsidRDefault="002B3E3D" w:rsidP="002B3E3D">
      <w:pPr>
        <w:pStyle w:val="ConsPlusTitle"/>
        <w:ind w:firstLine="540"/>
        <w:outlineLvl w:val="1"/>
        <w:rPr>
          <w:rFonts w:ascii="Times New Roman" w:hAnsi="Times New Roman" w:cs="Times New Roman"/>
          <w:sz w:val="26"/>
          <w:szCs w:val="26"/>
        </w:rPr>
      </w:pPr>
      <w:r w:rsidRPr="002B3E3D">
        <w:rPr>
          <w:rFonts w:ascii="Times New Roman" w:hAnsi="Times New Roman" w:cs="Times New Roman"/>
          <w:sz w:val="26"/>
          <w:szCs w:val="26"/>
        </w:rPr>
        <w:t>СОКРАЩЕНИЯ</w:t>
      </w:r>
    </w:p>
    <w:p w14:paraId="768E1239" w14:textId="77777777" w:rsidR="002B3E3D" w:rsidRPr="002B3E3D" w:rsidRDefault="002B3E3D" w:rsidP="002B3E3D">
      <w:pPr>
        <w:pStyle w:val="ConsPlusNormal"/>
        <w:ind w:firstLine="540"/>
        <w:jc w:val="both"/>
        <w:rPr>
          <w:rFonts w:ascii="Times New Roman" w:hAnsi="Times New Roman" w:cs="Times New Roman"/>
          <w:sz w:val="26"/>
          <w:szCs w:val="26"/>
        </w:rPr>
      </w:pPr>
    </w:p>
    <w:p w14:paraId="435E0014" w14:textId="77777777" w:rsidR="002B3E3D" w:rsidRPr="002B3E3D" w:rsidRDefault="002B3E3D" w:rsidP="002B3E3D">
      <w:pPr>
        <w:pStyle w:val="ConsPlusNormal"/>
        <w:ind w:firstLine="540"/>
        <w:jc w:val="both"/>
        <w:rPr>
          <w:rFonts w:ascii="Times New Roman" w:hAnsi="Times New Roman" w:cs="Times New Roman"/>
          <w:sz w:val="26"/>
          <w:szCs w:val="26"/>
        </w:rPr>
      </w:pPr>
      <w:r w:rsidRPr="002B3E3D">
        <w:rPr>
          <w:rFonts w:ascii="Times New Roman" w:hAnsi="Times New Roman" w:cs="Times New Roman"/>
          <w:b/>
          <w:sz w:val="26"/>
          <w:szCs w:val="26"/>
        </w:rPr>
        <w:t>ЕИС</w:t>
      </w:r>
      <w:r w:rsidRPr="002B3E3D">
        <w:rPr>
          <w:rFonts w:ascii="Times New Roman" w:hAnsi="Times New Roman" w:cs="Times New Roman"/>
          <w:sz w:val="26"/>
          <w:szCs w:val="26"/>
        </w:rPr>
        <w:t xml:space="preserve"> - единая информационная система в сфере закупок товаров, работ, услуг для обеспечения государственных и муниципальных нужд </w:t>
      </w:r>
      <w:r w:rsidRPr="00AB0A05">
        <w:rPr>
          <w:rFonts w:ascii="Times New Roman" w:hAnsi="Times New Roman" w:cs="Times New Roman"/>
          <w:sz w:val="26"/>
          <w:szCs w:val="26"/>
        </w:rPr>
        <w:t>(</w:t>
      </w:r>
      <w:hyperlink r:id="rId10">
        <w:r w:rsidRPr="00AB0A05">
          <w:rPr>
            <w:rFonts w:ascii="Times New Roman" w:hAnsi="Times New Roman" w:cs="Times New Roman"/>
            <w:sz w:val="26"/>
            <w:szCs w:val="26"/>
          </w:rPr>
          <w:t>www.zakupki.gov.ru</w:t>
        </w:r>
      </w:hyperlink>
      <w:r w:rsidRPr="002B3E3D">
        <w:rPr>
          <w:rFonts w:ascii="Times New Roman" w:hAnsi="Times New Roman" w:cs="Times New Roman"/>
          <w:sz w:val="26"/>
          <w:szCs w:val="26"/>
        </w:rPr>
        <w:t>).</w:t>
      </w:r>
    </w:p>
    <w:p w14:paraId="34CF8F8B" w14:textId="77777777" w:rsidR="002B3E3D" w:rsidRPr="002B3E3D" w:rsidRDefault="002B3E3D" w:rsidP="002B3E3D">
      <w:pPr>
        <w:pStyle w:val="ConsPlusNormal"/>
        <w:ind w:firstLine="540"/>
        <w:jc w:val="both"/>
        <w:rPr>
          <w:rFonts w:ascii="Times New Roman" w:hAnsi="Times New Roman" w:cs="Times New Roman"/>
          <w:sz w:val="26"/>
          <w:szCs w:val="26"/>
        </w:rPr>
      </w:pPr>
    </w:p>
    <w:p w14:paraId="19C29C18" w14:textId="77777777" w:rsidR="002B3E3D" w:rsidRPr="002B3E3D" w:rsidRDefault="002B3E3D" w:rsidP="002B3E3D">
      <w:pPr>
        <w:pStyle w:val="ConsPlusNormal"/>
        <w:ind w:firstLine="540"/>
        <w:jc w:val="both"/>
        <w:rPr>
          <w:rFonts w:ascii="Times New Roman" w:hAnsi="Times New Roman" w:cs="Times New Roman"/>
          <w:sz w:val="26"/>
          <w:szCs w:val="26"/>
        </w:rPr>
      </w:pPr>
      <w:r w:rsidRPr="002B3E3D">
        <w:rPr>
          <w:rFonts w:ascii="Times New Roman" w:hAnsi="Times New Roman" w:cs="Times New Roman"/>
          <w:b/>
          <w:sz w:val="26"/>
          <w:szCs w:val="26"/>
        </w:rPr>
        <w:t>Извещение о закупке -</w:t>
      </w:r>
      <w:r w:rsidRPr="002B3E3D">
        <w:rPr>
          <w:rFonts w:ascii="Times New Roman" w:hAnsi="Times New Roman" w:cs="Times New Roman"/>
          <w:sz w:val="26"/>
          <w:szCs w:val="26"/>
        </w:rPr>
        <w:t xml:space="preserve"> извещение об осуществлении конкурентной закупки.</w:t>
      </w:r>
    </w:p>
    <w:p w14:paraId="59EAFAF7"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Комиссия</w:t>
      </w:r>
      <w:r w:rsidRPr="002B3E3D">
        <w:rPr>
          <w:rFonts w:ascii="Times New Roman" w:hAnsi="Times New Roman" w:cs="Times New Roman"/>
          <w:sz w:val="26"/>
          <w:szCs w:val="26"/>
        </w:rPr>
        <w:t xml:space="preserve"> - комиссия по осуществлению закупки.</w:t>
      </w:r>
    </w:p>
    <w:p w14:paraId="26AAC30D"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Официальный сайт</w:t>
      </w:r>
      <w:r w:rsidRPr="002B3E3D">
        <w:rPr>
          <w:rFonts w:ascii="Times New Roman" w:hAnsi="Times New Roman" w:cs="Times New Roman"/>
          <w:sz w:val="26"/>
          <w:szCs w:val="26"/>
        </w:rPr>
        <w:t xml:space="preserve"> - официальный сайт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Информация, размещенная на официальном сайте, является общедоступной.</w:t>
      </w:r>
    </w:p>
    <w:p w14:paraId="0009A417" w14:textId="663F0123" w:rsidR="002B3E3D" w:rsidRPr="002B3E3D" w:rsidRDefault="002B3E3D" w:rsidP="002B3E3D">
      <w:pPr>
        <w:pStyle w:val="ConsPlusNormal"/>
        <w:spacing w:before="220"/>
        <w:ind w:firstLine="540"/>
        <w:jc w:val="both"/>
        <w:rPr>
          <w:rFonts w:ascii="Times New Roman" w:hAnsi="Times New Roman" w:cs="Times New Roman"/>
          <w:sz w:val="26"/>
          <w:szCs w:val="26"/>
        </w:rPr>
      </w:pPr>
      <w:r>
        <w:rPr>
          <w:rFonts w:ascii="Times New Roman" w:hAnsi="Times New Roman" w:cs="Times New Roman"/>
          <w:b/>
          <w:sz w:val="26"/>
          <w:szCs w:val="26"/>
        </w:rPr>
        <w:t>Типовое п</w:t>
      </w:r>
      <w:r w:rsidRPr="002B3E3D">
        <w:rPr>
          <w:rFonts w:ascii="Times New Roman" w:hAnsi="Times New Roman" w:cs="Times New Roman"/>
          <w:b/>
          <w:sz w:val="26"/>
          <w:szCs w:val="26"/>
        </w:rPr>
        <w:t>оложение о закупке</w:t>
      </w:r>
      <w:r w:rsidRPr="002B3E3D">
        <w:rPr>
          <w:rFonts w:ascii="Times New Roman" w:hAnsi="Times New Roman" w:cs="Times New Roman"/>
          <w:sz w:val="26"/>
          <w:szCs w:val="26"/>
        </w:rPr>
        <w:t xml:space="preserve"> - Положение о закупке товаров, работ, услуг для обеспечения нужд.</w:t>
      </w:r>
    </w:p>
    <w:p w14:paraId="57842E2C" w14:textId="5932A4C9"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 xml:space="preserve">Постановление Правительства РФ </w:t>
      </w:r>
      <w:r>
        <w:rPr>
          <w:rFonts w:ascii="Times New Roman" w:hAnsi="Times New Roman" w:cs="Times New Roman"/>
          <w:b/>
          <w:sz w:val="26"/>
          <w:szCs w:val="26"/>
        </w:rPr>
        <w:t>№</w:t>
      </w:r>
      <w:r w:rsidRPr="002B3E3D">
        <w:rPr>
          <w:rFonts w:ascii="Times New Roman" w:hAnsi="Times New Roman" w:cs="Times New Roman"/>
          <w:b/>
          <w:sz w:val="26"/>
          <w:szCs w:val="26"/>
        </w:rPr>
        <w:t>1352</w:t>
      </w:r>
      <w:r w:rsidRPr="002B3E3D">
        <w:rPr>
          <w:rFonts w:ascii="Times New Roman" w:hAnsi="Times New Roman" w:cs="Times New Roman"/>
          <w:sz w:val="26"/>
          <w:szCs w:val="26"/>
        </w:rPr>
        <w:t xml:space="preserve"> - </w:t>
      </w:r>
      <w:hyperlink r:id="rId11">
        <w:r w:rsidRPr="002B3E3D">
          <w:rPr>
            <w:rFonts w:ascii="Times New Roman" w:hAnsi="Times New Roman" w:cs="Times New Roman"/>
            <w:sz w:val="26"/>
            <w:szCs w:val="26"/>
          </w:rPr>
          <w:t>постановление</w:t>
        </w:r>
      </w:hyperlink>
      <w:r w:rsidRPr="002B3E3D">
        <w:rPr>
          <w:rFonts w:ascii="Times New Roman" w:hAnsi="Times New Roman" w:cs="Times New Roman"/>
          <w:sz w:val="26"/>
          <w:szCs w:val="26"/>
        </w:rPr>
        <w:t xml:space="preserve"> Правительства Российской Федерации от 11.12.2014 </w:t>
      </w:r>
      <w:r>
        <w:rPr>
          <w:rFonts w:ascii="Times New Roman" w:hAnsi="Times New Roman" w:cs="Times New Roman"/>
          <w:sz w:val="26"/>
          <w:szCs w:val="26"/>
        </w:rPr>
        <w:t>№</w:t>
      </w:r>
      <w:r w:rsidRPr="002B3E3D">
        <w:rPr>
          <w:rFonts w:ascii="Times New Roman" w:hAnsi="Times New Roman" w:cs="Times New Roman"/>
          <w:sz w:val="26"/>
          <w:szCs w:val="26"/>
        </w:rPr>
        <w:t>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04EC2C7E"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Продукция</w:t>
      </w:r>
      <w:r w:rsidRPr="002B3E3D">
        <w:rPr>
          <w:rFonts w:ascii="Times New Roman" w:hAnsi="Times New Roman" w:cs="Times New Roman"/>
          <w:sz w:val="26"/>
          <w:szCs w:val="26"/>
        </w:rPr>
        <w:t xml:space="preserve"> - товары, работы, услуги, приобретаемые на возмездной основе.</w:t>
      </w:r>
    </w:p>
    <w:p w14:paraId="73738B41"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Субъект МСП</w:t>
      </w:r>
      <w:r w:rsidRPr="002B3E3D">
        <w:rPr>
          <w:rFonts w:ascii="Times New Roman" w:hAnsi="Times New Roman" w:cs="Times New Roman"/>
          <w:sz w:val="26"/>
          <w:szCs w:val="26"/>
        </w:rPr>
        <w:t xml:space="preserve"> - субъект малого и среднего предпринимательства.</w:t>
      </w:r>
    </w:p>
    <w:p w14:paraId="32B22045" w14:textId="45B53BA9"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 xml:space="preserve">Федеральный закон </w:t>
      </w:r>
      <w:r>
        <w:rPr>
          <w:rFonts w:ascii="Times New Roman" w:hAnsi="Times New Roman" w:cs="Times New Roman"/>
          <w:b/>
          <w:sz w:val="26"/>
          <w:szCs w:val="26"/>
        </w:rPr>
        <w:t>№</w:t>
      </w:r>
      <w:r w:rsidRPr="002B3E3D">
        <w:rPr>
          <w:rFonts w:ascii="Times New Roman" w:hAnsi="Times New Roman" w:cs="Times New Roman"/>
          <w:b/>
          <w:sz w:val="26"/>
          <w:szCs w:val="26"/>
        </w:rPr>
        <w:t>44-ФЗ</w:t>
      </w:r>
      <w:r w:rsidRPr="002B3E3D">
        <w:rPr>
          <w:rFonts w:ascii="Times New Roman" w:hAnsi="Times New Roman" w:cs="Times New Roman"/>
          <w:sz w:val="26"/>
          <w:szCs w:val="26"/>
        </w:rPr>
        <w:t xml:space="preserve"> - Федеральный </w:t>
      </w:r>
      <w:hyperlink r:id="rId12">
        <w:r w:rsidRPr="002B3E3D">
          <w:rPr>
            <w:rFonts w:ascii="Times New Roman" w:hAnsi="Times New Roman" w:cs="Times New Roman"/>
            <w:sz w:val="26"/>
            <w:szCs w:val="26"/>
          </w:rPr>
          <w:t>закон</w:t>
        </w:r>
      </w:hyperlink>
      <w:r w:rsidR="00C3421C">
        <w:rPr>
          <w:rFonts w:ascii="Times New Roman" w:hAnsi="Times New Roman" w:cs="Times New Roman"/>
          <w:sz w:val="26"/>
          <w:szCs w:val="26"/>
        </w:rPr>
        <w:t xml:space="preserve"> от 05.04.2013 №</w:t>
      </w:r>
      <w:r w:rsidRPr="002B3E3D">
        <w:rPr>
          <w:rFonts w:ascii="Times New Roman" w:hAnsi="Times New Roman" w:cs="Times New Roman"/>
          <w:sz w:val="26"/>
          <w:szCs w:val="26"/>
        </w:rPr>
        <w:t>44-ФЗ "О контрактной системе в сфере закупок товаров, работ, услуг для обеспечения государственных и муниципальных нужд".</w:t>
      </w:r>
    </w:p>
    <w:p w14:paraId="768CC105" w14:textId="1E04B008" w:rsidR="002B3E3D" w:rsidRPr="002B3E3D" w:rsidRDefault="002B3E3D" w:rsidP="002B3E3D">
      <w:pPr>
        <w:pStyle w:val="ConsPlusNormal"/>
        <w:spacing w:before="220"/>
        <w:ind w:firstLine="540"/>
        <w:jc w:val="both"/>
        <w:rPr>
          <w:rFonts w:ascii="Times New Roman" w:hAnsi="Times New Roman" w:cs="Times New Roman"/>
          <w:sz w:val="26"/>
          <w:szCs w:val="26"/>
        </w:rPr>
      </w:pPr>
      <w:r>
        <w:rPr>
          <w:rFonts w:ascii="Times New Roman" w:hAnsi="Times New Roman" w:cs="Times New Roman"/>
          <w:b/>
          <w:sz w:val="26"/>
          <w:szCs w:val="26"/>
        </w:rPr>
        <w:t>Федеральный закон №</w:t>
      </w:r>
      <w:r w:rsidRPr="002B3E3D">
        <w:rPr>
          <w:rFonts w:ascii="Times New Roman" w:hAnsi="Times New Roman" w:cs="Times New Roman"/>
          <w:b/>
          <w:sz w:val="26"/>
          <w:szCs w:val="26"/>
        </w:rPr>
        <w:t>223-ФЗ</w:t>
      </w:r>
      <w:r w:rsidRPr="002B3E3D">
        <w:rPr>
          <w:rFonts w:ascii="Times New Roman" w:hAnsi="Times New Roman" w:cs="Times New Roman"/>
          <w:sz w:val="26"/>
          <w:szCs w:val="26"/>
        </w:rPr>
        <w:t xml:space="preserve"> - Федеральный </w:t>
      </w:r>
      <w:hyperlink r:id="rId13">
        <w:r w:rsidRPr="002B3E3D">
          <w:rPr>
            <w:rFonts w:ascii="Times New Roman" w:hAnsi="Times New Roman" w:cs="Times New Roman"/>
            <w:sz w:val="26"/>
            <w:szCs w:val="26"/>
          </w:rPr>
          <w:t>закон</w:t>
        </w:r>
      </w:hyperlink>
      <w:r w:rsidR="00C3421C">
        <w:rPr>
          <w:rFonts w:ascii="Times New Roman" w:hAnsi="Times New Roman" w:cs="Times New Roman"/>
          <w:sz w:val="26"/>
          <w:szCs w:val="26"/>
        </w:rPr>
        <w:t xml:space="preserve"> от 18 июля 2011 года №</w:t>
      </w:r>
      <w:r w:rsidRPr="002B3E3D">
        <w:rPr>
          <w:rFonts w:ascii="Times New Roman" w:hAnsi="Times New Roman" w:cs="Times New Roman"/>
          <w:sz w:val="26"/>
          <w:szCs w:val="26"/>
        </w:rPr>
        <w:t>223-ФЗ "О закупках товаров, работ, услуг отдельными видами юридических лиц".</w:t>
      </w:r>
    </w:p>
    <w:p w14:paraId="73682A5B" w14:textId="77777777" w:rsidR="002B3E3D" w:rsidRPr="002B3E3D" w:rsidRDefault="002B3E3D" w:rsidP="002B3E3D">
      <w:pPr>
        <w:pStyle w:val="ConsPlusNormal"/>
        <w:ind w:firstLine="540"/>
        <w:jc w:val="both"/>
        <w:rPr>
          <w:rFonts w:ascii="Times New Roman" w:hAnsi="Times New Roman" w:cs="Times New Roman"/>
          <w:sz w:val="26"/>
          <w:szCs w:val="26"/>
        </w:rPr>
      </w:pPr>
    </w:p>
    <w:p w14:paraId="7E2DE4E2" w14:textId="77777777" w:rsidR="002B3E3D" w:rsidRPr="002B3E3D" w:rsidRDefault="002B3E3D" w:rsidP="002B3E3D">
      <w:pPr>
        <w:pStyle w:val="ConsPlusNormal"/>
        <w:ind w:firstLine="540"/>
        <w:jc w:val="both"/>
        <w:rPr>
          <w:rFonts w:ascii="Times New Roman" w:hAnsi="Times New Roman" w:cs="Times New Roman"/>
          <w:sz w:val="26"/>
          <w:szCs w:val="26"/>
        </w:rPr>
      </w:pPr>
      <w:bookmarkStart w:id="0" w:name="P161"/>
      <w:bookmarkEnd w:id="0"/>
      <w:r w:rsidRPr="002B3E3D">
        <w:rPr>
          <w:rFonts w:ascii="Times New Roman" w:hAnsi="Times New Roman" w:cs="Times New Roman"/>
          <w:b/>
          <w:sz w:val="26"/>
          <w:szCs w:val="26"/>
        </w:rPr>
        <w:t>ТЕРМИНЫ И ОПРЕДЕЛЕНИЯ</w:t>
      </w:r>
    </w:p>
    <w:p w14:paraId="41B2ADCF" w14:textId="77777777" w:rsidR="002B3E3D" w:rsidRPr="002B3E3D" w:rsidRDefault="002B3E3D" w:rsidP="002B3E3D">
      <w:pPr>
        <w:pStyle w:val="ConsPlusNormal"/>
        <w:ind w:firstLine="540"/>
        <w:jc w:val="both"/>
        <w:rPr>
          <w:rFonts w:ascii="Times New Roman" w:hAnsi="Times New Roman" w:cs="Times New Roman"/>
          <w:sz w:val="26"/>
          <w:szCs w:val="26"/>
        </w:rPr>
      </w:pPr>
    </w:p>
    <w:p w14:paraId="7EC2B3D7" w14:textId="3F44E2B6" w:rsidR="002B3E3D" w:rsidRPr="002B3E3D" w:rsidRDefault="002B3E3D" w:rsidP="002B3E3D">
      <w:pPr>
        <w:pStyle w:val="ConsPlusNormal"/>
        <w:ind w:firstLine="540"/>
        <w:jc w:val="both"/>
        <w:rPr>
          <w:rFonts w:ascii="Times New Roman" w:hAnsi="Times New Roman" w:cs="Times New Roman"/>
          <w:sz w:val="26"/>
          <w:szCs w:val="26"/>
        </w:rPr>
      </w:pPr>
      <w:r w:rsidRPr="002B3E3D">
        <w:rPr>
          <w:rFonts w:ascii="Times New Roman" w:hAnsi="Times New Roman" w:cs="Times New Roman"/>
          <w:sz w:val="26"/>
          <w:szCs w:val="26"/>
        </w:rPr>
        <w:t xml:space="preserve">Термины и определения, которые содержатся в настоящем </w:t>
      </w:r>
      <w:r>
        <w:rPr>
          <w:rFonts w:ascii="Times New Roman" w:hAnsi="Times New Roman" w:cs="Times New Roman"/>
          <w:sz w:val="26"/>
          <w:szCs w:val="26"/>
        </w:rPr>
        <w:t>Типовом п</w:t>
      </w:r>
      <w:r w:rsidRPr="002B3E3D">
        <w:rPr>
          <w:rFonts w:ascii="Times New Roman" w:hAnsi="Times New Roman" w:cs="Times New Roman"/>
          <w:sz w:val="26"/>
          <w:szCs w:val="26"/>
        </w:rPr>
        <w:t xml:space="preserve">оложении о закупке, используются в понимании Федерального </w:t>
      </w:r>
      <w:hyperlink r:id="rId14">
        <w:r w:rsidRPr="002B3E3D">
          <w:rPr>
            <w:rFonts w:ascii="Times New Roman" w:hAnsi="Times New Roman" w:cs="Times New Roman"/>
            <w:sz w:val="26"/>
            <w:szCs w:val="26"/>
          </w:rPr>
          <w:t>закона</w:t>
        </w:r>
      </w:hyperlink>
      <w:r>
        <w:rPr>
          <w:rFonts w:ascii="Times New Roman" w:hAnsi="Times New Roman" w:cs="Times New Roman"/>
          <w:sz w:val="26"/>
          <w:szCs w:val="26"/>
        </w:rPr>
        <w:t xml:space="preserve"> №</w:t>
      </w:r>
      <w:r w:rsidRPr="002B3E3D">
        <w:rPr>
          <w:rFonts w:ascii="Times New Roman" w:hAnsi="Times New Roman" w:cs="Times New Roman"/>
          <w:sz w:val="26"/>
          <w:szCs w:val="26"/>
        </w:rPr>
        <w:t xml:space="preserve">223-ФЗ, а также иных нормативных правовых актов Российской Федерации, регулирующих закупки товаров, работ, услуг отдельными видами юридических лиц, нормативных правовых актов Ханты-Мансийского автономного округа - Югры, </w:t>
      </w:r>
      <w:r w:rsidR="00B34DCB">
        <w:rPr>
          <w:rFonts w:ascii="Times New Roman" w:hAnsi="Times New Roman" w:cs="Times New Roman"/>
          <w:sz w:val="26"/>
          <w:szCs w:val="26"/>
        </w:rPr>
        <w:t>муниципального</w:t>
      </w:r>
      <w:r w:rsidR="00B34DCB" w:rsidRPr="00F27500">
        <w:rPr>
          <w:rFonts w:ascii="Times New Roman" w:hAnsi="Times New Roman" w:cs="Times New Roman"/>
          <w:sz w:val="26"/>
          <w:szCs w:val="26"/>
        </w:rPr>
        <w:t xml:space="preserve"> </w:t>
      </w:r>
      <w:r w:rsidR="00B34DCB" w:rsidRPr="00DE61B1">
        <w:rPr>
          <w:rFonts w:ascii="Times New Roman" w:hAnsi="Times New Roman" w:cs="Times New Roman"/>
          <w:sz w:val="26"/>
          <w:szCs w:val="26"/>
        </w:rPr>
        <w:t>образовани</w:t>
      </w:r>
      <w:r w:rsidR="00B34DCB">
        <w:rPr>
          <w:rFonts w:ascii="Times New Roman" w:hAnsi="Times New Roman" w:cs="Times New Roman"/>
          <w:sz w:val="26"/>
          <w:szCs w:val="26"/>
        </w:rPr>
        <w:t>я</w:t>
      </w:r>
      <w:r w:rsidR="00B34DCB" w:rsidRPr="00DE61B1">
        <w:rPr>
          <w:rFonts w:ascii="Times New Roman" w:hAnsi="Times New Roman" w:cs="Times New Roman"/>
          <w:sz w:val="26"/>
          <w:szCs w:val="26"/>
        </w:rPr>
        <w:t xml:space="preserve"> городской округ Когалым Ханты-Мансийского автономного округа – Югры</w:t>
      </w:r>
      <w:r w:rsidR="00B34DCB" w:rsidRPr="002B3E3D">
        <w:rPr>
          <w:rFonts w:ascii="Times New Roman" w:hAnsi="Times New Roman" w:cs="Times New Roman"/>
          <w:sz w:val="26"/>
          <w:szCs w:val="26"/>
        </w:rPr>
        <w:t xml:space="preserve"> </w:t>
      </w:r>
      <w:r w:rsidRPr="002B3E3D">
        <w:rPr>
          <w:rFonts w:ascii="Times New Roman" w:hAnsi="Times New Roman" w:cs="Times New Roman"/>
          <w:sz w:val="26"/>
          <w:szCs w:val="26"/>
        </w:rPr>
        <w:t xml:space="preserve">если иное понимание не следует из </w:t>
      </w:r>
      <w:r>
        <w:rPr>
          <w:rFonts w:ascii="Times New Roman" w:hAnsi="Times New Roman" w:cs="Times New Roman"/>
          <w:sz w:val="26"/>
          <w:szCs w:val="26"/>
        </w:rPr>
        <w:t>Типового п</w:t>
      </w:r>
      <w:r w:rsidRPr="002B3E3D">
        <w:rPr>
          <w:rFonts w:ascii="Times New Roman" w:hAnsi="Times New Roman" w:cs="Times New Roman"/>
          <w:sz w:val="26"/>
          <w:szCs w:val="26"/>
        </w:rPr>
        <w:t>оложения о закупке.</w:t>
      </w:r>
    </w:p>
    <w:p w14:paraId="0E7A308D" w14:textId="68244648"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Закупка</w:t>
      </w:r>
      <w:r w:rsidRPr="002B3E3D">
        <w:rPr>
          <w:rFonts w:ascii="Times New Roman" w:hAnsi="Times New Roman" w:cs="Times New Roman"/>
          <w:sz w:val="26"/>
          <w:szCs w:val="26"/>
        </w:rPr>
        <w:t xml:space="preserve"> - приобретение Заказчиком товаров, работ, услуг способами, указанными в </w:t>
      </w:r>
      <w:r>
        <w:rPr>
          <w:rFonts w:ascii="Times New Roman" w:hAnsi="Times New Roman" w:cs="Times New Roman"/>
          <w:sz w:val="26"/>
          <w:szCs w:val="26"/>
        </w:rPr>
        <w:t>Типовом п</w:t>
      </w:r>
      <w:r w:rsidRPr="002B3E3D">
        <w:rPr>
          <w:rFonts w:ascii="Times New Roman" w:hAnsi="Times New Roman" w:cs="Times New Roman"/>
          <w:sz w:val="26"/>
          <w:szCs w:val="26"/>
        </w:rPr>
        <w:t xml:space="preserve">оложении о закупке. Для целей применения </w:t>
      </w:r>
      <w:r>
        <w:rPr>
          <w:rFonts w:ascii="Times New Roman" w:hAnsi="Times New Roman" w:cs="Times New Roman"/>
          <w:sz w:val="26"/>
          <w:szCs w:val="26"/>
        </w:rPr>
        <w:t>Типового п</w:t>
      </w:r>
      <w:r w:rsidRPr="002B3E3D">
        <w:rPr>
          <w:rFonts w:ascii="Times New Roman" w:hAnsi="Times New Roman" w:cs="Times New Roman"/>
          <w:sz w:val="26"/>
          <w:szCs w:val="26"/>
        </w:rPr>
        <w:t>оложения о закупке закупка начинается с определения поставщика (исполнителя, подрядчика) и завершается исполнением обязательств сторонами договора. В случае, если не предусмотрено размещение извещения о закупке или направление приглашения принять участие в определении поставщика (исполнителя, подрядчика), закупка начинается с заключения договора и завершается исполнением обязательств сторонами договора.</w:t>
      </w:r>
    </w:p>
    <w:p w14:paraId="00A54501"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Закупка в электронной форме</w:t>
      </w:r>
      <w:r w:rsidRPr="002B3E3D">
        <w:rPr>
          <w:rFonts w:ascii="Times New Roman" w:hAnsi="Times New Roman" w:cs="Times New Roman"/>
          <w:sz w:val="26"/>
          <w:szCs w:val="26"/>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5F54D82E" w14:textId="29DE470F"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Закупка малого объёма с использованием электронного магазина</w:t>
      </w:r>
      <w:r w:rsidRPr="002B3E3D">
        <w:rPr>
          <w:rFonts w:ascii="Times New Roman" w:hAnsi="Times New Roman" w:cs="Times New Roman"/>
          <w:sz w:val="26"/>
          <w:szCs w:val="26"/>
        </w:rPr>
        <w:t xml:space="preserve"> - неконкурентный способ закупки, осуществляемый посредством проведения котировочной сессии с использованием инфраструктуры электронной площадки, в случаях</w:t>
      </w:r>
      <w:r>
        <w:rPr>
          <w:rFonts w:ascii="Times New Roman" w:hAnsi="Times New Roman" w:cs="Times New Roman"/>
          <w:sz w:val="26"/>
          <w:szCs w:val="26"/>
        </w:rPr>
        <w:t>,</w:t>
      </w:r>
      <w:r w:rsidRPr="002B3E3D">
        <w:rPr>
          <w:rFonts w:ascii="Times New Roman" w:hAnsi="Times New Roman" w:cs="Times New Roman"/>
          <w:sz w:val="26"/>
          <w:szCs w:val="26"/>
        </w:rPr>
        <w:t xml:space="preserve"> предусмотренных настоящим </w:t>
      </w:r>
      <w:r>
        <w:rPr>
          <w:rFonts w:ascii="Times New Roman" w:hAnsi="Times New Roman" w:cs="Times New Roman"/>
          <w:sz w:val="26"/>
          <w:szCs w:val="26"/>
        </w:rPr>
        <w:t>Типовым п</w:t>
      </w:r>
      <w:r w:rsidRPr="002B3E3D">
        <w:rPr>
          <w:rFonts w:ascii="Times New Roman" w:hAnsi="Times New Roman" w:cs="Times New Roman"/>
          <w:sz w:val="26"/>
          <w:szCs w:val="26"/>
        </w:rPr>
        <w:t>оложением</w:t>
      </w:r>
      <w:r>
        <w:rPr>
          <w:rFonts w:ascii="Times New Roman" w:hAnsi="Times New Roman" w:cs="Times New Roman"/>
          <w:sz w:val="26"/>
          <w:szCs w:val="26"/>
        </w:rPr>
        <w:t xml:space="preserve"> о закупке</w:t>
      </w:r>
      <w:r w:rsidRPr="002B3E3D">
        <w:rPr>
          <w:rFonts w:ascii="Times New Roman" w:hAnsi="Times New Roman" w:cs="Times New Roman"/>
          <w:sz w:val="26"/>
          <w:szCs w:val="26"/>
        </w:rPr>
        <w:t xml:space="preserve">. Порядок осуществления закупок малого объема посредством электронного магазина определяется </w:t>
      </w:r>
      <w:r>
        <w:rPr>
          <w:rFonts w:ascii="Times New Roman" w:hAnsi="Times New Roman" w:cs="Times New Roman"/>
          <w:sz w:val="26"/>
          <w:szCs w:val="26"/>
        </w:rPr>
        <w:t>Типовым п</w:t>
      </w:r>
      <w:r w:rsidRPr="002B3E3D">
        <w:rPr>
          <w:rFonts w:ascii="Times New Roman" w:hAnsi="Times New Roman" w:cs="Times New Roman"/>
          <w:sz w:val="26"/>
          <w:szCs w:val="26"/>
        </w:rPr>
        <w:t>оложением о закупке и регламентом электронной площадки.</w:t>
      </w:r>
    </w:p>
    <w:p w14:paraId="54F64BFB"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Котировочная сессия</w:t>
      </w:r>
      <w:r w:rsidRPr="002B3E3D">
        <w:rPr>
          <w:rFonts w:ascii="Times New Roman" w:hAnsi="Times New Roman" w:cs="Times New Roman"/>
          <w:sz w:val="26"/>
          <w:szCs w:val="26"/>
        </w:rPr>
        <w:t xml:space="preserve"> - закупка, для осуществления которой, заказчик формирует описание потребности с указанием товара и характеристик, устанавливает срок подачи предложений поставщиков. На основании поданных поставщиками предложений, заключает контракт.</w:t>
      </w:r>
    </w:p>
    <w:p w14:paraId="07CDB760" w14:textId="396B059A"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Закупки только у субъектов МСП на федеральной электронной площадке</w:t>
      </w:r>
      <w:r w:rsidRPr="002B3E3D">
        <w:rPr>
          <w:rFonts w:ascii="Times New Roman" w:hAnsi="Times New Roman" w:cs="Times New Roman"/>
          <w:sz w:val="26"/>
          <w:szCs w:val="26"/>
        </w:rPr>
        <w:t xml:space="preserve"> - неконкурентный способ закупки, предусмотренный в соответствии с </w:t>
      </w:r>
      <w:hyperlink r:id="rId15">
        <w:r w:rsidRPr="002B3E3D">
          <w:rPr>
            <w:rFonts w:ascii="Times New Roman" w:hAnsi="Times New Roman" w:cs="Times New Roman"/>
            <w:sz w:val="26"/>
            <w:szCs w:val="26"/>
          </w:rPr>
          <w:t>пунктом 20.1</w:t>
        </w:r>
      </w:hyperlink>
      <w:r w:rsidRPr="002B3E3D">
        <w:rPr>
          <w:rFonts w:ascii="Times New Roman" w:hAnsi="Times New Roman" w:cs="Times New Roman"/>
          <w:sz w:val="26"/>
          <w:szCs w:val="26"/>
        </w:rPr>
        <w:t xml:space="preserve"> Постановления Правительства РФ №1352.</w:t>
      </w:r>
    </w:p>
    <w:p w14:paraId="7A009385"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Закупка у единственного поставщика</w:t>
      </w:r>
      <w:r w:rsidRPr="002B3E3D">
        <w:rPr>
          <w:rFonts w:ascii="Times New Roman" w:hAnsi="Times New Roman" w:cs="Times New Roman"/>
          <w:sz w:val="26"/>
          <w:szCs w:val="26"/>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0328579F" w14:textId="35E32BD0"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Закупка только у субъектов МСП</w:t>
      </w:r>
      <w:r w:rsidRPr="002B3E3D">
        <w:rPr>
          <w:rFonts w:ascii="Times New Roman" w:hAnsi="Times New Roman" w:cs="Times New Roman"/>
          <w:sz w:val="26"/>
          <w:szCs w:val="26"/>
        </w:rPr>
        <w:t xml:space="preserve"> - закупка, участниками которой являются только субъекты малого и среднего предпринимательства, в соответствии с </w:t>
      </w:r>
      <w:hyperlink w:anchor="P926">
        <w:r w:rsidRPr="002B3E3D">
          <w:rPr>
            <w:rFonts w:ascii="Times New Roman" w:hAnsi="Times New Roman" w:cs="Times New Roman"/>
            <w:sz w:val="26"/>
            <w:szCs w:val="26"/>
          </w:rPr>
          <w:t>подпунктом 2 пункта 23.1</w:t>
        </w:r>
      </w:hyperlink>
      <w:r w:rsidRPr="002B3E3D">
        <w:rPr>
          <w:rFonts w:ascii="Times New Roman" w:hAnsi="Times New Roman" w:cs="Times New Roman"/>
          <w:sz w:val="26"/>
          <w:szCs w:val="26"/>
        </w:rPr>
        <w:t xml:space="preserve"> </w:t>
      </w:r>
      <w:r>
        <w:rPr>
          <w:rFonts w:ascii="Times New Roman" w:hAnsi="Times New Roman" w:cs="Times New Roman"/>
          <w:sz w:val="26"/>
          <w:szCs w:val="26"/>
        </w:rPr>
        <w:t>Типового п</w:t>
      </w:r>
      <w:r w:rsidRPr="002B3E3D">
        <w:rPr>
          <w:rFonts w:ascii="Times New Roman" w:hAnsi="Times New Roman" w:cs="Times New Roman"/>
          <w:sz w:val="26"/>
          <w:szCs w:val="26"/>
        </w:rPr>
        <w:t>оложения о закупке.</w:t>
      </w:r>
    </w:p>
    <w:p w14:paraId="3DB61D71"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Определение поставщика (подрядчика, исполнителя)</w:t>
      </w:r>
      <w:r w:rsidRPr="002B3E3D">
        <w:rPr>
          <w:rFonts w:ascii="Times New Roman" w:hAnsi="Times New Roman" w:cs="Times New Roman"/>
          <w:sz w:val="26"/>
          <w:szCs w:val="26"/>
        </w:rPr>
        <w:t xml:space="preserve"> - совокупность действий, которые осуществляются Заказчиком, начиная с размещения в ЕИС, на официальном сайте извещения о закупке либо с направления приглашения принять участие в определении поставщика (исполнителя, подрядчика) и завершаются заключением договора. В случае, если не предусмотрено направление приглашения принять участие в определении поставщика (исполнителя, подрядчика) или размещение извещения о закупке, определение поставщика (исполнителя, подрядчика) начинается с принятия решения о закупке у единственного поставщика (исполнителя, подрядчика) и завершается заключением договора.</w:t>
      </w:r>
    </w:p>
    <w:p w14:paraId="0E94581D" w14:textId="3CE15151"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Победитель закупки -</w:t>
      </w:r>
      <w:r w:rsidRPr="002B3E3D">
        <w:rPr>
          <w:rFonts w:ascii="Times New Roman" w:hAnsi="Times New Roman" w:cs="Times New Roman"/>
          <w:sz w:val="26"/>
          <w:szCs w:val="26"/>
        </w:rPr>
        <w:t xml:space="preserve"> соответствующий требованиям настоящего </w:t>
      </w:r>
      <w:r w:rsidR="00276541">
        <w:rPr>
          <w:rFonts w:ascii="Times New Roman" w:hAnsi="Times New Roman" w:cs="Times New Roman"/>
          <w:sz w:val="26"/>
          <w:szCs w:val="26"/>
        </w:rPr>
        <w:t>Типового п</w:t>
      </w:r>
      <w:r w:rsidRPr="002B3E3D">
        <w:rPr>
          <w:rFonts w:ascii="Times New Roman" w:hAnsi="Times New Roman" w:cs="Times New Roman"/>
          <w:sz w:val="26"/>
          <w:szCs w:val="26"/>
        </w:rPr>
        <w:t>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6C0515C4" w14:textId="247DCC1C" w:rsidR="002B3E3D" w:rsidRPr="00276541"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Регламент электронной площадки</w:t>
      </w:r>
      <w:r w:rsidRPr="002B3E3D">
        <w:rPr>
          <w:rFonts w:ascii="Times New Roman" w:hAnsi="Times New Roman" w:cs="Times New Roman"/>
          <w:sz w:val="26"/>
          <w:szCs w:val="26"/>
        </w:rPr>
        <w:t xml:space="preserve"> - документ оператора электронной площадки, регламентирующий порядок проведения закупок на электронной площадке и деятельность оператора электронной площадки по обеспечению проведения закупок в соответствии с Федеральным </w:t>
      </w:r>
      <w:hyperlink r:id="rId16">
        <w:r w:rsidRPr="00276541">
          <w:rPr>
            <w:rFonts w:ascii="Times New Roman" w:hAnsi="Times New Roman" w:cs="Times New Roman"/>
            <w:sz w:val="26"/>
            <w:szCs w:val="26"/>
          </w:rPr>
          <w:t>законом</w:t>
        </w:r>
      </w:hyperlink>
      <w:r w:rsidR="00276541">
        <w:rPr>
          <w:rFonts w:ascii="Times New Roman" w:hAnsi="Times New Roman" w:cs="Times New Roman"/>
          <w:sz w:val="26"/>
          <w:szCs w:val="26"/>
        </w:rPr>
        <w:t xml:space="preserve"> №</w:t>
      </w:r>
      <w:r w:rsidRPr="00276541">
        <w:rPr>
          <w:rFonts w:ascii="Times New Roman" w:hAnsi="Times New Roman" w:cs="Times New Roman"/>
          <w:sz w:val="26"/>
          <w:szCs w:val="26"/>
        </w:rPr>
        <w:t>223-ФЗ.</w:t>
      </w:r>
    </w:p>
    <w:p w14:paraId="1A20FA1D" w14:textId="331ED44C"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Реестр СМСП -</w:t>
      </w:r>
      <w:r w:rsidRPr="002B3E3D">
        <w:rPr>
          <w:rFonts w:ascii="Times New Roman" w:hAnsi="Times New Roman" w:cs="Times New Roman"/>
          <w:sz w:val="26"/>
          <w:szCs w:val="26"/>
        </w:rPr>
        <w:t xml:space="preserve"> Единый реестр субъектов малого и среднего предпринимательства, сформированный в соответствии со </w:t>
      </w:r>
      <w:hyperlink r:id="rId17">
        <w:r w:rsidRPr="00276541">
          <w:rPr>
            <w:rFonts w:ascii="Times New Roman" w:hAnsi="Times New Roman" w:cs="Times New Roman"/>
            <w:sz w:val="26"/>
            <w:szCs w:val="26"/>
          </w:rPr>
          <w:t>статьей 4.1</w:t>
        </w:r>
      </w:hyperlink>
      <w:r w:rsidR="00276541">
        <w:rPr>
          <w:rFonts w:ascii="Times New Roman" w:hAnsi="Times New Roman" w:cs="Times New Roman"/>
          <w:sz w:val="26"/>
          <w:szCs w:val="26"/>
        </w:rPr>
        <w:t xml:space="preserve"> </w:t>
      </w:r>
      <w:r w:rsidR="00276541" w:rsidRPr="002B3E3D">
        <w:rPr>
          <w:rFonts w:ascii="Times New Roman" w:hAnsi="Times New Roman" w:cs="Times New Roman"/>
          <w:sz w:val="26"/>
          <w:szCs w:val="26"/>
        </w:rPr>
        <w:t>Федеральног</w:t>
      </w:r>
      <w:r w:rsidR="00C96C89">
        <w:rPr>
          <w:rFonts w:ascii="Times New Roman" w:hAnsi="Times New Roman" w:cs="Times New Roman"/>
          <w:sz w:val="26"/>
          <w:szCs w:val="26"/>
        </w:rPr>
        <w:t>о закона от 24 июля 2007 года №</w:t>
      </w:r>
      <w:r w:rsidR="00276541" w:rsidRPr="002B3E3D">
        <w:rPr>
          <w:rFonts w:ascii="Times New Roman" w:hAnsi="Times New Roman" w:cs="Times New Roman"/>
          <w:sz w:val="26"/>
          <w:szCs w:val="26"/>
        </w:rPr>
        <w:t>209-ФЗ "О развитии малого и среднего предпринимательства в Российской Федерации"</w:t>
      </w:r>
      <w:r w:rsidRPr="002B3E3D">
        <w:rPr>
          <w:rFonts w:ascii="Times New Roman" w:hAnsi="Times New Roman" w:cs="Times New Roman"/>
          <w:sz w:val="26"/>
          <w:szCs w:val="26"/>
        </w:rPr>
        <w:t>.</w:t>
      </w:r>
    </w:p>
    <w:p w14:paraId="7E27F263"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Способ закупки -</w:t>
      </w:r>
      <w:r w:rsidRPr="002B3E3D">
        <w:rPr>
          <w:rFonts w:ascii="Times New Roman" w:hAnsi="Times New Roman" w:cs="Times New Roman"/>
          <w:sz w:val="26"/>
          <w:szCs w:val="26"/>
        </w:rPr>
        <w:t xml:space="preserve"> порядок выбора победителя и последовательность обязательных действий при осуществлении конкретной процедуры закупки.</w:t>
      </w:r>
    </w:p>
    <w:p w14:paraId="5D8AC795" w14:textId="4CA47CB9"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Субъекты МСП -</w:t>
      </w:r>
      <w:r w:rsidRPr="002B3E3D">
        <w:rPr>
          <w:rFonts w:ascii="Times New Roman" w:hAnsi="Times New Roman" w:cs="Times New Roman"/>
          <w:sz w:val="26"/>
          <w:szCs w:val="26"/>
        </w:rPr>
        <w:t xml:space="preserve">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w:t>
      </w:r>
      <w:hyperlink r:id="rId18">
        <w:r w:rsidRPr="00C96C89">
          <w:rPr>
            <w:rFonts w:ascii="Times New Roman" w:hAnsi="Times New Roman" w:cs="Times New Roman"/>
            <w:sz w:val="26"/>
            <w:szCs w:val="26"/>
          </w:rPr>
          <w:t>частью 1.1 статьи 4</w:t>
        </w:r>
      </w:hyperlink>
      <w:r w:rsidRPr="00C96C89">
        <w:rPr>
          <w:rFonts w:ascii="Times New Roman" w:hAnsi="Times New Roman" w:cs="Times New Roman"/>
          <w:sz w:val="26"/>
          <w:szCs w:val="26"/>
        </w:rPr>
        <w:t xml:space="preserve"> </w:t>
      </w:r>
      <w:r w:rsidRPr="002B3E3D">
        <w:rPr>
          <w:rFonts w:ascii="Times New Roman" w:hAnsi="Times New Roman" w:cs="Times New Roman"/>
          <w:sz w:val="26"/>
          <w:szCs w:val="26"/>
        </w:rPr>
        <w:t>Федеральног</w:t>
      </w:r>
      <w:r w:rsidR="00C96C89">
        <w:rPr>
          <w:rFonts w:ascii="Times New Roman" w:hAnsi="Times New Roman" w:cs="Times New Roman"/>
          <w:sz w:val="26"/>
          <w:szCs w:val="26"/>
        </w:rPr>
        <w:t>о закона от 24 июля 2007 года №</w:t>
      </w:r>
      <w:r w:rsidRPr="002B3E3D">
        <w:rPr>
          <w:rFonts w:ascii="Times New Roman" w:hAnsi="Times New Roman" w:cs="Times New Roman"/>
          <w:sz w:val="26"/>
          <w:szCs w:val="26"/>
        </w:rPr>
        <w:t>209-ФЗ "О развитии малого и среднего предпринимательства в Российской Федерации", а также физические лица, не являющиеся индивидуальными предпринимателями и применяющие специальный налоговый режим "Налог на профессиональный доход" (самозанятые).</w:t>
      </w:r>
    </w:p>
    <w:p w14:paraId="301796A4"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Уклонение от заключения договора -</w:t>
      </w:r>
      <w:r w:rsidRPr="002B3E3D">
        <w:rPr>
          <w:rFonts w:ascii="Times New Roman" w:hAnsi="Times New Roman" w:cs="Times New Roman"/>
          <w:sz w:val="26"/>
          <w:szCs w:val="26"/>
        </w:rPr>
        <w:t xml:space="preserve">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13FAE08E" w14:textId="052A2860"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Участник закупки -</w:t>
      </w:r>
      <w:r w:rsidRPr="002B3E3D">
        <w:rPr>
          <w:rFonts w:ascii="Times New Roman" w:hAnsi="Times New Roman" w:cs="Times New Roman"/>
          <w:sz w:val="26"/>
          <w:szCs w:val="26"/>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r w:rsidRPr="00C96C89">
        <w:rPr>
          <w:rFonts w:ascii="Times New Roman" w:hAnsi="Times New Roman" w:cs="Times New Roman"/>
          <w:sz w:val="26"/>
          <w:szCs w:val="26"/>
        </w:rPr>
        <w:t xml:space="preserve">Федеральным </w:t>
      </w:r>
      <w:hyperlink r:id="rId19">
        <w:r w:rsidRPr="00C96C89">
          <w:rPr>
            <w:rFonts w:ascii="Times New Roman" w:hAnsi="Times New Roman" w:cs="Times New Roman"/>
            <w:sz w:val="26"/>
            <w:szCs w:val="26"/>
          </w:rPr>
          <w:t>законом</w:t>
        </w:r>
      </w:hyperlink>
      <w:r w:rsidRPr="00C96C89">
        <w:rPr>
          <w:rFonts w:ascii="Times New Roman" w:hAnsi="Times New Roman" w:cs="Times New Roman"/>
          <w:sz w:val="26"/>
          <w:szCs w:val="26"/>
        </w:rPr>
        <w:t xml:space="preserve"> от 14 июля 2022 года </w:t>
      </w:r>
      <w:r w:rsidR="00C96C89" w:rsidRPr="00C96C89">
        <w:rPr>
          <w:rFonts w:ascii="Times New Roman" w:hAnsi="Times New Roman" w:cs="Times New Roman"/>
          <w:sz w:val="26"/>
          <w:szCs w:val="26"/>
        </w:rPr>
        <w:t>№</w:t>
      </w:r>
      <w:r w:rsidRPr="00C96C89">
        <w:rPr>
          <w:rFonts w:ascii="Times New Roman" w:hAnsi="Times New Roman" w:cs="Times New Roman"/>
          <w:sz w:val="26"/>
          <w:szCs w:val="26"/>
        </w:rPr>
        <w:t xml:space="preserve">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20">
        <w:r w:rsidRPr="00C96C89">
          <w:rPr>
            <w:rFonts w:ascii="Times New Roman" w:hAnsi="Times New Roman" w:cs="Times New Roman"/>
            <w:sz w:val="26"/>
            <w:szCs w:val="26"/>
          </w:rPr>
          <w:t>законом</w:t>
        </w:r>
      </w:hyperlink>
      <w:r w:rsidR="00C96C89">
        <w:rPr>
          <w:rFonts w:ascii="Times New Roman" w:hAnsi="Times New Roman" w:cs="Times New Roman"/>
          <w:sz w:val="26"/>
          <w:szCs w:val="26"/>
        </w:rPr>
        <w:t xml:space="preserve"> от 14 июля 2022 года №</w:t>
      </w:r>
      <w:r w:rsidRPr="00C96C89">
        <w:rPr>
          <w:rFonts w:ascii="Times New Roman" w:hAnsi="Times New Roman" w:cs="Times New Roman"/>
          <w:sz w:val="26"/>
          <w:szCs w:val="26"/>
        </w:rPr>
        <w:t xml:space="preserve">255-ФЗ "О контроле за деятельностью лиц, находящихся под иностранным влиянием. Участник закупки для участия в неконкурентной закупке </w:t>
      </w:r>
      <w:r w:rsidRPr="002B3E3D">
        <w:rPr>
          <w:rFonts w:ascii="Times New Roman" w:hAnsi="Times New Roman" w:cs="Times New Roman"/>
          <w:sz w:val="26"/>
          <w:szCs w:val="26"/>
        </w:rPr>
        <w:t>подает заявку на участие в неконкурентной закупке или иной предусмотренный положением о закупке для направления заказчику документ, для участия в конкурентной закупке подает заявку на участие в конкурентной закупке.</w:t>
      </w:r>
    </w:p>
    <w:p w14:paraId="0B9868BE" w14:textId="4B25F5AF"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Федеральная электронная площадка</w:t>
      </w:r>
      <w:r w:rsidRPr="002B3E3D">
        <w:rPr>
          <w:rFonts w:ascii="Times New Roman" w:hAnsi="Times New Roman" w:cs="Times New Roman"/>
          <w:sz w:val="26"/>
          <w:szCs w:val="26"/>
        </w:rPr>
        <w:t xml:space="preserve"> - электронная площадка, предусмотренная </w:t>
      </w:r>
      <w:hyperlink r:id="rId21">
        <w:r w:rsidRPr="00875BD1">
          <w:rPr>
            <w:rFonts w:ascii="Times New Roman" w:hAnsi="Times New Roman" w:cs="Times New Roman"/>
            <w:sz w:val="26"/>
            <w:szCs w:val="26"/>
          </w:rPr>
          <w:t>частью 10 статьи 3.4</w:t>
        </w:r>
      </w:hyperlink>
      <w:r w:rsidR="00875BD1" w:rsidRPr="00875BD1">
        <w:rPr>
          <w:rFonts w:ascii="Times New Roman" w:hAnsi="Times New Roman" w:cs="Times New Roman"/>
          <w:sz w:val="26"/>
          <w:szCs w:val="26"/>
        </w:rPr>
        <w:t xml:space="preserve"> Ф</w:t>
      </w:r>
      <w:r w:rsidR="00875BD1">
        <w:rPr>
          <w:rFonts w:ascii="Times New Roman" w:hAnsi="Times New Roman" w:cs="Times New Roman"/>
          <w:sz w:val="26"/>
          <w:szCs w:val="26"/>
        </w:rPr>
        <w:t>едерального закона №</w:t>
      </w:r>
      <w:r w:rsidRPr="002B3E3D">
        <w:rPr>
          <w:rFonts w:ascii="Times New Roman" w:hAnsi="Times New Roman" w:cs="Times New Roman"/>
          <w:sz w:val="26"/>
          <w:szCs w:val="26"/>
        </w:rPr>
        <w:t>223-ФЗ.</w:t>
      </w:r>
    </w:p>
    <w:p w14:paraId="70F6FF49" w14:textId="1ED329B0"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Совокупный годовой объем закупок -</w:t>
      </w:r>
      <w:r w:rsidRPr="002B3E3D">
        <w:rPr>
          <w:rFonts w:ascii="Times New Roman" w:hAnsi="Times New Roman" w:cs="Times New Roman"/>
          <w:sz w:val="26"/>
          <w:szCs w:val="26"/>
        </w:rPr>
        <w:t xml:space="preserve"> совокупный стоимостной объем договоров, подлежащих оплате в текущем финансовом году, заключенных заказчиком по результатам закупок на основании Федерального </w:t>
      </w:r>
      <w:hyperlink r:id="rId22">
        <w:r w:rsidRPr="00875BD1">
          <w:rPr>
            <w:rFonts w:ascii="Times New Roman" w:hAnsi="Times New Roman" w:cs="Times New Roman"/>
            <w:sz w:val="26"/>
            <w:szCs w:val="26"/>
          </w:rPr>
          <w:t>закона</w:t>
        </w:r>
      </w:hyperlink>
      <w:r w:rsidR="00875BD1">
        <w:rPr>
          <w:rFonts w:ascii="Times New Roman" w:hAnsi="Times New Roman" w:cs="Times New Roman"/>
          <w:sz w:val="26"/>
          <w:szCs w:val="26"/>
        </w:rPr>
        <w:t xml:space="preserve"> №223</w:t>
      </w:r>
      <w:r w:rsidRPr="002B3E3D">
        <w:rPr>
          <w:rFonts w:ascii="Times New Roman" w:hAnsi="Times New Roman" w:cs="Times New Roman"/>
          <w:sz w:val="26"/>
          <w:szCs w:val="26"/>
        </w:rPr>
        <w:t xml:space="preserve"> в текущем финансовом году и до начала указанного финансового года.</w:t>
      </w:r>
    </w:p>
    <w:p w14:paraId="4EAC918C" w14:textId="77777777"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w:t>
      </w:r>
      <w:r w:rsidRPr="002B3E3D">
        <w:rPr>
          <w:rFonts w:ascii="Times New Roman" w:hAnsi="Times New Roman" w:cs="Times New Roman"/>
          <w:sz w:val="26"/>
          <w:szCs w:val="26"/>
        </w:rPr>
        <w:t xml:space="preserve"> - это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r:id="rId23">
        <w:r w:rsidRPr="00CC19DB">
          <w:rPr>
            <w:rFonts w:ascii="Times New Roman" w:hAnsi="Times New Roman" w:cs="Times New Roman"/>
            <w:sz w:val="26"/>
            <w:szCs w:val="26"/>
          </w:rPr>
          <w:t>статьей 8.3</w:t>
        </w:r>
      </w:hyperlink>
      <w:r w:rsidRPr="00CC19DB">
        <w:rPr>
          <w:rFonts w:ascii="Times New Roman" w:hAnsi="Times New Roman" w:cs="Times New Roman"/>
          <w:sz w:val="26"/>
          <w:szCs w:val="26"/>
        </w:rPr>
        <w:t xml:space="preserve"> </w:t>
      </w:r>
      <w:r w:rsidRPr="002B3E3D">
        <w:rPr>
          <w:rFonts w:ascii="Times New Roman" w:hAnsi="Times New Roman" w:cs="Times New Roman"/>
          <w:sz w:val="26"/>
          <w:szCs w:val="26"/>
        </w:rPr>
        <w:t>Градостроительного кодекса Российской Федерации (далее - сметная стоимость строительства).</w:t>
      </w:r>
    </w:p>
    <w:p w14:paraId="4D5895C7" w14:textId="2489943A" w:rsidR="002B3E3D" w:rsidRPr="002B3E3D" w:rsidRDefault="002B3E3D" w:rsidP="002B3E3D">
      <w:pPr>
        <w:pStyle w:val="ConsPlusNormal"/>
        <w:spacing w:before="220"/>
        <w:ind w:firstLine="540"/>
        <w:jc w:val="both"/>
        <w:rPr>
          <w:rFonts w:ascii="Times New Roman" w:hAnsi="Times New Roman" w:cs="Times New Roman"/>
          <w:sz w:val="26"/>
          <w:szCs w:val="26"/>
        </w:rPr>
      </w:pPr>
      <w:r w:rsidRPr="002B3E3D">
        <w:rPr>
          <w:rFonts w:ascii="Times New Roman" w:hAnsi="Times New Roman" w:cs="Times New Roman"/>
          <w:b/>
          <w:sz w:val="26"/>
          <w:szCs w:val="26"/>
        </w:rPr>
        <w:t xml:space="preserve">Организатор </w:t>
      </w:r>
      <w:r w:rsidR="007557C7">
        <w:rPr>
          <w:rFonts w:ascii="Times New Roman" w:hAnsi="Times New Roman" w:cs="Times New Roman"/>
          <w:b/>
          <w:sz w:val="26"/>
          <w:szCs w:val="26"/>
        </w:rPr>
        <w:t xml:space="preserve">совместной </w:t>
      </w:r>
      <w:r w:rsidRPr="002B3E3D">
        <w:rPr>
          <w:rFonts w:ascii="Times New Roman" w:hAnsi="Times New Roman" w:cs="Times New Roman"/>
          <w:b/>
          <w:sz w:val="26"/>
          <w:szCs w:val="26"/>
        </w:rPr>
        <w:t>закупки</w:t>
      </w:r>
      <w:r w:rsidRPr="002B3E3D">
        <w:rPr>
          <w:rFonts w:ascii="Times New Roman" w:hAnsi="Times New Roman" w:cs="Times New Roman"/>
          <w:sz w:val="26"/>
          <w:szCs w:val="26"/>
        </w:rPr>
        <w:t xml:space="preserve"> - юридическое лицо, осуществляющее функции по проведению </w:t>
      </w:r>
      <w:r w:rsidR="000578C2">
        <w:rPr>
          <w:rFonts w:ascii="Times New Roman" w:hAnsi="Times New Roman" w:cs="Times New Roman"/>
          <w:sz w:val="26"/>
          <w:szCs w:val="26"/>
        </w:rPr>
        <w:t xml:space="preserve">совместных </w:t>
      </w:r>
      <w:r w:rsidRPr="002B3E3D">
        <w:rPr>
          <w:rFonts w:ascii="Times New Roman" w:hAnsi="Times New Roman" w:cs="Times New Roman"/>
          <w:sz w:val="26"/>
          <w:szCs w:val="26"/>
        </w:rPr>
        <w:t>конкурентных закупок на основании договора или соглашения с заказчиком или по иным основаниям, предусмотренным правовыми актами Российской Федерации</w:t>
      </w:r>
      <w:r w:rsidR="002230B8">
        <w:rPr>
          <w:rFonts w:ascii="Times New Roman" w:hAnsi="Times New Roman" w:cs="Times New Roman"/>
          <w:sz w:val="26"/>
          <w:szCs w:val="26"/>
        </w:rPr>
        <w:t xml:space="preserve"> </w:t>
      </w:r>
      <w:r w:rsidR="002230B8" w:rsidRPr="00A86B52">
        <w:rPr>
          <w:rFonts w:ascii="Times New Roman" w:hAnsi="Times New Roman" w:cs="Times New Roman"/>
          <w:sz w:val="26"/>
          <w:szCs w:val="26"/>
        </w:rPr>
        <w:t>или Ханты-Мансийского автономного округа - Югры</w:t>
      </w:r>
      <w:r w:rsidRPr="002B3E3D">
        <w:rPr>
          <w:rFonts w:ascii="Times New Roman" w:hAnsi="Times New Roman" w:cs="Times New Roman"/>
          <w:sz w:val="26"/>
          <w:szCs w:val="26"/>
        </w:rPr>
        <w:t>.</w:t>
      </w:r>
    </w:p>
    <w:p w14:paraId="2F8A7A45" w14:textId="77777777" w:rsidR="002B3E3D" w:rsidRDefault="002B3E3D" w:rsidP="00566884">
      <w:pPr>
        <w:pStyle w:val="ConsPlusNormal"/>
        <w:jc w:val="center"/>
        <w:rPr>
          <w:rFonts w:ascii="Times New Roman" w:hAnsi="Times New Roman" w:cs="Times New Roman"/>
          <w:sz w:val="26"/>
          <w:szCs w:val="26"/>
        </w:rPr>
      </w:pPr>
    </w:p>
    <w:p w14:paraId="5059AAAF" w14:textId="77777777" w:rsidR="00566884" w:rsidRPr="00566884" w:rsidRDefault="00566884" w:rsidP="00566884">
      <w:pPr>
        <w:pStyle w:val="ConsPlusNormal"/>
        <w:jc w:val="center"/>
        <w:rPr>
          <w:rFonts w:ascii="Times New Roman" w:hAnsi="Times New Roman" w:cs="Times New Roman"/>
          <w:sz w:val="26"/>
          <w:szCs w:val="26"/>
        </w:rPr>
      </w:pPr>
    </w:p>
    <w:p w14:paraId="28241F03" w14:textId="77777777" w:rsidR="00566884" w:rsidRPr="00792A6C" w:rsidRDefault="00566884" w:rsidP="00566884">
      <w:pPr>
        <w:pStyle w:val="ConsPlusTitle"/>
        <w:jc w:val="center"/>
        <w:outlineLvl w:val="1"/>
        <w:rPr>
          <w:rFonts w:ascii="Times New Roman" w:hAnsi="Times New Roman" w:cs="Times New Roman"/>
          <w:sz w:val="26"/>
          <w:szCs w:val="26"/>
        </w:rPr>
      </w:pPr>
      <w:r w:rsidRPr="00792A6C">
        <w:rPr>
          <w:rFonts w:ascii="Times New Roman" w:hAnsi="Times New Roman" w:cs="Times New Roman"/>
          <w:sz w:val="26"/>
          <w:szCs w:val="26"/>
        </w:rPr>
        <w:t>ЧАСТЬ I. ОБЩИЕ ПОЛОЖЕНИЯ И ПОРЯДОК ПОДГОТОВКИ ЗАКУПКИ</w:t>
      </w:r>
    </w:p>
    <w:p w14:paraId="0CC67688" w14:textId="77777777" w:rsidR="00566884" w:rsidRPr="00792A6C" w:rsidRDefault="00566884" w:rsidP="00566884">
      <w:pPr>
        <w:pStyle w:val="ConsPlusNormal"/>
        <w:jc w:val="center"/>
        <w:rPr>
          <w:rFonts w:ascii="Times New Roman" w:hAnsi="Times New Roman" w:cs="Times New Roman"/>
          <w:sz w:val="26"/>
          <w:szCs w:val="26"/>
        </w:rPr>
      </w:pPr>
    </w:p>
    <w:p w14:paraId="34BDFAFA"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1" w:name="P187"/>
      <w:bookmarkEnd w:id="1"/>
      <w:r w:rsidRPr="00792A6C">
        <w:rPr>
          <w:rFonts w:ascii="Times New Roman" w:hAnsi="Times New Roman" w:cs="Times New Roman"/>
          <w:sz w:val="26"/>
          <w:szCs w:val="26"/>
        </w:rPr>
        <w:t>Раздел 1. ОБЩИЕ ПОЛОЖЕНИЯ</w:t>
      </w:r>
    </w:p>
    <w:p w14:paraId="77520BCE" w14:textId="77777777" w:rsidR="00566884" w:rsidRPr="00792A6C" w:rsidRDefault="00566884" w:rsidP="00566884">
      <w:pPr>
        <w:pStyle w:val="ConsPlusNormal"/>
        <w:ind w:firstLine="540"/>
        <w:jc w:val="both"/>
        <w:rPr>
          <w:rFonts w:ascii="Times New Roman" w:hAnsi="Times New Roman" w:cs="Times New Roman"/>
          <w:sz w:val="26"/>
          <w:szCs w:val="26"/>
        </w:rPr>
      </w:pPr>
    </w:p>
    <w:p w14:paraId="219BC683" w14:textId="7C805148"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1.1. Настоящее </w:t>
      </w:r>
      <w:r w:rsidR="00675DDD">
        <w:rPr>
          <w:rFonts w:ascii="Times New Roman" w:hAnsi="Times New Roman" w:cs="Times New Roman"/>
          <w:sz w:val="26"/>
          <w:szCs w:val="26"/>
        </w:rPr>
        <w:t xml:space="preserve">Типовое </w:t>
      </w:r>
      <w:r w:rsidRPr="00792A6C">
        <w:rPr>
          <w:rFonts w:ascii="Times New Roman" w:hAnsi="Times New Roman" w:cs="Times New Roman"/>
          <w:sz w:val="26"/>
          <w:szCs w:val="26"/>
        </w:rPr>
        <w:t xml:space="preserve">положение о закупке товаров, работ, услуг утверждено в соответствии с </w:t>
      </w:r>
      <w:hyperlink r:id="rId24">
        <w:r w:rsidRPr="00792A6C">
          <w:rPr>
            <w:rFonts w:ascii="Times New Roman" w:hAnsi="Times New Roman" w:cs="Times New Roman"/>
            <w:sz w:val="26"/>
            <w:szCs w:val="26"/>
          </w:rPr>
          <w:t>частью 3 статьи 2</w:t>
        </w:r>
      </w:hyperlink>
      <w:r w:rsidR="00CC19DB">
        <w:rPr>
          <w:rFonts w:ascii="Times New Roman" w:hAnsi="Times New Roman" w:cs="Times New Roman"/>
          <w:sz w:val="26"/>
          <w:szCs w:val="26"/>
        </w:rPr>
        <w:t xml:space="preserve"> Федерального</w:t>
      </w:r>
      <w:r w:rsidR="00792A6C">
        <w:rPr>
          <w:rFonts w:ascii="Times New Roman" w:hAnsi="Times New Roman" w:cs="Times New Roman"/>
          <w:sz w:val="26"/>
          <w:szCs w:val="26"/>
        </w:rPr>
        <w:t xml:space="preserve"> закон</w:t>
      </w:r>
      <w:r w:rsidR="00CC19DB">
        <w:rPr>
          <w:rFonts w:ascii="Times New Roman" w:hAnsi="Times New Roman" w:cs="Times New Roman"/>
          <w:sz w:val="26"/>
          <w:szCs w:val="26"/>
        </w:rPr>
        <w:t>а №223-ФЗ</w:t>
      </w:r>
      <w:r w:rsidRPr="00792A6C">
        <w:rPr>
          <w:rFonts w:ascii="Times New Roman" w:hAnsi="Times New Roman" w:cs="Times New Roman"/>
          <w:sz w:val="26"/>
          <w:szCs w:val="26"/>
        </w:rPr>
        <w:t>, является документом, который регламентирует закупочную деятельность</w:t>
      </w:r>
    </w:p>
    <w:p w14:paraId="701B5FFC" w14:textId="15DFB0E0" w:rsidR="00566884" w:rsidRPr="00792A6C" w:rsidRDefault="00566884" w:rsidP="00566884">
      <w:pPr>
        <w:pStyle w:val="ConsPlusNormal"/>
        <w:spacing w:before="220"/>
        <w:rPr>
          <w:rFonts w:ascii="Times New Roman" w:hAnsi="Times New Roman" w:cs="Times New Roman"/>
          <w:sz w:val="26"/>
          <w:szCs w:val="26"/>
        </w:rPr>
      </w:pPr>
      <w:r w:rsidRPr="00792A6C">
        <w:rPr>
          <w:rFonts w:ascii="Times New Roman" w:hAnsi="Times New Roman" w:cs="Times New Roman"/>
          <w:sz w:val="16"/>
          <w:szCs w:val="16"/>
        </w:rPr>
        <w:t>________________________________________</w:t>
      </w:r>
      <w:r w:rsidR="00792A6C" w:rsidRPr="00792A6C">
        <w:rPr>
          <w:rFonts w:ascii="Times New Roman" w:hAnsi="Times New Roman" w:cs="Times New Roman"/>
          <w:sz w:val="16"/>
          <w:szCs w:val="16"/>
        </w:rPr>
        <w:t>_____________________________</w:t>
      </w:r>
      <w:r w:rsidR="00792A6C">
        <w:rPr>
          <w:rFonts w:ascii="Times New Roman" w:hAnsi="Times New Roman" w:cs="Times New Roman"/>
          <w:sz w:val="16"/>
          <w:szCs w:val="16"/>
        </w:rPr>
        <w:t>_______________________________________________</w:t>
      </w:r>
      <w:r w:rsidRPr="00792A6C">
        <w:rPr>
          <w:rFonts w:ascii="Times New Roman" w:hAnsi="Times New Roman" w:cs="Times New Roman"/>
          <w:sz w:val="26"/>
          <w:szCs w:val="26"/>
        </w:rPr>
        <w:t>,</w:t>
      </w:r>
    </w:p>
    <w:p w14:paraId="653E42ED" w14:textId="77777777" w:rsidR="00566884" w:rsidRPr="00792A6C" w:rsidRDefault="00566884" w:rsidP="00792A6C">
      <w:pPr>
        <w:pStyle w:val="ConsPlusNormal"/>
        <w:jc w:val="center"/>
        <w:rPr>
          <w:rFonts w:ascii="Times New Roman" w:hAnsi="Times New Roman" w:cs="Times New Roman"/>
          <w:sz w:val="18"/>
          <w:szCs w:val="18"/>
        </w:rPr>
      </w:pPr>
      <w:r w:rsidRPr="00792A6C">
        <w:rPr>
          <w:rFonts w:ascii="Times New Roman" w:hAnsi="Times New Roman" w:cs="Times New Roman"/>
          <w:sz w:val="18"/>
          <w:szCs w:val="18"/>
        </w:rPr>
        <w:t>(указать наименование юридического лица)</w:t>
      </w:r>
    </w:p>
    <w:p w14:paraId="209A6C05" w14:textId="19A74C51"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w:t>
      </w:r>
      <w:hyperlink r:id="rId25">
        <w:r w:rsidRPr="00792A6C">
          <w:rPr>
            <w:rFonts w:ascii="Times New Roman" w:hAnsi="Times New Roman" w:cs="Times New Roman"/>
            <w:sz w:val="26"/>
            <w:szCs w:val="26"/>
          </w:rPr>
          <w:t>частях 3.1</w:t>
        </w:r>
      </w:hyperlink>
      <w:r w:rsidRPr="00792A6C">
        <w:rPr>
          <w:rFonts w:ascii="Times New Roman" w:hAnsi="Times New Roman" w:cs="Times New Roman"/>
          <w:sz w:val="26"/>
          <w:szCs w:val="26"/>
        </w:rPr>
        <w:t xml:space="preserve"> и </w:t>
      </w:r>
      <w:hyperlink r:id="rId26">
        <w:r w:rsidRPr="00792A6C">
          <w:rPr>
            <w:rFonts w:ascii="Times New Roman" w:hAnsi="Times New Roman" w:cs="Times New Roman"/>
            <w:sz w:val="26"/>
            <w:szCs w:val="26"/>
          </w:rPr>
          <w:t>3.2 статьи 3</w:t>
        </w:r>
      </w:hyperlink>
      <w:r w:rsidR="00792A6C">
        <w:rPr>
          <w:rFonts w:ascii="Times New Roman" w:hAnsi="Times New Roman" w:cs="Times New Roman"/>
          <w:sz w:val="26"/>
          <w:szCs w:val="26"/>
        </w:rPr>
        <w:t xml:space="preserve"> Федерального закона №</w:t>
      </w:r>
      <w:r w:rsidRPr="00792A6C">
        <w:rPr>
          <w:rFonts w:ascii="Times New Roman" w:hAnsi="Times New Roman" w:cs="Times New Roman"/>
          <w:sz w:val="26"/>
          <w:szCs w:val="26"/>
        </w:rPr>
        <w:t>223-ФЗ, порядок и условия их применения, порядок заключения и исполнения договоров, а также иные связанные с обеспечением закупки положения.</w:t>
      </w:r>
    </w:p>
    <w:p w14:paraId="5F2EC133" w14:textId="544B34F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b/>
          <w:i/>
          <w:sz w:val="26"/>
          <w:szCs w:val="26"/>
        </w:rPr>
        <w:t xml:space="preserve">В случае, если Заказчик является бюджетным учреждением, </w:t>
      </w:r>
      <w:hyperlink w:anchor="P194">
        <w:r w:rsidRPr="00792A6C">
          <w:rPr>
            <w:rFonts w:ascii="Times New Roman" w:hAnsi="Times New Roman" w:cs="Times New Roman"/>
            <w:b/>
            <w:i/>
            <w:sz w:val="26"/>
            <w:szCs w:val="26"/>
          </w:rPr>
          <w:t>пункт 1.2</w:t>
        </w:r>
      </w:hyperlink>
      <w:r w:rsidRPr="00792A6C">
        <w:rPr>
          <w:rFonts w:ascii="Times New Roman" w:hAnsi="Times New Roman" w:cs="Times New Roman"/>
          <w:b/>
          <w:i/>
          <w:sz w:val="26"/>
          <w:szCs w:val="26"/>
        </w:rPr>
        <w:t xml:space="preserve"> </w:t>
      </w:r>
      <w:r w:rsidR="00C85828">
        <w:rPr>
          <w:rFonts w:ascii="Times New Roman" w:hAnsi="Times New Roman" w:cs="Times New Roman"/>
          <w:b/>
          <w:i/>
          <w:sz w:val="26"/>
          <w:szCs w:val="26"/>
        </w:rPr>
        <w:t>Типового</w:t>
      </w:r>
      <w:r w:rsidR="00C85828" w:rsidRPr="00C85828">
        <w:rPr>
          <w:rFonts w:ascii="Times New Roman" w:hAnsi="Times New Roman" w:cs="Times New Roman"/>
          <w:b/>
          <w:i/>
          <w:sz w:val="26"/>
          <w:szCs w:val="26"/>
        </w:rPr>
        <w:t xml:space="preserve"> </w:t>
      </w:r>
      <w:r w:rsidR="00C85828">
        <w:rPr>
          <w:rFonts w:ascii="Times New Roman" w:hAnsi="Times New Roman" w:cs="Times New Roman"/>
          <w:b/>
          <w:i/>
          <w:sz w:val="26"/>
          <w:szCs w:val="26"/>
        </w:rPr>
        <w:t>положения</w:t>
      </w:r>
      <w:r w:rsidR="00C85828" w:rsidRPr="00C85828">
        <w:rPr>
          <w:rFonts w:ascii="Times New Roman" w:hAnsi="Times New Roman" w:cs="Times New Roman"/>
          <w:b/>
          <w:i/>
          <w:sz w:val="26"/>
          <w:szCs w:val="26"/>
        </w:rPr>
        <w:t xml:space="preserve"> о закупке</w:t>
      </w:r>
      <w:r w:rsidR="00C85828" w:rsidRPr="00792A6C">
        <w:rPr>
          <w:rFonts w:ascii="Times New Roman" w:hAnsi="Times New Roman" w:cs="Times New Roman"/>
          <w:sz w:val="26"/>
          <w:szCs w:val="26"/>
        </w:rPr>
        <w:t xml:space="preserve"> </w:t>
      </w:r>
      <w:r w:rsidRPr="00792A6C">
        <w:rPr>
          <w:rFonts w:ascii="Times New Roman" w:hAnsi="Times New Roman" w:cs="Times New Roman"/>
          <w:b/>
          <w:i/>
          <w:sz w:val="26"/>
          <w:szCs w:val="26"/>
        </w:rPr>
        <w:t>излагается в следующей редакции:</w:t>
      </w:r>
    </w:p>
    <w:p w14:paraId="1FB6A303" w14:textId="66431AF5"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2" w:name="P194"/>
      <w:bookmarkEnd w:id="2"/>
      <w:r w:rsidRPr="00792A6C">
        <w:rPr>
          <w:rFonts w:ascii="Times New Roman" w:hAnsi="Times New Roman" w:cs="Times New Roman"/>
          <w:sz w:val="26"/>
          <w:szCs w:val="26"/>
        </w:rPr>
        <w:t xml:space="preserve">1.2. </w:t>
      </w:r>
      <w:r w:rsidR="00C85828" w:rsidRPr="00C85828">
        <w:rPr>
          <w:rFonts w:ascii="Times New Roman" w:hAnsi="Times New Roman" w:cs="Times New Roman"/>
          <w:sz w:val="26"/>
          <w:szCs w:val="26"/>
        </w:rPr>
        <w:t>Типовое положение о закупке</w:t>
      </w:r>
      <w:r w:rsidR="00C85828" w:rsidRPr="00792A6C">
        <w:rPr>
          <w:rFonts w:ascii="Times New Roman" w:hAnsi="Times New Roman" w:cs="Times New Roman"/>
          <w:sz w:val="26"/>
          <w:szCs w:val="26"/>
        </w:rPr>
        <w:t xml:space="preserve"> </w:t>
      </w:r>
      <w:r w:rsidRPr="00792A6C">
        <w:rPr>
          <w:rFonts w:ascii="Times New Roman" w:hAnsi="Times New Roman" w:cs="Times New Roman"/>
          <w:sz w:val="26"/>
          <w:szCs w:val="26"/>
        </w:rPr>
        <w:t>регулирует отношения, связанные с осуществлением Заказчиком закупок:</w:t>
      </w:r>
    </w:p>
    <w:p w14:paraId="3C9869A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3E19208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14:paraId="6501A91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14:paraId="0BC1C815" w14:textId="33D52F44"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b/>
          <w:i/>
          <w:sz w:val="26"/>
          <w:szCs w:val="26"/>
        </w:rPr>
        <w:t xml:space="preserve">В случае, если Заказчик является унитарным предприятием, </w:t>
      </w:r>
      <w:hyperlink w:anchor="P194">
        <w:r w:rsidRPr="00792A6C">
          <w:rPr>
            <w:rFonts w:ascii="Times New Roman" w:hAnsi="Times New Roman" w:cs="Times New Roman"/>
            <w:b/>
            <w:i/>
            <w:sz w:val="26"/>
            <w:szCs w:val="26"/>
          </w:rPr>
          <w:t>пункт 1.2</w:t>
        </w:r>
      </w:hyperlink>
      <w:r w:rsidRPr="00792A6C">
        <w:rPr>
          <w:rFonts w:ascii="Times New Roman" w:hAnsi="Times New Roman" w:cs="Times New Roman"/>
          <w:b/>
          <w:i/>
          <w:sz w:val="26"/>
          <w:szCs w:val="26"/>
        </w:rPr>
        <w:t xml:space="preserve"> </w:t>
      </w:r>
      <w:r w:rsidR="00C85828" w:rsidRPr="00C85828">
        <w:rPr>
          <w:rFonts w:ascii="Times New Roman" w:hAnsi="Times New Roman" w:cs="Times New Roman"/>
          <w:b/>
          <w:i/>
          <w:sz w:val="26"/>
          <w:szCs w:val="26"/>
        </w:rPr>
        <w:t>Типового положения о закупке</w:t>
      </w:r>
      <w:r w:rsidR="00C85828" w:rsidRPr="00792A6C">
        <w:rPr>
          <w:rFonts w:ascii="Times New Roman" w:hAnsi="Times New Roman" w:cs="Times New Roman"/>
          <w:sz w:val="26"/>
          <w:szCs w:val="26"/>
        </w:rPr>
        <w:t xml:space="preserve"> </w:t>
      </w:r>
      <w:r w:rsidRPr="00792A6C">
        <w:rPr>
          <w:rFonts w:ascii="Times New Roman" w:hAnsi="Times New Roman" w:cs="Times New Roman"/>
          <w:b/>
          <w:i/>
          <w:sz w:val="26"/>
          <w:szCs w:val="26"/>
        </w:rPr>
        <w:t>излагается в следующей редакции:</w:t>
      </w:r>
    </w:p>
    <w:p w14:paraId="24257B7D" w14:textId="68151466"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1.2. </w:t>
      </w:r>
      <w:r w:rsidR="00C85828" w:rsidRPr="00C85828">
        <w:rPr>
          <w:rFonts w:ascii="Times New Roman" w:hAnsi="Times New Roman" w:cs="Times New Roman"/>
          <w:sz w:val="26"/>
          <w:szCs w:val="26"/>
        </w:rPr>
        <w:t>Типовое положение о закупке</w:t>
      </w:r>
      <w:r w:rsidR="00C85828" w:rsidRPr="00792A6C">
        <w:rPr>
          <w:rFonts w:ascii="Times New Roman" w:hAnsi="Times New Roman" w:cs="Times New Roman"/>
          <w:sz w:val="26"/>
          <w:szCs w:val="26"/>
        </w:rPr>
        <w:t xml:space="preserve"> </w:t>
      </w:r>
      <w:r w:rsidRPr="00792A6C">
        <w:rPr>
          <w:rFonts w:ascii="Times New Roman" w:hAnsi="Times New Roman" w:cs="Times New Roman"/>
          <w:sz w:val="26"/>
          <w:szCs w:val="26"/>
        </w:rPr>
        <w:t>регулирует отношения, связанные с осуществлением Заказчиком закупок:</w:t>
      </w:r>
    </w:p>
    <w:p w14:paraId="4CFF242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731BD445" w14:textId="3D376BC6" w:rsidR="00566884" w:rsidRPr="004425A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 за исключением случаев исполнения Заказчиком контракта, заключенного в соответствии с </w:t>
      </w:r>
      <w:hyperlink r:id="rId27">
        <w:r w:rsidRPr="004425AC">
          <w:rPr>
            <w:rFonts w:ascii="Times New Roman" w:hAnsi="Times New Roman" w:cs="Times New Roman"/>
            <w:sz w:val="26"/>
            <w:szCs w:val="26"/>
          </w:rPr>
          <w:t>пунктом 2 части 1 статьи 93</w:t>
        </w:r>
      </w:hyperlink>
      <w:r w:rsidRPr="004425AC">
        <w:rPr>
          <w:rFonts w:ascii="Times New Roman" w:hAnsi="Times New Roman" w:cs="Times New Roman"/>
          <w:sz w:val="26"/>
          <w:szCs w:val="26"/>
        </w:rPr>
        <w:t xml:space="preserve"> </w:t>
      </w:r>
      <w:r w:rsidR="004425AC">
        <w:rPr>
          <w:rFonts w:ascii="Times New Roman" w:hAnsi="Times New Roman" w:cs="Times New Roman"/>
          <w:sz w:val="26"/>
          <w:szCs w:val="26"/>
        </w:rPr>
        <w:t>Федерального</w:t>
      </w:r>
      <w:r w:rsidR="004425AC" w:rsidRPr="004425AC">
        <w:rPr>
          <w:rFonts w:ascii="Times New Roman" w:hAnsi="Times New Roman" w:cs="Times New Roman"/>
          <w:sz w:val="26"/>
          <w:szCs w:val="26"/>
        </w:rPr>
        <w:t xml:space="preserve"> </w:t>
      </w:r>
      <w:hyperlink r:id="rId28">
        <w:r w:rsidR="004425AC" w:rsidRPr="004425AC">
          <w:rPr>
            <w:rFonts w:ascii="Times New Roman" w:hAnsi="Times New Roman" w:cs="Times New Roman"/>
            <w:sz w:val="26"/>
            <w:szCs w:val="26"/>
          </w:rPr>
          <w:t>закон</w:t>
        </w:r>
        <w:r w:rsidR="004425AC">
          <w:rPr>
            <w:rFonts w:ascii="Times New Roman" w:hAnsi="Times New Roman" w:cs="Times New Roman"/>
            <w:sz w:val="26"/>
            <w:szCs w:val="26"/>
          </w:rPr>
          <w:t>а</w:t>
        </w:r>
      </w:hyperlink>
      <w:r w:rsidR="004425AC" w:rsidRPr="004425AC">
        <w:rPr>
          <w:rFonts w:ascii="Times New Roman" w:hAnsi="Times New Roman" w:cs="Times New Roman"/>
          <w:sz w:val="26"/>
          <w:szCs w:val="26"/>
        </w:rPr>
        <w:t xml:space="preserve"> </w:t>
      </w:r>
      <w:r w:rsidR="004425AC">
        <w:rPr>
          <w:rFonts w:ascii="Times New Roman" w:hAnsi="Times New Roman" w:cs="Times New Roman"/>
          <w:sz w:val="26"/>
          <w:szCs w:val="26"/>
        </w:rPr>
        <w:t>№</w:t>
      </w:r>
      <w:r w:rsidR="004425AC" w:rsidRPr="004425AC">
        <w:rPr>
          <w:rFonts w:ascii="Times New Roman" w:hAnsi="Times New Roman" w:cs="Times New Roman"/>
          <w:sz w:val="26"/>
          <w:szCs w:val="26"/>
        </w:rPr>
        <w:t>44-ФЗ</w:t>
      </w:r>
      <w:r w:rsidRPr="004425AC">
        <w:rPr>
          <w:rFonts w:ascii="Times New Roman" w:hAnsi="Times New Roman" w:cs="Times New Roman"/>
          <w:sz w:val="26"/>
          <w:szCs w:val="26"/>
        </w:rPr>
        <w:t>;</w:t>
      </w:r>
    </w:p>
    <w:p w14:paraId="0DAB59E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без привлечения средств соответствующих бюджетов бюджетной системы Российской Федерации.</w:t>
      </w:r>
    </w:p>
    <w:p w14:paraId="01A57A25" w14:textId="60C5DD93"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b/>
          <w:i/>
          <w:sz w:val="26"/>
          <w:szCs w:val="26"/>
        </w:rPr>
        <w:t xml:space="preserve">В случае, если Заказчик является автономным учреждением, </w:t>
      </w:r>
      <w:hyperlink w:anchor="P194">
        <w:r w:rsidRPr="00675DDD">
          <w:rPr>
            <w:rFonts w:ascii="Times New Roman" w:hAnsi="Times New Roman" w:cs="Times New Roman"/>
            <w:b/>
            <w:i/>
            <w:sz w:val="26"/>
            <w:szCs w:val="26"/>
          </w:rPr>
          <w:t>пункт 1.2</w:t>
        </w:r>
      </w:hyperlink>
      <w:r w:rsidRPr="00675DDD">
        <w:rPr>
          <w:rFonts w:ascii="Times New Roman" w:hAnsi="Times New Roman" w:cs="Times New Roman"/>
          <w:b/>
          <w:i/>
          <w:sz w:val="26"/>
          <w:szCs w:val="26"/>
        </w:rPr>
        <w:t xml:space="preserve"> </w:t>
      </w:r>
      <w:r w:rsidR="00A86B52" w:rsidRPr="00A86B52">
        <w:rPr>
          <w:rFonts w:ascii="Times New Roman" w:hAnsi="Times New Roman" w:cs="Times New Roman"/>
          <w:b/>
          <w:i/>
          <w:sz w:val="26"/>
          <w:szCs w:val="26"/>
        </w:rPr>
        <w:t>Типового положения о закупке</w:t>
      </w:r>
      <w:r w:rsidR="00A86B52" w:rsidRPr="00792A6C">
        <w:rPr>
          <w:rFonts w:ascii="Times New Roman" w:hAnsi="Times New Roman" w:cs="Times New Roman"/>
          <w:b/>
          <w:i/>
          <w:sz w:val="26"/>
          <w:szCs w:val="26"/>
        </w:rPr>
        <w:t xml:space="preserve"> </w:t>
      </w:r>
      <w:r w:rsidRPr="00792A6C">
        <w:rPr>
          <w:rFonts w:ascii="Times New Roman" w:hAnsi="Times New Roman" w:cs="Times New Roman"/>
          <w:b/>
          <w:i/>
          <w:sz w:val="26"/>
          <w:szCs w:val="26"/>
        </w:rPr>
        <w:t>излагается в следующей редакции:</w:t>
      </w:r>
    </w:p>
    <w:p w14:paraId="444B94E3" w14:textId="56B3273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1.2. </w:t>
      </w:r>
      <w:r w:rsidR="003303EE">
        <w:rPr>
          <w:rFonts w:ascii="Times New Roman" w:hAnsi="Times New Roman" w:cs="Times New Roman"/>
          <w:sz w:val="26"/>
          <w:szCs w:val="26"/>
        </w:rPr>
        <w:t>Типовое п</w:t>
      </w:r>
      <w:r w:rsidRPr="00792A6C">
        <w:rPr>
          <w:rFonts w:ascii="Times New Roman" w:hAnsi="Times New Roman" w:cs="Times New Roman"/>
          <w:sz w:val="26"/>
          <w:szCs w:val="26"/>
        </w:rPr>
        <w:t>оложение о закупке регулирует отношения, связанные с осуществлением закупок товаров, работ, услуг в целях своевременного и полного удовлетворения потребностей Заказчика в товарах, работах, услугах, в том числе для их коммерческого использования, эффективного использования денежных средств, расширения возможностей участия юридических и физических лиц в закупке товаров, работ, услуг и стимулирование такого участия, развития добросовестной конкуренции, обеспечения гласности и прозрачности закупки, предотвращение коррупции и других злоупотреблений.</w:t>
      </w:r>
    </w:p>
    <w:p w14:paraId="229BB231" w14:textId="46EA6B5A" w:rsidR="00566884" w:rsidRPr="00A86B52" w:rsidRDefault="00566884" w:rsidP="00566884">
      <w:pPr>
        <w:pStyle w:val="ConsPlusNormal"/>
        <w:spacing w:before="220"/>
        <w:ind w:firstLine="540"/>
        <w:jc w:val="both"/>
        <w:rPr>
          <w:rFonts w:ascii="Times New Roman" w:hAnsi="Times New Roman" w:cs="Times New Roman"/>
          <w:sz w:val="26"/>
          <w:szCs w:val="26"/>
        </w:rPr>
      </w:pPr>
      <w:r w:rsidRPr="00A86B52">
        <w:rPr>
          <w:rFonts w:ascii="Times New Roman" w:hAnsi="Times New Roman" w:cs="Times New Roman"/>
          <w:b/>
          <w:i/>
          <w:sz w:val="26"/>
          <w:szCs w:val="26"/>
        </w:rPr>
        <w:t xml:space="preserve">В случае, если Заказчик является бюджетным учреждением, </w:t>
      </w:r>
      <w:hyperlink w:anchor="P206">
        <w:r w:rsidRPr="00A86B52">
          <w:rPr>
            <w:rFonts w:ascii="Times New Roman" w:hAnsi="Times New Roman" w:cs="Times New Roman"/>
            <w:b/>
            <w:i/>
            <w:sz w:val="26"/>
            <w:szCs w:val="26"/>
          </w:rPr>
          <w:t>пункт 1.3</w:t>
        </w:r>
      </w:hyperlink>
      <w:r w:rsidRPr="00A86B52">
        <w:rPr>
          <w:rFonts w:ascii="Times New Roman" w:hAnsi="Times New Roman" w:cs="Times New Roman"/>
          <w:b/>
          <w:i/>
          <w:sz w:val="26"/>
          <w:szCs w:val="26"/>
        </w:rPr>
        <w:t xml:space="preserve"> </w:t>
      </w:r>
      <w:r w:rsidR="00D62535">
        <w:rPr>
          <w:rFonts w:ascii="Times New Roman" w:hAnsi="Times New Roman" w:cs="Times New Roman"/>
          <w:b/>
          <w:i/>
          <w:sz w:val="26"/>
          <w:szCs w:val="26"/>
        </w:rPr>
        <w:t>Типового положения о закупке</w:t>
      </w:r>
      <w:r w:rsidRPr="00A86B52">
        <w:rPr>
          <w:rFonts w:ascii="Times New Roman" w:hAnsi="Times New Roman" w:cs="Times New Roman"/>
          <w:b/>
          <w:i/>
          <w:sz w:val="26"/>
          <w:szCs w:val="26"/>
        </w:rPr>
        <w:t xml:space="preserve"> излагается в следующей редакции:</w:t>
      </w:r>
    </w:p>
    <w:p w14:paraId="4A0FCC0E" w14:textId="71ED9E1C" w:rsidR="00566884" w:rsidRPr="00A86B52" w:rsidRDefault="00566884" w:rsidP="00566884">
      <w:pPr>
        <w:pStyle w:val="ConsPlusNormal"/>
        <w:spacing w:before="220"/>
        <w:ind w:firstLine="540"/>
        <w:jc w:val="both"/>
        <w:rPr>
          <w:rFonts w:ascii="Times New Roman" w:hAnsi="Times New Roman" w:cs="Times New Roman"/>
          <w:sz w:val="26"/>
          <w:szCs w:val="26"/>
        </w:rPr>
      </w:pPr>
      <w:bookmarkStart w:id="3" w:name="P206"/>
      <w:bookmarkEnd w:id="3"/>
      <w:r w:rsidRPr="00A86B52">
        <w:rPr>
          <w:rFonts w:ascii="Times New Roman" w:hAnsi="Times New Roman" w:cs="Times New Roman"/>
          <w:sz w:val="26"/>
          <w:szCs w:val="26"/>
        </w:rPr>
        <w:t xml:space="preserve">1.3. </w:t>
      </w:r>
      <w:r w:rsidR="00A86B52">
        <w:rPr>
          <w:rFonts w:ascii="Times New Roman" w:hAnsi="Times New Roman" w:cs="Times New Roman"/>
          <w:sz w:val="26"/>
          <w:szCs w:val="26"/>
        </w:rPr>
        <w:t>Типовое положение о закупке</w:t>
      </w:r>
      <w:r w:rsidRPr="00A86B52">
        <w:rPr>
          <w:rFonts w:ascii="Times New Roman" w:hAnsi="Times New Roman" w:cs="Times New Roman"/>
          <w:sz w:val="26"/>
          <w:szCs w:val="26"/>
        </w:rPr>
        <w:t xml:space="preserve"> не регулирует отношения, связанные с осуществлением закупок в случаях, предусмотренных </w:t>
      </w:r>
      <w:hyperlink r:id="rId29">
        <w:r w:rsidRPr="00A86B52">
          <w:rPr>
            <w:rFonts w:ascii="Times New Roman" w:hAnsi="Times New Roman" w:cs="Times New Roman"/>
            <w:sz w:val="26"/>
            <w:szCs w:val="26"/>
          </w:rPr>
          <w:t>частью 4 статьи 1</w:t>
        </w:r>
      </w:hyperlink>
      <w:r w:rsidR="003303EE">
        <w:rPr>
          <w:rFonts w:ascii="Times New Roman" w:hAnsi="Times New Roman" w:cs="Times New Roman"/>
          <w:sz w:val="26"/>
          <w:szCs w:val="26"/>
        </w:rPr>
        <w:t xml:space="preserve"> Федерального закона №</w:t>
      </w:r>
      <w:r w:rsidRPr="00A86B52">
        <w:rPr>
          <w:rFonts w:ascii="Times New Roman" w:hAnsi="Times New Roman" w:cs="Times New Roman"/>
          <w:sz w:val="26"/>
          <w:szCs w:val="26"/>
        </w:rPr>
        <w:t xml:space="preserve">223-ФЗ, а также в случае закупки товаров, работ, услуг в соответствии с Федеральным </w:t>
      </w:r>
      <w:hyperlink r:id="rId30">
        <w:r w:rsidRPr="00A86B52">
          <w:rPr>
            <w:rFonts w:ascii="Times New Roman" w:hAnsi="Times New Roman" w:cs="Times New Roman"/>
            <w:sz w:val="26"/>
            <w:szCs w:val="26"/>
          </w:rPr>
          <w:t>законом</w:t>
        </w:r>
      </w:hyperlink>
      <w:r w:rsidR="003303EE">
        <w:rPr>
          <w:rFonts w:ascii="Times New Roman" w:hAnsi="Times New Roman" w:cs="Times New Roman"/>
          <w:sz w:val="26"/>
          <w:szCs w:val="26"/>
        </w:rPr>
        <w:t xml:space="preserve"> №</w:t>
      </w:r>
      <w:r w:rsidRPr="00A86B52">
        <w:rPr>
          <w:rFonts w:ascii="Times New Roman" w:hAnsi="Times New Roman" w:cs="Times New Roman"/>
          <w:sz w:val="26"/>
          <w:szCs w:val="26"/>
        </w:rPr>
        <w:t xml:space="preserve">44-ФЗ, в том числе в случае, когда источником финансового обеспечения закупки являются одновременно средства, указанные в </w:t>
      </w:r>
      <w:hyperlink w:anchor="P194">
        <w:r w:rsidRPr="00A86B52">
          <w:rPr>
            <w:rFonts w:ascii="Times New Roman" w:hAnsi="Times New Roman" w:cs="Times New Roman"/>
            <w:sz w:val="26"/>
            <w:szCs w:val="26"/>
          </w:rPr>
          <w:t>пункте 1.2</w:t>
        </w:r>
      </w:hyperlink>
      <w:r w:rsidRPr="00A86B52">
        <w:rPr>
          <w:rFonts w:ascii="Times New Roman" w:hAnsi="Times New Roman" w:cs="Times New Roman"/>
          <w:sz w:val="26"/>
          <w:szCs w:val="26"/>
        </w:rPr>
        <w:t xml:space="preserve"> </w:t>
      </w:r>
      <w:r w:rsidR="00D62535">
        <w:rPr>
          <w:rFonts w:ascii="Times New Roman" w:hAnsi="Times New Roman" w:cs="Times New Roman"/>
          <w:sz w:val="26"/>
          <w:szCs w:val="26"/>
        </w:rPr>
        <w:t>Типового положения о закупке</w:t>
      </w:r>
      <w:r w:rsidRPr="00A86B52">
        <w:rPr>
          <w:rFonts w:ascii="Times New Roman" w:hAnsi="Times New Roman" w:cs="Times New Roman"/>
          <w:sz w:val="26"/>
          <w:szCs w:val="26"/>
        </w:rPr>
        <w:t>, и иные источники финансирования.</w:t>
      </w:r>
    </w:p>
    <w:p w14:paraId="5B140F26" w14:textId="09DC033A" w:rsidR="00566884" w:rsidRPr="00A86B52" w:rsidRDefault="00566884" w:rsidP="00566884">
      <w:pPr>
        <w:pStyle w:val="ConsPlusNormal"/>
        <w:spacing w:before="220"/>
        <w:ind w:firstLine="540"/>
        <w:jc w:val="both"/>
        <w:rPr>
          <w:rFonts w:ascii="Times New Roman" w:hAnsi="Times New Roman" w:cs="Times New Roman"/>
          <w:sz w:val="26"/>
          <w:szCs w:val="26"/>
        </w:rPr>
      </w:pPr>
      <w:r w:rsidRPr="00A86B52">
        <w:rPr>
          <w:rFonts w:ascii="Times New Roman" w:hAnsi="Times New Roman" w:cs="Times New Roman"/>
          <w:b/>
          <w:i/>
          <w:sz w:val="26"/>
          <w:szCs w:val="26"/>
        </w:rPr>
        <w:t xml:space="preserve">В случае, если Заказчик является автономным учреждением или государственным унитарным предприятием, </w:t>
      </w:r>
      <w:hyperlink w:anchor="P206">
        <w:r w:rsidRPr="00A86B52">
          <w:rPr>
            <w:rFonts w:ascii="Times New Roman" w:hAnsi="Times New Roman" w:cs="Times New Roman"/>
            <w:b/>
            <w:i/>
            <w:sz w:val="26"/>
            <w:szCs w:val="26"/>
          </w:rPr>
          <w:t>пункт 1.3</w:t>
        </w:r>
      </w:hyperlink>
      <w:r w:rsidRPr="00A86B52">
        <w:rPr>
          <w:rFonts w:ascii="Times New Roman" w:hAnsi="Times New Roman" w:cs="Times New Roman"/>
          <w:b/>
          <w:i/>
          <w:sz w:val="26"/>
          <w:szCs w:val="26"/>
        </w:rPr>
        <w:t xml:space="preserve"> </w:t>
      </w:r>
      <w:r w:rsidR="00D62535">
        <w:rPr>
          <w:rFonts w:ascii="Times New Roman" w:hAnsi="Times New Roman" w:cs="Times New Roman"/>
          <w:b/>
          <w:i/>
          <w:sz w:val="26"/>
          <w:szCs w:val="26"/>
        </w:rPr>
        <w:t>Типового положения о закупке</w:t>
      </w:r>
      <w:r w:rsidRPr="00A86B52">
        <w:rPr>
          <w:rFonts w:ascii="Times New Roman" w:hAnsi="Times New Roman" w:cs="Times New Roman"/>
          <w:b/>
          <w:i/>
          <w:sz w:val="26"/>
          <w:szCs w:val="26"/>
        </w:rPr>
        <w:t xml:space="preserve"> излагается в следующей редакции:</w:t>
      </w:r>
    </w:p>
    <w:p w14:paraId="2B960B62" w14:textId="658DB0FE" w:rsidR="00566884" w:rsidRPr="00A86B52" w:rsidRDefault="00566884" w:rsidP="00566884">
      <w:pPr>
        <w:pStyle w:val="ConsPlusNormal"/>
        <w:spacing w:before="220"/>
        <w:ind w:firstLine="540"/>
        <w:jc w:val="both"/>
        <w:rPr>
          <w:rFonts w:ascii="Times New Roman" w:hAnsi="Times New Roman" w:cs="Times New Roman"/>
          <w:sz w:val="26"/>
          <w:szCs w:val="26"/>
        </w:rPr>
      </w:pPr>
      <w:r w:rsidRPr="00A86B52">
        <w:rPr>
          <w:rFonts w:ascii="Times New Roman" w:hAnsi="Times New Roman" w:cs="Times New Roman"/>
          <w:sz w:val="26"/>
          <w:szCs w:val="26"/>
        </w:rPr>
        <w:t xml:space="preserve">1.3. </w:t>
      </w:r>
      <w:r w:rsidR="00A86B52">
        <w:rPr>
          <w:rFonts w:ascii="Times New Roman" w:hAnsi="Times New Roman" w:cs="Times New Roman"/>
          <w:sz w:val="26"/>
          <w:szCs w:val="26"/>
        </w:rPr>
        <w:t>Типовое положение о закупке</w:t>
      </w:r>
      <w:r w:rsidRPr="00A86B52">
        <w:rPr>
          <w:rFonts w:ascii="Times New Roman" w:hAnsi="Times New Roman" w:cs="Times New Roman"/>
          <w:sz w:val="26"/>
          <w:szCs w:val="26"/>
        </w:rPr>
        <w:t xml:space="preserve"> не регулирует отношения, связанные с осуществлением закупок, в случаях, предусмотренных </w:t>
      </w:r>
      <w:hyperlink r:id="rId31">
        <w:r w:rsidRPr="00A86B52">
          <w:rPr>
            <w:rFonts w:ascii="Times New Roman" w:hAnsi="Times New Roman" w:cs="Times New Roman"/>
            <w:sz w:val="26"/>
            <w:szCs w:val="26"/>
          </w:rPr>
          <w:t>частью 4 статьи 1</w:t>
        </w:r>
      </w:hyperlink>
      <w:r w:rsidR="003303EE">
        <w:rPr>
          <w:rFonts w:ascii="Times New Roman" w:hAnsi="Times New Roman" w:cs="Times New Roman"/>
          <w:sz w:val="26"/>
          <w:szCs w:val="26"/>
        </w:rPr>
        <w:t xml:space="preserve"> Федерального закона №</w:t>
      </w:r>
      <w:r w:rsidRPr="00A86B52">
        <w:rPr>
          <w:rFonts w:ascii="Times New Roman" w:hAnsi="Times New Roman" w:cs="Times New Roman"/>
          <w:sz w:val="26"/>
          <w:szCs w:val="26"/>
        </w:rPr>
        <w:t>223-ФЗ.</w:t>
      </w:r>
    </w:p>
    <w:p w14:paraId="363F7BA1" w14:textId="3A8C5593" w:rsidR="00566884" w:rsidRPr="00A86B52" w:rsidRDefault="00E87525" w:rsidP="00566884">
      <w:pPr>
        <w:pStyle w:val="ConsPlusNormal"/>
        <w:spacing w:before="220"/>
        <w:ind w:firstLine="540"/>
        <w:jc w:val="both"/>
        <w:rPr>
          <w:rFonts w:ascii="Times New Roman" w:hAnsi="Times New Roman" w:cs="Times New Roman"/>
          <w:sz w:val="26"/>
          <w:szCs w:val="26"/>
        </w:rPr>
      </w:pPr>
      <w:hyperlink w:anchor="P210">
        <w:r w:rsidR="00566884" w:rsidRPr="00A86B52">
          <w:rPr>
            <w:rFonts w:ascii="Times New Roman" w:hAnsi="Times New Roman" w:cs="Times New Roman"/>
            <w:b/>
            <w:i/>
            <w:sz w:val="26"/>
            <w:szCs w:val="26"/>
          </w:rPr>
          <w:t>Пункт 1.4</w:t>
        </w:r>
      </w:hyperlink>
      <w:r w:rsidR="00566884" w:rsidRPr="00A86B52">
        <w:rPr>
          <w:rFonts w:ascii="Times New Roman" w:hAnsi="Times New Roman" w:cs="Times New Roman"/>
          <w:b/>
          <w:i/>
          <w:sz w:val="26"/>
          <w:szCs w:val="26"/>
        </w:rPr>
        <w:t xml:space="preserve"> включается в </w:t>
      </w:r>
      <w:r w:rsidR="00A86B52">
        <w:rPr>
          <w:rFonts w:ascii="Times New Roman" w:hAnsi="Times New Roman" w:cs="Times New Roman"/>
          <w:b/>
          <w:i/>
          <w:sz w:val="26"/>
          <w:szCs w:val="26"/>
        </w:rPr>
        <w:t>Типовое положение о закупке</w:t>
      </w:r>
      <w:r w:rsidR="00566884" w:rsidRPr="00A86B52">
        <w:rPr>
          <w:rFonts w:ascii="Times New Roman" w:hAnsi="Times New Roman" w:cs="Times New Roman"/>
          <w:b/>
          <w:i/>
          <w:sz w:val="26"/>
          <w:szCs w:val="26"/>
        </w:rPr>
        <w:t xml:space="preserve"> в случае, если Заказчик планирует вывести из-под действия Федерального </w:t>
      </w:r>
      <w:hyperlink r:id="rId32">
        <w:r w:rsidR="00566884" w:rsidRPr="00A86B52">
          <w:rPr>
            <w:rFonts w:ascii="Times New Roman" w:hAnsi="Times New Roman" w:cs="Times New Roman"/>
            <w:b/>
            <w:i/>
            <w:sz w:val="26"/>
            <w:szCs w:val="26"/>
          </w:rPr>
          <w:t>закона</w:t>
        </w:r>
      </w:hyperlink>
      <w:r w:rsidR="00566884" w:rsidRPr="00A86B52">
        <w:rPr>
          <w:rFonts w:ascii="Times New Roman" w:hAnsi="Times New Roman" w:cs="Times New Roman"/>
          <w:b/>
          <w:i/>
          <w:sz w:val="26"/>
          <w:szCs w:val="26"/>
        </w:rPr>
        <w:t xml:space="preserve"> </w:t>
      </w:r>
      <w:r w:rsidR="00B27EFF">
        <w:rPr>
          <w:rFonts w:ascii="Times New Roman" w:hAnsi="Times New Roman" w:cs="Times New Roman"/>
          <w:b/>
          <w:i/>
          <w:sz w:val="26"/>
          <w:szCs w:val="26"/>
        </w:rPr>
        <w:t>№</w:t>
      </w:r>
      <w:r w:rsidR="00566884" w:rsidRPr="00A86B52">
        <w:rPr>
          <w:rFonts w:ascii="Times New Roman" w:hAnsi="Times New Roman" w:cs="Times New Roman"/>
          <w:b/>
          <w:i/>
          <w:sz w:val="26"/>
          <w:szCs w:val="26"/>
        </w:rPr>
        <w:t xml:space="preserve">223-ФЗ и </w:t>
      </w:r>
      <w:r w:rsidR="00B27EFF">
        <w:rPr>
          <w:rFonts w:ascii="Times New Roman" w:hAnsi="Times New Roman" w:cs="Times New Roman"/>
          <w:b/>
          <w:i/>
          <w:sz w:val="26"/>
          <w:szCs w:val="26"/>
        </w:rPr>
        <w:t>Типового п</w:t>
      </w:r>
      <w:r w:rsidR="00566884" w:rsidRPr="00A86B52">
        <w:rPr>
          <w:rFonts w:ascii="Times New Roman" w:hAnsi="Times New Roman" w:cs="Times New Roman"/>
          <w:b/>
          <w:i/>
          <w:sz w:val="26"/>
          <w:szCs w:val="26"/>
        </w:rPr>
        <w:t xml:space="preserve">оложения о </w:t>
      </w:r>
      <w:r w:rsidR="00B27EFF">
        <w:rPr>
          <w:rFonts w:ascii="Times New Roman" w:hAnsi="Times New Roman" w:cs="Times New Roman"/>
          <w:b/>
          <w:i/>
          <w:sz w:val="26"/>
          <w:szCs w:val="26"/>
        </w:rPr>
        <w:t xml:space="preserve">закупке </w:t>
      </w:r>
      <w:r w:rsidR="00566884" w:rsidRPr="00A86B52">
        <w:rPr>
          <w:rFonts w:ascii="Times New Roman" w:hAnsi="Times New Roman" w:cs="Times New Roman"/>
          <w:b/>
          <w:i/>
          <w:sz w:val="26"/>
          <w:szCs w:val="26"/>
        </w:rPr>
        <w:t>закупки товаров, работ, услуг у взаимозависимых юридических лиц</w:t>
      </w:r>
    </w:p>
    <w:p w14:paraId="3C769ED6" w14:textId="5F649FCE" w:rsidR="00566884" w:rsidRPr="00A86B52" w:rsidRDefault="00566884" w:rsidP="00566884">
      <w:pPr>
        <w:pStyle w:val="ConsPlusNormal"/>
        <w:spacing w:before="220"/>
        <w:ind w:firstLine="540"/>
        <w:jc w:val="both"/>
        <w:rPr>
          <w:rFonts w:ascii="Times New Roman" w:hAnsi="Times New Roman" w:cs="Times New Roman"/>
          <w:sz w:val="26"/>
          <w:szCs w:val="26"/>
        </w:rPr>
      </w:pPr>
      <w:bookmarkStart w:id="4" w:name="P210"/>
      <w:bookmarkEnd w:id="4"/>
      <w:r w:rsidRPr="00A86B52">
        <w:rPr>
          <w:rFonts w:ascii="Times New Roman" w:hAnsi="Times New Roman" w:cs="Times New Roman"/>
          <w:sz w:val="26"/>
          <w:szCs w:val="26"/>
        </w:rPr>
        <w:t xml:space="preserve">1.4. </w:t>
      </w:r>
      <w:r w:rsidR="00A86B52">
        <w:rPr>
          <w:rFonts w:ascii="Times New Roman" w:hAnsi="Times New Roman" w:cs="Times New Roman"/>
          <w:sz w:val="26"/>
          <w:szCs w:val="26"/>
        </w:rPr>
        <w:t>Типовое положение о закупке</w:t>
      </w:r>
      <w:r w:rsidRPr="00A86B52">
        <w:rPr>
          <w:rFonts w:ascii="Times New Roman" w:hAnsi="Times New Roman" w:cs="Times New Roman"/>
          <w:sz w:val="26"/>
          <w:szCs w:val="26"/>
        </w:rPr>
        <w:t xml:space="preserve"> распространяется на отношения, связанные с приобретением товаров, выполнением работ и оказанием услуг для Заказчика, включая его филиалы (при их наличии), за исключением случаев, указанных в </w:t>
      </w:r>
      <w:hyperlink r:id="rId33">
        <w:r w:rsidRPr="00A86B52">
          <w:rPr>
            <w:rFonts w:ascii="Times New Roman" w:hAnsi="Times New Roman" w:cs="Times New Roman"/>
            <w:sz w:val="26"/>
            <w:szCs w:val="26"/>
          </w:rPr>
          <w:t>части 4 статьи 1</w:t>
        </w:r>
      </w:hyperlink>
      <w:r w:rsidRPr="00A86B52">
        <w:rPr>
          <w:rFonts w:ascii="Times New Roman" w:hAnsi="Times New Roman" w:cs="Times New Roman"/>
          <w:sz w:val="26"/>
          <w:szCs w:val="26"/>
        </w:rPr>
        <w:t xml:space="preserve"> Федерального закона </w:t>
      </w:r>
      <w:r w:rsidR="00C74E73">
        <w:rPr>
          <w:rFonts w:ascii="Times New Roman" w:hAnsi="Times New Roman" w:cs="Times New Roman"/>
          <w:sz w:val="26"/>
          <w:szCs w:val="26"/>
        </w:rPr>
        <w:t>№</w:t>
      </w:r>
      <w:r w:rsidRPr="00A86B52">
        <w:rPr>
          <w:rFonts w:ascii="Times New Roman" w:hAnsi="Times New Roman" w:cs="Times New Roman"/>
          <w:sz w:val="26"/>
          <w:szCs w:val="26"/>
        </w:rPr>
        <w:t xml:space="preserve">223-ФЗ. </w:t>
      </w:r>
      <w:hyperlink w:anchor="P1245">
        <w:r w:rsidRPr="00A86B52">
          <w:rPr>
            <w:rFonts w:ascii="Times New Roman" w:hAnsi="Times New Roman" w:cs="Times New Roman"/>
            <w:sz w:val="26"/>
            <w:szCs w:val="26"/>
          </w:rPr>
          <w:t>Перечень</w:t>
        </w:r>
      </w:hyperlink>
      <w:r w:rsidRPr="00A86B52">
        <w:rPr>
          <w:rFonts w:ascii="Times New Roman" w:hAnsi="Times New Roman" w:cs="Times New Roman"/>
          <w:sz w:val="26"/>
          <w:szCs w:val="26"/>
        </w:rPr>
        <w:t xml:space="preserve"> лиц, являющихся взаимозависимыми с Заказчиком в соответствии с Налоговым </w:t>
      </w:r>
      <w:hyperlink r:id="rId34">
        <w:r w:rsidRPr="00A86B52">
          <w:rPr>
            <w:rFonts w:ascii="Times New Roman" w:hAnsi="Times New Roman" w:cs="Times New Roman"/>
            <w:sz w:val="26"/>
            <w:szCs w:val="26"/>
          </w:rPr>
          <w:t>кодексом</w:t>
        </w:r>
      </w:hyperlink>
      <w:r w:rsidRPr="00A86B52">
        <w:rPr>
          <w:rFonts w:ascii="Times New Roman" w:hAnsi="Times New Roman" w:cs="Times New Roman"/>
          <w:sz w:val="26"/>
          <w:szCs w:val="26"/>
        </w:rPr>
        <w:t xml:space="preserve"> Российской Федерации, осуществление закупок товаров, работ, услуг у которых не регулируется Положением о закупке в соответствии с </w:t>
      </w:r>
      <w:hyperlink r:id="rId35">
        <w:r w:rsidRPr="00A86B52">
          <w:rPr>
            <w:rFonts w:ascii="Times New Roman" w:hAnsi="Times New Roman" w:cs="Times New Roman"/>
            <w:sz w:val="26"/>
            <w:szCs w:val="26"/>
          </w:rPr>
          <w:t>пунктом 13 части 4 статьи 1</w:t>
        </w:r>
      </w:hyperlink>
      <w:r w:rsidRPr="00A86B52">
        <w:rPr>
          <w:rFonts w:ascii="Times New Roman" w:hAnsi="Times New Roman" w:cs="Times New Roman"/>
          <w:sz w:val="26"/>
          <w:szCs w:val="26"/>
        </w:rPr>
        <w:t xml:space="preserve"> Федерального закона </w:t>
      </w:r>
      <w:r w:rsidR="00B27EFF">
        <w:rPr>
          <w:rFonts w:ascii="Times New Roman" w:hAnsi="Times New Roman" w:cs="Times New Roman"/>
          <w:sz w:val="26"/>
          <w:szCs w:val="26"/>
        </w:rPr>
        <w:t>№</w:t>
      </w:r>
      <w:r w:rsidRPr="00A86B52">
        <w:rPr>
          <w:rFonts w:ascii="Times New Roman" w:hAnsi="Times New Roman" w:cs="Times New Roman"/>
          <w:sz w:val="26"/>
          <w:szCs w:val="26"/>
        </w:rPr>
        <w:t xml:space="preserve">223-ФЗ, приведен в Приложении </w:t>
      </w:r>
      <w:r w:rsidR="00B27EFF">
        <w:rPr>
          <w:rFonts w:ascii="Times New Roman" w:hAnsi="Times New Roman" w:cs="Times New Roman"/>
          <w:sz w:val="26"/>
          <w:szCs w:val="26"/>
        </w:rPr>
        <w:t>№</w:t>
      </w:r>
      <w:r w:rsidRPr="00A86B52">
        <w:rPr>
          <w:rFonts w:ascii="Times New Roman" w:hAnsi="Times New Roman" w:cs="Times New Roman"/>
          <w:sz w:val="26"/>
          <w:szCs w:val="26"/>
        </w:rPr>
        <w:t>1.</w:t>
      </w:r>
    </w:p>
    <w:p w14:paraId="2DB85F4B" w14:textId="6E6162F7" w:rsidR="00566884" w:rsidRPr="00A86B52" w:rsidRDefault="00566884" w:rsidP="00566884">
      <w:pPr>
        <w:pStyle w:val="ConsPlusNormal"/>
        <w:spacing w:before="220"/>
        <w:ind w:firstLine="540"/>
        <w:jc w:val="both"/>
        <w:rPr>
          <w:rFonts w:ascii="Times New Roman" w:hAnsi="Times New Roman" w:cs="Times New Roman"/>
          <w:sz w:val="26"/>
          <w:szCs w:val="26"/>
        </w:rPr>
      </w:pPr>
      <w:r w:rsidRPr="00A86B52">
        <w:rPr>
          <w:rFonts w:ascii="Times New Roman" w:hAnsi="Times New Roman" w:cs="Times New Roman"/>
          <w:sz w:val="26"/>
          <w:szCs w:val="26"/>
        </w:rPr>
        <w:t xml:space="preserve">1.5. Отношения, возникающие при подготовке и осуществлении закупок, не урегулированные настоящим Типовым положением о закупке, могут быть урегулированы в Положении о закупке в случае, если новые нормы </w:t>
      </w:r>
      <w:r w:rsidR="008B29A6">
        <w:rPr>
          <w:rFonts w:ascii="Times New Roman" w:hAnsi="Times New Roman" w:cs="Times New Roman"/>
          <w:sz w:val="26"/>
          <w:szCs w:val="26"/>
        </w:rPr>
        <w:t>Типового положения о закупке</w:t>
      </w:r>
      <w:r w:rsidRPr="00A86B52">
        <w:rPr>
          <w:rFonts w:ascii="Times New Roman" w:hAnsi="Times New Roman" w:cs="Times New Roman"/>
          <w:sz w:val="26"/>
          <w:szCs w:val="26"/>
        </w:rPr>
        <w:t xml:space="preserve"> не будут противоречить настоящему Типовому Положению о закупках.</w:t>
      </w:r>
    </w:p>
    <w:p w14:paraId="152C9B23" w14:textId="11C0E9FB" w:rsidR="00566884" w:rsidRPr="00A86B52" w:rsidRDefault="00566884" w:rsidP="00566884">
      <w:pPr>
        <w:pStyle w:val="ConsPlusNormal"/>
        <w:spacing w:before="220"/>
        <w:ind w:firstLine="540"/>
        <w:jc w:val="both"/>
        <w:rPr>
          <w:rFonts w:ascii="Times New Roman" w:hAnsi="Times New Roman" w:cs="Times New Roman"/>
          <w:sz w:val="26"/>
          <w:szCs w:val="26"/>
        </w:rPr>
      </w:pPr>
      <w:r w:rsidRPr="00A86B52">
        <w:rPr>
          <w:rFonts w:ascii="Times New Roman" w:hAnsi="Times New Roman" w:cs="Times New Roman"/>
          <w:sz w:val="26"/>
          <w:szCs w:val="26"/>
        </w:rPr>
        <w:t xml:space="preserve">1.6. Отдельные функции по проведению </w:t>
      </w:r>
      <w:r w:rsidR="006779F9">
        <w:rPr>
          <w:rFonts w:ascii="Times New Roman" w:hAnsi="Times New Roman" w:cs="Times New Roman"/>
          <w:sz w:val="26"/>
          <w:szCs w:val="26"/>
        </w:rPr>
        <w:t xml:space="preserve">совместных </w:t>
      </w:r>
      <w:r w:rsidRPr="00A86B52">
        <w:rPr>
          <w:rFonts w:ascii="Times New Roman" w:hAnsi="Times New Roman" w:cs="Times New Roman"/>
          <w:sz w:val="26"/>
          <w:szCs w:val="26"/>
        </w:rPr>
        <w:t xml:space="preserve">конкурентных закупок может осуществлять организатор </w:t>
      </w:r>
      <w:r w:rsidR="00E85020">
        <w:rPr>
          <w:rFonts w:ascii="Times New Roman" w:hAnsi="Times New Roman" w:cs="Times New Roman"/>
          <w:sz w:val="26"/>
          <w:szCs w:val="26"/>
        </w:rPr>
        <w:t xml:space="preserve">совместной </w:t>
      </w:r>
      <w:r w:rsidRPr="00A86B52">
        <w:rPr>
          <w:rFonts w:ascii="Times New Roman" w:hAnsi="Times New Roman" w:cs="Times New Roman"/>
          <w:sz w:val="26"/>
          <w:szCs w:val="26"/>
        </w:rPr>
        <w:t xml:space="preserve">закупки на основании договора или соглашения с Заказчиком или по иным основаниям, предусмотренным правовыми актами Российской Федерации или Ханты-Мансийского автономного округа </w:t>
      </w:r>
      <w:r w:rsidR="006779F9">
        <w:rPr>
          <w:rFonts w:ascii="Times New Roman" w:hAnsi="Times New Roman" w:cs="Times New Roman"/>
          <w:sz w:val="26"/>
          <w:szCs w:val="26"/>
        </w:rPr>
        <w:t>–</w:t>
      </w:r>
      <w:r w:rsidRPr="00A86B52">
        <w:rPr>
          <w:rFonts w:ascii="Times New Roman" w:hAnsi="Times New Roman" w:cs="Times New Roman"/>
          <w:sz w:val="26"/>
          <w:szCs w:val="26"/>
        </w:rPr>
        <w:t xml:space="preserve"> Югры</w:t>
      </w:r>
      <w:r w:rsidR="006779F9">
        <w:rPr>
          <w:rFonts w:ascii="Times New Roman" w:hAnsi="Times New Roman" w:cs="Times New Roman"/>
          <w:sz w:val="26"/>
          <w:szCs w:val="26"/>
        </w:rPr>
        <w:t>, муниципального</w:t>
      </w:r>
      <w:r w:rsidR="006779F9" w:rsidRPr="00F27500">
        <w:rPr>
          <w:rFonts w:ascii="Times New Roman" w:hAnsi="Times New Roman" w:cs="Times New Roman"/>
          <w:sz w:val="26"/>
          <w:szCs w:val="26"/>
        </w:rPr>
        <w:t xml:space="preserve"> </w:t>
      </w:r>
      <w:r w:rsidR="006779F9" w:rsidRPr="00DE61B1">
        <w:rPr>
          <w:rFonts w:ascii="Times New Roman" w:hAnsi="Times New Roman" w:cs="Times New Roman"/>
          <w:sz w:val="26"/>
          <w:szCs w:val="26"/>
        </w:rPr>
        <w:t>образовани</w:t>
      </w:r>
      <w:r w:rsidR="006779F9">
        <w:rPr>
          <w:rFonts w:ascii="Times New Roman" w:hAnsi="Times New Roman" w:cs="Times New Roman"/>
          <w:sz w:val="26"/>
          <w:szCs w:val="26"/>
        </w:rPr>
        <w:t>я</w:t>
      </w:r>
      <w:r w:rsidR="006779F9" w:rsidRPr="00DE61B1">
        <w:rPr>
          <w:rFonts w:ascii="Times New Roman" w:hAnsi="Times New Roman" w:cs="Times New Roman"/>
          <w:sz w:val="26"/>
          <w:szCs w:val="26"/>
        </w:rPr>
        <w:t xml:space="preserve"> городской округ Когалым Ханты-Мансийского автономного округа – Югры</w:t>
      </w:r>
      <w:r w:rsidRPr="00A86B52">
        <w:rPr>
          <w:rFonts w:ascii="Times New Roman" w:hAnsi="Times New Roman" w:cs="Times New Roman"/>
          <w:sz w:val="26"/>
          <w:szCs w:val="26"/>
        </w:rPr>
        <w:t xml:space="preserve">. Указанные правовые акты могут предусматривать порядок взаимодействия Заказчиков и организатора </w:t>
      </w:r>
      <w:r w:rsidR="003B6A61">
        <w:rPr>
          <w:rFonts w:ascii="Times New Roman" w:hAnsi="Times New Roman" w:cs="Times New Roman"/>
          <w:sz w:val="26"/>
          <w:szCs w:val="26"/>
        </w:rPr>
        <w:t xml:space="preserve">совместной </w:t>
      </w:r>
      <w:r w:rsidRPr="00A86B52">
        <w:rPr>
          <w:rFonts w:ascii="Times New Roman" w:hAnsi="Times New Roman" w:cs="Times New Roman"/>
          <w:sz w:val="26"/>
          <w:szCs w:val="26"/>
        </w:rPr>
        <w:t>закупки.</w:t>
      </w:r>
    </w:p>
    <w:p w14:paraId="0CA1E782" w14:textId="3E5064D1"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w:t>
      </w:r>
      <w:r w:rsidR="00685814">
        <w:rPr>
          <w:rFonts w:ascii="Times New Roman" w:hAnsi="Times New Roman" w:cs="Times New Roman"/>
          <w:sz w:val="26"/>
          <w:szCs w:val="26"/>
        </w:rPr>
        <w:t>7</w:t>
      </w:r>
      <w:r w:rsidRPr="00792A6C">
        <w:rPr>
          <w:rFonts w:ascii="Times New Roman" w:hAnsi="Times New Roman" w:cs="Times New Roman"/>
          <w:sz w:val="26"/>
          <w:szCs w:val="26"/>
        </w:rPr>
        <w:t xml:space="preserve">. В случае внесения изменений в законодательство Российской Федерации и принятые в его исполнение нормативные правовые акты (в части императивных норм), Заказчик руководствуется действующим законодательством Российской Федерации и принятыми в его исполнение нормативными правовыми актами, а </w:t>
      </w:r>
      <w:r w:rsidR="008B29A6">
        <w:rPr>
          <w:rFonts w:ascii="Times New Roman" w:hAnsi="Times New Roman" w:cs="Times New Roman"/>
          <w:sz w:val="26"/>
          <w:szCs w:val="26"/>
        </w:rPr>
        <w:t>Типовое положение о закупке</w:t>
      </w:r>
      <w:r w:rsidRPr="00792A6C">
        <w:rPr>
          <w:rFonts w:ascii="Times New Roman" w:hAnsi="Times New Roman" w:cs="Times New Roman"/>
          <w:sz w:val="26"/>
          <w:szCs w:val="26"/>
        </w:rPr>
        <w:t xml:space="preserve"> действует в части, не противоречащей соответствующему нормативному правовому акту Российской Федерации.</w:t>
      </w:r>
    </w:p>
    <w:p w14:paraId="3A3B1056" w14:textId="0722020B"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w:t>
      </w:r>
      <w:r w:rsidR="00685814">
        <w:rPr>
          <w:rFonts w:ascii="Times New Roman" w:hAnsi="Times New Roman" w:cs="Times New Roman"/>
          <w:sz w:val="26"/>
          <w:szCs w:val="26"/>
        </w:rPr>
        <w:t>8</w:t>
      </w:r>
      <w:r w:rsidRPr="00792A6C">
        <w:rPr>
          <w:rFonts w:ascii="Times New Roman" w:hAnsi="Times New Roman" w:cs="Times New Roman"/>
          <w:sz w:val="26"/>
          <w:szCs w:val="26"/>
        </w:rPr>
        <w:t xml:space="preserve">. </w:t>
      </w:r>
      <w:r w:rsidR="00CC19DB" w:rsidRPr="00CC19DB">
        <w:rPr>
          <w:rFonts w:ascii="Times New Roman" w:eastAsiaTheme="minorHAnsi" w:hAnsi="Times New Roman" w:cs="Times New Roman"/>
          <w:color w:val="000000"/>
          <w:spacing w:val="-6"/>
          <w:sz w:val="26"/>
          <w:szCs w:val="26"/>
          <w:lang w:eastAsia="en-US"/>
        </w:rPr>
        <w:t>Муниципальные автономные и бюджетные учреждения города Когалыма</w:t>
      </w:r>
      <w:r w:rsidRPr="00CC19DB">
        <w:rPr>
          <w:rFonts w:ascii="Times New Roman" w:hAnsi="Times New Roman" w:cs="Times New Roman"/>
          <w:sz w:val="26"/>
          <w:szCs w:val="26"/>
          <w:highlight w:val="yellow"/>
        </w:rPr>
        <w:t xml:space="preserve"> </w:t>
      </w:r>
      <w:r w:rsidRPr="00FE7DED">
        <w:rPr>
          <w:rFonts w:ascii="Times New Roman" w:hAnsi="Times New Roman" w:cs="Times New Roman"/>
          <w:sz w:val="26"/>
          <w:szCs w:val="26"/>
        </w:rPr>
        <w:t xml:space="preserve">обязаны внести изменения в </w:t>
      </w:r>
      <w:r w:rsidR="008B29A6" w:rsidRPr="00FE7DED">
        <w:rPr>
          <w:rFonts w:ascii="Times New Roman" w:hAnsi="Times New Roman" w:cs="Times New Roman"/>
          <w:sz w:val="26"/>
          <w:szCs w:val="26"/>
        </w:rPr>
        <w:t>положение о закупке</w:t>
      </w:r>
      <w:r w:rsidRPr="00FE7DED">
        <w:rPr>
          <w:rFonts w:ascii="Times New Roman" w:hAnsi="Times New Roman" w:cs="Times New Roman"/>
          <w:sz w:val="26"/>
          <w:szCs w:val="26"/>
        </w:rPr>
        <w:t xml:space="preserve"> или утвердить новое </w:t>
      </w:r>
      <w:r w:rsidR="008B29A6" w:rsidRPr="00FE7DED">
        <w:rPr>
          <w:rFonts w:ascii="Times New Roman" w:hAnsi="Times New Roman" w:cs="Times New Roman"/>
          <w:sz w:val="26"/>
          <w:szCs w:val="26"/>
        </w:rPr>
        <w:t>положение о закупке</w:t>
      </w:r>
      <w:r w:rsidRPr="00FE7DED">
        <w:rPr>
          <w:rFonts w:ascii="Times New Roman" w:hAnsi="Times New Roman" w:cs="Times New Roman"/>
          <w:sz w:val="26"/>
          <w:szCs w:val="26"/>
        </w:rPr>
        <w:t xml:space="preserve"> в соответствии с настоящим </w:t>
      </w:r>
      <w:r w:rsidR="00FE7DED" w:rsidRPr="00FE7DED">
        <w:rPr>
          <w:rFonts w:ascii="Times New Roman" w:hAnsi="Times New Roman" w:cs="Times New Roman"/>
          <w:sz w:val="26"/>
          <w:szCs w:val="26"/>
        </w:rPr>
        <w:t>Т</w:t>
      </w:r>
      <w:r w:rsidRPr="00FE7DED">
        <w:rPr>
          <w:rFonts w:ascii="Times New Roman" w:hAnsi="Times New Roman" w:cs="Times New Roman"/>
          <w:sz w:val="26"/>
          <w:szCs w:val="26"/>
        </w:rPr>
        <w:t>иповым положением о закупке не позднее чем в течение пятнадцати дней с даты размещения в ЕИС изменений, внесенных в Типовое положение.</w:t>
      </w:r>
    </w:p>
    <w:p w14:paraId="06EE903B" w14:textId="410E5B7E"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w:t>
      </w:r>
      <w:r w:rsidR="00685814">
        <w:rPr>
          <w:rFonts w:ascii="Times New Roman" w:hAnsi="Times New Roman" w:cs="Times New Roman"/>
          <w:sz w:val="26"/>
          <w:szCs w:val="26"/>
        </w:rPr>
        <w:t>9</w:t>
      </w:r>
      <w:r w:rsidRPr="00792A6C">
        <w:rPr>
          <w:rFonts w:ascii="Times New Roman" w:hAnsi="Times New Roman" w:cs="Times New Roman"/>
          <w:sz w:val="26"/>
          <w:szCs w:val="26"/>
        </w:rPr>
        <w:t xml:space="preserve">. При </w:t>
      </w:r>
      <w:r w:rsidRPr="000E5567">
        <w:rPr>
          <w:rFonts w:ascii="Times New Roman" w:hAnsi="Times New Roman" w:cs="Times New Roman"/>
          <w:sz w:val="26"/>
          <w:szCs w:val="26"/>
        </w:rPr>
        <w:t xml:space="preserve">осуществлении закупок товаров, работ, услуг Заказчик руководствуется </w:t>
      </w:r>
      <w:hyperlink r:id="rId36">
        <w:r w:rsidRPr="000E5567">
          <w:rPr>
            <w:rFonts w:ascii="Times New Roman" w:hAnsi="Times New Roman" w:cs="Times New Roman"/>
            <w:sz w:val="26"/>
            <w:szCs w:val="26"/>
          </w:rPr>
          <w:t>Конституцией</w:t>
        </w:r>
      </w:hyperlink>
      <w:r w:rsidRPr="000E5567">
        <w:rPr>
          <w:rFonts w:ascii="Times New Roman" w:hAnsi="Times New Roman" w:cs="Times New Roman"/>
          <w:sz w:val="26"/>
          <w:szCs w:val="26"/>
        </w:rPr>
        <w:t xml:space="preserve"> Российской Федерации, Гражданским </w:t>
      </w:r>
      <w:hyperlink r:id="rId37">
        <w:r w:rsidRPr="000E5567">
          <w:rPr>
            <w:rFonts w:ascii="Times New Roman" w:hAnsi="Times New Roman" w:cs="Times New Roman"/>
            <w:sz w:val="26"/>
            <w:szCs w:val="26"/>
          </w:rPr>
          <w:t>кодексом</w:t>
        </w:r>
      </w:hyperlink>
      <w:r w:rsidRPr="000E5567">
        <w:rPr>
          <w:rFonts w:ascii="Times New Roman" w:hAnsi="Times New Roman" w:cs="Times New Roman"/>
          <w:sz w:val="26"/>
          <w:szCs w:val="26"/>
        </w:rPr>
        <w:t xml:space="preserve"> Российской Федерации, Федеральным </w:t>
      </w:r>
      <w:hyperlink r:id="rId38">
        <w:r w:rsidRPr="000E5567">
          <w:rPr>
            <w:rFonts w:ascii="Times New Roman" w:hAnsi="Times New Roman" w:cs="Times New Roman"/>
            <w:sz w:val="26"/>
            <w:szCs w:val="26"/>
          </w:rPr>
          <w:t>законом</w:t>
        </w:r>
      </w:hyperlink>
      <w:r w:rsidRPr="000E5567">
        <w:rPr>
          <w:rFonts w:ascii="Times New Roman" w:hAnsi="Times New Roman" w:cs="Times New Roman"/>
          <w:sz w:val="26"/>
          <w:szCs w:val="26"/>
        </w:rPr>
        <w:t xml:space="preserve"> </w:t>
      </w:r>
      <w:r w:rsidR="0051327D" w:rsidRPr="000E5567">
        <w:rPr>
          <w:rFonts w:ascii="Times New Roman" w:hAnsi="Times New Roman" w:cs="Times New Roman"/>
          <w:sz w:val="26"/>
          <w:szCs w:val="26"/>
        </w:rPr>
        <w:t>№</w:t>
      </w:r>
      <w:r w:rsidRPr="000E5567">
        <w:rPr>
          <w:rFonts w:ascii="Times New Roman" w:hAnsi="Times New Roman" w:cs="Times New Roman"/>
          <w:sz w:val="26"/>
          <w:szCs w:val="26"/>
        </w:rPr>
        <w:t xml:space="preserve">223-ФЗ, Федеральным </w:t>
      </w:r>
      <w:hyperlink r:id="rId39">
        <w:r w:rsidRPr="000E5567">
          <w:rPr>
            <w:rFonts w:ascii="Times New Roman" w:hAnsi="Times New Roman" w:cs="Times New Roman"/>
            <w:sz w:val="26"/>
            <w:szCs w:val="26"/>
          </w:rPr>
          <w:t>законом</w:t>
        </w:r>
      </w:hyperlink>
      <w:r w:rsidRPr="000E5567">
        <w:rPr>
          <w:rFonts w:ascii="Times New Roman" w:hAnsi="Times New Roman" w:cs="Times New Roman"/>
          <w:sz w:val="26"/>
          <w:szCs w:val="26"/>
        </w:rPr>
        <w:t xml:space="preserve"> от 26 июля 2006 года </w:t>
      </w:r>
      <w:r w:rsidR="0051327D" w:rsidRPr="000E5567">
        <w:rPr>
          <w:rFonts w:ascii="Times New Roman" w:hAnsi="Times New Roman" w:cs="Times New Roman"/>
          <w:sz w:val="26"/>
          <w:szCs w:val="26"/>
        </w:rPr>
        <w:t>№</w:t>
      </w:r>
      <w:r w:rsidRPr="000E5567">
        <w:rPr>
          <w:rFonts w:ascii="Times New Roman" w:hAnsi="Times New Roman" w:cs="Times New Roman"/>
          <w:sz w:val="26"/>
          <w:szCs w:val="26"/>
        </w:rPr>
        <w:t xml:space="preserve">135-ФЗ "О защите конкуренции", иными федеральными законами и нормативными правовыми актами Российской Федерации, распорядительными документами, утвержденными учредителем Заказчика, приказами и иными распорядительными </w:t>
      </w:r>
      <w:r w:rsidRPr="00792A6C">
        <w:rPr>
          <w:rFonts w:ascii="Times New Roman" w:hAnsi="Times New Roman" w:cs="Times New Roman"/>
          <w:sz w:val="26"/>
          <w:szCs w:val="26"/>
        </w:rPr>
        <w:t>документами Заказчика, регулирующими отношения, связанные с проведением процедур закупок, а также настоящим Положением.</w:t>
      </w:r>
    </w:p>
    <w:p w14:paraId="091FEADF" w14:textId="5F0FDAE1"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1.1</w:t>
      </w:r>
      <w:r w:rsidR="00685814">
        <w:rPr>
          <w:rFonts w:ascii="Times New Roman" w:hAnsi="Times New Roman" w:cs="Times New Roman"/>
          <w:sz w:val="26"/>
          <w:szCs w:val="26"/>
        </w:rPr>
        <w:t>0</w:t>
      </w:r>
      <w:r w:rsidRPr="00792A6C">
        <w:rPr>
          <w:rFonts w:ascii="Times New Roman" w:hAnsi="Times New Roman" w:cs="Times New Roman"/>
          <w:sz w:val="26"/>
          <w:szCs w:val="26"/>
        </w:rPr>
        <w:t>. Закупки осуществляются в следующих целях:</w:t>
      </w:r>
    </w:p>
    <w:p w14:paraId="288232C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создание условий для своевременного и полного удовлетворения потребностей Заказчика в товарах, работах, услугах с установленными им показателями;</w:t>
      </w:r>
    </w:p>
    <w:p w14:paraId="25E28D8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реализация мер, направленных на сокращение издержек Заказчика;</w:t>
      </w:r>
    </w:p>
    <w:p w14:paraId="7F5C455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обеспечение гласности и прозрачности закупок;</w:t>
      </w:r>
    </w:p>
    <w:p w14:paraId="11DCF78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обеспечение целевого и эффективного использования средств;</w:t>
      </w:r>
    </w:p>
    <w:p w14:paraId="651065C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предотвращение коррупции и других злоупотреблений;</w:t>
      </w:r>
    </w:p>
    <w:p w14:paraId="411D99E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развитие и стимулирование добросовестной конкуренции.</w:t>
      </w:r>
    </w:p>
    <w:p w14:paraId="27A5EA24" w14:textId="029EA3F8"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1.1</w:t>
      </w:r>
      <w:r w:rsidR="00685814">
        <w:rPr>
          <w:rFonts w:ascii="Times New Roman" w:hAnsi="Times New Roman" w:cs="Times New Roman"/>
          <w:sz w:val="26"/>
          <w:szCs w:val="26"/>
        </w:rPr>
        <w:t>1</w:t>
      </w:r>
      <w:r w:rsidRPr="00792A6C">
        <w:rPr>
          <w:rFonts w:ascii="Times New Roman" w:hAnsi="Times New Roman" w:cs="Times New Roman"/>
          <w:sz w:val="26"/>
          <w:szCs w:val="26"/>
        </w:rPr>
        <w:t>. При закупке товаров, работ, услуг Заказчик руководствуется следующими принципами:</w:t>
      </w:r>
    </w:p>
    <w:p w14:paraId="23143BE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информационная открытость закупки;</w:t>
      </w:r>
    </w:p>
    <w:p w14:paraId="5A4AB1B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равноправие, справедливость, отсутствие дискриминации и необоснованных ограничений конкуренции по отношению к участникам закупки;</w:t>
      </w:r>
    </w:p>
    <w:p w14:paraId="7E904DB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01021A9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отсутствие ограничения допуска к участию в закупке путем установления неизмеряемых требований к участникам закупки.</w:t>
      </w:r>
    </w:p>
    <w:p w14:paraId="48C37DE8" w14:textId="77777777" w:rsidR="00566884" w:rsidRPr="00792A6C" w:rsidRDefault="00566884" w:rsidP="00566884">
      <w:pPr>
        <w:pStyle w:val="ConsPlusNormal"/>
        <w:ind w:firstLine="540"/>
        <w:jc w:val="both"/>
        <w:rPr>
          <w:rFonts w:ascii="Times New Roman" w:hAnsi="Times New Roman" w:cs="Times New Roman"/>
          <w:sz w:val="26"/>
          <w:szCs w:val="26"/>
        </w:rPr>
      </w:pPr>
    </w:p>
    <w:p w14:paraId="0EC1FFB5"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5" w:name="P235"/>
      <w:bookmarkEnd w:id="5"/>
      <w:r w:rsidRPr="00792A6C">
        <w:rPr>
          <w:rFonts w:ascii="Times New Roman" w:hAnsi="Times New Roman" w:cs="Times New Roman"/>
          <w:sz w:val="26"/>
          <w:szCs w:val="26"/>
        </w:rPr>
        <w:t>Раздел 2. ПЛАНИРОВАНИЕ ЗАКУПОК</w:t>
      </w:r>
    </w:p>
    <w:p w14:paraId="437B7A33" w14:textId="77777777" w:rsidR="00566884" w:rsidRPr="00792A6C" w:rsidRDefault="00566884" w:rsidP="00566884">
      <w:pPr>
        <w:pStyle w:val="ConsPlusNormal"/>
        <w:jc w:val="center"/>
        <w:rPr>
          <w:rFonts w:ascii="Times New Roman" w:hAnsi="Times New Roman" w:cs="Times New Roman"/>
          <w:sz w:val="26"/>
          <w:szCs w:val="26"/>
        </w:rPr>
      </w:pPr>
    </w:p>
    <w:p w14:paraId="730BE040"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2.1. Планирование закупок осуществляется Заказчиком путем формирования и размещения в ЕИС плана закупки товаров, работ, услуг и плана закупки инновационной продукции, высокотехнологичной продукции, лекарственных средств.</w:t>
      </w:r>
    </w:p>
    <w:p w14:paraId="29A6DC68" w14:textId="78820DB2" w:rsidR="00566884" w:rsidRPr="00B67D1D"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2.2. Формирование плана закупки и его размещение в ЕИС, на официальном сайте Заказчик осуществляет в соответствии с </w:t>
      </w:r>
      <w:r w:rsidRPr="00B67D1D">
        <w:rPr>
          <w:rFonts w:ascii="Times New Roman" w:hAnsi="Times New Roman" w:cs="Times New Roman"/>
          <w:sz w:val="26"/>
          <w:szCs w:val="26"/>
        </w:rPr>
        <w:t xml:space="preserve">требованиями, установленными Правительством Российской Федерации на основании </w:t>
      </w:r>
      <w:hyperlink r:id="rId40">
        <w:r w:rsidRPr="00B67D1D">
          <w:rPr>
            <w:rFonts w:ascii="Times New Roman" w:hAnsi="Times New Roman" w:cs="Times New Roman"/>
            <w:sz w:val="26"/>
            <w:szCs w:val="26"/>
          </w:rPr>
          <w:t>части 2 статьи 4</w:t>
        </w:r>
      </w:hyperlink>
      <w:r w:rsidRPr="00B67D1D">
        <w:rPr>
          <w:rFonts w:ascii="Times New Roman" w:hAnsi="Times New Roman" w:cs="Times New Roman"/>
          <w:sz w:val="26"/>
          <w:szCs w:val="26"/>
        </w:rPr>
        <w:t xml:space="preserve"> Федерального закона </w:t>
      </w:r>
      <w:r w:rsidR="0051327D" w:rsidRPr="00B67D1D">
        <w:rPr>
          <w:rFonts w:ascii="Times New Roman" w:hAnsi="Times New Roman" w:cs="Times New Roman"/>
          <w:sz w:val="26"/>
          <w:szCs w:val="26"/>
        </w:rPr>
        <w:t>№</w:t>
      </w:r>
      <w:r w:rsidRPr="00B67D1D">
        <w:rPr>
          <w:rFonts w:ascii="Times New Roman" w:hAnsi="Times New Roman" w:cs="Times New Roman"/>
          <w:sz w:val="26"/>
          <w:szCs w:val="26"/>
        </w:rPr>
        <w:t>223-ФЗ.</w:t>
      </w:r>
    </w:p>
    <w:p w14:paraId="01623DA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2.3. Корректировка плана закупки осуществляется в случаях, установленных Правительством Российской Федерации, а также в случае возникновения иных обстоятельств, предвидеть которые на дату утверждения плана закупок было невозможно. Количество корректировок плана закупки в течение года не ограничено.</w:t>
      </w:r>
    </w:p>
    <w:p w14:paraId="30E3E82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2.4. Запрещается дробить закупки с целью снижения начальной (максимальной) цены договора для получения возможности осуществления закупок у единственного поставщика (исполнителя, подрядчика).</w:t>
      </w:r>
    </w:p>
    <w:p w14:paraId="324E6B73" w14:textId="19168E77" w:rsidR="00566884"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2.5. Под дроблением закупок понимается умышленное уменьшение объема отдельной закупки, начальной (максимальной) цены договора при условии, что Заказчику потребность в таких товарах (работах, услугах)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14:paraId="11643C28" w14:textId="77777777" w:rsidR="003D058F" w:rsidRPr="00792A6C" w:rsidRDefault="003D058F" w:rsidP="00566884">
      <w:pPr>
        <w:pStyle w:val="ConsPlusNormal"/>
        <w:spacing w:before="220"/>
        <w:ind w:firstLine="540"/>
        <w:jc w:val="both"/>
        <w:rPr>
          <w:rFonts w:ascii="Times New Roman" w:hAnsi="Times New Roman" w:cs="Times New Roman"/>
          <w:sz w:val="26"/>
          <w:szCs w:val="26"/>
        </w:rPr>
      </w:pPr>
    </w:p>
    <w:p w14:paraId="057CF81B" w14:textId="77777777" w:rsidR="00566884" w:rsidRPr="00792A6C" w:rsidRDefault="00566884" w:rsidP="00566884">
      <w:pPr>
        <w:pStyle w:val="ConsPlusNormal"/>
        <w:ind w:firstLine="540"/>
        <w:jc w:val="both"/>
        <w:rPr>
          <w:rFonts w:ascii="Times New Roman" w:hAnsi="Times New Roman" w:cs="Times New Roman"/>
          <w:sz w:val="26"/>
          <w:szCs w:val="26"/>
        </w:rPr>
      </w:pPr>
    </w:p>
    <w:p w14:paraId="2646CD0F"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6" w:name="P243"/>
      <w:bookmarkEnd w:id="6"/>
      <w:r w:rsidRPr="00792A6C">
        <w:rPr>
          <w:rFonts w:ascii="Times New Roman" w:hAnsi="Times New Roman" w:cs="Times New Roman"/>
          <w:sz w:val="26"/>
          <w:szCs w:val="26"/>
        </w:rPr>
        <w:t>Раздел 3. КОМИССИЯ ПО ОСУЩЕСТВЛЕНИЮ ЗАКУПКИ</w:t>
      </w:r>
    </w:p>
    <w:p w14:paraId="05357ED9" w14:textId="77777777" w:rsidR="00566884" w:rsidRPr="00792A6C" w:rsidRDefault="00566884" w:rsidP="00566884">
      <w:pPr>
        <w:pStyle w:val="ConsPlusNormal"/>
        <w:ind w:firstLine="540"/>
        <w:jc w:val="both"/>
        <w:rPr>
          <w:rFonts w:ascii="Times New Roman" w:hAnsi="Times New Roman" w:cs="Times New Roman"/>
          <w:sz w:val="26"/>
          <w:szCs w:val="26"/>
        </w:rPr>
      </w:pPr>
    </w:p>
    <w:p w14:paraId="7050041D"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3.1. Для определения поставщика (исполнителя, подрядчика) по результатам проведения конкурентной закупки Заказчик создает комиссию.</w:t>
      </w:r>
    </w:p>
    <w:p w14:paraId="48BAB45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3.2. Порядок работы комиссии, персональный состав, права, обязанности и ответственность членов комиссии и иные вопросы деятельности комиссии определяются Заказчиком в локальном акте.</w:t>
      </w:r>
    </w:p>
    <w:p w14:paraId="3DA59A7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3.3. Заказчик вправе создать одну или несколько комиссий, которые действуют на постоянной основе или для осуществления конкретной закупки (или группы закупок).</w:t>
      </w:r>
    </w:p>
    <w:p w14:paraId="1523A2C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3.4. Число членов комиссии должно быть не менее чем три человека. При этом в состав комиссии могут входить как работники Заказчика, так и сторонние лица. Из числа членов комиссии Заказчик назначает ее председателя.</w:t>
      </w:r>
    </w:p>
    <w:p w14:paraId="13291E3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7" w:name="P249"/>
      <w:bookmarkEnd w:id="7"/>
      <w:r w:rsidRPr="00792A6C">
        <w:rPr>
          <w:rFonts w:ascii="Times New Roman" w:hAnsi="Times New Roman" w:cs="Times New Roman"/>
          <w:sz w:val="26"/>
          <w:szCs w:val="26"/>
        </w:rPr>
        <w:t>3.5. Членами комиссии не могут быть:</w:t>
      </w:r>
    </w:p>
    <w:p w14:paraId="2B79D17E" w14:textId="7422568F"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а)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41">
        <w:r w:rsidRPr="00792A6C">
          <w:rPr>
            <w:rFonts w:ascii="Times New Roman" w:hAnsi="Times New Roman" w:cs="Times New Roman"/>
            <w:color w:val="0000FF"/>
            <w:sz w:val="26"/>
            <w:szCs w:val="26"/>
          </w:rPr>
          <w:t>законе</w:t>
        </w:r>
      </w:hyperlink>
      <w:r w:rsidRPr="00792A6C">
        <w:rPr>
          <w:rFonts w:ascii="Times New Roman" w:hAnsi="Times New Roman" w:cs="Times New Roman"/>
          <w:sz w:val="26"/>
          <w:szCs w:val="26"/>
        </w:rPr>
        <w:t xml:space="preserve"> от 25 декабря 2008 года </w:t>
      </w:r>
      <w:r w:rsidR="0051327D">
        <w:rPr>
          <w:rFonts w:ascii="Times New Roman" w:hAnsi="Times New Roman" w:cs="Times New Roman"/>
          <w:sz w:val="26"/>
          <w:szCs w:val="26"/>
        </w:rPr>
        <w:t>№</w:t>
      </w:r>
      <w:r w:rsidRPr="00792A6C">
        <w:rPr>
          <w:rFonts w:ascii="Times New Roman" w:hAnsi="Times New Roman" w:cs="Times New Roman"/>
          <w:sz w:val="26"/>
          <w:szCs w:val="26"/>
        </w:rPr>
        <w:t>273-ФЗ "О противодействии коррупции";</w:t>
      </w:r>
    </w:p>
    <w:p w14:paraId="7B66A59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2BEC65E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физические лица, на которых способны оказывать влияние участники закупки. К таким физическим лицам, в том числе, относятся лица, состоящие в браке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w:t>
      </w:r>
    </w:p>
    <w:p w14:paraId="270D4DAB" w14:textId="7D7E668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3.6. Руководитель Заказчика, член комиссии обязаны при осуществлении закупок принимать меры по предотвращению и урегулированию конфликта интересов в соответствии с </w:t>
      </w:r>
      <w:r w:rsidRPr="000C2F60">
        <w:rPr>
          <w:rFonts w:ascii="Times New Roman" w:hAnsi="Times New Roman" w:cs="Times New Roman"/>
          <w:sz w:val="26"/>
          <w:szCs w:val="26"/>
        </w:rPr>
        <w:t xml:space="preserve">Федеральным </w:t>
      </w:r>
      <w:hyperlink r:id="rId42">
        <w:r w:rsidRPr="000C2F60">
          <w:rPr>
            <w:rFonts w:ascii="Times New Roman" w:hAnsi="Times New Roman" w:cs="Times New Roman"/>
            <w:sz w:val="26"/>
            <w:szCs w:val="26"/>
          </w:rPr>
          <w:t>законом</w:t>
        </w:r>
      </w:hyperlink>
      <w:r w:rsidRPr="00792A6C">
        <w:rPr>
          <w:rFonts w:ascii="Times New Roman" w:hAnsi="Times New Roman" w:cs="Times New Roman"/>
          <w:sz w:val="26"/>
          <w:szCs w:val="26"/>
        </w:rPr>
        <w:t xml:space="preserve"> от 25 декабря 2008 года </w:t>
      </w:r>
      <w:r w:rsidR="0051327D">
        <w:rPr>
          <w:rFonts w:ascii="Times New Roman" w:hAnsi="Times New Roman" w:cs="Times New Roman"/>
          <w:sz w:val="26"/>
          <w:szCs w:val="26"/>
        </w:rPr>
        <w:t>№</w:t>
      </w:r>
      <w:r w:rsidRPr="00792A6C">
        <w:rPr>
          <w:rFonts w:ascii="Times New Roman" w:hAnsi="Times New Roman" w:cs="Times New Roman"/>
          <w:sz w:val="26"/>
          <w:szCs w:val="26"/>
        </w:rPr>
        <w:t xml:space="preserve">273-ФЗ "О противодействии коррупции". Член комиссии обязан незамедлительно сообщить Заказчику о возникновении обстоятельств, </w:t>
      </w:r>
      <w:r w:rsidRPr="000C2F60">
        <w:rPr>
          <w:rFonts w:ascii="Times New Roman" w:hAnsi="Times New Roman" w:cs="Times New Roman"/>
          <w:sz w:val="26"/>
          <w:szCs w:val="26"/>
        </w:rPr>
        <w:t xml:space="preserve">предусмотренных </w:t>
      </w:r>
      <w:hyperlink w:anchor="P249">
        <w:r w:rsidRPr="000C2F60">
          <w:rPr>
            <w:rFonts w:ascii="Times New Roman" w:hAnsi="Times New Roman" w:cs="Times New Roman"/>
            <w:sz w:val="26"/>
            <w:szCs w:val="26"/>
          </w:rPr>
          <w:t>пунктом 3.5</w:t>
        </w:r>
      </w:hyperlink>
      <w:r w:rsidRPr="000C2F60">
        <w:rPr>
          <w:rFonts w:ascii="Times New Roman" w:hAnsi="Times New Roman" w:cs="Times New Roman"/>
          <w:sz w:val="26"/>
          <w:szCs w:val="26"/>
        </w:rPr>
        <w:t xml:space="preserve"> </w:t>
      </w:r>
      <w:r w:rsidR="008B29A6" w:rsidRPr="000C2F60">
        <w:rPr>
          <w:rFonts w:ascii="Times New Roman" w:hAnsi="Times New Roman" w:cs="Times New Roman"/>
          <w:sz w:val="26"/>
          <w:szCs w:val="26"/>
        </w:rPr>
        <w:t>Типового положения о закупке</w:t>
      </w:r>
      <w:r w:rsidRPr="000C2F60">
        <w:rPr>
          <w:rFonts w:ascii="Times New Roman" w:hAnsi="Times New Roman" w:cs="Times New Roman"/>
          <w:sz w:val="26"/>
          <w:szCs w:val="26"/>
        </w:rPr>
        <w:t xml:space="preserve">. В случае выявления в составе комиссии физических лиц, указанных в </w:t>
      </w:r>
      <w:hyperlink w:anchor="P249">
        <w:r w:rsidRPr="000C2F60">
          <w:rPr>
            <w:rFonts w:ascii="Times New Roman" w:hAnsi="Times New Roman" w:cs="Times New Roman"/>
            <w:sz w:val="26"/>
            <w:szCs w:val="26"/>
          </w:rPr>
          <w:t>пункте 3.5</w:t>
        </w:r>
      </w:hyperlink>
      <w:r w:rsidRPr="000C2F60">
        <w:rPr>
          <w:rFonts w:ascii="Times New Roman" w:hAnsi="Times New Roman" w:cs="Times New Roman"/>
          <w:sz w:val="26"/>
          <w:szCs w:val="26"/>
        </w:rPr>
        <w:t xml:space="preserve"> </w:t>
      </w:r>
      <w:r w:rsidR="008B29A6" w:rsidRPr="000C2F60">
        <w:rPr>
          <w:rFonts w:ascii="Times New Roman" w:hAnsi="Times New Roman" w:cs="Times New Roman"/>
          <w:sz w:val="26"/>
          <w:szCs w:val="26"/>
        </w:rPr>
        <w:t>Типового положения о закупке</w:t>
      </w:r>
      <w:r w:rsidRPr="00792A6C">
        <w:rPr>
          <w:rFonts w:ascii="Times New Roman" w:hAnsi="Times New Roman" w:cs="Times New Roman"/>
          <w:sz w:val="26"/>
          <w:szCs w:val="26"/>
        </w:rPr>
        <w:t xml:space="preserve">, Заказчик обязан незамедлительно их </w:t>
      </w:r>
      <w:r w:rsidRPr="000C2F60">
        <w:rPr>
          <w:rFonts w:ascii="Times New Roman" w:hAnsi="Times New Roman" w:cs="Times New Roman"/>
          <w:sz w:val="26"/>
          <w:szCs w:val="26"/>
        </w:rPr>
        <w:t xml:space="preserve">заменить другими физическими лицами, соответствующими требованиям, предусмотренным </w:t>
      </w:r>
      <w:hyperlink w:anchor="P249">
        <w:r w:rsidRPr="000C2F60">
          <w:rPr>
            <w:rFonts w:ascii="Times New Roman" w:hAnsi="Times New Roman" w:cs="Times New Roman"/>
            <w:sz w:val="26"/>
            <w:szCs w:val="26"/>
          </w:rPr>
          <w:t>пунктом 3.5</w:t>
        </w:r>
      </w:hyperlink>
      <w:r w:rsidRPr="00792A6C">
        <w:rPr>
          <w:rFonts w:ascii="Times New Roman" w:hAnsi="Times New Roman" w:cs="Times New Roman"/>
          <w:sz w:val="26"/>
          <w:szCs w:val="26"/>
        </w:rPr>
        <w:t xml:space="preserve"> </w:t>
      </w:r>
      <w:r w:rsidR="008B29A6">
        <w:rPr>
          <w:rFonts w:ascii="Times New Roman" w:hAnsi="Times New Roman" w:cs="Times New Roman"/>
          <w:sz w:val="26"/>
          <w:szCs w:val="26"/>
        </w:rPr>
        <w:t>Типового положения о закупке</w:t>
      </w:r>
      <w:r w:rsidRPr="00792A6C">
        <w:rPr>
          <w:rFonts w:ascii="Times New Roman" w:hAnsi="Times New Roman" w:cs="Times New Roman"/>
          <w:sz w:val="26"/>
          <w:szCs w:val="26"/>
        </w:rPr>
        <w:t>.</w:t>
      </w:r>
    </w:p>
    <w:p w14:paraId="4469664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3.7. Заседание комиссии считается правомочным, если на нем присутствует не менее чем 50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w:t>
      </w:r>
    </w:p>
    <w:p w14:paraId="1A864EE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3.8.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14:paraId="2D8D868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3.9. В случае проведения конкурентных закупок в электронной форме при наличии технической возможности допускается участие членов комиссии в заседаниях комиссии с использованием видеоконференцсвязи и иных средств связи, позволяющих обеспечить в режиме реального времени возможность обмена информацией между членами комиссии.</w:t>
      </w:r>
    </w:p>
    <w:p w14:paraId="296DB824" w14:textId="77777777" w:rsidR="00566884" w:rsidRPr="00792A6C" w:rsidRDefault="00566884" w:rsidP="00566884">
      <w:pPr>
        <w:pStyle w:val="ConsPlusNormal"/>
        <w:ind w:firstLine="540"/>
        <w:jc w:val="both"/>
        <w:rPr>
          <w:rFonts w:ascii="Times New Roman" w:hAnsi="Times New Roman" w:cs="Times New Roman"/>
          <w:sz w:val="26"/>
          <w:szCs w:val="26"/>
        </w:rPr>
      </w:pPr>
    </w:p>
    <w:p w14:paraId="713DF62C"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8" w:name="P258"/>
      <w:bookmarkEnd w:id="8"/>
      <w:r w:rsidRPr="00792A6C">
        <w:rPr>
          <w:rFonts w:ascii="Times New Roman" w:hAnsi="Times New Roman" w:cs="Times New Roman"/>
          <w:sz w:val="26"/>
          <w:szCs w:val="26"/>
        </w:rPr>
        <w:t>Раздел 4. СПОСОБЫ ЗАКУПОК И УСЛОВИЯ ИХ ПРИМЕНЕНИЯ</w:t>
      </w:r>
    </w:p>
    <w:p w14:paraId="7119DF8E" w14:textId="77777777" w:rsidR="00566884" w:rsidRPr="00792A6C" w:rsidRDefault="00566884" w:rsidP="00566884">
      <w:pPr>
        <w:pStyle w:val="ConsPlusNormal"/>
        <w:ind w:firstLine="540"/>
        <w:jc w:val="both"/>
        <w:rPr>
          <w:rFonts w:ascii="Times New Roman" w:hAnsi="Times New Roman" w:cs="Times New Roman"/>
          <w:sz w:val="26"/>
          <w:szCs w:val="26"/>
        </w:rPr>
      </w:pPr>
    </w:p>
    <w:p w14:paraId="08A2483F"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4.1. Заказчик осуществляет конкурентные и неконкурентные закупки с учетом установленных Положением о закупке способов закупок, условий их применения и порядка осуществления.</w:t>
      </w:r>
    </w:p>
    <w:p w14:paraId="54BA3D87" w14:textId="59A5B494"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4.2. Заказчик проводит закупки в открытой форме, за исключением случаев осуществления конкурентных закупок закрытым способом в случаях, </w:t>
      </w:r>
      <w:r w:rsidRPr="000C2F60">
        <w:rPr>
          <w:rFonts w:ascii="Times New Roman" w:hAnsi="Times New Roman" w:cs="Times New Roman"/>
          <w:sz w:val="26"/>
          <w:szCs w:val="26"/>
        </w:rPr>
        <w:t xml:space="preserve">предусмотренных </w:t>
      </w:r>
      <w:hyperlink r:id="rId43">
        <w:r w:rsidRPr="000C2F60">
          <w:rPr>
            <w:rFonts w:ascii="Times New Roman" w:hAnsi="Times New Roman" w:cs="Times New Roman"/>
            <w:sz w:val="26"/>
            <w:szCs w:val="26"/>
          </w:rPr>
          <w:t>частью 1 статьи 3.5</w:t>
        </w:r>
      </w:hyperlink>
      <w:r w:rsidRPr="00792A6C">
        <w:rPr>
          <w:rFonts w:ascii="Times New Roman" w:hAnsi="Times New Roman" w:cs="Times New Roman"/>
          <w:sz w:val="26"/>
          <w:szCs w:val="26"/>
        </w:rPr>
        <w:t xml:space="preserve"> Федерального закона </w:t>
      </w:r>
      <w:r w:rsidR="0051327D">
        <w:rPr>
          <w:rFonts w:ascii="Times New Roman" w:hAnsi="Times New Roman" w:cs="Times New Roman"/>
          <w:sz w:val="26"/>
          <w:szCs w:val="26"/>
        </w:rPr>
        <w:t>№</w:t>
      </w:r>
      <w:r w:rsidRPr="00792A6C">
        <w:rPr>
          <w:rFonts w:ascii="Times New Roman" w:hAnsi="Times New Roman" w:cs="Times New Roman"/>
          <w:sz w:val="26"/>
          <w:szCs w:val="26"/>
        </w:rPr>
        <w:t>223-ФЗ.</w:t>
      </w:r>
    </w:p>
    <w:p w14:paraId="07D7371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4.3. Конкурентные закупки осуществляются путем проведения торгов:</w:t>
      </w:r>
    </w:p>
    <w:p w14:paraId="6668448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конкурс (конкурс в электронной форме, закрытый конкурс);</w:t>
      </w:r>
    </w:p>
    <w:p w14:paraId="491A594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аукцион (аукцион в электронной форме, закрытый аукцион);</w:t>
      </w:r>
    </w:p>
    <w:p w14:paraId="12DF7E9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запрос котировок (запрос котировок в электронной форме, закрытый запрос котировок);</w:t>
      </w:r>
    </w:p>
    <w:p w14:paraId="230733A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г) запрос предложений (запрос предложений в электронной форме, закрытый запрос предложений).</w:t>
      </w:r>
    </w:p>
    <w:p w14:paraId="66546EB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4.4. Конкурс - это форма торгов, при которой победителем конкурса признается участник конкурса, заявка,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закупке критериев оценки содержит лучшие условия исполнения договора.</w:t>
      </w:r>
    </w:p>
    <w:p w14:paraId="5029654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4.5. Заказчик вправе проводить конкурс в любых случаях, когда планирует заключить договор с участником закупки, предложившим лучшие условия исполнения договора, и для определения победителя предложения участников закупок необходимо сравнить по ценовым и неценовым критериям (качество товара, работы, услуги, квалификация участника и (или) его сотрудников и иные).</w:t>
      </w:r>
    </w:p>
    <w:p w14:paraId="5F1E86F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4.6. Аукцион - это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закупке,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312BAFF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4.7. Заказчик вправе проводить аукцион в случае, если одновременно соблюдаются следующие условия:</w:t>
      </w:r>
    </w:p>
    <w:p w14:paraId="740A0CC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для закупаемых товаров, работ, услуг существует функционирующий рынок;</w:t>
      </w:r>
    </w:p>
    <w:p w14:paraId="40988EF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закупаемые товары, работы, услуги можно сравнить по цене без использования иных критериев.</w:t>
      </w:r>
    </w:p>
    <w:p w14:paraId="37B1C34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4.8. Запрос котировок - это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399DF01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4.9. Заказчик вправе проводить запрос котировок в случае, если одновременно соблюдаются следующие условия:</w:t>
      </w:r>
    </w:p>
    <w:p w14:paraId="7B11302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для закупаемых товаров, работ, услуг существует функционирующий рынок;</w:t>
      </w:r>
    </w:p>
    <w:p w14:paraId="5D71E53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закупаемые товары, работы, услуги можно сравнить по цене без использования иных критериев;</w:t>
      </w:r>
    </w:p>
    <w:p w14:paraId="7572878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начальная (максимальная) цена договора не превышает 10 миллионов рублей.</w:t>
      </w:r>
    </w:p>
    <w:p w14:paraId="45C53F9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4.10. Запрос предложений - это форма торгов, при которой победителем запроса предложений признается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3B2695F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4.11. Заказчик вправе проводить запрос предложений в случае, если одновременно соблюдаются следующие условия:</w:t>
      </w:r>
    </w:p>
    <w:p w14:paraId="52552C4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для определения победителя закупаемые товары, работы, услуги необходимо сравнить по ценовым и неценовым (качество товара, работы, услуги, квалификация участника и (или) его сотрудников и иные) критериям в совокупности;</w:t>
      </w:r>
    </w:p>
    <w:p w14:paraId="28918FE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начальная (максимальная) цена договора не превышает 20 миллионов рублей.</w:t>
      </w:r>
    </w:p>
    <w:p w14:paraId="734AED34" w14:textId="01B9E64D" w:rsidR="00566884" w:rsidRPr="000C2F60"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4.12. </w:t>
      </w:r>
      <w:r w:rsidRPr="000C2F60">
        <w:rPr>
          <w:rFonts w:ascii="Times New Roman" w:hAnsi="Times New Roman" w:cs="Times New Roman"/>
          <w:sz w:val="26"/>
          <w:szCs w:val="26"/>
        </w:rPr>
        <w:t xml:space="preserve">Конкурентная закупка осуществляется в порядке, предусмотренном </w:t>
      </w:r>
      <w:hyperlink r:id="rId44">
        <w:r w:rsidRPr="000C2F60">
          <w:rPr>
            <w:rFonts w:ascii="Times New Roman" w:hAnsi="Times New Roman" w:cs="Times New Roman"/>
            <w:sz w:val="26"/>
            <w:szCs w:val="26"/>
          </w:rPr>
          <w:t>статьей 3.2</w:t>
        </w:r>
      </w:hyperlink>
      <w:r w:rsidRPr="000C2F60">
        <w:rPr>
          <w:rFonts w:ascii="Times New Roman" w:hAnsi="Times New Roman" w:cs="Times New Roman"/>
          <w:sz w:val="26"/>
          <w:szCs w:val="26"/>
        </w:rPr>
        <w:t xml:space="preserve"> Федерального закона </w:t>
      </w:r>
      <w:r w:rsidR="0051327D" w:rsidRPr="000C2F60">
        <w:rPr>
          <w:rFonts w:ascii="Times New Roman" w:hAnsi="Times New Roman" w:cs="Times New Roman"/>
          <w:sz w:val="26"/>
          <w:szCs w:val="26"/>
        </w:rPr>
        <w:t>№</w:t>
      </w:r>
      <w:r w:rsidRPr="000C2F60">
        <w:rPr>
          <w:rFonts w:ascii="Times New Roman" w:hAnsi="Times New Roman" w:cs="Times New Roman"/>
          <w:sz w:val="26"/>
          <w:szCs w:val="26"/>
        </w:rPr>
        <w:t xml:space="preserve">223-ФЗ, и на основании требований, предусмотренных </w:t>
      </w:r>
      <w:hyperlink r:id="rId45">
        <w:r w:rsidRPr="000C2F60">
          <w:rPr>
            <w:rFonts w:ascii="Times New Roman" w:hAnsi="Times New Roman" w:cs="Times New Roman"/>
            <w:sz w:val="26"/>
            <w:szCs w:val="26"/>
          </w:rPr>
          <w:t>статьями 3.3</w:t>
        </w:r>
      </w:hyperlink>
      <w:r w:rsidRPr="000C2F60">
        <w:rPr>
          <w:rFonts w:ascii="Times New Roman" w:hAnsi="Times New Roman" w:cs="Times New Roman"/>
          <w:sz w:val="26"/>
          <w:szCs w:val="26"/>
        </w:rPr>
        <w:t xml:space="preserve"> - </w:t>
      </w:r>
      <w:hyperlink r:id="rId46">
        <w:r w:rsidRPr="000C2F60">
          <w:rPr>
            <w:rFonts w:ascii="Times New Roman" w:hAnsi="Times New Roman" w:cs="Times New Roman"/>
            <w:sz w:val="26"/>
            <w:szCs w:val="26"/>
          </w:rPr>
          <w:t>3.5</w:t>
        </w:r>
      </w:hyperlink>
      <w:r w:rsidRPr="000C2F60">
        <w:rPr>
          <w:rFonts w:ascii="Times New Roman" w:hAnsi="Times New Roman" w:cs="Times New Roman"/>
          <w:sz w:val="26"/>
          <w:szCs w:val="26"/>
        </w:rPr>
        <w:t xml:space="preserve"> Федерального закона </w:t>
      </w:r>
      <w:r w:rsidR="0051327D" w:rsidRPr="000C2F60">
        <w:rPr>
          <w:rFonts w:ascii="Times New Roman" w:hAnsi="Times New Roman" w:cs="Times New Roman"/>
          <w:sz w:val="26"/>
          <w:szCs w:val="26"/>
        </w:rPr>
        <w:t>№</w:t>
      </w:r>
      <w:r w:rsidRPr="000C2F60">
        <w:rPr>
          <w:rFonts w:ascii="Times New Roman" w:hAnsi="Times New Roman" w:cs="Times New Roman"/>
          <w:sz w:val="26"/>
          <w:szCs w:val="26"/>
        </w:rPr>
        <w:t xml:space="preserve"> 223-ФЗ, при этом:</w:t>
      </w:r>
    </w:p>
    <w:p w14:paraId="1C7AE4F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информация о конкурентной закупке сообщается Заказчиком одним из следующих способов:</w:t>
      </w:r>
    </w:p>
    <w:p w14:paraId="31AFBCE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путем размещения в ЕИС извещения о закупке, доступного неограниченному кругу лиц, с приложением документации о конкурентной закупке;</w:t>
      </w:r>
    </w:p>
    <w:p w14:paraId="3DEF3247" w14:textId="5D82C01D" w:rsidR="00566884" w:rsidRPr="000C2F60"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б) посредством направления приглашений принять </w:t>
      </w:r>
      <w:r w:rsidRPr="000C2F60">
        <w:rPr>
          <w:rFonts w:ascii="Times New Roman" w:hAnsi="Times New Roman" w:cs="Times New Roman"/>
          <w:sz w:val="26"/>
          <w:szCs w:val="26"/>
        </w:rPr>
        <w:t xml:space="preserve">участие в закрытой конкурентной закупке в случаях, которые предусмотрены </w:t>
      </w:r>
      <w:hyperlink r:id="rId47">
        <w:r w:rsidRPr="000C2F60">
          <w:rPr>
            <w:rFonts w:ascii="Times New Roman" w:hAnsi="Times New Roman" w:cs="Times New Roman"/>
            <w:sz w:val="26"/>
            <w:szCs w:val="26"/>
          </w:rPr>
          <w:t>статьей 3.5</w:t>
        </w:r>
      </w:hyperlink>
      <w:r w:rsidRPr="000C2F60">
        <w:rPr>
          <w:rFonts w:ascii="Times New Roman" w:hAnsi="Times New Roman" w:cs="Times New Roman"/>
          <w:sz w:val="26"/>
          <w:szCs w:val="26"/>
        </w:rPr>
        <w:t xml:space="preserve"> Федерального закона </w:t>
      </w:r>
      <w:r w:rsidR="0051327D" w:rsidRPr="000C2F60">
        <w:rPr>
          <w:rFonts w:ascii="Times New Roman" w:hAnsi="Times New Roman" w:cs="Times New Roman"/>
          <w:sz w:val="26"/>
          <w:szCs w:val="26"/>
        </w:rPr>
        <w:t>№</w:t>
      </w:r>
      <w:r w:rsidRPr="000C2F60">
        <w:rPr>
          <w:rFonts w:ascii="Times New Roman" w:hAnsi="Times New Roman" w:cs="Times New Roman"/>
          <w:sz w:val="26"/>
          <w:szCs w:val="26"/>
        </w:rPr>
        <w:t>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1C689C65" w14:textId="77777777" w:rsidR="00566884" w:rsidRPr="000C2F60" w:rsidRDefault="00566884" w:rsidP="00566884">
      <w:pPr>
        <w:pStyle w:val="ConsPlusNormal"/>
        <w:spacing w:before="220"/>
        <w:ind w:firstLine="540"/>
        <w:jc w:val="both"/>
        <w:rPr>
          <w:rFonts w:ascii="Times New Roman" w:hAnsi="Times New Roman" w:cs="Times New Roman"/>
          <w:sz w:val="26"/>
          <w:szCs w:val="26"/>
        </w:rPr>
      </w:pPr>
      <w:r w:rsidRPr="000C2F60">
        <w:rPr>
          <w:rFonts w:ascii="Times New Roman" w:hAnsi="Times New Roman" w:cs="Times New Roman"/>
          <w:sz w:val="26"/>
          <w:szCs w:val="26"/>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744496EB" w14:textId="257014EB" w:rsidR="00566884" w:rsidRPr="000C2F60" w:rsidRDefault="00566884" w:rsidP="00566884">
      <w:pPr>
        <w:pStyle w:val="ConsPlusNormal"/>
        <w:spacing w:before="220"/>
        <w:ind w:firstLine="540"/>
        <w:jc w:val="both"/>
        <w:rPr>
          <w:rFonts w:ascii="Times New Roman" w:hAnsi="Times New Roman" w:cs="Times New Roman"/>
          <w:sz w:val="26"/>
          <w:szCs w:val="26"/>
        </w:rPr>
      </w:pPr>
      <w:r w:rsidRPr="000C2F60">
        <w:rPr>
          <w:rFonts w:ascii="Times New Roman" w:hAnsi="Times New Roman" w:cs="Times New Roman"/>
          <w:sz w:val="26"/>
          <w:szCs w:val="26"/>
        </w:rPr>
        <w:t xml:space="preserve">3) описание предмета конкурентной закупки осуществляется с соблюдением требований </w:t>
      </w:r>
      <w:hyperlink r:id="rId48">
        <w:r w:rsidRPr="000C2F60">
          <w:rPr>
            <w:rFonts w:ascii="Times New Roman" w:hAnsi="Times New Roman" w:cs="Times New Roman"/>
            <w:sz w:val="26"/>
            <w:szCs w:val="26"/>
          </w:rPr>
          <w:t>части 6.1 статьи 3</w:t>
        </w:r>
      </w:hyperlink>
      <w:r w:rsidRPr="000C2F60">
        <w:rPr>
          <w:rFonts w:ascii="Times New Roman" w:hAnsi="Times New Roman" w:cs="Times New Roman"/>
          <w:sz w:val="26"/>
          <w:szCs w:val="26"/>
        </w:rPr>
        <w:t xml:space="preserve"> Федерального закона </w:t>
      </w:r>
      <w:r w:rsidR="0051327D" w:rsidRPr="000C2F60">
        <w:rPr>
          <w:rFonts w:ascii="Times New Roman" w:hAnsi="Times New Roman" w:cs="Times New Roman"/>
          <w:sz w:val="26"/>
          <w:szCs w:val="26"/>
        </w:rPr>
        <w:t>№</w:t>
      </w:r>
      <w:r w:rsidRPr="000C2F60">
        <w:rPr>
          <w:rFonts w:ascii="Times New Roman" w:hAnsi="Times New Roman" w:cs="Times New Roman"/>
          <w:sz w:val="26"/>
          <w:szCs w:val="26"/>
        </w:rPr>
        <w:t>223-ФЗ.</w:t>
      </w:r>
    </w:p>
    <w:p w14:paraId="065EB979" w14:textId="0131E94D" w:rsidR="00566884" w:rsidRPr="000C2F60" w:rsidRDefault="00566884" w:rsidP="00566884">
      <w:pPr>
        <w:pStyle w:val="ConsPlusNormal"/>
        <w:spacing w:before="220"/>
        <w:ind w:firstLine="540"/>
        <w:jc w:val="both"/>
        <w:rPr>
          <w:rFonts w:ascii="Times New Roman" w:hAnsi="Times New Roman" w:cs="Times New Roman"/>
          <w:sz w:val="26"/>
          <w:szCs w:val="26"/>
        </w:rPr>
      </w:pPr>
      <w:r w:rsidRPr="000C2F60">
        <w:rPr>
          <w:rFonts w:ascii="Times New Roman" w:hAnsi="Times New Roman" w:cs="Times New Roman"/>
          <w:sz w:val="26"/>
          <w:szCs w:val="26"/>
        </w:rPr>
        <w:t xml:space="preserve">4.13. При осуществлении конкурентной закупки, осуществляемой закрытым способом, направление участниками такой закупки запросов о даче разъяснений положений извещения о закупке и (или) документации о конкурентной закупке осуществляется с учетом требований </w:t>
      </w:r>
      <w:hyperlink r:id="rId49">
        <w:r w:rsidRPr="000C2F60">
          <w:rPr>
            <w:rFonts w:ascii="Times New Roman" w:hAnsi="Times New Roman" w:cs="Times New Roman"/>
            <w:sz w:val="26"/>
            <w:szCs w:val="26"/>
          </w:rPr>
          <w:t>статьи 3.5</w:t>
        </w:r>
      </w:hyperlink>
      <w:r w:rsidRPr="000C2F60">
        <w:rPr>
          <w:rFonts w:ascii="Times New Roman" w:hAnsi="Times New Roman" w:cs="Times New Roman"/>
          <w:sz w:val="26"/>
          <w:szCs w:val="26"/>
        </w:rPr>
        <w:t xml:space="preserve"> Федерального закона </w:t>
      </w:r>
      <w:r w:rsidR="0051327D" w:rsidRPr="000C2F60">
        <w:rPr>
          <w:rFonts w:ascii="Times New Roman" w:hAnsi="Times New Roman" w:cs="Times New Roman"/>
          <w:sz w:val="26"/>
          <w:szCs w:val="26"/>
        </w:rPr>
        <w:t>№</w:t>
      </w:r>
      <w:r w:rsidRPr="000C2F60">
        <w:rPr>
          <w:rFonts w:ascii="Times New Roman" w:hAnsi="Times New Roman" w:cs="Times New Roman"/>
          <w:sz w:val="26"/>
          <w:szCs w:val="26"/>
        </w:rPr>
        <w:t>223-ФЗ.</w:t>
      </w:r>
    </w:p>
    <w:p w14:paraId="7AFE136C" w14:textId="244ABBA3" w:rsidR="00566884" w:rsidRPr="000C2F60" w:rsidRDefault="00566884" w:rsidP="00566884">
      <w:pPr>
        <w:pStyle w:val="ConsPlusNormal"/>
        <w:spacing w:before="220"/>
        <w:ind w:firstLine="540"/>
        <w:jc w:val="both"/>
        <w:rPr>
          <w:rFonts w:ascii="Times New Roman" w:hAnsi="Times New Roman" w:cs="Times New Roman"/>
          <w:sz w:val="26"/>
          <w:szCs w:val="26"/>
        </w:rPr>
      </w:pPr>
      <w:r w:rsidRPr="000C2F60">
        <w:rPr>
          <w:rFonts w:ascii="Times New Roman" w:hAnsi="Times New Roman" w:cs="Times New Roman"/>
          <w:sz w:val="26"/>
          <w:szCs w:val="26"/>
        </w:rPr>
        <w:t xml:space="preserve">4.14. Проведение переговоров Заказчиком, членами комиссий с участником закупки в отношении заявок на участие в конкурентной закупке,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соответствующей конкурентной закупки, за исключением случаев, предусмотренных Федеральным </w:t>
      </w:r>
      <w:hyperlink r:id="rId50">
        <w:r w:rsidRPr="000C2F60">
          <w:rPr>
            <w:rFonts w:ascii="Times New Roman" w:hAnsi="Times New Roman" w:cs="Times New Roman"/>
            <w:sz w:val="26"/>
            <w:szCs w:val="26"/>
          </w:rPr>
          <w:t>законом</w:t>
        </w:r>
      </w:hyperlink>
      <w:r w:rsidRPr="000C2F60">
        <w:rPr>
          <w:rFonts w:ascii="Times New Roman" w:hAnsi="Times New Roman" w:cs="Times New Roman"/>
          <w:sz w:val="26"/>
          <w:szCs w:val="26"/>
        </w:rPr>
        <w:t xml:space="preserve"> </w:t>
      </w:r>
      <w:r w:rsidR="0051327D" w:rsidRPr="000C2F60">
        <w:rPr>
          <w:rFonts w:ascii="Times New Roman" w:hAnsi="Times New Roman" w:cs="Times New Roman"/>
          <w:sz w:val="26"/>
          <w:szCs w:val="26"/>
        </w:rPr>
        <w:t>№</w:t>
      </w:r>
      <w:r w:rsidRPr="000C2F60">
        <w:rPr>
          <w:rFonts w:ascii="Times New Roman" w:hAnsi="Times New Roman" w:cs="Times New Roman"/>
          <w:sz w:val="26"/>
          <w:szCs w:val="26"/>
        </w:rPr>
        <w:t xml:space="preserve">223-ФЗ и </w:t>
      </w:r>
      <w:r w:rsidR="000C2F60">
        <w:rPr>
          <w:rFonts w:ascii="Times New Roman" w:hAnsi="Times New Roman" w:cs="Times New Roman"/>
          <w:sz w:val="26"/>
          <w:szCs w:val="26"/>
        </w:rPr>
        <w:t>Типовым п</w:t>
      </w:r>
      <w:r w:rsidRPr="000C2F60">
        <w:rPr>
          <w:rFonts w:ascii="Times New Roman" w:hAnsi="Times New Roman" w:cs="Times New Roman"/>
          <w:sz w:val="26"/>
          <w:szCs w:val="26"/>
        </w:rPr>
        <w:t>оложением о закупке.</w:t>
      </w:r>
    </w:p>
    <w:p w14:paraId="003C067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0C2F60">
        <w:rPr>
          <w:rFonts w:ascii="Times New Roman" w:hAnsi="Times New Roman" w:cs="Times New Roman"/>
          <w:sz w:val="26"/>
          <w:szCs w:val="26"/>
        </w:rPr>
        <w:t xml:space="preserve">4.15.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w:t>
      </w:r>
      <w:r w:rsidRPr="00792A6C">
        <w:rPr>
          <w:rFonts w:ascii="Times New Roman" w:hAnsi="Times New Roman" w:cs="Times New Roman"/>
          <w:sz w:val="26"/>
          <w:szCs w:val="26"/>
        </w:rPr>
        <w:t>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19D1540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4.16. Заказчик совместно с другими Заказчиками вправе принять решение об осуществлении совместных конкурентных закупок одних и тех же товаров, работ, услуг.</w:t>
      </w:r>
    </w:p>
    <w:p w14:paraId="0E927FD9" w14:textId="2827B680"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4.17. Права, обязанности и ответственность Заказчиков, организатора совместной закупки при проведении совместных конкурентных закупок определяются соглашением сторон и (или) порядком взаимодействия сторон при осуществлении совместной закупки. Договор с победителем либо победителями совместных конкурентных закупок заключается каждым Заказчиком.</w:t>
      </w:r>
    </w:p>
    <w:p w14:paraId="253F52C0" w14:textId="5D3A81D5" w:rsidR="00566884" w:rsidRPr="00167330"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4.18. Неконкурентной закупкой является закупка, условия и порядок осуществления которой не отвечают требованиям, предусмотренным </w:t>
      </w:r>
      <w:hyperlink r:id="rId51">
        <w:r w:rsidRPr="00167330">
          <w:rPr>
            <w:rFonts w:ascii="Times New Roman" w:hAnsi="Times New Roman" w:cs="Times New Roman"/>
            <w:sz w:val="26"/>
            <w:szCs w:val="26"/>
          </w:rPr>
          <w:t>частью 6.1 статьи 3</w:t>
        </w:r>
      </w:hyperlink>
      <w:r w:rsidRPr="00167330">
        <w:rPr>
          <w:rFonts w:ascii="Times New Roman" w:hAnsi="Times New Roman" w:cs="Times New Roman"/>
          <w:sz w:val="26"/>
          <w:szCs w:val="26"/>
        </w:rPr>
        <w:t xml:space="preserve">, </w:t>
      </w:r>
      <w:hyperlink r:id="rId52">
        <w:r w:rsidRPr="00167330">
          <w:rPr>
            <w:rFonts w:ascii="Times New Roman" w:hAnsi="Times New Roman" w:cs="Times New Roman"/>
            <w:sz w:val="26"/>
            <w:szCs w:val="26"/>
          </w:rPr>
          <w:t>статьями 3.3</w:t>
        </w:r>
      </w:hyperlink>
      <w:r w:rsidRPr="00167330">
        <w:rPr>
          <w:rFonts w:ascii="Times New Roman" w:hAnsi="Times New Roman" w:cs="Times New Roman"/>
          <w:sz w:val="26"/>
          <w:szCs w:val="26"/>
        </w:rPr>
        <w:t xml:space="preserve"> - </w:t>
      </w:r>
      <w:hyperlink r:id="rId53">
        <w:r w:rsidRPr="00167330">
          <w:rPr>
            <w:rFonts w:ascii="Times New Roman" w:hAnsi="Times New Roman" w:cs="Times New Roman"/>
            <w:sz w:val="26"/>
            <w:szCs w:val="26"/>
          </w:rPr>
          <w:t>3.5</w:t>
        </w:r>
      </w:hyperlink>
      <w:r w:rsidRPr="00167330">
        <w:rPr>
          <w:rFonts w:ascii="Times New Roman" w:hAnsi="Times New Roman" w:cs="Times New Roman"/>
          <w:sz w:val="26"/>
          <w:szCs w:val="26"/>
        </w:rPr>
        <w:t xml:space="preserve">, Федерального закона </w:t>
      </w:r>
      <w:r w:rsidR="0051327D" w:rsidRPr="00167330">
        <w:rPr>
          <w:rFonts w:ascii="Times New Roman" w:hAnsi="Times New Roman" w:cs="Times New Roman"/>
          <w:sz w:val="26"/>
          <w:szCs w:val="26"/>
        </w:rPr>
        <w:t>№</w:t>
      </w:r>
      <w:r w:rsidRPr="00167330">
        <w:rPr>
          <w:rFonts w:ascii="Times New Roman" w:hAnsi="Times New Roman" w:cs="Times New Roman"/>
          <w:sz w:val="26"/>
          <w:szCs w:val="26"/>
        </w:rPr>
        <w:t>223-ФЗ.</w:t>
      </w:r>
    </w:p>
    <w:p w14:paraId="09564E2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4.19. Неконкурентные закупки осуществляются путем:</w:t>
      </w:r>
    </w:p>
    <w:p w14:paraId="66741FC2" w14:textId="7767C08A" w:rsidR="00566884" w:rsidRPr="00792A6C" w:rsidRDefault="0095171B"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4.19.1</w:t>
      </w:r>
      <w:r w:rsidR="00566884" w:rsidRPr="00792A6C">
        <w:rPr>
          <w:rFonts w:ascii="Times New Roman" w:hAnsi="Times New Roman" w:cs="Times New Roman"/>
          <w:sz w:val="26"/>
          <w:szCs w:val="26"/>
        </w:rPr>
        <w:t>. Закупка, участниками которой могут быть только субъекты МСП, в электронной форме с использованием федеральной электронной площадки.</w:t>
      </w:r>
    </w:p>
    <w:p w14:paraId="0FF3393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Заказчик вправе проводить закупки только у субъектов МСП на федеральной электронной площадке в случае, если одновременно соблюдаются следующие условия:</w:t>
      </w:r>
    </w:p>
    <w:p w14:paraId="00E6770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закупаемые товары, работы, услуги включены в перечень товаров, работ, услуг, предусмотренный Положением о закупке;</w:t>
      </w:r>
    </w:p>
    <w:p w14:paraId="24711A0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начальная (максимальная) цена договора не превышает 20 миллионов рублей.</w:t>
      </w:r>
    </w:p>
    <w:p w14:paraId="2200CAF3" w14:textId="47CCEB5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Закупки только у субъектов МСП на федеральной электронной площадке осуществляются в порядке, предусмотренном </w:t>
      </w:r>
      <w:r w:rsidR="00167330">
        <w:rPr>
          <w:rFonts w:ascii="Times New Roman" w:hAnsi="Times New Roman" w:cs="Times New Roman"/>
          <w:sz w:val="26"/>
          <w:szCs w:val="26"/>
        </w:rPr>
        <w:t>Типовым п</w:t>
      </w:r>
      <w:r w:rsidRPr="00792A6C">
        <w:rPr>
          <w:rFonts w:ascii="Times New Roman" w:hAnsi="Times New Roman" w:cs="Times New Roman"/>
          <w:sz w:val="26"/>
          <w:szCs w:val="26"/>
        </w:rPr>
        <w:t>оложением о закупке.</w:t>
      </w:r>
    </w:p>
    <w:p w14:paraId="13769F0A" w14:textId="3E15B4DC" w:rsidR="00566884" w:rsidRPr="00792A6C" w:rsidRDefault="0095171B"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4.19.2</w:t>
      </w:r>
      <w:r w:rsidR="00566884" w:rsidRPr="00792A6C">
        <w:rPr>
          <w:rFonts w:ascii="Times New Roman" w:hAnsi="Times New Roman" w:cs="Times New Roman"/>
          <w:sz w:val="26"/>
          <w:szCs w:val="26"/>
        </w:rPr>
        <w:t>. Закупка у единственного поставщика (подрядчика, исполнителя).</w:t>
      </w:r>
    </w:p>
    <w:p w14:paraId="48BFFACB" w14:textId="41C10573"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Закупки у единственного поставщика (подрядчика, исполнителя) осуществляются в случаях и в порядке, предусмотренных </w:t>
      </w:r>
      <w:r w:rsidR="00167330">
        <w:rPr>
          <w:rFonts w:ascii="Times New Roman" w:hAnsi="Times New Roman" w:cs="Times New Roman"/>
          <w:sz w:val="26"/>
          <w:szCs w:val="26"/>
        </w:rPr>
        <w:t>Типовым п</w:t>
      </w:r>
      <w:r w:rsidRPr="00792A6C">
        <w:rPr>
          <w:rFonts w:ascii="Times New Roman" w:hAnsi="Times New Roman" w:cs="Times New Roman"/>
          <w:sz w:val="26"/>
          <w:szCs w:val="26"/>
        </w:rPr>
        <w:t>оложением о закупке.</w:t>
      </w:r>
    </w:p>
    <w:p w14:paraId="080509C4" w14:textId="77777777" w:rsidR="00566884" w:rsidRPr="00792A6C" w:rsidRDefault="00566884" w:rsidP="00566884">
      <w:pPr>
        <w:pStyle w:val="ConsPlusNormal"/>
        <w:ind w:firstLine="540"/>
        <w:jc w:val="both"/>
        <w:rPr>
          <w:rFonts w:ascii="Times New Roman" w:hAnsi="Times New Roman" w:cs="Times New Roman"/>
          <w:sz w:val="26"/>
          <w:szCs w:val="26"/>
        </w:rPr>
      </w:pPr>
    </w:p>
    <w:p w14:paraId="44544F10" w14:textId="77777777" w:rsidR="00566884" w:rsidRPr="00792A6C" w:rsidRDefault="00566884" w:rsidP="00566884">
      <w:pPr>
        <w:pStyle w:val="ConsPlusTitle"/>
        <w:jc w:val="center"/>
        <w:outlineLvl w:val="1"/>
        <w:rPr>
          <w:rFonts w:ascii="Times New Roman" w:hAnsi="Times New Roman" w:cs="Times New Roman"/>
          <w:sz w:val="26"/>
          <w:szCs w:val="26"/>
        </w:rPr>
      </w:pPr>
      <w:bookmarkStart w:id="9" w:name="P305"/>
      <w:bookmarkEnd w:id="9"/>
      <w:r w:rsidRPr="00792A6C">
        <w:rPr>
          <w:rFonts w:ascii="Times New Roman" w:hAnsi="Times New Roman" w:cs="Times New Roman"/>
          <w:sz w:val="26"/>
          <w:szCs w:val="26"/>
        </w:rPr>
        <w:t>ЧАСТЬ II. ПОРЯДОК ОСУЩЕСТВЛЕНИЯ ЗАКУПКИ</w:t>
      </w:r>
    </w:p>
    <w:p w14:paraId="7169EEC1" w14:textId="77777777" w:rsidR="00566884" w:rsidRPr="00792A6C" w:rsidRDefault="00566884" w:rsidP="00566884">
      <w:pPr>
        <w:pStyle w:val="ConsPlusNormal"/>
        <w:jc w:val="center"/>
        <w:rPr>
          <w:rFonts w:ascii="Times New Roman" w:hAnsi="Times New Roman" w:cs="Times New Roman"/>
          <w:sz w:val="26"/>
          <w:szCs w:val="26"/>
        </w:rPr>
      </w:pPr>
    </w:p>
    <w:p w14:paraId="07F94912"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10" w:name="P307"/>
      <w:bookmarkEnd w:id="10"/>
      <w:r w:rsidRPr="00792A6C">
        <w:rPr>
          <w:rFonts w:ascii="Times New Roman" w:hAnsi="Times New Roman" w:cs="Times New Roman"/>
          <w:sz w:val="26"/>
          <w:szCs w:val="26"/>
        </w:rPr>
        <w:t>Раздел 5. ТРЕБОВАНИЯ К УЧАСТНИКАМ ЗАКУПКИ</w:t>
      </w:r>
    </w:p>
    <w:p w14:paraId="0174DAD6" w14:textId="77777777" w:rsidR="00566884" w:rsidRPr="00792A6C" w:rsidRDefault="00566884" w:rsidP="00566884">
      <w:pPr>
        <w:pStyle w:val="ConsPlusNormal"/>
        <w:ind w:firstLine="540"/>
        <w:jc w:val="both"/>
        <w:rPr>
          <w:rFonts w:ascii="Times New Roman" w:hAnsi="Times New Roman" w:cs="Times New Roman"/>
          <w:sz w:val="26"/>
          <w:szCs w:val="26"/>
        </w:rPr>
      </w:pPr>
    </w:p>
    <w:p w14:paraId="7AFBE60E" w14:textId="37E537C7" w:rsidR="00566884" w:rsidRPr="00167330"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5.1.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r w:rsidRPr="00167330">
        <w:rPr>
          <w:rFonts w:ascii="Times New Roman" w:hAnsi="Times New Roman" w:cs="Times New Roman"/>
          <w:sz w:val="26"/>
          <w:szCs w:val="26"/>
        </w:rPr>
        <w:t xml:space="preserve">Федеральным </w:t>
      </w:r>
      <w:hyperlink r:id="rId54">
        <w:r w:rsidRPr="00167330">
          <w:rPr>
            <w:rFonts w:ascii="Times New Roman" w:hAnsi="Times New Roman" w:cs="Times New Roman"/>
            <w:sz w:val="26"/>
            <w:szCs w:val="26"/>
          </w:rPr>
          <w:t>законом</w:t>
        </w:r>
      </w:hyperlink>
      <w:r w:rsidRPr="00167330">
        <w:rPr>
          <w:rFonts w:ascii="Times New Roman" w:hAnsi="Times New Roman" w:cs="Times New Roman"/>
          <w:sz w:val="26"/>
          <w:szCs w:val="26"/>
        </w:rPr>
        <w:t xml:space="preserve"> от 14 июля 2022 года </w:t>
      </w:r>
      <w:r w:rsidR="0051327D" w:rsidRPr="00167330">
        <w:rPr>
          <w:rFonts w:ascii="Times New Roman" w:hAnsi="Times New Roman" w:cs="Times New Roman"/>
          <w:sz w:val="26"/>
          <w:szCs w:val="26"/>
        </w:rPr>
        <w:t>№</w:t>
      </w:r>
      <w:r w:rsidRPr="00167330">
        <w:rPr>
          <w:rFonts w:ascii="Times New Roman" w:hAnsi="Times New Roman" w:cs="Times New Roman"/>
          <w:sz w:val="26"/>
          <w:szCs w:val="26"/>
        </w:rPr>
        <w:t xml:space="preserve">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55">
        <w:r w:rsidRPr="00167330">
          <w:rPr>
            <w:rFonts w:ascii="Times New Roman" w:hAnsi="Times New Roman" w:cs="Times New Roman"/>
            <w:sz w:val="26"/>
            <w:szCs w:val="26"/>
          </w:rPr>
          <w:t>законом</w:t>
        </w:r>
      </w:hyperlink>
      <w:r w:rsidRPr="00167330">
        <w:rPr>
          <w:rFonts w:ascii="Times New Roman" w:hAnsi="Times New Roman" w:cs="Times New Roman"/>
          <w:sz w:val="26"/>
          <w:szCs w:val="26"/>
        </w:rPr>
        <w:t xml:space="preserve"> от 14 июля 2022 года </w:t>
      </w:r>
      <w:r w:rsidR="0051327D" w:rsidRPr="00167330">
        <w:rPr>
          <w:rFonts w:ascii="Times New Roman" w:hAnsi="Times New Roman" w:cs="Times New Roman"/>
          <w:sz w:val="26"/>
          <w:szCs w:val="26"/>
        </w:rPr>
        <w:t>№</w:t>
      </w:r>
      <w:r w:rsidRPr="00167330">
        <w:rPr>
          <w:rFonts w:ascii="Times New Roman" w:hAnsi="Times New Roman" w:cs="Times New Roman"/>
          <w:sz w:val="26"/>
          <w:szCs w:val="26"/>
        </w:rPr>
        <w:t xml:space="preserve"> 255-ФЗ "О контроле за деятельностью лиц, находящихся под иностранным влиянием". В случае проведения закупки только у субъектов МСП участниками закупки могут быть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14:paraId="2CB5AEA2" w14:textId="77777777" w:rsidR="00566884" w:rsidRPr="00167330" w:rsidRDefault="00566884" w:rsidP="00566884">
      <w:pPr>
        <w:pStyle w:val="ConsPlusNormal"/>
        <w:spacing w:before="220"/>
        <w:ind w:firstLine="540"/>
        <w:jc w:val="both"/>
        <w:rPr>
          <w:rFonts w:ascii="Times New Roman" w:hAnsi="Times New Roman" w:cs="Times New Roman"/>
          <w:sz w:val="26"/>
          <w:szCs w:val="26"/>
        </w:rPr>
      </w:pPr>
      <w:bookmarkStart w:id="11" w:name="P310"/>
      <w:bookmarkEnd w:id="11"/>
      <w:r w:rsidRPr="00167330">
        <w:rPr>
          <w:rFonts w:ascii="Times New Roman" w:hAnsi="Times New Roman" w:cs="Times New Roman"/>
          <w:sz w:val="26"/>
          <w:szCs w:val="26"/>
        </w:rPr>
        <w:t>5.2. К участникам закупки предъявляются следующие обязательные требования:</w:t>
      </w:r>
    </w:p>
    <w:p w14:paraId="50F9527E" w14:textId="77777777" w:rsidR="00566884" w:rsidRPr="00167330" w:rsidRDefault="00566884" w:rsidP="00566884">
      <w:pPr>
        <w:pStyle w:val="ConsPlusNormal"/>
        <w:spacing w:before="220"/>
        <w:ind w:firstLine="540"/>
        <w:jc w:val="both"/>
        <w:rPr>
          <w:rFonts w:ascii="Times New Roman" w:hAnsi="Times New Roman" w:cs="Times New Roman"/>
          <w:sz w:val="26"/>
          <w:szCs w:val="26"/>
        </w:rPr>
      </w:pPr>
      <w:bookmarkStart w:id="12" w:name="P311"/>
      <w:bookmarkEnd w:id="12"/>
      <w:r w:rsidRPr="00167330">
        <w:rPr>
          <w:rFonts w:ascii="Times New Roman" w:hAnsi="Times New Roman" w:cs="Times New Roman"/>
          <w:sz w:val="26"/>
          <w:szCs w:val="26"/>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7DE9D38" w14:textId="77777777" w:rsidR="00566884" w:rsidRPr="00167330" w:rsidRDefault="00566884" w:rsidP="00566884">
      <w:pPr>
        <w:pStyle w:val="ConsPlusNormal"/>
        <w:spacing w:before="220"/>
        <w:ind w:firstLine="540"/>
        <w:jc w:val="both"/>
        <w:rPr>
          <w:rFonts w:ascii="Times New Roman" w:hAnsi="Times New Roman" w:cs="Times New Roman"/>
          <w:sz w:val="26"/>
          <w:szCs w:val="26"/>
        </w:rPr>
      </w:pPr>
      <w:bookmarkStart w:id="13" w:name="P312"/>
      <w:bookmarkEnd w:id="13"/>
      <w:r w:rsidRPr="00167330">
        <w:rPr>
          <w:rFonts w:ascii="Times New Roman" w:hAnsi="Times New Roman" w:cs="Times New Roman"/>
          <w:sz w:val="26"/>
          <w:szCs w:val="26"/>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24220F9" w14:textId="77777777" w:rsidR="00566884" w:rsidRPr="00167330" w:rsidRDefault="00566884" w:rsidP="00566884">
      <w:pPr>
        <w:pStyle w:val="ConsPlusNormal"/>
        <w:spacing w:before="220"/>
        <w:ind w:firstLine="540"/>
        <w:jc w:val="both"/>
        <w:rPr>
          <w:rFonts w:ascii="Times New Roman" w:hAnsi="Times New Roman" w:cs="Times New Roman"/>
          <w:sz w:val="26"/>
          <w:szCs w:val="26"/>
        </w:rPr>
      </w:pPr>
      <w:r w:rsidRPr="00167330">
        <w:rPr>
          <w:rFonts w:ascii="Times New Roman" w:hAnsi="Times New Roman" w:cs="Times New Roman"/>
          <w:sz w:val="26"/>
          <w:szCs w:val="26"/>
        </w:rPr>
        <w:t xml:space="preserve">3) неприостановление деятельности участника закупки в порядке, предусмотренном </w:t>
      </w:r>
      <w:hyperlink r:id="rId56">
        <w:r w:rsidRPr="00167330">
          <w:rPr>
            <w:rFonts w:ascii="Times New Roman" w:hAnsi="Times New Roman" w:cs="Times New Roman"/>
            <w:sz w:val="26"/>
            <w:szCs w:val="26"/>
          </w:rPr>
          <w:t>Кодексом</w:t>
        </w:r>
      </w:hyperlink>
      <w:r w:rsidRPr="00167330">
        <w:rPr>
          <w:rFonts w:ascii="Times New Roman" w:hAnsi="Times New Roman" w:cs="Times New Roman"/>
          <w:sz w:val="26"/>
          <w:szCs w:val="26"/>
        </w:rPr>
        <w:t xml:space="preserve"> Российской Федерации об административных правонарушениях;</w:t>
      </w:r>
    </w:p>
    <w:p w14:paraId="3DF7A9B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167330">
        <w:rPr>
          <w:rFonts w:ascii="Times New Roman" w:hAnsi="Times New Roman" w:cs="Times New Roman"/>
          <w:sz w:val="26"/>
          <w:szCs w:val="26"/>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w:t>
      </w:r>
      <w:r w:rsidRPr="00792A6C">
        <w:rPr>
          <w:rFonts w:ascii="Times New Roman" w:hAnsi="Times New Roman" w:cs="Times New Roman"/>
          <w:sz w:val="26"/>
          <w:szCs w:val="26"/>
        </w:rPr>
        <w:t>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61362F8A" w14:textId="490C323D" w:rsidR="00566884"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7">
        <w:r w:rsidRPr="00EE1086">
          <w:rPr>
            <w:rFonts w:ascii="Times New Roman" w:hAnsi="Times New Roman" w:cs="Times New Roman"/>
            <w:sz w:val="26"/>
            <w:szCs w:val="26"/>
          </w:rPr>
          <w:t>статьями 289</w:t>
        </w:r>
      </w:hyperlink>
      <w:r w:rsidRPr="00EE1086">
        <w:rPr>
          <w:rFonts w:ascii="Times New Roman" w:hAnsi="Times New Roman" w:cs="Times New Roman"/>
          <w:sz w:val="26"/>
          <w:szCs w:val="26"/>
        </w:rPr>
        <w:t xml:space="preserve">, </w:t>
      </w:r>
      <w:hyperlink r:id="rId58">
        <w:r w:rsidRPr="00EE1086">
          <w:rPr>
            <w:rFonts w:ascii="Times New Roman" w:hAnsi="Times New Roman" w:cs="Times New Roman"/>
            <w:sz w:val="26"/>
            <w:szCs w:val="26"/>
          </w:rPr>
          <w:t>290</w:t>
        </w:r>
      </w:hyperlink>
      <w:r w:rsidRPr="00EE1086">
        <w:rPr>
          <w:rFonts w:ascii="Times New Roman" w:hAnsi="Times New Roman" w:cs="Times New Roman"/>
          <w:sz w:val="26"/>
          <w:szCs w:val="26"/>
        </w:rPr>
        <w:t xml:space="preserve">, </w:t>
      </w:r>
      <w:hyperlink r:id="rId59">
        <w:r w:rsidRPr="00EE1086">
          <w:rPr>
            <w:rFonts w:ascii="Times New Roman" w:hAnsi="Times New Roman" w:cs="Times New Roman"/>
            <w:sz w:val="26"/>
            <w:szCs w:val="26"/>
          </w:rPr>
          <w:t>291</w:t>
        </w:r>
      </w:hyperlink>
      <w:r w:rsidRPr="00EE1086">
        <w:rPr>
          <w:rFonts w:ascii="Times New Roman" w:hAnsi="Times New Roman" w:cs="Times New Roman"/>
          <w:sz w:val="26"/>
          <w:szCs w:val="26"/>
        </w:rPr>
        <w:t xml:space="preserve">, </w:t>
      </w:r>
      <w:hyperlink r:id="rId60">
        <w:r w:rsidRPr="00EE1086">
          <w:rPr>
            <w:rFonts w:ascii="Times New Roman" w:hAnsi="Times New Roman" w:cs="Times New Roman"/>
            <w:sz w:val="26"/>
            <w:szCs w:val="26"/>
          </w:rPr>
          <w:t>291.1</w:t>
        </w:r>
      </w:hyperlink>
      <w:r w:rsidRPr="00792A6C">
        <w:rPr>
          <w:rFonts w:ascii="Times New Roman" w:hAnsi="Times New Roman" w:cs="Times New Roman"/>
          <w:sz w:val="26"/>
          <w:szCs w:val="26"/>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3F02539" w14:textId="77777777" w:rsidR="00DE73F2" w:rsidRPr="00DE73F2" w:rsidRDefault="00DE73F2" w:rsidP="00566884">
      <w:pPr>
        <w:pStyle w:val="ConsPlusNormal"/>
        <w:spacing w:before="220"/>
        <w:ind w:firstLine="540"/>
        <w:jc w:val="both"/>
        <w:rPr>
          <w:rFonts w:ascii="Times New Roman" w:hAnsi="Times New Roman" w:cs="Times New Roman"/>
          <w:sz w:val="16"/>
          <w:szCs w:val="16"/>
        </w:rPr>
      </w:pPr>
    </w:p>
    <w:p w14:paraId="76CAA71B" w14:textId="571C1431" w:rsidR="00566884" w:rsidRPr="00DE73F2" w:rsidRDefault="00566884" w:rsidP="00DE73F2">
      <w:pPr>
        <w:autoSpaceDE w:val="0"/>
        <w:autoSpaceDN w:val="0"/>
        <w:adjustRightInd w:val="0"/>
        <w:ind w:firstLine="709"/>
        <w:jc w:val="both"/>
        <w:rPr>
          <w:rFonts w:eastAsiaTheme="minorHAnsi"/>
          <w:sz w:val="26"/>
          <w:szCs w:val="26"/>
          <w:lang w:eastAsia="en-US"/>
        </w:rPr>
      </w:pPr>
      <w:r w:rsidRPr="00DE73F2">
        <w:rPr>
          <w:sz w:val="26"/>
          <w:szCs w:val="26"/>
        </w:rPr>
        <w:t xml:space="preserve">6) </w:t>
      </w:r>
      <w:r w:rsidR="00DE73F2" w:rsidRPr="00DE73F2">
        <w:rPr>
          <w:rFonts w:eastAsiaTheme="minorHAnsi"/>
          <w:sz w:val="26"/>
          <w:szCs w:val="26"/>
          <w:lang w:eastAsia="en-US"/>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sidRPr="00DE73F2">
        <w:rPr>
          <w:sz w:val="26"/>
          <w:szCs w:val="26"/>
        </w:rPr>
        <w:t>:</w:t>
      </w:r>
    </w:p>
    <w:p w14:paraId="5779BF2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физическим лицом (в том числе зарегистрированным в качестве индивидуального предпринимателя), являющимся участником закупки;</w:t>
      </w:r>
    </w:p>
    <w:p w14:paraId="74A811A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BA8B4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7F4CE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4" w:name="P320"/>
      <w:bookmarkEnd w:id="14"/>
      <w:r w:rsidRPr="00792A6C">
        <w:rPr>
          <w:rFonts w:ascii="Times New Roman" w:hAnsi="Times New Roman" w:cs="Times New Roman"/>
          <w:sz w:val="26"/>
          <w:szCs w:val="26"/>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0AC32D1" w14:textId="52A259EF" w:rsidR="00566884" w:rsidRPr="00792A6C" w:rsidRDefault="00566884" w:rsidP="00395D7C">
      <w:pPr>
        <w:pStyle w:val="ConsPlusNormal"/>
        <w:spacing w:before="220"/>
        <w:ind w:firstLine="540"/>
        <w:jc w:val="both"/>
        <w:rPr>
          <w:rFonts w:ascii="Times New Roman" w:hAnsi="Times New Roman" w:cs="Times New Roman"/>
          <w:sz w:val="26"/>
          <w:szCs w:val="26"/>
        </w:rPr>
      </w:pPr>
      <w:bookmarkStart w:id="15" w:name="P321"/>
      <w:bookmarkEnd w:id="15"/>
      <w:r w:rsidRPr="00792A6C">
        <w:rPr>
          <w:rFonts w:ascii="Times New Roman" w:hAnsi="Times New Roman" w:cs="Times New Roman"/>
          <w:sz w:val="26"/>
          <w:szCs w:val="26"/>
        </w:rPr>
        <w:t xml:space="preserve">8) участник закупки не является иностранным агентом в соответствии с требованиями Федерального </w:t>
      </w:r>
      <w:hyperlink r:id="rId61">
        <w:r w:rsidRPr="00E94D30">
          <w:rPr>
            <w:rFonts w:ascii="Times New Roman" w:hAnsi="Times New Roman" w:cs="Times New Roman"/>
            <w:sz w:val="26"/>
            <w:szCs w:val="26"/>
          </w:rPr>
          <w:t>закона</w:t>
        </w:r>
      </w:hyperlink>
      <w:r w:rsidRPr="00792A6C">
        <w:rPr>
          <w:rFonts w:ascii="Times New Roman" w:hAnsi="Times New Roman" w:cs="Times New Roman"/>
          <w:sz w:val="26"/>
          <w:szCs w:val="26"/>
        </w:rPr>
        <w:t xml:space="preserve"> от 14 июля 2022 г. </w:t>
      </w:r>
      <w:r w:rsidR="0051327D">
        <w:rPr>
          <w:rFonts w:ascii="Times New Roman" w:hAnsi="Times New Roman" w:cs="Times New Roman"/>
          <w:sz w:val="26"/>
          <w:szCs w:val="26"/>
        </w:rPr>
        <w:t>№</w:t>
      </w:r>
      <w:r w:rsidRPr="00792A6C">
        <w:rPr>
          <w:rFonts w:ascii="Times New Roman" w:hAnsi="Times New Roman" w:cs="Times New Roman"/>
          <w:sz w:val="26"/>
          <w:szCs w:val="26"/>
        </w:rPr>
        <w:t>255-ФЗ "О контроле за деятельностью лиц, находящихся</w:t>
      </w:r>
      <w:r w:rsidR="00395D7C">
        <w:rPr>
          <w:rFonts w:ascii="Times New Roman" w:hAnsi="Times New Roman" w:cs="Times New Roman"/>
          <w:sz w:val="26"/>
          <w:szCs w:val="26"/>
        </w:rPr>
        <w:t xml:space="preserve"> под иностранным влиянием".</w:t>
      </w:r>
    </w:p>
    <w:p w14:paraId="19267CF4" w14:textId="77777777" w:rsidR="00566884" w:rsidRPr="00792A6C" w:rsidRDefault="00566884" w:rsidP="00566884">
      <w:pPr>
        <w:pStyle w:val="ConsPlusNormal"/>
        <w:ind w:firstLine="540"/>
        <w:jc w:val="both"/>
        <w:rPr>
          <w:rFonts w:ascii="Times New Roman" w:hAnsi="Times New Roman" w:cs="Times New Roman"/>
          <w:sz w:val="26"/>
          <w:szCs w:val="26"/>
        </w:rPr>
      </w:pPr>
    </w:p>
    <w:p w14:paraId="74946E62" w14:textId="77777777" w:rsidR="00566884" w:rsidRPr="00792A6C" w:rsidRDefault="00566884" w:rsidP="00566884">
      <w:pPr>
        <w:pStyle w:val="ConsPlusNormal"/>
        <w:ind w:firstLine="540"/>
        <w:jc w:val="both"/>
        <w:rPr>
          <w:rFonts w:ascii="Times New Roman" w:hAnsi="Times New Roman" w:cs="Times New Roman"/>
          <w:sz w:val="26"/>
          <w:szCs w:val="26"/>
        </w:rPr>
      </w:pPr>
      <w:bookmarkStart w:id="16" w:name="P325"/>
      <w:bookmarkEnd w:id="16"/>
      <w:r w:rsidRPr="00792A6C">
        <w:rPr>
          <w:rFonts w:ascii="Times New Roman" w:hAnsi="Times New Roman" w:cs="Times New Roman"/>
          <w:sz w:val="26"/>
          <w:szCs w:val="26"/>
        </w:rPr>
        <w:t>5.3. При необходимости Заказчик вправе предъявить к участникам закупки следующие дополнительные требования:</w:t>
      </w:r>
    </w:p>
    <w:p w14:paraId="7D5BAC5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7" w:name="P326"/>
      <w:bookmarkEnd w:id="17"/>
      <w:r w:rsidRPr="00792A6C">
        <w:rPr>
          <w:rFonts w:ascii="Times New Roman" w:hAnsi="Times New Roman" w:cs="Times New Roman"/>
          <w:sz w:val="26"/>
          <w:szCs w:val="26"/>
        </w:rPr>
        <w:t>1) наличие финансовых, материальных средств, необходимого количества специалистов и иных работников определенного уровня квалификации для исполнения договора, а также иных возможностей (ресурсов), необходимых для обеспечения надлежащего и качественного исполнения договора;</w:t>
      </w:r>
    </w:p>
    <w:p w14:paraId="40EEB66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8" w:name="P327"/>
      <w:bookmarkEnd w:id="18"/>
      <w:r w:rsidRPr="00792A6C">
        <w:rPr>
          <w:rFonts w:ascii="Times New Roman" w:hAnsi="Times New Roman" w:cs="Times New Roman"/>
          <w:sz w:val="26"/>
          <w:szCs w:val="26"/>
        </w:rPr>
        <w:t>2) положительная деловая репутация, наличие опыта выполнения работ или оказания услуг;</w:t>
      </w:r>
    </w:p>
    <w:p w14:paraId="20D88DE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в ЕИС извещения о закупке;</w:t>
      </w:r>
    </w:p>
    <w:p w14:paraId="2EC95DE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9" w:name="P329"/>
      <w:bookmarkEnd w:id="19"/>
      <w:r w:rsidRPr="00792A6C">
        <w:rPr>
          <w:rFonts w:ascii="Times New Roman" w:hAnsi="Times New Roman" w:cs="Times New Roman"/>
          <w:sz w:val="26"/>
          <w:szCs w:val="26"/>
        </w:rPr>
        <w:t>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 закупки;</w:t>
      </w:r>
    </w:p>
    <w:p w14:paraId="7E24C94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такие права;</w:t>
      </w:r>
    </w:p>
    <w:p w14:paraId="644A788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20" w:name="P331"/>
      <w:bookmarkEnd w:id="20"/>
      <w:r w:rsidRPr="00792A6C">
        <w:rPr>
          <w:rFonts w:ascii="Times New Roman" w:hAnsi="Times New Roman" w:cs="Times New Roman"/>
          <w:sz w:val="26"/>
          <w:szCs w:val="26"/>
        </w:rPr>
        <w:t>6)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7FE43FC" w14:textId="5944421C" w:rsidR="00566884" w:rsidRPr="00E94D30"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7) отсутствие сведений об </w:t>
      </w:r>
      <w:r w:rsidRPr="00E94D30">
        <w:rPr>
          <w:rFonts w:ascii="Times New Roman" w:hAnsi="Times New Roman" w:cs="Times New Roman"/>
          <w:sz w:val="26"/>
          <w:szCs w:val="26"/>
        </w:rPr>
        <w:t xml:space="preserve">участнике закупки в реестре недобросовестных поставщиков, предусмотренном Федеральным </w:t>
      </w:r>
      <w:hyperlink r:id="rId62">
        <w:r w:rsidRPr="00E94D30">
          <w:rPr>
            <w:rFonts w:ascii="Times New Roman" w:hAnsi="Times New Roman" w:cs="Times New Roman"/>
            <w:sz w:val="26"/>
            <w:szCs w:val="26"/>
          </w:rPr>
          <w:t>законом</w:t>
        </w:r>
      </w:hyperlink>
      <w:r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w:t>
      </w:r>
    </w:p>
    <w:p w14:paraId="1082E0D5" w14:textId="0FA1F0EF"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8) отсутствие сведений об участнике закупки в реестре недобросовестных поставщиков, предусмотренном Федеральным </w:t>
      </w:r>
      <w:hyperlink r:id="rId63">
        <w:r w:rsidRPr="00E94D30">
          <w:rPr>
            <w:rFonts w:ascii="Times New Roman" w:hAnsi="Times New Roman" w:cs="Times New Roman"/>
            <w:sz w:val="26"/>
            <w:szCs w:val="26"/>
          </w:rPr>
          <w:t>законом</w:t>
        </w:r>
      </w:hyperlink>
      <w:r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44-ФЗ.</w:t>
      </w:r>
    </w:p>
    <w:p w14:paraId="07F80D65"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5.4. При проведении конкурентной закупки требования к участникам закупки указываются Заказчиком в извещении о закупке и (или) документации о закупке.</w:t>
      </w:r>
    </w:p>
    <w:p w14:paraId="52269024" w14:textId="026DDCE0"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5.5. В случае закупки работ по проектированию, строительству, модернизации,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предусмотренные </w:t>
      </w:r>
      <w:hyperlink w:anchor="P310">
        <w:r w:rsidRPr="00E94D30">
          <w:rPr>
            <w:rFonts w:ascii="Times New Roman" w:hAnsi="Times New Roman" w:cs="Times New Roman"/>
            <w:sz w:val="26"/>
            <w:szCs w:val="26"/>
          </w:rPr>
          <w:t>пунктами 5.2</w:t>
        </w:r>
      </w:hyperlink>
      <w:r w:rsidRPr="00E94D30">
        <w:rPr>
          <w:rFonts w:ascii="Times New Roman" w:hAnsi="Times New Roman" w:cs="Times New Roman"/>
          <w:sz w:val="26"/>
          <w:szCs w:val="26"/>
        </w:rPr>
        <w:t xml:space="preserve"> - </w:t>
      </w:r>
      <w:hyperlink w:anchor="P325">
        <w:r w:rsidRPr="00E94D30">
          <w:rPr>
            <w:rFonts w:ascii="Times New Roman" w:hAnsi="Times New Roman" w:cs="Times New Roman"/>
            <w:sz w:val="26"/>
            <w:szCs w:val="26"/>
          </w:rPr>
          <w:t>5.3</w:t>
        </w:r>
      </w:hyperlink>
      <w:r w:rsidRPr="00E94D30">
        <w:rPr>
          <w:rFonts w:ascii="Times New Roman" w:hAnsi="Times New Roman" w:cs="Times New Roman"/>
          <w:sz w:val="26"/>
          <w:szCs w:val="26"/>
        </w:rPr>
        <w:t xml:space="preserve"> </w:t>
      </w:r>
      <w:r w:rsidR="008B29A6" w:rsidRPr="00E94D30">
        <w:rPr>
          <w:rFonts w:ascii="Times New Roman" w:hAnsi="Times New Roman" w:cs="Times New Roman"/>
          <w:sz w:val="26"/>
          <w:szCs w:val="26"/>
        </w:rPr>
        <w:t>Типового положения о закупке</w:t>
      </w:r>
      <w:r w:rsidRPr="00E94D30">
        <w:rPr>
          <w:rFonts w:ascii="Times New Roman" w:hAnsi="Times New Roman" w:cs="Times New Roman"/>
          <w:sz w:val="26"/>
          <w:szCs w:val="26"/>
        </w:rPr>
        <w:t>, также к привлекаемым ими субподрядчикам, соисполнителям.</w:t>
      </w:r>
    </w:p>
    <w:p w14:paraId="0F761538" w14:textId="4A6BBE70" w:rsidR="00566884" w:rsidRPr="00792A6C"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5.</w:t>
      </w:r>
      <w:r w:rsidR="00391474">
        <w:rPr>
          <w:rFonts w:ascii="Times New Roman" w:hAnsi="Times New Roman" w:cs="Times New Roman"/>
          <w:sz w:val="26"/>
          <w:szCs w:val="26"/>
        </w:rPr>
        <w:t>6</w:t>
      </w:r>
      <w:r w:rsidRPr="00E94D30">
        <w:rPr>
          <w:rFonts w:ascii="Times New Roman" w:hAnsi="Times New Roman" w:cs="Times New Roman"/>
          <w:sz w:val="26"/>
          <w:szCs w:val="26"/>
        </w:rPr>
        <w:t xml:space="preserve">.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Pr="00792A6C">
        <w:rPr>
          <w:rFonts w:ascii="Times New Roman" w:hAnsi="Times New Roman" w:cs="Times New Roman"/>
          <w:sz w:val="26"/>
          <w:szCs w:val="26"/>
        </w:rPr>
        <w:t>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4018B214" w14:textId="77777777" w:rsidR="00566884" w:rsidRPr="00792A6C" w:rsidRDefault="00566884" w:rsidP="00566884">
      <w:pPr>
        <w:pStyle w:val="ConsPlusNormal"/>
        <w:ind w:firstLine="540"/>
        <w:jc w:val="both"/>
        <w:rPr>
          <w:rFonts w:ascii="Times New Roman" w:hAnsi="Times New Roman" w:cs="Times New Roman"/>
          <w:sz w:val="26"/>
          <w:szCs w:val="26"/>
        </w:rPr>
      </w:pPr>
    </w:p>
    <w:p w14:paraId="0E746D9B"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21" w:name="P339"/>
      <w:bookmarkEnd w:id="21"/>
      <w:r w:rsidRPr="00792A6C">
        <w:rPr>
          <w:rFonts w:ascii="Times New Roman" w:hAnsi="Times New Roman" w:cs="Times New Roman"/>
          <w:sz w:val="26"/>
          <w:szCs w:val="26"/>
        </w:rPr>
        <w:t>Раздел 6. ПРАВИЛА ОПИСАНИЯ ПРЕДМЕТА ЗАКУПКИ</w:t>
      </w:r>
    </w:p>
    <w:p w14:paraId="239D7999" w14:textId="77777777" w:rsidR="00566884" w:rsidRPr="00792A6C" w:rsidRDefault="00566884" w:rsidP="00566884">
      <w:pPr>
        <w:pStyle w:val="ConsPlusNormal"/>
        <w:ind w:firstLine="540"/>
        <w:jc w:val="both"/>
        <w:rPr>
          <w:rFonts w:ascii="Times New Roman" w:hAnsi="Times New Roman" w:cs="Times New Roman"/>
          <w:sz w:val="26"/>
          <w:szCs w:val="26"/>
        </w:rPr>
      </w:pPr>
    </w:p>
    <w:p w14:paraId="6B4EB573" w14:textId="287BA873" w:rsidR="00566884" w:rsidRPr="00E94D30"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6.1. При описании в документации о </w:t>
      </w:r>
      <w:r w:rsidRPr="00E94D30">
        <w:rPr>
          <w:rFonts w:ascii="Times New Roman" w:hAnsi="Times New Roman" w:cs="Times New Roman"/>
          <w:sz w:val="26"/>
          <w:szCs w:val="26"/>
        </w:rPr>
        <w:t xml:space="preserve">конкурентной закупке предмета закупки Заказчик руководствуется правилами, установленными </w:t>
      </w:r>
      <w:hyperlink r:id="rId64">
        <w:r w:rsidRPr="00E94D30">
          <w:rPr>
            <w:rFonts w:ascii="Times New Roman" w:hAnsi="Times New Roman" w:cs="Times New Roman"/>
            <w:sz w:val="26"/>
            <w:szCs w:val="26"/>
          </w:rPr>
          <w:t>частью 6.1 статьи 3</w:t>
        </w:r>
      </w:hyperlink>
      <w:r w:rsidRPr="00E94D30">
        <w:rPr>
          <w:rFonts w:ascii="Times New Roman" w:hAnsi="Times New Roman" w:cs="Times New Roman"/>
          <w:sz w:val="26"/>
          <w:szCs w:val="26"/>
        </w:rPr>
        <w:t xml:space="preserve"> Федерального закона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w:t>
      </w:r>
    </w:p>
    <w:p w14:paraId="4593F8EF" w14:textId="08A5EE08"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6.2. При проведении неконкурентных закупок описание предмета закупки Заказчик осуществляет без соблюдения требований </w:t>
      </w:r>
      <w:hyperlink r:id="rId65">
        <w:r w:rsidRPr="00E94D30">
          <w:rPr>
            <w:rFonts w:ascii="Times New Roman" w:hAnsi="Times New Roman" w:cs="Times New Roman"/>
            <w:sz w:val="26"/>
            <w:szCs w:val="26"/>
          </w:rPr>
          <w:t>части 6.1 статьи 3</w:t>
        </w:r>
      </w:hyperlink>
      <w:r w:rsidRPr="00E94D30">
        <w:rPr>
          <w:rFonts w:ascii="Times New Roman" w:hAnsi="Times New Roman" w:cs="Times New Roman"/>
          <w:sz w:val="26"/>
          <w:szCs w:val="26"/>
        </w:rPr>
        <w:t xml:space="preserve"> Федерального закона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w:t>
      </w:r>
    </w:p>
    <w:p w14:paraId="58C1C1EA" w14:textId="77777777" w:rsidR="00566884" w:rsidRPr="00792A6C" w:rsidRDefault="00566884" w:rsidP="00566884">
      <w:pPr>
        <w:pStyle w:val="ConsPlusNormal"/>
        <w:ind w:firstLine="540"/>
        <w:jc w:val="both"/>
        <w:rPr>
          <w:rFonts w:ascii="Times New Roman" w:hAnsi="Times New Roman" w:cs="Times New Roman"/>
          <w:sz w:val="26"/>
          <w:szCs w:val="26"/>
        </w:rPr>
      </w:pPr>
    </w:p>
    <w:p w14:paraId="1C3906BA"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22" w:name="P344"/>
      <w:bookmarkEnd w:id="22"/>
      <w:r w:rsidRPr="00792A6C">
        <w:rPr>
          <w:rFonts w:ascii="Times New Roman" w:hAnsi="Times New Roman" w:cs="Times New Roman"/>
          <w:sz w:val="26"/>
          <w:szCs w:val="26"/>
        </w:rPr>
        <w:t>Раздел 7. ПРОВЕДЕНИЕ КОНКУРЕНТНОЙ ЗАКУПКИ В ЭЛЕКТРОННОЙ</w:t>
      </w:r>
    </w:p>
    <w:p w14:paraId="52C3C371"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ФОРМЕ</w:t>
      </w:r>
    </w:p>
    <w:p w14:paraId="3B2DB6E5" w14:textId="77777777" w:rsidR="00566884" w:rsidRPr="00792A6C" w:rsidRDefault="00566884" w:rsidP="00566884">
      <w:pPr>
        <w:pStyle w:val="ConsPlusNormal"/>
        <w:ind w:firstLine="540"/>
        <w:jc w:val="both"/>
        <w:rPr>
          <w:rFonts w:ascii="Times New Roman" w:hAnsi="Times New Roman" w:cs="Times New Roman"/>
          <w:sz w:val="26"/>
          <w:szCs w:val="26"/>
        </w:rPr>
      </w:pPr>
    </w:p>
    <w:p w14:paraId="63CE37CC"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7.1. Конкурентная закупка в электронной форме - это конкурентная закупка, предусмотренная Положением о закупке, проведение которой обеспечивает оператор электронной площадки.</w:t>
      </w:r>
    </w:p>
    <w:p w14:paraId="793F6752" w14:textId="1BC3602B" w:rsidR="00566884" w:rsidRPr="00E94D30"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7.2. Заказчик использует электронную форму при осуществлении всех конкурентных закупок, </w:t>
      </w:r>
      <w:r w:rsidRPr="00E94D30">
        <w:rPr>
          <w:rFonts w:ascii="Times New Roman" w:hAnsi="Times New Roman" w:cs="Times New Roman"/>
          <w:sz w:val="26"/>
          <w:szCs w:val="26"/>
        </w:rPr>
        <w:t xml:space="preserve">за исключением случаев, если сведения об осуществлении закупок в соответствии с </w:t>
      </w:r>
      <w:hyperlink r:id="rId66">
        <w:r w:rsidRPr="00E94D30">
          <w:rPr>
            <w:rFonts w:ascii="Times New Roman" w:hAnsi="Times New Roman" w:cs="Times New Roman"/>
            <w:sz w:val="26"/>
            <w:szCs w:val="26"/>
          </w:rPr>
          <w:t>частью 15 статьи 4</w:t>
        </w:r>
      </w:hyperlink>
      <w:r w:rsidRPr="00E94D30">
        <w:rPr>
          <w:rFonts w:ascii="Times New Roman" w:hAnsi="Times New Roman" w:cs="Times New Roman"/>
          <w:sz w:val="26"/>
          <w:szCs w:val="26"/>
        </w:rPr>
        <w:t xml:space="preserve"> Федерального закона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 не подлежат размещению в ЕИС.</w:t>
      </w:r>
    </w:p>
    <w:p w14:paraId="106BA94E" w14:textId="29D643E6"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7.3. Заказчик вправе провести закрытую конкурентную закупку в электронной форме в порядке, предусмотренном Положением о закупке в отношении закрытых конкурентных закупок, и с учетом нормативных правовых актов Правительства Российской Федерации, принятых в соответствии с </w:t>
      </w:r>
      <w:hyperlink r:id="rId67">
        <w:r w:rsidRPr="00E94D30">
          <w:rPr>
            <w:rFonts w:ascii="Times New Roman" w:hAnsi="Times New Roman" w:cs="Times New Roman"/>
            <w:sz w:val="26"/>
            <w:szCs w:val="26"/>
          </w:rPr>
          <w:t>частью 4 статьи 3.5</w:t>
        </w:r>
      </w:hyperlink>
      <w:r w:rsidRPr="00E94D30">
        <w:rPr>
          <w:rFonts w:ascii="Times New Roman" w:hAnsi="Times New Roman" w:cs="Times New Roman"/>
          <w:sz w:val="26"/>
          <w:szCs w:val="26"/>
        </w:rPr>
        <w:t xml:space="preserve"> Федерального закона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w:t>
      </w:r>
    </w:p>
    <w:p w14:paraId="0D4ADA33" w14:textId="1BAA86C2"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7.4. 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8B29A6" w:rsidRPr="00E94D30">
        <w:rPr>
          <w:rFonts w:ascii="Times New Roman" w:hAnsi="Times New Roman" w:cs="Times New Roman"/>
          <w:sz w:val="26"/>
          <w:szCs w:val="26"/>
        </w:rPr>
        <w:t>Типового положения о закупке</w:t>
      </w:r>
      <w:r w:rsidRPr="00E94D30">
        <w:rPr>
          <w:rFonts w:ascii="Times New Roman" w:hAnsi="Times New Roman" w:cs="Times New Roman"/>
          <w:sz w:val="26"/>
          <w:szCs w:val="26"/>
        </w:rPr>
        <w:t>.</w:t>
      </w:r>
    </w:p>
    <w:p w14:paraId="0BA1873C"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7.5. Для участия в конкурентной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 на которой проводится закупка в электронной форме.</w:t>
      </w:r>
    </w:p>
    <w:p w14:paraId="4ECDBED2" w14:textId="5DB8E52E"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7.6. При проведении закупки только у субъектов МСП для подачи заявки, предварительного предложения субъекты МСП получают аккредитацию на электронной площадке в порядке, установленном Федеральным </w:t>
      </w:r>
      <w:hyperlink r:id="rId68">
        <w:r w:rsidRPr="00E94D30">
          <w:rPr>
            <w:rFonts w:ascii="Times New Roman" w:hAnsi="Times New Roman" w:cs="Times New Roman"/>
            <w:sz w:val="26"/>
            <w:szCs w:val="26"/>
          </w:rPr>
          <w:t>законом</w:t>
        </w:r>
      </w:hyperlink>
      <w:r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44-ФЗ.</w:t>
      </w:r>
    </w:p>
    <w:p w14:paraId="461E56B4"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7.7.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14F11E1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7.8. В случае, если правовыми актами Российской Федерации или регламентом электронной площадки установлены иные по сравнению с установленными Положением о закупке правила проведения конкурентной закупки в электронной форме нормативного или процедурного (технического) характера, приоритет будут иметь правила, содержащиеся в правовом акте Российской Федерации или регламенте электронной площадки.</w:t>
      </w:r>
    </w:p>
    <w:p w14:paraId="011D3FDE" w14:textId="4668827D"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7.9. В случае, если в извещении о закупке указана цена единицы товара, работы, услуги, начальная сумма цен единиц товара, работы, услуги и максимальное значение цены договора закупка проводится путем снижения начальной суммы цен единиц товара, работы, услуги оператором электронной площадки, с учетом требований </w:t>
      </w:r>
      <w:r w:rsidR="008B29A6">
        <w:rPr>
          <w:rFonts w:ascii="Times New Roman" w:hAnsi="Times New Roman" w:cs="Times New Roman"/>
          <w:sz w:val="26"/>
          <w:szCs w:val="26"/>
        </w:rPr>
        <w:t>Типового положения о закупке</w:t>
      </w:r>
      <w:r w:rsidRPr="00792A6C">
        <w:rPr>
          <w:rFonts w:ascii="Times New Roman" w:hAnsi="Times New Roman" w:cs="Times New Roman"/>
          <w:sz w:val="26"/>
          <w:szCs w:val="26"/>
        </w:rPr>
        <w:t>.</w:t>
      </w:r>
    </w:p>
    <w:p w14:paraId="5A27C86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7.10. 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закупки в электронной форме, осуществляется на электронной площадке в форме электронных документов.</w:t>
      </w:r>
    </w:p>
    <w:p w14:paraId="433F8CA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7.11. Направление участниками закупки запросов о даче разъяснений положений извещения о закупке и (или) документации о закупке в электронной форме, размещение в ЕИС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7802DBC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7.12. В течение одного часа с момента размещения в ЕИС извещения об отказе от осуществления закупки в электронной форме, изменений, внесенных в извещение о закупке, документацию о такой закупке, разъяснений положений документации о такой закупке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закупке.</w:t>
      </w:r>
    </w:p>
    <w:p w14:paraId="20B6FCC0" w14:textId="77777777" w:rsidR="00566884" w:rsidRPr="00792A6C" w:rsidRDefault="00566884" w:rsidP="00566884">
      <w:pPr>
        <w:pStyle w:val="ConsPlusNormal"/>
        <w:ind w:firstLine="540"/>
        <w:jc w:val="both"/>
        <w:rPr>
          <w:rFonts w:ascii="Times New Roman" w:hAnsi="Times New Roman" w:cs="Times New Roman"/>
          <w:sz w:val="26"/>
          <w:szCs w:val="26"/>
        </w:rPr>
      </w:pPr>
    </w:p>
    <w:p w14:paraId="270B0AEC"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23" w:name="P360"/>
      <w:bookmarkEnd w:id="23"/>
      <w:r w:rsidRPr="00792A6C">
        <w:rPr>
          <w:rFonts w:ascii="Times New Roman" w:hAnsi="Times New Roman" w:cs="Times New Roman"/>
          <w:sz w:val="26"/>
          <w:szCs w:val="26"/>
        </w:rPr>
        <w:t>Раздел 8. СОДЕРЖАНИЕ ИЗВЕЩЕНИЯ О ЗАКУПКЕ И ДОКУМЕНТАЦИИ</w:t>
      </w:r>
    </w:p>
    <w:p w14:paraId="6DAEC9E9"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О ЗАКУПКЕ, ПОРЯДОК ИХ РАЗЪЯСНЕНИЯ И ВНЕСЕНИЯ В НИХ</w:t>
      </w:r>
    </w:p>
    <w:p w14:paraId="6584E91A"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ИЗМЕНЕНИЙ, ОТМЕНА ЗАКУПКИ</w:t>
      </w:r>
    </w:p>
    <w:p w14:paraId="36EF7538" w14:textId="77777777" w:rsidR="00566884" w:rsidRPr="00792A6C" w:rsidRDefault="00566884" w:rsidP="00566884">
      <w:pPr>
        <w:pStyle w:val="ConsPlusNormal"/>
        <w:ind w:firstLine="540"/>
        <w:jc w:val="both"/>
        <w:rPr>
          <w:rFonts w:ascii="Times New Roman" w:hAnsi="Times New Roman" w:cs="Times New Roman"/>
          <w:sz w:val="26"/>
          <w:szCs w:val="26"/>
        </w:rPr>
      </w:pPr>
    </w:p>
    <w:p w14:paraId="1B70B8F7" w14:textId="4EF91E50" w:rsidR="00566884" w:rsidRPr="00E94D30"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8.1. Если иное не предусмотрено </w:t>
      </w:r>
      <w:r w:rsidR="00E94D30">
        <w:rPr>
          <w:rFonts w:ascii="Times New Roman" w:hAnsi="Times New Roman" w:cs="Times New Roman"/>
          <w:sz w:val="26"/>
          <w:szCs w:val="26"/>
        </w:rPr>
        <w:t>Типовым п</w:t>
      </w:r>
      <w:r w:rsidRPr="00792A6C">
        <w:rPr>
          <w:rFonts w:ascii="Times New Roman" w:hAnsi="Times New Roman" w:cs="Times New Roman"/>
          <w:sz w:val="26"/>
          <w:szCs w:val="26"/>
        </w:rPr>
        <w:t xml:space="preserve">оложением о закупке 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Документация о закупке размещается в ЕИС, на официальном сайте, за исключением случаев, предусмотренных Федеральным </w:t>
      </w:r>
      <w:hyperlink r:id="rId69">
        <w:r w:rsidRPr="00E94D30">
          <w:rPr>
            <w:rFonts w:ascii="Times New Roman" w:hAnsi="Times New Roman" w:cs="Times New Roman"/>
            <w:sz w:val="26"/>
            <w:szCs w:val="26"/>
          </w:rPr>
          <w:t>законом</w:t>
        </w:r>
      </w:hyperlink>
      <w:r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 вместе с извещением о закупке. К документации о закупке прикладывается проект договора, который является неотъемлемой частью извещения о закупке и документации о закупке.</w:t>
      </w:r>
    </w:p>
    <w:p w14:paraId="4E74AA7B" w14:textId="77777777" w:rsidR="00566884" w:rsidRPr="00E94D30" w:rsidRDefault="00566884" w:rsidP="00566884">
      <w:pPr>
        <w:pStyle w:val="ConsPlusNormal"/>
        <w:spacing w:after="1"/>
        <w:rPr>
          <w:rFonts w:ascii="Times New Roman" w:hAnsi="Times New Roman" w:cs="Times New Roman"/>
          <w:sz w:val="26"/>
          <w:szCs w:val="26"/>
        </w:rPr>
      </w:pPr>
    </w:p>
    <w:p w14:paraId="1A1EDF01" w14:textId="5AECE594" w:rsidR="00566884" w:rsidRPr="00E94D30" w:rsidRDefault="00566884" w:rsidP="00566884">
      <w:pPr>
        <w:pStyle w:val="ConsPlusNormal"/>
        <w:spacing w:before="28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8.2. Для проведения запроса котировок в электронной форме Заказчик размещает в ЕИС, на официальном сайте, за исключением случаев, предусмотренных Федеральным </w:t>
      </w:r>
      <w:hyperlink r:id="rId70">
        <w:r w:rsidRPr="00E94D30">
          <w:rPr>
            <w:rFonts w:ascii="Times New Roman" w:hAnsi="Times New Roman" w:cs="Times New Roman"/>
            <w:sz w:val="26"/>
            <w:szCs w:val="26"/>
          </w:rPr>
          <w:t>законом</w:t>
        </w:r>
      </w:hyperlink>
      <w:r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 xml:space="preserve">223-ФЗ, извещение о проведении запроса котировок в электронной форме. К извещению о проведении запроса котировок в электронной форме прикладываются проект договора, который является неотъемлемой частью такого извещения и иные приложения к извещению (при необходимости). Документация о закупке при проведении запроса котировок в электронной форме не разрабатывается. В извещении о проведении запроса котировок в электронной форме указываются сведения, предусмотренные </w:t>
      </w:r>
      <w:hyperlink w:anchor="P370">
        <w:r w:rsidRPr="00E94D30">
          <w:rPr>
            <w:rFonts w:ascii="Times New Roman" w:hAnsi="Times New Roman" w:cs="Times New Roman"/>
            <w:sz w:val="26"/>
            <w:szCs w:val="26"/>
          </w:rPr>
          <w:t>подпунктами 1</w:t>
        </w:r>
      </w:hyperlink>
      <w:r w:rsidRPr="00E94D30">
        <w:rPr>
          <w:rFonts w:ascii="Times New Roman" w:hAnsi="Times New Roman" w:cs="Times New Roman"/>
          <w:sz w:val="26"/>
          <w:szCs w:val="26"/>
        </w:rPr>
        <w:t xml:space="preserve"> - </w:t>
      </w:r>
      <w:hyperlink w:anchor="P374">
        <w:r w:rsidRPr="00E94D30">
          <w:rPr>
            <w:rFonts w:ascii="Times New Roman" w:hAnsi="Times New Roman" w:cs="Times New Roman"/>
            <w:sz w:val="26"/>
            <w:szCs w:val="26"/>
          </w:rPr>
          <w:t>5</w:t>
        </w:r>
      </w:hyperlink>
      <w:r w:rsidRPr="00E94D30">
        <w:rPr>
          <w:rFonts w:ascii="Times New Roman" w:hAnsi="Times New Roman" w:cs="Times New Roman"/>
          <w:sz w:val="26"/>
          <w:szCs w:val="26"/>
        </w:rPr>
        <w:t xml:space="preserve">, </w:t>
      </w:r>
      <w:hyperlink w:anchor="P376">
        <w:r w:rsidRPr="00E94D30">
          <w:rPr>
            <w:rFonts w:ascii="Times New Roman" w:hAnsi="Times New Roman" w:cs="Times New Roman"/>
            <w:sz w:val="26"/>
            <w:szCs w:val="26"/>
          </w:rPr>
          <w:t>7</w:t>
        </w:r>
      </w:hyperlink>
      <w:r w:rsidRPr="00E94D30">
        <w:rPr>
          <w:rFonts w:ascii="Times New Roman" w:hAnsi="Times New Roman" w:cs="Times New Roman"/>
          <w:sz w:val="26"/>
          <w:szCs w:val="26"/>
        </w:rPr>
        <w:t xml:space="preserve"> - </w:t>
      </w:r>
      <w:hyperlink w:anchor="P381">
        <w:r w:rsidRPr="00E94D30">
          <w:rPr>
            <w:rFonts w:ascii="Times New Roman" w:hAnsi="Times New Roman" w:cs="Times New Roman"/>
            <w:sz w:val="26"/>
            <w:szCs w:val="26"/>
          </w:rPr>
          <w:t>12 пункта 8.4</w:t>
        </w:r>
      </w:hyperlink>
      <w:r w:rsidRPr="00E94D30">
        <w:rPr>
          <w:rFonts w:ascii="Times New Roman" w:hAnsi="Times New Roman" w:cs="Times New Roman"/>
          <w:sz w:val="26"/>
          <w:szCs w:val="26"/>
        </w:rPr>
        <w:t xml:space="preserve"> и </w:t>
      </w:r>
      <w:hyperlink w:anchor="P385">
        <w:r w:rsidRPr="00E94D30">
          <w:rPr>
            <w:rFonts w:ascii="Times New Roman" w:hAnsi="Times New Roman" w:cs="Times New Roman"/>
            <w:sz w:val="26"/>
            <w:szCs w:val="26"/>
          </w:rPr>
          <w:t>подпунктами 1</w:t>
        </w:r>
      </w:hyperlink>
      <w:r w:rsidRPr="00E94D30">
        <w:rPr>
          <w:rFonts w:ascii="Times New Roman" w:hAnsi="Times New Roman" w:cs="Times New Roman"/>
          <w:sz w:val="26"/>
          <w:szCs w:val="26"/>
        </w:rPr>
        <w:t xml:space="preserve"> - </w:t>
      </w:r>
      <w:hyperlink w:anchor="P396">
        <w:r w:rsidRPr="00E94D30">
          <w:rPr>
            <w:rFonts w:ascii="Times New Roman" w:hAnsi="Times New Roman" w:cs="Times New Roman"/>
            <w:sz w:val="26"/>
            <w:szCs w:val="26"/>
          </w:rPr>
          <w:t>12</w:t>
        </w:r>
      </w:hyperlink>
      <w:r w:rsidRPr="00E94D30">
        <w:rPr>
          <w:rFonts w:ascii="Times New Roman" w:hAnsi="Times New Roman" w:cs="Times New Roman"/>
          <w:sz w:val="26"/>
          <w:szCs w:val="26"/>
        </w:rPr>
        <w:t xml:space="preserve">, </w:t>
      </w:r>
      <w:hyperlink w:anchor="P398">
        <w:r w:rsidRPr="00E94D30">
          <w:rPr>
            <w:rFonts w:ascii="Times New Roman" w:hAnsi="Times New Roman" w:cs="Times New Roman"/>
            <w:sz w:val="26"/>
            <w:szCs w:val="26"/>
          </w:rPr>
          <w:t>14</w:t>
        </w:r>
      </w:hyperlink>
      <w:r w:rsidRPr="00E94D30">
        <w:rPr>
          <w:rFonts w:ascii="Times New Roman" w:hAnsi="Times New Roman" w:cs="Times New Roman"/>
          <w:sz w:val="26"/>
          <w:szCs w:val="26"/>
        </w:rPr>
        <w:t xml:space="preserve"> - </w:t>
      </w:r>
      <w:hyperlink w:anchor="P384">
        <w:r w:rsidRPr="00E94D30">
          <w:rPr>
            <w:rFonts w:ascii="Times New Roman" w:hAnsi="Times New Roman" w:cs="Times New Roman"/>
            <w:sz w:val="26"/>
            <w:szCs w:val="26"/>
          </w:rPr>
          <w:t>22 пункта 8.5</w:t>
        </w:r>
      </w:hyperlink>
      <w:r w:rsidRPr="00E94D30">
        <w:rPr>
          <w:rFonts w:ascii="Times New Roman" w:hAnsi="Times New Roman" w:cs="Times New Roman"/>
          <w:sz w:val="26"/>
          <w:szCs w:val="26"/>
        </w:rPr>
        <w:t xml:space="preserve"> </w:t>
      </w:r>
      <w:r w:rsidR="008B29A6" w:rsidRPr="00E94D30">
        <w:rPr>
          <w:rFonts w:ascii="Times New Roman" w:hAnsi="Times New Roman" w:cs="Times New Roman"/>
          <w:sz w:val="26"/>
          <w:szCs w:val="26"/>
        </w:rPr>
        <w:t>Типового положения о закупке</w:t>
      </w:r>
      <w:r w:rsidRPr="00E94D30">
        <w:rPr>
          <w:rFonts w:ascii="Times New Roman" w:hAnsi="Times New Roman" w:cs="Times New Roman"/>
          <w:sz w:val="26"/>
          <w:szCs w:val="26"/>
        </w:rPr>
        <w:t>.</w:t>
      </w:r>
    </w:p>
    <w:p w14:paraId="2D5DF7F7"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8.3. Извещение о закупке является неотъемлемой частью документации о закупке. Сведения, которые содержатся в извещении о закупке, должны соответствовать сведениям в документации о закупке.</w:t>
      </w:r>
    </w:p>
    <w:p w14:paraId="08FE86F7"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8.4. В извещении о закупке указываются следующие сведения:</w:t>
      </w:r>
    </w:p>
    <w:p w14:paraId="278C691B"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bookmarkStart w:id="24" w:name="P370"/>
      <w:bookmarkEnd w:id="24"/>
      <w:r w:rsidRPr="00E94D30">
        <w:rPr>
          <w:rFonts w:ascii="Times New Roman" w:hAnsi="Times New Roman" w:cs="Times New Roman"/>
          <w:sz w:val="26"/>
          <w:szCs w:val="26"/>
        </w:rPr>
        <w:t>1) способ осуществления закупки;</w:t>
      </w:r>
    </w:p>
    <w:p w14:paraId="50A8ED3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2) наименование, место нахождения, почтовый адрес, адрес электронной почты</w:t>
      </w:r>
      <w:r w:rsidRPr="00792A6C">
        <w:rPr>
          <w:rFonts w:ascii="Times New Roman" w:hAnsi="Times New Roman" w:cs="Times New Roman"/>
          <w:sz w:val="26"/>
          <w:szCs w:val="26"/>
        </w:rPr>
        <w:t>, номер контактного телефона Заказчика;</w:t>
      </w:r>
    </w:p>
    <w:p w14:paraId="7BA0A6CC" w14:textId="353EF14F"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предмет договора, а также количество поставляемого товара, объем выполняемой работы, оказываемой услуги, а также краткое описание предмета закупки в соответствии с</w:t>
      </w:r>
      <w:r w:rsidRPr="00E94D30">
        <w:rPr>
          <w:rFonts w:ascii="Times New Roman" w:hAnsi="Times New Roman" w:cs="Times New Roman"/>
          <w:sz w:val="26"/>
          <w:szCs w:val="26"/>
        </w:rPr>
        <w:t xml:space="preserve"> </w:t>
      </w:r>
      <w:hyperlink r:id="rId71">
        <w:r w:rsidRPr="00E94D30">
          <w:rPr>
            <w:rFonts w:ascii="Times New Roman" w:hAnsi="Times New Roman" w:cs="Times New Roman"/>
            <w:sz w:val="26"/>
            <w:szCs w:val="26"/>
          </w:rPr>
          <w:t>частью 6.1 статьи 3</w:t>
        </w:r>
      </w:hyperlink>
      <w:r w:rsidRPr="00792A6C">
        <w:rPr>
          <w:rFonts w:ascii="Times New Roman" w:hAnsi="Times New Roman" w:cs="Times New Roman"/>
          <w:sz w:val="26"/>
          <w:szCs w:val="26"/>
        </w:rPr>
        <w:t xml:space="preserve"> Федерального закона </w:t>
      </w:r>
      <w:r w:rsidR="0051327D">
        <w:rPr>
          <w:rFonts w:ascii="Times New Roman" w:hAnsi="Times New Roman" w:cs="Times New Roman"/>
          <w:sz w:val="26"/>
          <w:szCs w:val="26"/>
        </w:rPr>
        <w:t>№</w:t>
      </w:r>
      <w:r w:rsidRPr="00792A6C">
        <w:rPr>
          <w:rFonts w:ascii="Times New Roman" w:hAnsi="Times New Roman" w:cs="Times New Roman"/>
          <w:sz w:val="26"/>
          <w:szCs w:val="26"/>
        </w:rPr>
        <w:t>223-ФЗ (при необходимости);</w:t>
      </w:r>
    </w:p>
    <w:p w14:paraId="5D2BE82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место поставки товара, выполнения работы, оказания услуги;</w:t>
      </w:r>
    </w:p>
    <w:p w14:paraId="7877012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25" w:name="P374"/>
      <w:bookmarkEnd w:id="25"/>
      <w:r w:rsidRPr="00792A6C">
        <w:rPr>
          <w:rFonts w:ascii="Times New Roman" w:hAnsi="Times New Roman" w:cs="Times New Roman"/>
          <w:sz w:val="26"/>
          <w:szCs w:val="26"/>
        </w:rPr>
        <w:t>5) сведения о начальной (максимальной) цене договора, либо формула цены и максимальное значение цены договора, либо цена единицы товара, работы, услуги, начальная сумма цен единиц товара, работы, услуги и максимальное значение цены договора;</w:t>
      </w:r>
    </w:p>
    <w:p w14:paraId="08742A3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6B84029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26" w:name="P376"/>
      <w:bookmarkEnd w:id="26"/>
      <w:r w:rsidRPr="00792A6C">
        <w:rPr>
          <w:rFonts w:ascii="Times New Roman" w:hAnsi="Times New Roman" w:cs="Times New Roman"/>
          <w:sz w:val="26"/>
          <w:szCs w:val="26"/>
        </w:rPr>
        <w:t>7) порядок, дата начала, дата и время окончания срока подачи заявок на участие в закупке (этапах конкурентной закупки);</w:t>
      </w:r>
    </w:p>
    <w:p w14:paraId="4264B57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8) дата проведения аукциона в электронной форме (при проведении Заказчиком аукциона в электронной форме);</w:t>
      </w:r>
    </w:p>
    <w:p w14:paraId="2C93A42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 порядок подведения итогов закупки (этапов конкурентной закупки);</w:t>
      </w:r>
    </w:p>
    <w:p w14:paraId="370E206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10) адрес электронной площадки в информационно-телекоммуникационной сети "Интернет" (при проведении закупки в электронной форме);</w:t>
      </w:r>
    </w:p>
    <w:p w14:paraId="33FEB36A" w14:textId="762A54E2"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11) размер обеспечения заявки на участие в закупке, срок и порядок его предоставления участником закупки, в том числе условия </w:t>
      </w:r>
      <w:r w:rsidR="00B530A8">
        <w:rPr>
          <w:rFonts w:ascii="Times New Roman" w:hAnsi="Times New Roman" w:cs="Times New Roman"/>
          <w:sz w:val="26"/>
          <w:szCs w:val="26"/>
        </w:rPr>
        <w:t>независимой</w:t>
      </w:r>
      <w:r w:rsidRPr="00792A6C">
        <w:rPr>
          <w:rFonts w:ascii="Times New Roman" w:hAnsi="Times New Roman" w:cs="Times New Roman"/>
          <w:sz w:val="26"/>
          <w:szCs w:val="26"/>
        </w:rPr>
        <w:t xml:space="preserve"> гарантии, если Заказчиком установлено требование обеспечения заявки;</w:t>
      </w:r>
    </w:p>
    <w:p w14:paraId="4D35BDB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27" w:name="P381"/>
      <w:bookmarkEnd w:id="27"/>
      <w:r w:rsidRPr="00792A6C">
        <w:rPr>
          <w:rFonts w:ascii="Times New Roman" w:hAnsi="Times New Roman" w:cs="Times New Roman"/>
          <w:sz w:val="26"/>
          <w:szCs w:val="26"/>
        </w:rPr>
        <w:t>12) размер обеспечения исполнения договора, срок и порядок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1BC68B5" w14:textId="1534D8EA" w:rsidR="00566884" w:rsidRPr="00E94D30"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w:t>
      </w:r>
      <w:r w:rsidRPr="00E94D30">
        <w:rPr>
          <w:rFonts w:ascii="Times New Roman" w:hAnsi="Times New Roman" w:cs="Times New Roman"/>
          <w:sz w:val="26"/>
          <w:szCs w:val="26"/>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2">
        <w:r w:rsidRPr="00E94D30">
          <w:rPr>
            <w:rFonts w:ascii="Times New Roman" w:hAnsi="Times New Roman" w:cs="Times New Roman"/>
            <w:sz w:val="26"/>
            <w:szCs w:val="26"/>
          </w:rPr>
          <w:t>пунктом 1 части 2 статьи 3.1-4</w:t>
        </w:r>
      </w:hyperlink>
      <w:r w:rsidRPr="00E94D30">
        <w:rPr>
          <w:rFonts w:ascii="Times New Roman" w:hAnsi="Times New Roman" w:cs="Times New Roman"/>
          <w:sz w:val="26"/>
          <w:szCs w:val="26"/>
        </w:rPr>
        <w:t xml:space="preserve"> Федерального закона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 в отношении товара, работы, услуги, являющихся предметом закупки;</w:t>
      </w:r>
    </w:p>
    <w:p w14:paraId="54099CF4"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14) иные сведения, определенные законодательством Российской Федерации, Положением о закупке.</w:t>
      </w:r>
    </w:p>
    <w:p w14:paraId="0FD71522" w14:textId="77777777" w:rsidR="00566884" w:rsidRPr="00E94D30" w:rsidRDefault="00566884" w:rsidP="00566884">
      <w:pPr>
        <w:pStyle w:val="ConsPlusNormal"/>
        <w:spacing w:before="220"/>
        <w:ind w:firstLine="540"/>
        <w:jc w:val="both"/>
        <w:rPr>
          <w:rFonts w:ascii="Times New Roman" w:hAnsi="Times New Roman" w:cs="Times New Roman"/>
          <w:sz w:val="26"/>
          <w:szCs w:val="26"/>
        </w:rPr>
      </w:pPr>
      <w:bookmarkStart w:id="28" w:name="P384"/>
      <w:bookmarkEnd w:id="28"/>
      <w:r w:rsidRPr="00E94D30">
        <w:rPr>
          <w:rFonts w:ascii="Times New Roman" w:hAnsi="Times New Roman" w:cs="Times New Roman"/>
          <w:sz w:val="26"/>
          <w:szCs w:val="26"/>
        </w:rPr>
        <w:t>8.5. В документации о закупке указываются следующие сведения:</w:t>
      </w:r>
    </w:p>
    <w:p w14:paraId="495280AF" w14:textId="19B501C6"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29" w:name="P385"/>
      <w:bookmarkEnd w:id="29"/>
      <w:r w:rsidRPr="00E94D30">
        <w:rPr>
          <w:rFonts w:ascii="Times New Roman" w:hAnsi="Times New Roman" w:cs="Times New Roman"/>
          <w:sz w:val="26"/>
          <w:szCs w:val="26"/>
        </w:rPr>
        <w:t xml:space="preserve">1) описание предмета закупки в соответствии с </w:t>
      </w:r>
      <w:hyperlink r:id="rId73">
        <w:r w:rsidRPr="00E94D30">
          <w:rPr>
            <w:rFonts w:ascii="Times New Roman" w:hAnsi="Times New Roman" w:cs="Times New Roman"/>
            <w:sz w:val="26"/>
            <w:szCs w:val="26"/>
          </w:rPr>
          <w:t>частью 6.1 статьи 3</w:t>
        </w:r>
      </w:hyperlink>
      <w:r w:rsidRPr="00792A6C">
        <w:rPr>
          <w:rFonts w:ascii="Times New Roman" w:hAnsi="Times New Roman" w:cs="Times New Roman"/>
          <w:sz w:val="26"/>
          <w:szCs w:val="26"/>
        </w:rPr>
        <w:t xml:space="preserve"> Федерального закона </w:t>
      </w:r>
      <w:r w:rsidR="0051327D">
        <w:rPr>
          <w:rFonts w:ascii="Times New Roman" w:hAnsi="Times New Roman" w:cs="Times New Roman"/>
          <w:sz w:val="26"/>
          <w:szCs w:val="26"/>
        </w:rPr>
        <w:t>№</w:t>
      </w:r>
      <w:r w:rsidRPr="00792A6C">
        <w:rPr>
          <w:rFonts w:ascii="Times New Roman" w:hAnsi="Times New Roman" w:cs="Times New Roman"/>
          <w:sz w:val="26"/>
          <w:szCs w:val="26"/>
        </w:rPr>
        <w:t>223-ФЗ, в том числе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D1F906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требования к содержанию, форме, оформлению и составу заявки на участие в закупке;</w:t>
      </w:r>
    </w:p>
    <w:p w14:paraId="3EF4205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68A01A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место, условия и сроки (периоды) поставки товара, выполнения работы, оказания услуги;</w:t>
      </w:r>
    </w:p>
    <w:p w14:paraId="676D244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цена единицы товара, работы, услуги, начальная сумма цен единиц товара, работы, услуги и максимальное значение цены договора;</w:t>
      </w:r>
    </w:p>
    <w:p w14:paraId="61167B4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форма, сроки и порядок оплаты товара, работы, услуги;</w:t>
      </w:r>
    </w:p>
    <w:p w14:paraId="3683724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BC4362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8) адрес электронной площадки в информационно-телекоммуникационной сети "Интернет" (при проведении закупки в электронной форме);</w:t>
      </w:r>
    </w:p>
    <w:p w14:paraId="615E7BF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 порядок, дата начала, дата и время окончания срока подачи заявок на участие в закупке (этапах закупки);</w:t>
      </w:r>
    </w:p>
    <w:p w14:paraId="00C782A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10) порядок подведения итогов закупки (этапов закупки);</w:t>
      </w:r>
    </w:p>
    <w:p w14:paraId="00EB660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11) требования к участникам закупки;</w:t>
      </w:r>
    </w:p>
    <w:p w14:paraId="61B5167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30" w:name="P396"/>
      <w:bookmarkEnd w:id="30"/>
      <w:r w:rsidRPr="00792A6C">
        <w:rPr>
          <w:rFonts w:ascii="Times New Roman" w:hAnsi="Times New Roman" w:cs="Times New Roman"/>
          <w:sz w:val="26"/>
          <w:szCs w:val="26"/>
        </w:rPr>
        <w:t>12)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B2AEFD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 формы, порядок, дата и время окончания срока предоставления участникам закупки разъяснений положений документации о закупке;</w:t>
      </w:r>
    </w:p>
    <w:p w14:paraId="393FBCD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31" w:name="P398"/>
      <w:bookmarkEnd w:id="31"/>
      <w:r w:rsidRPr="00792A6C">
        <w:rPr>
          <w:rFonts w:ascii="Times New Roman" w:hAnsi="Times New Roman" w:cs="Times New Roman"/>
          <w:sz w:val="26"/>
          <w:szCs w:val="26"/>
        </w:rPr>
        <w:t>14) дата, время и место вскрытия конвертов с заявками на участие в закупке (при наличии данного этапа закупки);</w:t>
      </w:r>
    </w:p>
    <w:p w14:paraId="5D3D0EC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15) дата рассмотрения предложений участников закупки и подведения итогов закупки, в том числе при наличии соответствующих этапов в закупке дата рассмотрения первых частей заявок на участие в конкурсе, аукционе, дата рассмотрения заявок на участие в закрытом аукционе, а также дата проведения аукциона в электронной форме (при проведении Заказчиком аукциона в электронной форме), место, дата и время проведения аукциона (при проведении Заказчиком закрытого аукциона);</w:t>
      </w:r>
    </w:p>
    <w:p w14:paraId="0A6CAD61" w14:textId="1FCB375B"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16) критерии оценки и сопоставления заявок на участие в закупке (примерные критерии оценки и сопоставления заявок на участие в закупке указаны в </w:t>
      </w:r>
      <w:hyperlink w:anchor="P1256">
        <w:r w:rsidRPr="00E94D30">
          <w:rPr>
            <w:rFonts w:ascii="Times New Roman" w:hAnsi="Times New Roman" w:cs="Times New Roman"/>
            <w:sz w:val="26"/>
            <w:szCs w:val="26"/>
          </w:rPr>
          <w:t xml:space="preserve">Приложении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 xml:space="preserve"> 2</w:t>
        </w:r>
      </w:hyperlink>
      <w:r w:rsidRPr="00E94D30">
        <w:rPr>
          <w:rFonts w:ascii="Times New Roman" w:hAnsi="Times New Roman" w:cs="Times New Roman"/>
          <w:sz w:val="26"/>
          <w:szCs w:val="26"/>
        </w:rPr>
        <w:t xml:space="preserve"> к </w:t>
      </w:r>
      <w:r w:rsidR="00E94D30">
        <w:rPr>
          <w:rFonts w:ascii="Times New Roman" w:hAnsi="Times New Roman" w:cs="Times New Roman"/>
          <w:sz w:val="26"/>
          <w:szCs w:val="26"/>
        </w:rPr>
        <w:t>Типовому п</w:t>
      </w:r>
      <w:r w:rsidRPr="00E94D30">
        <w:rPr>
          <w:rFonts w:ascii="Times New Roman" w:hAnsi="Times New Roman" w:cs="Times New Roman"/>
          <w:sz w:val="26"/>
          <w:szCs w:val="26"/>
        </w:rPr>
        <w:t>оложению о закупке);</w:t>
      </w:r>
    </w:p>
    <w:p w14:paraId="064427DA" w14:textId="43F586DD"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17) порядок оценки и сопоставления заявок на участие в закупке (примерный </w:t>
      </w:r>
      <w:hyperlink w:anchor="P1256">
        <w:r w:rsidRPr="00E94D30">
          <w:rPr>
            <w:rFonts w:ascii="Times New Roman" w:hAnsi="Times New Roman" w:cs="Times New Roman"/>
            <w:sz w:val="26"/>
            <w:szCs w:val="26"/>
          </w:rPr>
          <w:t>порядок</w:t>
        </w:r>
      </w:hyperlink>
      <w:r w:rsidRPr="00E94D30">
        <w:rPr>
          <w:rFonts w:ascii="Times New Roman" w:hAnsi="Times New Roman" w:cs="Times New Roman"/>
          <w:sz w:val="26"/>
          <w:szCs w:val="26"/>
        </w:rPr>
        <w:t xml:space="preserve"> оценки и сопоставления заявок на участие в закупке указан в Приложении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 xml:space="preserve"> 2 к </w:t>
      </w:r>
      <w:r w:rsidR="00E94D30">
        <w:rPr>
          <w:rFonts w:ascii="Times New Roman" w:hAnsi="Times New Roman" w:cs="Times New Roman"/>
          <w:sz w:val="26"/>
          <w:szCs w:val="26"/>
        </w:rPr>
        <w:t>Типовому п</w:t>
      </w:r>
      <w:r w:rsidR="00E94D30" w:rsidRPr="00E94D30">
        <w:rPr>
          <w:rFonts w:ascii="Times New Roman" w:hAnsi="Times New Roman" w:cs="Times New Roman"/>
          <w:sz w:val="26"/>
          <w:szCs w:val="26"/>
        </w:rPr>
        <w:t>оложению о закупке</w:t>
      </w:r>
      <w:r w:rsidRPr="00E94D30">
        <w:rPr>
          <w:rFonts w:ascii="Times New Roman" w:hAnsi="Times New Roman" w:cs="Times New Roman"/>
          <w:sz w:val="26"/>
          <w:szCs w:val="26"/>
        </w:rPr>
        <w:t>);</w:t>
      </w:r>
    </w:p>
    <w:p w14:paraId="7FB97FD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 xml:space="preserve">18) </w:t>
      </w:r>
      <w:r w:rsidRPr="00792A6C">
        <w:rPr>
          <w:rFonts w:ascii="Times New Roman" w:hAnsi="Times New Roman" w:cs="Times New Roman"/>
          <w:sz w:val="26"/>
          <w:szCs w:val="26"/>
        </w:rPr>
        <w:t>"шаг аукциона", а также реквизиты счета, на который участник закупки до заключения договора перечисляет денежные средства в размере предложенной этим участником цены за право заключения договора, в случае, если при проведении аукциона цена договора снижена до нуля и аукцион проводится на право заключить договор (в случае проведения аукциона в электронной форме);</w:t>
      </w:r>
    </w:p>
    <w:p w14:paraId="0A6ACE1A" w14:textId="75629E7E"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19) размер обеспечения заявки на участие в закупке, срок и порядок его предоставления участником закупки, в том числе условия </w:t>
      </w:r>
      <w:r w:rsidR="00B530A8">
        <w:rPr>
          <w:rFonts w:ascii="Times New Roman" w:hAnsi="Times New Roman" w:cs="Times New Roman"/>
          <w:sz w:val="26"/>
          <w:szCs w:val="26"/>
        </w:rPr>
        <w:t>независимой</w:t>
      </w:r>
      <w:r w:rsidRPr="00792A6C">
        <w:rPr>
          <w:rFonts w:ascii="Times New Roman" w:hAnsi="Times New Roman" w:cs="Times New Roman"/>
          <w:sz w:val="26"/>
          <w:szCs w:val="26"/>
        </w:rPr>
        <w:t xml:space="preserve"> гарантии, если Заказчиком установлено требование обеспечения заявки;</w:t>
      </w:r>
    </w:p>
    <w:p w14:paraId="3E71715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20) 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115214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 сведения о праве Заказчика отказаться от проведения закупки.</w:t>
      </w:r>
    </w:p>
    <w:p w14:paraId="42AA1CA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8.6. В случае осуществления закупки только у субъектов МСП, извещение о закупке и документация о закупке должны содержать ограничение, в котором указывается, что участниками закупки могут быть только субъекты МСП.</w:t>
      </w:r>
    </w:p>
    <w:p w14:paraId="1E6EB84F" w14:textId="36F09B6E"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32" w:name="P407"/>
      <w:bookmarkStart w:id="33" w:name="P411"/>
      <w:bookmarkEnd w:id="32"/>
      <w:bookmarkEnd w:id="33"/>
      <w:r w:rsidRPr="00792A6C">
        <w:rPr>
          <w:rFonts w:ascii="Times New Roman" w:hAnsi="Times New Roman" w:cs="Times New Roman"/>
          <w:sz w:val="26"/>
          <w:szCs w:val="26"/>
        </w:rPr>
        <w:t>8.</w:t>
      </w:r>
      <w:r w:rsidR="009F2298">
        <w:rPr>
          <w:rFonts w:ascii="Times New Roman" w:hAnsi="Times New Roman" w:cs="Times New Roman"/>
          <w:sz w:val="26"/>
          <w:szCs w:val="26"/>
        </w:rPr>
        <w:t>7</w:t>
      </w:r>
      <w:r w:rsidRPr="00792A6C">
        <w:rPr>
          <w:rFonts w:ascii="Times New Roman" w:hAnsi="Times New Roman" w:cs="Times New Roman"/>
          <w:sz w:val="26"/>
          <w:szCs w:val="26"/>
        </w:rPr>
        <w:t>. В случае осуществления закупки, по результатам которой планируется выбор нескольких победителей, документация о закупке помимо прочего должна содержать:</w:t>
      </w:r>
    </w:p>
    <w:p w14:paraId="18A1606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указание на заключение по одной закупке более одного договора с разными участниками закупки, отвечающими требованиям документации о закупке;</w:t>
      </w:r>
    </w:p>
    <w:p w14:paraId="01FB442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количество участников, которые могут быть признаны победителями закупки;</w:t>
      </w:r>
    </w:p>
    <w:p w14:paraId="1F71662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распределение общего объёма товаров, работ, услуг между победителями закупки;</w:t>
      </w:r>
    </w:p>
    <w:p w14:paraId="5C67C60C" w14:textId="3E3A1730" w:rsidR="00566884" w:rsidRPr="00E94D30"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4) механизм </w:t>
      </w:r>
      <w:r w:rsidRPr="00E94D30">
        <w:rPr>
          <w:rFonts w:ascii="Times New Roman" w:hAnsi="Times New Roman" w:cs="Times New Roman"/>
          <w:sz w:val="26"/>
          <w:szCs w:val="26"/>
        </w:rPr>
        <w:t xml:space="preserve">заключения договора с несколькими участниками закупки, не противоречащий требованиям </w:t>
      </w:r>
      <w:r w:rsidR="008B29A6" w:rsidRPr="00E94D30">
        <w:rPr>
          <w:rFonts w:ascii="Times New Roman" w:hAnsi="Times New Roman" w:cs="Times New Roman"/>
          <w:sz w:val="26"/>
          <w:szCs w:val="26"/>
        </w:rPr>
        <w:t>Типового положения о закупке</w:t>
      </w:r>
      <w:r w:rsidRPr="00E94D30">
        <w:rPr>
          <w:rFonts w:ascii="Times New Roman" w:hAnsi="Times New Roman" w:cs="Times New Roman"/>
          <w:sz w:val="26"/>
          <w:szCs w:val="26"/>
        </w:rPr>
        <w:t>.</w:t>
      </w:r>
    </w:p>
    <w:p w14:paraId="1425A4D6" w14:textId="6F1144F6"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8.</w:t>
      </w:r>
      <w:r w:rsidR="009F2298">
        <w:rPr>
          <w:rFonts w:ascii="Times New Roman" w:hAnsi="Times New Roman" w:cs="Times New Roman"/>
          <w:sz w:val="26"/>
          <w:szCs w:val="26"/>
        </w:rPr>
        <w:t>8</w:t>
      </w:r>
      <w:r w:rsidRPr="00E94D30">
        <w:rPr>
          <w:rFonts w:ascii="Times New Roman" w:hAnsi="Times New Roman" w:cs="Times New Roman"/>
          <w:sz w:val="26"/>
          <w:szCs w:val="26"/>
        </w:rPr>
        <w:t xml:space="preserve">. При проведении переторжки документация о закупке помимо прочего должна содержать указание на право Заказчика провести переторжку, а также условия и порядок ее проведения в соответствии с </w:t>
      </w:r>
      <w:hyperlink w:anchor="P680">
        <w:r w:rsidRPr="00E94D30">
          <w:rPr>
            <w:rFonts w:ascii="Times New Roman" w:hAnsi="Times New Roman" w:cs="Times New Roman"/>
            <w:sz w:val="26"/>
            <w:szCs w:val="26"/>
          </w:rPr>
          <w:t>разделом 18</w:t>
        </w:r>
      </w:hyperlink>
      <w:r w:rsidRPr="00E94D30">
        <w:rPr>
          <w:rFonts w:ascii="Times New Roman" w:hAnsi="Times New Roman" w:cs="Times New Roman"/>
          <w:sz w:val="26"/>
          <w:szCs w:val="26"/>
        </w:rPr>
        <w:t xml:space="preserve"> </w:t>
      </w:r>
      <w:r w:rsidR="008B29A6" w:rsidRPr="00E94D30">
        <w:rPr>
          <w:rFonts w:ascii="Times New Roman" w:hAnsi="Times New Roman" w:cs="Times New Roman"/>
          <w:sz w:val="26"/>
          <w:szCs w:val="26"/>
        </w:rPr>
        <w:t>Типового положения о закупке</w:t>
      </w:r>
      <w:r w:rsidRPr="00E94D30">
        <w:rPr>
          <w:rFonts w:ascii="Times New Roman" w:hAnsi="Times New Roman" w:cs="Times New Roman"/>
          <w:sz w:val="26"/>
          <w:szCs w:val="26"/>
        </w:rPr>
        <w:t>.</w:t>
      </w:r>
    </w:p>
    <w:p w14:paraId="03315D7E" w14:textId="0BB7445B" w:rsidR="00566884" w:rsidRPr="00E94D30" w:rsidRDefault="00566884" w:rsidP="00566884">
      <w:pPr>
        <w:pStyle w:val="ConsPlusNormal"/>
        <w:spacing w:before="220"/>
        <w:ind w:firstLine="540"/>
        <w:jc w:val="both"/>
        <w:rPr>
          <w:rFonts w:ascii="Times New Roman" w:hAnsi="Times New Roman" w:cs="Times New Roman"/>
          <w:sz w:val="26"/>
          <w:szCs w:val="26"/>
        </w:rPr>
      </w:pPr>
      <w:r w:rsidRPr="00E94D30">
        <w:rPr>
          <w:rFonts w:ascii="Times New Roman" w:hAnsi="Times New Roman" w:cs="Times New Roman"/>
          <w:sz w:val="26"/>
          <w:szCs w:val="26"/>
        </w:rPr>
        <w:t>8.</w:t>
      </w:r>
      <w:r w:rsidR="009F2298">
        <w:rPr>
          <w:rFonts w:ascii="Times New Roman" w:hAnsi="Times New Roman" w:cs="Times New Roman"/>
          <w:sz w:val="26"/>
          <w:szCs w:val="26"/>
        </w:rPr>
        <w:t>9</w:t>
      </w:r>
      <w:r w:rsidRPr="00E94D30">
        <w:rPr>
          <w:rFonts w:ascii="Times New Roman" w:hAnsi="Times New Roman" w:cs="Times New Roman"/>
          <w:sz w:val="26"/>
          <w:szCs w:val="26"/>
        </w:rPr>
        <w:t xml:space="preserve">. После размещения в ЕИС, на официальном сайте, за исключением случаев, предусмотренных Федеральным </w:t>
      </w:r>
      <w:hyperlink r:id="rId74">
        <w:r w:rsidRPr="00E94D30">
          <w:rPr>
            <w:rFonts w:ascii="Times New Roman" w:hAnsi="Times New Roman" w:cs="Times New Roman"/>
            <w:sz w:val="26"/>
            <w:szCs w:val="26"/>
          </w:rPr>
          <w:t>законом</w:t>
        </w:r>
      </w:hyperlink>
      <w:r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Pr="00E94D30">
        <w:rPr>
          <w:rFonts w:ascii="Times New Roman" w:hAnsi="Times New Roman" w:cs="Times New Roman"/>
          <w:sz w:val="26"/>
          <w:szCs w:val="26"/>
        </w:rPr>
        <w:t>223-ФЗ, извещения о закупке и документации о закупке Заказчик вправе направить любым способом приглашение принять участие в закупке лицам, осуществляющим поставку товаров, выполнение работ, оказание услуг, которые являются предметом закупки. При этом заявки от таких лиц рассматриваются в порядке, установленном Положением о закупке. Во избежание создания преимущественных условий участия в закупке лицам, осуществляющим поставку товаров, выполнение работ, оказание услуг, которые являются предметом закупки, не допускается включение в приглашение сведений, которые отсутствуют в извещении о закупке и (или) документации о закупке.</w:t>
      </w:r>
    </w:p>
    <w:p w14:paraId="17DC63A6" w14:textId="0BF27B3F" w:rsidR="00566884" w:rsidRPr="00E94D30"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8.10</w:t>
      </w:r>
      <w:r w:rsidR="00566884" w:rsidRPr="00E94D30">
        <w:rPr>
          <w:rFonts w:ascii="Times New Roman" w:hAnsi="Times New Roman" w:cs="Times New Roman"/>
          <w:sz w:val="26"/>
          <w:szCs w:val="26"/>
        </w:rPr>
        <w:t xml:space="preserve">. Любой участник закупки вправе направить Заказчику посредством электронной площадки запрос о даче разъяснений положений извещения о закупке и (или) документации о закупке. В течение 3 дней со дня поступления указанного запроса Заказчик размещает разъяснение положений документации о конкурентной закупке в ЕИС, на официальном сайте, за исключением случаев, предусмотренных Федеральным </w:t>
      </w:r>
      <w:hyperlink r:id="rId75">
        <w:r w:rsidR="00566884" w:rsidRPr="00E94D30">
          <w:rPr>
            <w:rFonts w:ascii="Times New Roman" w:hAnsi="Times New Roman" w:cs="Times New Roman"/>
            <w:sz w:val="26"/>
            <w:szCs w:val="26"/>
          </w:rPr>
          <w:t>законом</w:t>
        </w:r>
      </w:hyperlink>
      <w:r w:rsidR="00566884"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00566884" w:rsidRPr="00E94D30">
        <w:rPr>
          <w:rFonts w:ascii="Times New Roman" w:hAnsi="Times New Roman" w:cs="Times New Roman"/>
          <w:sz w:val="26"/>
          <w:szCs w:val="26"/>
        </w:rPr>
        <w:t>223-ФЗ,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3 рабочих дня до даты окончания срока подачи заявок на участие в закупке.</w:t>
      </w:r>
    </w:p>
    <w:p w14:paraId="7CE7859C" w14:textId="66C1527E" w:rsidR="00566884" w:rsidRPr="00E94D30"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8.11</w:t>
      </w:r>
      <w:r w:rsidR="00566884" w:rsidRPr="00E94D30">
        <w:rPr>
          <w:rFonts w:ascii="Times New Roman" w:hAnsi="Times New Roman" w:cs="Times New Roman"/>
          <w:sz w:val="26"/>
          <w:szCs w:val="26"/>
        </w:rPr>
        <w:t xml:space="preserve">. Разъяснения положений извещения о закупке и (или) документации о закупке могут быть даны Заказчиком по собственной инициативе в любое время до даты окончания срока подачи заявок на участие в закупке. В течение 3 дней со дня подписания указанных разъяснений уполномоченным лицом Заказчика, но не позднее даты окончания срока подачи заявок на участие в закупке, такие разъяснения размещаются Заказчиком в ЕИС, на официальном сайте, за исключением случаев, предусмотренных Федеральным </w:t>
      </w:r>
      <w:hyperlink r:id="rId76">
        <w:r w:rsidR="00566884" w:rsidRPr="00E94D30">
          <w:rPr>
            <w:rFonts w:ascii="Times New Roman" w:hAnsi="Times New Roman" w:cs="Times New Roman"/>
            <w:sz w:val="26"/>
            <w:szCs w:val="26"/>
          </w:rPr>
          <w:t>законом</w:t>
        </w:r>
      </w:hyperlink>
      <w:r w:rsidR="00566884" w:rsidRPr="00E94D30">
        <w:rPr>
          <w:rFonts w:ascii="Times New Roman" w:hAnsi="Times New Roman" w:cs="Times New Roman"/>
          <w:sz w:val="26"/>
          <w:szCs w:val="26"/>
        </w:rPr>
        <w:t xml:space="preserve"> </w:t>
      </w:r>
      <w:r w:rsidR="0051327D" w:rsidRPr="00E94D30">
        <w:rPr>
          <w:rFonts w:ascii="Times New Roman" w:hAnsi="Times New Roman" w:cs="Times New Roman"/>
          <w:sz w:val="26"/>
          <w:szCs w:val="26"/>
        </w:rPr>
        <w:t>№</w:t>
      </w:r>
      <w:r w:rsidR="00566884" w:rsidRPr="00E94D30">
        <w:rPr>
          <w:rFonts w:ascii="Times New Roman" w:hAnsi="Times New Roman" w:cs="Times New Roman"/>
          <w:sz w:val="26"/>
          <w:szCs w:val="26"/>
        </w:rPr>
        <w:t>223-ФЗ.</w:t>
      </w:r>
    </w:p>
    <w:p w14:paraId="58FDAC41" w14:textId="52A455DC" w:rsidR="00566884" w:rsidRPr="00792A6C"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8.12</w:t>
      </w:r>
      <w:r w:rsidR="00566884" w:rsidRPr="00E94D30">
        <w:rPr>
          <w:rFonts w:ascii="Times New Roman" w:hAnsi="Times New Roman" w:cs="Times New Roman"/>
          <w:sz w:val="26"/>
          <w:szCs w:val="26"/>
        </w:rPr>
        <w:t xml:space="preserve">. Разъяснения положений извещения о закупке </w:t>
      </w:r>
      <w:r w:rsidR="00566884" w:rsidRPr="00792A6C">
        <w:rPr>
          <w:rFonts w:ascii="Times New Roman" w:hAnsi="Times New Roman" w:cs="Times New Roman"/>
          <w:sz w:val="26"/>
          <w:szCs w:val="26"/>
        </w:rPr>
        <w:t>и (или) документации о закупке не должны изменять предмет закупки и существенные условия проекта договора.</w:t>
      </w:r>
    </w:p>
    <w:p w14:paraId="16C619C0" w14:textId="436661E3" w:rsidR="00566884" w:rsidRPr="00562CDB"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8.13</w:t>
      </w:r>
      <w:r w:rsidR="00566884" w:rsidRPr="00792A6C">
        <w:rPr>
          <w:rFonts w:ascii="Times New Roman" w:hAnsi="Times New Roman" w:cs="Times New Roman"/>
          <w:sz w:val="26"/>
          <w:szCs w:val="26"/>
        </w:rPr>
        <w:t xml:space="preserve">. Заказчик вправе принять решение о внесении изменений в извещение о закупке и (или) документацию о закупке до наступления даты и времени окончания срока подачи заявок на участие в закупке. В течение 3 дней с даты принятия </w:t>
      </w:r>
      <w:r w:rsidR="00566884" w:rsidRPr="00562CDB">
        <w:rPr>
          <w:rFonts w:ascii="Times New Roman" w:hAnsi="Times New Roman" w:cs="Times New Roman"/>
          <w:sz w:val="26"/>
          <w:szCs w:val="26"/>
        </w:rPr>
        <w:t xml:space="preserve">указанного решения такие изменения размещаются Заказчиком в ЕИС, на официальном сайте, за исключением случаев, предусмотренных Федеральным </w:t>
      </w:r>
      <w:hyperlink r:id="rId77">
        <w:r w:rsidR="00566884" w:rsidRPr="00562CDB">
          <w:rPr>
            <w:rFonts w:ascii="Times New Roman" w:hAnsi="Times New Roman" w:cs="Times New Roman"/>
            <w:sz w:val="26"/>
            <w:szCs w:val="26"/>
          </w:rPr>
          <w:t>законом</w:t>
        </w:r>
      </w:hyperlink>
      <w:r w:rsidR="00566884" w:rsidRPr="00562CDB">
        <w:rPr>
          <w:rFonts w:ascii="Times New Roman" w:hAnsi="Times New Roman" w:cs="Times New Roman"/>
          <w:sz w:val="26"/>
          <w:szCs w:val="26"/>
        </w:rPr>
        <w:t xml:space="preserve"> </w:t>
      </w:r>
      <w:r w:rsidR="0051327D" w:rsidRPr="00562CDB">
        <w:rPr>
          <w:rFonts w:ascii="Times New Roman" w:hAnsi="Times New Roman" w:cs="Times New Roman"/>
          <w:sz w:val="26"/>
          <w:szCs w:val="26"/>
        </w:rPr>
        <w:t>№</w:t>
      </w:r>
      <w:r w:rsidR="00566884" w:rsidRPr="00562CDB">
        <w:rPr>
          <w:rFonts w:ascii="Times New Roman" w:hAnsi="Times New Roman" w:cs="Times New Roman"/>
          <w:sz w:val="26"/>
          <w:szCs w:val="26"/>
        </w:rPr>
        <w:t>223-ФЗ. При этом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Федерал223-ФЗ, указанных изменений до даты окончания срока подачи заявок на участие в закупке такой срок составлял не менее половины срока подачи заявок на участие в такой закупке, установленного Положением о закупке.</w:t>
      </w:r>
    </w:p>
    <w:p w14:paraId="48D68FF3" w14:textId="0C816B64" w:rsidR="00566884" w:rsidRPr="00562CDB"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8.14</w:t>
      </w:r>
      <w:r w:rsidR="00566884" w:rsidRPr="00562CDB">
        <w:rPr>
          <w:rFonts w:ascii="Times New Roman" w:hAnsi="Times New Roman" w:cs="Times New Roman"/>
          <w:sz w:val="26"/>
          <w:szCs w:val="26"/>
        </w:rPr>
        <w:t>. Заказчик вправе отменить конкурентную закупку по одному и более предмету закупки (лоту) до наступления даты и времени окончания срока подачи заявки на участие в закупке. После наступления даты и времени окончания срока подачи заявок на участие в закупке и до заключения договора Заказчик вправе отменить конкурентную закупку только в случае возникновения обстоятельств непреодолимой силы в соответствии с гражданским законодательством Российской Федерации.</w:t>
      </w:r>
    </w:p>
    <w:p w14:paraId="6A5D35C4" w14:textId="23264DFE" w:rsidR="00566884" w:rsidRPr="00562CDB"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8.15</w:t>
      </w:r>
      <w:r w:rsidR="00566884" w:rsidRPr="00562CDB">
        <w:rPr>
          <w:rFonts w:ascii="Times New Roman" w:hAnsi="Times New Roman" w:cs="Times New Roman"/>
          <w:sz w:val="26"/>
          <w:szCs w:val="26"/>
        </w:rPr>
        <w:t xml:space="preserve">. Решение об отмене конкурентной закупки размещается в ЕИС, на официальном сайте, за исключением случаев, предусмотренных Федеральным </w:t>
      </w:r>
      <w:hyperlink r:id="rId78">
        <w:r w:rsidR="00566884" w:rsidRPr="00562CDB">
          <w:rPr>
            <w:rFonts w:ascii="Times New Roman" w:hAnsi="Times New Roman" w:cs="Times New Roman"/>
            <w:sz w:val="26"/>
            <w:szCs w:val="26"/>
          </w:rPr>
          <w:t>законом</w:t>
        </w:r>
      </w:hyperlink>
      <w:r w:rsidR="00566884" w:rsidRPr="00562CDB">
        <w:rPr>
          <w:rFonts w:ascii="Times New Roman" w:hAnsi="Times New Roman" w:cs="Times New Roman"/>
          <w:sz w:val="26"/>
          <w:szCs w:val="26"/>
        </w:rPr>
        <w:t xml:space="preserve"> </w:t>
      </w:r>
      <w:r w:rsidR="0051327D" w:rsidRPr="00562CDB">
        <w:rPr>
          <w:rFonts w:ascii="Times New Roman" w:hAnsi="Times New Roman" w:cs="Times New Roman"/>
          <w:sz w:val="26"/>
          <w:szCs w:val="26"/>
        </w:rPr>
        <w:t>№</w:t>
      </w:r>
      <w:r w:rsidR="00566884" w:rsidRPr="00562CDB">
        <w:rPr>
          <w:rFonts w:ascii="Times New Roman" w:hAnsi="Times New Roman" w:cs="Times New Roman"/>
          <w:sz w:val="26"/>
          <w:szCs w:val="26"/>
        </w:rPr>
        <w:t>223-ФЗ, в день принятия этого решения. В случае отмены закупки заявки на участие в закупке, поданные участниками закупки, не возвращаются. При этом Заказчик не несет ответственности перед участниками закупки, в том числе по возмещению затрат, связанных с подготовкой и подачей соответствующих заявок на участие в закупке.</w:t>
      </w:r>
    </w:p>
    <w:p w14:paraId="14E48DE7" w14:textId="0392DB29" w:rsidR="00566884" w:rsidRPr="00562CDB"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8.16</w:t>
      </w:r>
      <w:r w:rsidR="00566884" w:rsidRPr="00562CDB">
        <w:rPr>
          <w:rFonts w:ascii="Times New Roman" w:hAnsi="Times New Roman" w:cs="Times New Roman"/>
          <w:sz w:val="26"/>
          <w:szCs w:val="26"/>
        </w:rPr>
        <w:t xml:space="preserve">. Заказчик вправе не размещать в ЕИС сведения о закупке в случаях, предусмотренных </w:t>
      </w:r>
      <w:hyperlink r:id="rId79">
        <w:r w:rsidR="00566884" w:rsidRPr="00562CDB">
          <w:rPr>
            <w:rFonts w:ascii="Times New Roman" w:hAnsi="Times New Roman" w:cs="Times New Roman"/>
            <w:sz w:val="26"/>
            <w:szCs w:val="26"/>
          </w:rPr>
          <w:t>пунктами 1</w:t>
        </w:r>
      </w:hyperlink>
      <w:r w:rsidR="00566884" w:rsidRPr="00562CDB">
        <w:rPr>
          <w:rFonts w:ascii="Times New Roman" w:hAnsi="Times New Roman" w:cs="Times New Roman"/>
          <w:sz w:val="26"/>
          <w:szCs w:val="26"/>
        </w:rPr>
        <w:t xml:space="preserve"> - </w:t>
      </w:r>
      <w:hyperlink r:id="rId80">
        <w:r w:rsidR="00566884" w:rsidRPr="00562CDB">
          <w:rPr>
            <w:rFonts w:ascii="Times New Roman" w:hAnsi="Times New Roman" w:cs="Times New Roman"/>
            <w:sz w:val="26"/>
            <w:szCs w:val="26"/>
          </w:rPr>
          <w:t>3 части 15 статьи 4</w:t>
        </w:r>
      </w:hyperlink>
      <w:r w:rsidR="00566884" w:rsidRPr="00562CDB">
        <w:rPr>
          <w:rFonts w:ascii="Times New Roman" w:hAnsi="Times New Roman" w:cs="Times New Roman"/>
          <w:sz w:val="26"/>
          <w:szCs w:val="26"/>
        </w:rPr>
        <w:t xml:space="preserve"> Федерального закона </w:t>
      </w:r>
      <w:r w:rsidR="0051327D" w:rsidRPr="00562CDB">
        <w:rPr>
          <w:rFonts w:ascii="Times New Roman" w:hAnsi="Times New Roman" w:cs="Times New Roman"/>
          <w:sz w:val="26"/>
          <w:szCs w:val="26"/>
        </w:rPr>
        <w:t>№</w:t>
      </w:r>
      <w:r w:rsidR="00566884" w:rsidRPr="00562CDB">
        <w:rPr>
          <w:rFonts w:ascii="Times New Roman" w:hAnsi="Times New Roman" w:cs="Times New Roman"/>
          <w:sz w:val="26"/>
          <w:szCs w:val="26"/>
        </w:rPr>
        <w:t>223-ФЗ.</w:t>
      </w:r>
    </w:p>
    <w:p w14:paraId="1F248766" w14:textId="7975CA3A" w:rsidR="00566884" w:rsidRPr="00792A6C" w:rsidRDefault="009F229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8.17</w:t>
      </w:r>
      <w:r w:rsidR="00566884" w:rsidRPr="00562CDB">
        <w:rPr>
          <w:rFonts w:ascii="Times New Roman" w:hAnsi="Times New Roman" w:cs="Times New Roman"/>
          <w:sz w:val="26"/>
          <w:szCs w:val="26"/>
        </w:rPr>
        <w:t xml:space="preserve">. Не подлежат размещению в ЕИС информация и сведения, предусмотренные </w:t>
      </w:r>
      <w:hyperlink r:id="rId81">
        <w:r w:rsidR="00566884" w:rsidRPr="00562CDB">
          <w:rPr>
            <w:rFonts w:ascii="Times New Roman" w:hAnsi="Times New Roman" w:cs="Times New Roman"/>
            <w:sz w:val="26"/>
            <w:szCs w:val="26"/>
          </w:rPr>
          <w:t>абзацем первым части 15</w:t>
        </w:r>
      </w:hyperlink>
      <w:r w:rsidR="00566884" w:rsidRPr="00562CDB">
        <w:rPr>
          <w:rFonts w:ascii="Times New Roman" w:hAnsi="Times New Roman" w:cs="Times New Roman"/>
          <w:sz w:val="26"/>
          <w:szCs w:val="26"/>
        </w:rPr>
        <w:t xml:space="preserve"> и </w:t>
      </w:r>
      <w:hyperlink r:id="rId82">
        <w:r w:rsidR="00566884" w:rsidRPr="00562CDB">
          <w:rPr>
            <w:rFonts w:ascii="Times New Roman" w:hAnsi="Times New Roman" w:cs="Times New Roman"/>
            <w:sz w:val="26"/>
            <w:szCs w:val="26"/>
          </w:rPr>
          <w:t>частью 16 статьи 4</w:t>
        </w:r>
      </w:hyperlink>
      <w:r w:rsidR="00566884" w:rsidRPr="00562CDB">
        <w:rPr>
          <w:rFonts w:ascii="Times New Roman" w:hAnsi="Times New Roman" w:cs="Times New Roman"/>
          <w:sz w:val="26"/>
          <w:szCs w:val="26"/>
        </w:rPr>
        <w:t xml:space="preserve"> Федерального </w:t>
      </w:r>
      <w:r w:rsidR="00566884" w:rsidRPr="00792A6C">
        <w:rPr>
          <w:rFonts w:ascii="Times New Roman" w:hAnsi="Times New Roman" w:cs="Times New Roman"/>
          <w:sz w:val="26"/>
          <w:szCs w:val="26"/>
        </w:rPr>
        <w:t xml:space="preserve">закона </w:t>
      </w:r>
      <w:r w:rsidR="0051327D">
        <w:rPr>
          <w:rFonts w:ascii="Times New Roman" w:hAnsi="Times New Roman" w:cs="Times New Roman"/>
          <w:sz w:val="26"/>
          <w:szCs w:val="26"/>
        </w:rPr>
        <w:t>№</w:t>
      </w:r>
      <w:r w:rsidR="00566884" w:rsidRPr="00792A6C">
        <w:rPr>
          <w:rFonts w:ascii="Times New Roman" w:hAnsi="Times New Roman" w:cs="Times New Roman"/>
          <w:sz w:val="26"/>
          <w:szCs w:val="26"/>
        </w:rPr>
        <w:t>223-ФЗ.</w:t>
      </w:r>
    </w:p>
    <w:p w14:paraId="576B1B89" w14:textId="77777777" w:rsidR="00566884" w:rsidRPr="00792A6C" w:rsidRDefault="00566884" w:rsidP="00566884">
      <w:pPr>
        <w:pStyle w:val="ConsPlusNormal"/>
        <w:ind w:firstLine="540"/>
        <w:jc w:val="both"/>
        <w:rPr>
          <w:rFonts w:ascii="Times New Roman" w:hAnsi="Times New Roman" w:cs="Times New Roman"/>
          <w:sz w:val="26"/>
          <w:szCs w:val="26"/>
        </w:rPr>
      </w:pPr>
    </w:p>
    <w:p w14:paraId="430C3B8C"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34" w:name="P427"/>
      <w:bookmarkEnd w:id="34"/>
      <w:r w:rsidRPr="00792A6C">
        <w:rPr>
          <w:rFonts w:ascii="Times New Roman" w:hAnsi="Times New Roman" w:cs="Times New Roman"/>
          <w:sz w:val="26"/>
          <w:szCs w:val="26"/>
        </w:rPr>
        <w:t>Раздел 9. ТРЕБОВАНИЯ К ЗАЯВКЕ НА УЧАСТИЕ В КОНКУРЕНТНОЙ</w:t>
      </w:r>
    </w:p>
    <w:p w14:paraId="47554F76"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ЗАКУПКЕ, В ТОМ ЧИСЛЕ К ЗАЯВКЕ НА УЧАСТИЕ В КОНКУРЕНТНОЙ</w:t>
      </w:r>
    </w:p>
    <w:p w14:paraId="2ED64765"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ЗАКУПКЕ В ЭЛЕКТРОННОЙ ФОРМЕ</w:t>
      </w:r>
    </w:p>
    <w:p w14:paraId="6D7DCC40" w14:textId="77777777" w:rsidR="00566884" w:rsidRPr="00792A6C" w:rsidRDefault="00566884" w:rsidP="00566884">
      <w:pPr>
        <w:pStyle w:val="ConsPlusNormal"/>
        <w:ind w:firstLine="540"/>
        <w:jc w:val="both"/>
        <w:rPr>
          <w:rFonts w:ascii="Times New Roman" w:hAnsi="Times New Roman" w:cs="Times New Roman"/>
          <w:sz w:val="26"/>
          <w:szCs w:val="26"/>
        </w:rPr>
      </w:pPr>
    </w:p>
    <w:p w14:paraId="0E1195EF" w14:textId="158AEFF2" w:rsidR="00566884" w:rsidRPr="00C41588"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9.1. </w:t>
      </w:r>
      <w:r w:rsidRPr="00C41588">
        <w:rPr>
          <w:rFonts w:ascii="Times New Roman" w:hAnsi="Times New Roman" w:cs="Times New Roman"/>
          <w:sz w:val="26"/>
          <w:szCs w:val="26"/>
        </w:rPr>
        <w:t xml:space="preserve">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w:t>
      </w:r>
      <w:hyperlink r:id="rId83">
        <w:r w:rsidRPr="00C41588">
          <w:rPr>
            <w:rFonts w:ascii="Times New Roman" w:hAnsi="Times New Roman" w:cs="Times New Roman"/>
            <w:sz w:val="26"/>
            <w:szCs w:val="26"/>
          </w:rPr>
          <w:t>законом</w:t>
        </w:r>
      </w:hyperlink>
      <w:r w:rsidRPr="00C41588">
        <w:rPr>
          <w:rFonts w:ascii="Times New Roman" w:hAnsi="Times New Roman" w:cs="Times New Roman"/>
          <w:sz w:val="26"/>
          <w:szCs w:val="26"/>
        </w:rPr>
        <w:t xml:space="preserve">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223-ФЗ и Положением о закупке. Требования к содержанию, оформлению и составу заявки на участие в запросе котировок, а также форма заявки на участие в запросе котировок в электронной форме указываются в извещении о закупке. В случае осуществления закупки только у субъектов МСП такие требования Заказчик устанавливает с учетом особенностей, предусмотренных Положением о закупке.</w:t>
      </w:r>
    </w:p>
    <w:p w14:paraId="53B1ADD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 xml:space="preserve">9.2. Участник конкурентной закупки вправе подать только одну заявку на участие в такой закупке в отношении </w:t>
      </w:r>
      <w:r w:rsidRPr="00792A6C">
        <w:rPr>
          <w:rFonts w:ascii="Times New Roman" w:hAnsi="Times New Roman" w:cs="Times New Roman"/>
          <w:sz w:val="26"/>
          <w:szCs w:val="26"/>
        </w:rPr>
        <w:t>каждого предмета закупки (лота). В случае подачи участником закупки двух и более заявок на участие в закупке при условии, что поданные ранее этим участником заявки на участие в закупке не отозваны, все заявки на участие в закупке этого участника не рассматриваются и возвращаются этому участнику.</w:t>
      </w:r>
    </w:p>
    <w:p w14:paraId="6266FDE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9.3.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то такие лица не вправе участвовать в такой закупке самостоятельно или на стороне другого участника закупки.</w:t>
      </w:r>
    </w:p>
    <w:p w14:paraId="242756D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9.4. Подача заявок на участие в конкурентной закупке осуществляется в любое время с момента размещения в ЕИС извещения о закупке и документации о закупке и прекращается во время и в день окончания срока подачи заявок, предусмотренные в документации о закупке. Прием заявок на участие в закупке прекращается после наступления времени и даты окончания срока подачи заявок на участие в закупке, установленного в документации о закупке. Подача заявок на участие в конкурентной закупке, осуществляемой закрытым способом, осуществляется в любое время с момента направления приглашения принять участие в закупке.</w:t>
      </w:r>
    </w:p>
    <w:p w14:paraId="143C553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9.5.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Участник закупки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99E25A0" w14:textId="34D10F47" w:rsidR="00566884" w:rsidRPr="00C41588"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9.6. Заявка на участие в закупке в электронной форме направляется оператору электронной площадки, указанной в документации о закупке, в сроки, установленные для подачи заявок в документации о закупке/извещении о закупке. Заявка на участие в конкурентных закупках должна содержать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84">
        <w:r w:rsidRPr="00C41588">
          <w:rPr>
            <w:rFonts w:ascii="Times New Roman" w:hAnsi="Times New Roman" w:cs="Times New Roman"/>
            <w:sz w:val="26"/>
            <w:szCs w:val="26"/>
          </w:rPr>
          <w:t>пунктом 2 части 2 статьи 3.1-4</w:t>
        </w:r>
      </w:hyperlink>
      <w:r w:rsidRPr="00C41588">
        <w:rPr>
          <w:rFonts w:ascii="Times New Roman" w:hAnsi="Times New Roman" w:cs="Times New Roman"/>
          <w:sz w:val="26"/>
          <w:szCs w:val="26"/>
        </w:rPr>
        <w:t xml:space="preserve"> Федерального закона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223-ФЗ.</w:t>
      </w:r>
    </w:p>
    <w:p w14:paraId="7316549F" w14:textId="77777777"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 xml:space="preserve">9.7. Если иное не предусмотрено Положением о закупке и (или) документацией о закупке/извещением о закупке, заявка на участие в закупке в электронной форме должна состоять из первой части, ценового предложения и второй части. При этом все сведения и документы, входящие в состав заявки на участие в закупке в электронной форме,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w:t>
      </w:r>
      <w:hyperlink r:id="rId85">
        <w:r w:rsidRPr="00C41588">
          <w:rPr>
            <w:rFonts w:ascii="Times New Roman" w:hAnsi="Times New Roman" w:cs="Times New Roman"/>
            <w:sz w:val="26"/>
            <w:szCs w:val="26"/>
          </w:rPr>
          <w:t>статьей 81</w:t>
        </w:r>
      </w:hyperlink>
      <w:r w:rsidRPr="00C41588">
        <w:rPr>
          <w:rFonts w:ascii="Times New Roman" w:hAnsi="Times New Roman" w:cs="Times New Roman"/>
          <w:sz w:val="26"/>
          <w:szCs w:val="26"/>
        </w:rPr>
        <w:t xml:space="preserve"> Основ законодательства Российской Федерации о нотариате.</w:t>
      </w:r>
    </w:p>
    <w:p w14:paraId="3AB94E60" w14:textId="77777777"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9.8. 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7200810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9.9. Не допускается указание в первой части заявки на участие в з</w:t>
      </w:r>
      <w:r w:rsidRPr="00792A6C">
        <w:rPr>
          <w:rFonts w:ascii="Times New Roman" w:hAnsi="Times New Roman" w:cs="Times New Roman"/>
          <w:sz w:val="26"/>
          <w:szCs w:val="26"/>
        </w:rPr>
        <w:t>акупке только у субъектов МСП сведений об участнике закупки, о ценовом предложении.</w:t>
      </w:r>
    </w:p>
    <w:p w14:paraId="1862E6A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9.10. В случае указания во второй части заявки на участие в конкурентной закупке ценового предложения, отличного от ценового предложения, указанного участником закупки посредством программно-аппаратных средств электронной площадки, оценка заявки осуществляется по ценовому предложению, указанному посредством программно-аппаратных средств электронной площадки.</w:t>
      </w:r>
    </w:p>
    <w:p w14:paraId="25383B8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9.11. При проведении конкурса, запроса котировок, запроса предложений не допускается указание предложений о цене договора, цене единицы товара, работы, услуги равных или меньше нуля.</w:t>
      </w:r>
    </w:p>
    <w:p w14:paraId="794FE10F" w14:textId="77777777" w:rsidR="00566884" w:rsidRPr="00792A6C" w:rsidRDefault="00566884" w:rsidP="00566884">
      <w:pPr>
        <w:pStyle w:val="ConsPlusNormal"/>
        <w:ind w:firstLine="540"/>
        <w:jc w:val="both"/>
        <w:rPr>
          <w:rFonts w:ascii="Times New Roman" w:hAnsi="Times New Roman" w:cs="Times New Roman"/>
          <w:sz w:val="26"/>
          <w:szCs w:val="26"/>
        </w:rPr>
      </w:pPr>
    </w:p>
    <w:p w14:paraId="0879FFCD"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35" w:name="P443"/>
      <w:bookmarkEnd w:id="35"/>
      <w:r w:rsidRPr="00792A6C">
        <w:rPr>
          <w:rFonts w:ascii="Times New Roman" w:hAnsi="Times New Roman" w:cs="Times New Roman"/>
          <w:sz w:val="26"/>
          <w:szCs w:val="26"/>
        </w:rPr>
        <w:t>Раздел 10. РАССМОТРЕНИЕ ЗАЯВОК НА УЧАСТИЕ В КОНКУРЕНТНОЙ</w:t>
      </w:r>
    </w:p>
    <w:p w14:paraId="4B571EFC"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ЗАКУПКЕ</w:t>
      </w:r>
    </w:p>
    <w:p w14:paraId="684C7645" w14:textId="77777777" w:rsidR="00566884" w:rsidRPr="00792A6C" w:rsidRDefault="00566884" w:rsidP="00566884">
      <w:pPr>
        <w:pStyle w:val="ConsPlusNormal"/>
        <w:ind w:firstLine="540"/>
        <w:jc w:val="both"/>
        <w:rPr>
          <w:rFonts w:ascii="Times New Roman" w:hAnsi="Times New Roman" w:cs="Times New Roman"/>
          <w:sz w:val="26"/>
          <w:szCs w:val="26"/>
        </w:rPr>
      </w:pPr>
    </w:p>
    <w:p w14:paraId="58623544"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10.1. Рассмотрение заявок на участие в конкурентной закупке осуществляется в сроки, указанные в документации о закупке.</w:t>
      </w:r>
    </w:p>
    <w:p w14:paraId="4AA269B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10.2. При рассмотрении первых частей заявок на участие в конкурентной закупке в электронной форме комиссия отклоняет заявку в следующих случаях:</w:t>
      </w:r>
    </w:p>
    <w:p w14:paraId="53BF510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непредоставление документов и информации, предусмотренных извещением о закупке и (или) документацией о закупке, или предоставление недостоверной информации;</w:t>
      </w:r>
    </w:p>
    <w:p w14:paraId="6D952DF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несоответствие первой части заявки на участие в закупке требованиям к содержанию, оформлению и составу заявки, указанным в извещении о закупке и (или) документации о закупке;</w:t>
      </w:r>
    </w:p>
    <w:p w14:paraId="0F108F0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в случае осуществления закупки только у субъектов МСП содержание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закупки, в том числе о его соответствии требованиям, установленным в извещении о закупке и (или) документации о закупке, и (или) о ценовом предложении.</w:t>
      </w:r>
    </w:p>
    <w:p w14:paraId="094BF1F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10.3. При рассмотрении вторых частей заявок на участие в конкурентной закупке в электронной форме, а также заявок на участие в запросе котировок в электронной форме или в запросе предложений в электронной форме, участниками которых могут являться любые лица, в том числе субъекты МСП, заявок на участие в конкурентной закупке, осуществляемой закрытым способом, комиссия отклоняет заявку в следующих случаях:</w:t>
      </w:r>
    </w:p>
    <w:p w14:paraId="418E2BD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непредставление документов и информации, предусмотренных извещением о закупке и (или) документацией о закупке;</w:t>
      </w:r>
    </w:p>
    <w:p w14:paraId="063540F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несоответствие заявки на участие в закупке требованиям к содержанию, оформлению и составу заявки, указанным в извещении о закупке и (или) документации о закупке, в том числе если ценовое предложение участника закупки превышает начальную (максимальную) цену договора/максимальное значение цены договора/цены единиц товара, работы, услуги/ сумму цен единиц товара, работы, услуги, предусмотренные в извещении о закупке и (или) документации о закупке;</w:t>
      </w:r>
    </w:p>
    <w:p w14:paraId="4409CD0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несоответствие документов и информации в составе заявки на участие в закупке требованиям, установленным в извещении о закупке и (или) документации о закупке;</w:t>
      </w:r>
    </w:p>
    <w:p w14:paraId="470B26B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г) наличие в документах в составе заявки на участие в закупке недостоверной информации об участнике закупке и (или) о предлагаемых им товаре, работе, услуге;</w:t>
      </w:r>
    </w:p>
    <w:p w14:paraId="11D9E60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д) несоответствие участника закупки требованиям, установленным в извещении о закупке и (или) документации о закупке;</w:t>
      </w:r>
    </w:p>
    <w:p w14:paraId="6F5B157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е) в иных случаях, предусмотренных Положением о закупке.</w:t>
      </w:r>
    </w:p>
    <w:p w14:paraId="1453CF3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10.4. В случае, если при проведении конкурентной закупки Заказчик использует критерий оценки и сопоставления заявок "Квалификация участника и (или) его сотрудников (в том числе опыт, образование, квалификация персонала, деловая репутация", отсутствие в составе заявки на участие в закупке документов, подтверждающих указанную квалификацию, не является основанием для отклонения заявки на участие в закупке.</w:t>
      </w:r>
    </w:p>
    <w:p w14:paraId="6E4198BE" w14:textId="77777777" w:rsidR="00566884" w:rsidRPr="00792A6C" w:rsidRDefault="00566884" w:rsidP="00566884">
      <w:pPr>
        <w:pStyle w:val="ConsPlusNormal"/>
        <w:ind w:firstLine="540"/>
        <w:jc w:val="both"/>
        <w:rPr>
          <w:rFonts w:ascii="Times New Roman" w:hAnsi="Times New Roman" w:cs="Times New Roman"/>
          <w:sz w:val="26"/>
          <w:szCs w:val="26"/>
        </w:rPr>
      </w:pPr>
    </w:p>
    <w:p w14:paraId="658DA576"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36" w:name="P460"/>
      <w:bookmarkEnd w:id="36"/>
      <w:r w:rsidRPr="00792A6C">
        <w:rPr>
          <w:rFonts w:ascii="Times New Roman" w:hAnsi="Times New Roman" w:cs="Times New Roman"/>
          <w:sz w:val="26"/>
          <w:szCs w:val="26"/>
        </w:rPr>
        <w:t>Раздел 11. ТРЕБОВАНИЯ К СОДЕРЖАНИЮ ПРОТОКОЛОВ</w:t>
      </w:r>
    </w:p>
    <w:p w14:paraId="06118433" w14:textId="77777777" w:rsidR="00566884" w:rsidRPr="00792A6C" w:rsidRDefault="00566884" w:rsidP="00566884">
      <w:pPr>
        <w:pStyle w:val="ConsPlusNormal"/>
        <w:ind w:firstLine="540"/>
        <w:jc w:val="both"/>
        <w:rPr>
          <w:rFonts w:ascii="Times New Roman" w:hAnsi="Times New Roman" w:cs="Times New Roman"/>
          <w:sz w:val="26"/>
          <w:szCs w:val="26"/>
        </w:rPr>
      </w:pPr>
    </w:p>
    <w:p w14:paraId="69095451" w14:textId="77777777" w:rsidR="00566884" w:rsidRPr="00792A6C" w:rsidRDefault="00566884" w:rsidP="00566884">
      <w:pPr>
        <w:pStyle w:val="ConsPlusNormal"/>
        <w:ind w:firstLine="540"/>
        <w:jc w:val="both"/>
        <w:rPr>
          <w:rFonts w:ascii="Times New Roman" w:hAnsi="Times New Roman" w:cs="Times New Roman"/>
          <w:sz w:val="26"/>
          <w:szCs w:val="26"/>
        </w:rPr>
      </w:pPr>
      <w:bookmarkStart w:id="37" w:name="P462"/>
      <w:bookmarkEnd w:id="37"/>
      <w:r w:rsidRPr="00792A6C">
        <w:rPr>
          <w:rFonts w:ascii="Times New Roman" w:hAnsi="Times New Roman" w:cs="Times New Roman"/>
          <w:sz w:val="26"/>
          <w:szCs w:val="26"/>
        </w:rPr>
        <w:t>11.1. По результатам каждого этапа конкурентной закупки, за исключением последнего этапа, и если иное не предусмотрено Положением о закупке, комиссия составляет протокол, который должен содержать следующие сведения:</w:t>
      </w:r>
    </w:p>
    <w:p w14:paraId="25F4A5A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дата подписания протокола;</w:t>
      </w:r>
    </w:p>
    <w:p w14:paraId="3584E08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количество поданных на участие в закупке (этапе закупки) заявок, а также дата и время регистрации каждой такой заявки;</w:t>
      </w:r>
    </w:p>
    <w:p w14:paraId="45A6462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16DD247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количества заявок на участие в закупке, которые отклонены;</w:t>
      </w:r>
    </w:p>
    <w:p w14:paraId="3CCD108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2200957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решения каждого члена комиссии о соответствии заявки на участие в конкурентной закупке требованиям документации о закупке или об отклонении такой заявки;</w:t>
      </w:r>
    </w:p>
    <w:p w14:paraId="0B73B2F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результаты оценки заявок на участие в закупке 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70A50C9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причины, по которым конкурентная закупка признана несостоявшейся, в случае ее признания таковой;</w:t>
      </w:r>
    </w:p>
    <w:p w14:paraId="06E1B1F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сведения об объеме, цене закупаемых товаров, работ, услуг, сроке исполнения договора.</w:t>
      </w:r>
    </w:p>
    <w:p w14:paraId="1B74020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38" w:name="P472"/>
      <w:bookmarkEnd w:id="38"/>
      <w:r w:rsidRPr="00792A6C">
        <w:rPr>
          <w:rFonts w:ascii="Times New Roman" w:hAnsi="Times New Roman" w:cs="Times New Roman"/>
          <w:sz w:val="26"/>
          <w:szCs w:val="26"/>
        </w:rPr>
        <w:t>11.2. По итогам конкурентной закупки (по окончании последнего этапа конкурентной закупки), а также при проведении запроса котировок, запроса предложений и конкурентной закупки, осуществляемой закрытым способом, и если иное не предусмотрено Положением о закупке, комиссия составляет итоговый протокол, который должен содержать следующие сведения:</w:t>
      </w:r>
    </w:p>
    <w:p w14:paraId="4C7DB49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дата подписания протокола;</w:t>
      </w:r>
    </w:p>
    <w:p w14:paraId="0D85984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количество поданных заявок на участие в закупке, а также дата и время регистрации каждой такой заявки;</w:t>
      </w:r>
    </w:p>
    <w:p w14:paraId="592F1DE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w:t>
      </w:r>
    </w:p>
    <w:p w14:paraId="7F9AFF6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результаты рассмотрения заявок на участие в закупке, окончательных предложений (в том числе если документацией о закупке, извещением о закупке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7845267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количества заявок на участие в закупке, окончательных предложений, которые отклонены;</w:t>
      </w:r>
    </w:p>
    <w:p w14:paraId="0FE1ED2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69542BD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решения каждого члена комиссии о соответствии заявки на участие в конкурентной закупке требованиям документации о закупке или об отклонении такой заявки;</w:t>
      </w:r>
    </w:p>
    <w:p w14:paraId="5D21B64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результаты оценки заявок на участие в закупке, окончательных предложений (в том числе если документацией о закупке на последнем этапе ее проведения предусмотрена оценка заявок, окончательных предложений) с указанием решения комиссии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715BD62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причины, по которым закупка признана несостоявшейся, в случае признания ее таковой;</w:t>
      </w:r>
    </w:p>
    <w:p w14:paraId="6B34889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 сведения об объеме, цене закупаемых товаров, работ, услуг, сроке исполнения договора.</w:t>
      </w:r>
    </w:p>
    <w:p w14:paraId="5969CA12" w14:textId="7B4DD01C" w:rsidR="00566884" w:rsidRPr="00C41588"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11.3. </w:t>
      </w:r>
      <w:r w:rsidRPr="00C41588">
        <w:rPr>
          <w:rFonts w:ascii="Times New Roman" w:hAnsi="Times New Roman" w:cs="Times New Roman"/>
          <w:sz w:val="26"/>
          <w:szCs w:val="26"/>
        </w:rPr>
        <w:t xml:space="preserve">Протоколы, предусмотренные </w:t>
      </w:r>
      <w:hyperlink w:anchor="P462">
        <w:r w:rsidRPr="00C41588">
          <w:rPr>
            <w:rFonts w:ascii="Times New Roman" w:hAnsi="Times New Roman" w:cs="Times New Roman"/>
            <w:sz w:val="26"/>
            <w:szCs w:val="26"/>
          </w:rPr>
          <w:t>пунктами 11.1</w:t>
        </w:r>
      </w:hyperlink>
      <w:r w:rsidRPr="00C41588">
        <w:rPr>
          <w:rFonts w:ascii="Times New Roman" w:hAnsi="Times New Roman" w:cs="Times New Roman"/>
          <w:sz w:val="26"/>
          <w:szCs w:val="26"/>
        </w:rPr>
        <w:t xml:space="preserve"> и </w:t>
      </w:r>
      <w:hyperlink w:anchor="P472">
        <w:r w:rsidRPr="00C41588">
          <w:rPr>
            <w:rFonts w:ascii="Times New Roman" w:hAnsi="Times New Roman" w:cs="Times New Roman"/>
            <w:sz w:val="26"/>
            <w:szCs w:val="26"/>
          </w:rPr>
          <w:t>11.2</w:t>
        </w:r>
      </w:hyperlink>
      <w:r w:rsidRPr="00C41588">
        <w:rPr>
          <w:rFonts w:ascii="Times New Roman" w:hAnsi="Times New Roman" w:cs="Times New Roman"/>
          <w:sz w:val="26"/>
          <w:szCs w:val="26"/>
        </w:rPr>
        <w:t xml:space="preserve"> </w:t>
      </w:r>
      <w:r w:rsidR="008B29A6" w:rsidRPr="00C41588">
        <w:rPr>
          <w:rFonts w:ascii="Times New Roman" w:hAnsi="Times New Roman" w:cs="Times New Roman"/>
          <w:sz w:val="26"/>
          <w:szCs w:val="26"/>
        </w:rPr>
        <w:t>Типового положения о закупке</w:t>
      </w:r>
      <w:r w:rsidRPr="00C41588">
        <w:rPr>
          <w:rFonts w:ascii="Times New Roman" w:hAnsi="Times New Roman" w:cs="Times New Roman"/>
          <w:sz w:val="26"/>
          <w:szCs w:val="26"/>
        </w:rPr>
        <w:t>, подписываются всеми членами комиссии, принимающими участие в заседаниях, в день принятия соответствующего решения.</w:t>
      </w:r>
    </w:p>
    <w:p w14:paraId="4A7A090D" w14:textId="064B9EA0"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 xml:space="preserve">11.4. Если иное не предусмотрено </w:t>
      </w:r>
      <w:r w:rsidR="00C41588">
        <w:rPr>
          <w:rFonts w:ascii="Times New Roman" w:hAnsi="Times New Roman" w:cs="Times New Roman"/>
          <w:sz w:val="26"/>
          <w:szCs w:val="26"/>
        </w:rPr>
        <w:t>Типовым п</w:t>
      </w:r>
      <w:r w:rsidRPr="00C41588">
        <w:rPr>
          <w:rFonts w:ascii="Times New Roman" w:hAnsi="Times New Roman" w:cs="Times New Roman"/>
          <w:sz w:val="26"/>
          <w:szCs w:val="26"/>
        </w:rPr>
        <w:t xml:space="preserve">оложением о закупке, Заказчик размещает в ЕИС, на официальном сайте, за исключением случаев, предусмотренных Федеральным </w:t>
      </w:r>
      <w:hyperlink r:id="rId86">
        <w:r w:rsidRPr="00C41588">
          <w:rPr>
            <w:rFonts w:ascii="Times New Roman" w:hAnsi="Times New Roman" w:cs="Times New Roman"/>
            <w:sz w:val="26"/>
            <w:szCs w:val="26"/>
          </w:rPr>
          <w:t>законом</w:t>
        </w:r>
      </w:hyperlink>
      <w:r w:rsidRPr="00C41588">
        <w:rPr>
          <w:rFonts w:ascii="Times New Roman" w:hAnsi="Times New Roman" w:cs="Times New Roman"/>
          <w:sz w:val="26"/>
          <w:szCs w:val="26"/>
        </w:rPr>
        <w:t xml:space="preserve">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 xml:space="preserve">223-ФЗ, и направляет оператору электронной площадки протоколы, предусмотренные </w:t>
      </w:r>
      <w:hyperlink w:anchor="P462">
        <w:r w:rsidRPr="00C41588">
          <w:rPr>
            <w:rFonts w:ascii="Times New Roman" w:hAnsi="Times New Roman" w:cs="Times New Roman"/>
            <w:sz w:val="26"/>
            <w:szCs w:val="26"/>
          </w:rPr>
          <w:t>пунктами 11.1</w:t>
        </w:r>
      </w:hyperlink>
      <w:r w:rsidRPr="00C41588">
        <w:rPr>
          <w:rFonts w:ascii="Times New Roman" w:hAnsi="Times New Roman" w:cs="Times New Roman"/>
          <w:sz w:val="26"/>
          <w:szCs w:val="26"/>
        </w:rPr>
        <w:t xml:space="preserve"> и </w:t>
      </w:r>
      <w:hyperlink w:anchor="P472">
        <w:r w:rsidRPr="00C41588">
          <w:rPr>
            <w:rFonts w:ascii="Times New Roman" w:hAnsi="Times New Roman" w:cs="Times New Roman"/>
            <w:sz w:val="26"/>
            <w:szCs w:val="26"/>
          </w:rPr>
          <w:t>11.2</w:t>
        </w:r>
      </w:hyperlink>
      <w:r w:rsidRPr="00C41588">
        <w:rPr>
          <w:rFonts w:ascii="Times New Roman" w:hAnsi="Times New Roman" w:cs="Times New Roman"/>
          <w:sz w:val="26"/>
          <w:szCs w:val="26"/>
        </w:rPr>
        <w:t xml:space="preserve"> </w:t>
      </w:r>
      <w:r w:rsidR="008B29A6" w:rsidRPr="00C41588">
        <w:rPr>
          <w:rFonts w:ascii="Times New Roman" w:hAnsi="Times New Roman" w:cs="Times New Roman"/>
          <w:sz w:val="26"/>
          <w:szCs w:val="26"/>
        </w:rPr>
        <w:t>Типового положения о закупке</w:t>
      </w:r>
      <w:r w:rsidRPr="00C41588">
        <w:rPr>
          <w:rFonts w:ascii="Times New Roman" w:hAnsi="Times New Roman" w:cs="Times New Roman"/>
          <w:sz w:val="26"/>
          <w:szCs w:val="26"/>
        </w:rPr>
        <w:t>, не позднее чем через 3 дня со дня подписания их членами комиссии.</w:t>
      </w:r>
    </w:p>
    <w:p w14:paraId="46BA22DF" w14:textId="40159D09"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 xml:space="preserve">11.5. При проведении конкурентных закупок в электронной форме Заказчик направляет протоколы, предусмотренные </w:t>
      </w:r>
      <w:hyperlink w:anchor="P462">
        <w:r w:rsidRPr="00C41588">
          <w:rPr>
            <w:rFonts w:ascii="Times New Roman" w:hAnsi="Times New Roman" w:cs="Times New Roman"/>
            <w:sz w:val="26"/>
            <w:szCs w:val="26"/>
          </w:rPr>
          <w:t>пунктами 11.1</w:t>
        </w:r>
      </w:hyperlink>
      <w:r w:rsidRPr="00C41588">
        <w:rPr>
          <w:rFonts w:ascii="Times New Roman" w:hAnsi="Times New Roman" w:cs="Times New Roman"/>
          <w:sz w:val="26"/>
          <w:szCs w:val="26"/>
        </w:rPr>
        <w:t xml:space="preserve"> и </w:t>
      </w:r>
      <w:hyperlink w:anchor="P472">
        <w:r w:rsidRPr="00C41588">
          <w:rPr>
            <w:rFonts w:ascii="Times New Roman" w:hAnsi="Times New Roman" w:cs="Times New Roman"/>
            <w:sz w:val="26"/>
            <w:szCs w:val="26"/>
          </w:rPr>
          <w:t>11.2</w:t>
        </w:r>
      </w:hyperlink>
      <w:r w:rsidRPr="00C41588">
        <w:rPr>
          <w:rFonts w:ascii="Times New Roman" w:hAnsi="Times New Roman" w:cs="Times New Roman"/>
          <w:sz w:val="26"/>
          <w:szCs w:val="26"/>
        </w:rPr>
        <w:t xml:space="preserve"> </w:t>
      </w:r>
      <w:r w:rsidR="008B29A6" w:rsidRPr="00C41588">
        <w:rPr>
          <w:rFonts w:ascii="Times New Roman" w:hAnsi="Times New Roman" w:cs="Times New Roman"/>
          <w:sz w:val="26"/>
          <w:szCs w:val="26"/>
        </w:rPr>
        <w:t>Типового положения о закупке</w:t>
      </w:r>
      <w:r w:rsidRPr="00C41588">
        <w:rPr>
          <w:rFonts w:ascii="Times New Roman" w:hAnsi="Times New Roman" w:cs="Times New Roman"/>
          <w:sz w:val="26"/>
          <w:szCs w:val="26"/>
        </w:rPr>
        <w:t xml:space="preserve">, оператору электронной площадки в сроки, предусмотренные соответствующими разделами </w:t>
      </w:r>
      <w:r w:rsidR="008B29A6" w:rsidRPr="00C41588">
        <w:rPr>
          <w:rFonts w:ascii="Times New Roman" w:hAnsi="Times New Roman" w:cs="Times New Roman"/>
          <w:sz w:val="26"/>
          <w:szCs w:val="26"/>
        </w:rPr>
        <w:t>Типового положения о закупке</w:t>
      </w:r>
      <w:r w:rsidRPr="00C41588">
        <w:rPr>
          <w:rFonts w:ascii="Times New Roman" w:hAnsi="Times New Roman" w:cs="Times New Roman"/>
          <w:sz w:val="26"/>
          <w:szCs w:val="26"/>
        </w:rPr>
        <w:t>, регулирующими порядок проведения конкурентных закупок в электронной форме.</w:t>
      </w:r>
    </w:p>
    <w:p w14:paraId="6DD8951C" w14:textId="3D3050DF" w:rsidR="00566884" w:rsidRPr="00C41588" w:rsidRDefault="00566884" w:rsidP="00566884">
      <w:pPr>
        <w:pStyle w:val="ConsPlusNormal"/>
        <w:spacing w:before="220"/>
        <w:ind w:firstLine="540"/>
        <w:jc w:val="both"/>
        <w:rPr>
          <w:rFonts w:ascii="Times New Roman" w:hAnsi="Times New Roman" w:cs="Times New Roman"/>
          <w:sz w:val="26"/>
          <w:szCs w:val="26"/>
        </w:rPr>
      </w:pPr>
      <w:bookmarkStart w:id="39" w:name="P486"/>
      <w:bookmarkEnd w:id="39"/>
      <w:r w:rsidRPr="00C41588">
        <w:rPr>
          <w:rFonts w:ascii="Times New Roman" w:hAnsi="Times New Roman" w:cs="Times New Roman"/>
          <w:sz w:val="26"/>
          <w:szCs w:val="26"/>
        </w:rPr>
        <w:t xml:space="preserve">11.6. В случае признания участника закупки уклонившимся от заключения договора, Заказчик не позднее 1 рабочего дня, следующего за днем установления факта, являющегося основанием для признания участника закупки уклонившимся от заключения договора, составляет и размещает в ЕИС, на официальном сайте, за исключением случаев, предусмотренных Федеральным </w:t>
      </w:r>
      <w:hyperlink r:id="rId87">
        <w:r w:rsidRPr="00C41588">
          <w:rPr>
            <w:rFonts w:ascii="Times New Roman" w:hAnsi="Times New Roman" w:cs="Times New Roman"/>
            <w:sz w:val="26"/>
            <w:szCs w:val="26"/>
          </w:rPr>
          <w:t>законом</w:t>
        </w:r>
      </w:hyperlink>
      <w:r w:rsidRPr="00C41588">
        <w:rPr>
          <w:rFonts w:ascii="Times New Roman" w:hAnsi="Times New Roman" w:cs="Times New Roman"/>
          <w:sz w:val="26"/>
          <w:szCs w:val="26"/>
        </w:rPr>
        <w:t xml:space="preserve">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223-ФЗ, протокол признания участника закупки уклонившимся от заключения договора, который должен содержать следующие сведения:</w:t>
      </w:r>
    </w:p>
    <w:p w14:paraId="28DD33A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дата подписания протокола;</w:t>
      </w:r>
    </w:p>
    <w:p w14:paraId="4914724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информация об участнике закупки, признанном уклонившимся от заключения договора;</w:t>
      </w:r>
    </w:p>
    <w:p w14:paraId="306FEB8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сведения о протоколах, ранее составленных по результатам каждого этапа конкурентной закупки, в том числе по итогам конкурентной закупки (по окончании последнего этапа конкурентной закупки);</w:t>
      </w:r>
    </w:p>
    <w:p w14:paraId="50AA56B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факт, являющийся основанием для признания участника закупки уклонившимся от заключения договора;</w:t>
      </w:r>
    </w:p>
    <w:p w14:paraId="31CD22F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информация о признании закупки несостоявшейся в случае, если по результатам ее проведения от заключения договора уклонились все участники закупки;</w:t>
      </w:r>
    </w:p>
    <w:p w14:paraId="25C4177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сведения об объеме, цене закупаемых товаров, работ, услуг, сроке исполнения договора.</w:t>
      </w:r>
    </w:p>
    <w:p w14:paraId="6EC4AB48" w14:textId="7450A878" w:rsidR="00566884" w:rsidRPr="00C41588"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11.7. Протокол, </w:t>
      </w:r>
      <w:r w:rsidRPr="00C41588">
        <w:rPr>
          <w:rFonts w:ascii="Times New Roman" w:hAnsi="Times New Roman" w:cs="Times New Roman"/>
          <w:sz w:val="26"/>
          <w:szCs w:val="26"/>
        </w:rPr>
        <w:t xml:space="preserve">предусмотренный </w:t>
      </w:r>
      <w:hyperlink w:anchor="P486">
        <w:r w:rsidRPr="00C41588">
          <w:rPr>
            <w:rFonts w:ascii="Times New Roman" w:hAnsi="Times New Roman" w:cs="Times New Roman"/>
            <w:sz w:val="26"/>
            <w:szCs w:val="26"/>
          </w:rPr>
          <w:t>пунктом 11.6</w:t>
        </w:r>
      </w:hyperlink>
      <w:r w:rsidRPr="00C41588">
        <w:rPr>
          <w:rFonts w:ascii="Times New Roman" w:hAnsi="Times New Roman" w:cs="Times New Roman"/>
          <w:sz w:val="26"/>
          <w:szCs w:val="26"/>
        </w:rPr>
        <w:t xml:space="preserve"> </w:t>
      </w:r>
      <w:r w:rsidR="008B29A6" w:rsidRPr="00C41588">
        <w:rPr>
          <w:rFonts w:ascii="Times New Roman" w:hAnsi="Times New Roman" w:cs="Times New Roman"/>
          <w:sz w:val="26"/>
          <w:szCs w:val="26"/>
        </w:rPr>
        <w:t>Типового положения о закупке</w:t>
      </w:r>
      <w:r w:rsidRPr="00C41588">
        <w:rPr>
          <w:rFonts w:ascii="Times New Roman" w:hAnsi="Times New Roman" w:cs="Times New Roman"/>
          <w:sz w:val="26"/>
          <w:szCs w:val="26"/>
        </w:rPr>
        <w:t>, Заказчик направляет победителю в течение 2 рабочих дней с даты его подписания.</w:t>
      </w:r>
    </w:p>
    <w:p w14:paraId="09EBE9D0" w14:textId="77777777"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11.8. При осуществлении неконкурентных закупок протоколы не составляются. При необходимости результаты закупок могут быть оформлены в виде решения, резолюции или иного документа.</w:t>
      </w:r>
    </w:p>
    <w:p w14:paraId="3A757F65" w14:textId="77777777" w:rsidR="00566884" w:rsidRPr="00C41588" w:rsidRDefault="00566884" w:rsidP="00566884">
      <w:pPr>
        <w:pStyle w:val="ConsPlusNormal"/>
        <w:ind w:firstLine="540"/>
        <w:jc w:val="both"/>
        <w:rPr>
          <w:rFonts w:ascii="Times New Roman" w:hAnsi="Times New Roman" w:cs="Times New Roman"/>
          <w:sz w:val="26"/>
          <w:szCs w:val="26"/>
        </w:rPr>
      </w:pPr>
    </w:p>
    <w:p w14:paraId="48A50D53"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40" w:name="P496"/>
      <w:bookmarkEnd w:id="40"/>
      <w:r w:rsidRPr="00792A6C">
        <w:rPr>
          <w:rFonts w:ascii="Times New Roman" w:hAnsi="Times New Roman" w:cs="Times New Roman"/>
          <w:sz w:val="26"/>
          <w:szCs w:val="26"/>
        </w:rPr>
        <w:t>Раздел 12. ОБЕСПЕЧЕНИЕ ЗАЯВОК НА УЧАСТИЕ В ЗАКУПКЕ</w:t>
      </w:r>
    </w:p>
    <w:p w14:paraId="7EFCF580" w14:textId="77777777" w:rsidR="00566884" w:rsidRPr="00792A6C" w:rsidRDefault="00566884" w:rsidP="00566884">
      <w:pPr>
        <w:pStyle w:val="ConsPlusNormal"/>
        <w:ind w:firstLine="540"/>
        <w:jc w:val="both"/>
        <w:rPr>
          <w:rFonts w:ascii="Times New Roman" w:hAnsi="Times New Roman" w:cs="Times New Roman"/>
          <w:sz w:val="26"/>
          <w:szCs w:val="26"/>
        </w:rPr>
      </w:pPr>
    </w:p>
    <w:p w14:paraId="49633339" w14:textId="77777777" w:rsidR="00566884" w:rsidRPr="00C41588" w:rsidRDefault="00566884" w:rsidP="00566884">
      <w:pPr>
        <w:pStyle w:val="ConsPlusNormal"/>
        <w:ind w:firstLine="540"/>
        <w:jc w:val="both"/>
        <w:rPr>
          <w:rFonts w:ascii="Times New Roman" w:hAnsi="Times New Roman" w:cs="Times New Roman"/>
          <w:sz w:val="26"/>
          <w:szCs w:val="26"/>
        </w:rPr>
      </w:pPr>
      <w:r w:rsidRPr="00C41588">
        <w:rPr>
          <w:rFonts w:ascii="Times New Roman" w:hAnsi="Times New Roman" w:cs="Times New Roman"/>
          <w:sz w:val="26"/>
          <w:szCs w:val="26"/>
        </w:rPr>
        <w:t>12.1. При осуществлении конкурентной закупки Заказчик вправе предусмотреть в извещении о закупке, документации о закупке требование обеспечения заявок на участие в закупке в случае, если начальная (максимальная) цена договора превышает 5 миллионов рублей.</w:t>
      </w:r>
    </w:p>
    <w:p w14:paraId="7DB0F821" w14:textId="5D350B14"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 xml:space="preserve">12.2. Если Заказчиком установлено требование обеспечения заявок на участие в закупке, размер такого обеспечения не может превышать 5 процентов начальной (максимальной) цены договора. Если Заказчиком осуществляется закупка только у субъектов МСП размер обеспечения заявок на участие в закупке устанавливается в соответствии с требованиями </w:t>
      </w:r>
      <w:hyperlink r:id="rId88">
        <w:r w:rsidRPr="00C41588">
          <w:rPr>
            <w:rFonts w:ascii="Times New Roman" w:hAnsi="Times New Roman" w:cs="Times New Roman"/>
            <w:sz w:val="26"/>
            <w:szCs w:val="26"/>
          </w:rPr>
          <w:t>Постановления</w:t>
        </w:r>
      </w:hyperlink>
      <w:r w:rsidRPr="00C41588">
        <w:rPr>
          <w:rFonts w:ascii="Times New Roman" w:hAnsi="Times New Roman" w:cs="Times New Roman"/>
          <w:sz w:val="26"/>
          <w:szCs w:val="26"/>
        </w:rPr>
        <w:t xml:space="preserve"> Правительства РФ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1352.</w:t>
      </w:r>
    </w:p>
    <w:p w14:paraId="092C15CF" w14:textId="3D450F2E"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 xml:space="preserve">12.3. Если иное не предусмотрено извещением, документацией о закупке, обеспечение заявок на участие в закупке может предоставляться участником закупки путем внесения денежных средств на счет, указанный в извещении о закупке, документации о закупке, предоставления безотзывной </w:t>
      </w:r>
      <w:r w:rsidR="00F81731">
        <w:rPr>
          <w:rFonts w:ascii="Times New Roman" w:hAnsi="Times New Roman" w:cs="Times New Roman"/>
          <w:sz w:val="26"/>
          <w:szCs w:val="26"/>
        </w:rPr>
        <w:t>независимой</w:t>
      </w:r>
      <w:r w:rsidRPr="00C41588">
        <w:rPr>
          <w:rFonts w:ascii="Times New Roman" w:hAnsi="Times New Roman" w:cs="Times New Roman"/>
          <w:sz w:val="26"/>
          <w:szCs w:val="26"/>
        </w:rPr>
        <w:t xml:space="preserve"> гарантии,  иным способом, предусмотренным Гражданским </w:t>
      </w:r>
      <w:hyperlink r:id="rId89">
        <w:r w:rsidRPr="00C41588">
          <w:rPr>
            <w:rFonts w:ascii="Times New Roman" w:hAnsi="Times New Roman" w:cs="Times New Roman"/>
            <w:sz w:val="26"/>
            <w:szCs w:val="26"/>
          </w:rPr>
          <w:t>кодексом</w:t>
        </w:r>
      </w:hyperlink>
      <w:r w:rsidRPr="00C41588">
        <w:rPr>
          <w:rFonts w:ascii="Times New Roman" w:hAnsi="Times New Roman" w:cs="Times New Roman"/>
          <w:sz w:val="26"/>
          <w:szCs w:val="26"/>
        </w:rPr>
        <w:t xml:space="preserve"> Российской Федерации, за исключением случая проведения закупки в соответствии со </w:t>
      </w:r>
      <w:hyperlink r:id="rId90">
        <w:r w:rsidRPr="00C41588">
          <w:rPr>
            <w:rFonts w:ascii="Times New Roman" w:hAnsi="Times New Roman" w:cs="Times New Roman"/>
            <w:sz w:val="26"/>
            <w:szCs w:val="26"/>
          </w:rPr>
          <w:t>статьей 3.4</w:t>
        </w:r>
      </w:hyperlink>
      <w:r w:rsidRPr="00C41588">
        <w:rPr>
          <w:rFonts w:ascii="Times New Roman" w:hAnsi="Times New Roman" w:cs="Times New Roman"/>
          <w:sz w:val="26"/>
          <w:szCs w:val="26"/>
        </w:rPr>
        <w:t xml:space="preserve"> Федерального закона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 xml:space="preserve"> 223-ФЗ, при котором обеспечение заявки на участие в закупке предоставляется в соответствии с </w:t>
      </w:r>
      <w:hyperlink r:id="rId91">
        <w:r w:rsidRPr="00C41588">
          <w:rPr>
            <w:rFonts w:ascii="Times New Roman" w:hAnsi="Times New Roman" w:cs="Times New Roman"/>
            <w:sz w:val="26"/>
            <w:szCs w:val="26"/>
          </w:rPr>
          <w:t>частью 12 статьи 3.4</w:t>
        </w:r>
      </w:hyperlink>
      <w:r w:rsidRPr="00C41588">
        <w:rPr>
          <w:rFonts w:ascii="Times New Roman" w:hAnsi="Times New Roman" w:cs="Times New Roman"/>
          <w:sz w:val="26"/>
          <w:szCs w:val="26"/>
        </w:rPr>
        <w:t xml:space="preserve"> Федерального закона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223-ФЗ. Заказчик вправе в дополнение к указанным способам обеспечения заявок на участие в закупке предусмотреть в документации о закупке иные способы обеспечения заявок, требования и (или) порядок их предоставления и возврата.</w:t>
      </w:r>
    </w:p>
    <w:p w14:paraId="7B4D5793" w14:textId="77777777"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12.4. Выбор способа обеспечения заявок на участие в закупке из числа указанных в документации о закупке осуществляется участником закупки.</w:t>
      </w:r>
    </w:p>
    <w:p w14:paraId="61259724" w14:textId="65833D8D" w:rsidR="00566884" w:rsidRPr="00C41588" w:rsidRDefault="00566884" w:rsidP="00566884">
      <w:pPr>
        <w:pStyle w:val="ConsPlusNormal"/>
        <w:spacing w:before="220"/>
        <w:ind w:firstLine="540"/>
        <w:jc w:val="both"/>
        <w:rPr>
          <w:rFonts w:ascii="Times New Roman" w:hAnsi="Times New Roman" w:cs="Times New Roman"/>
          <w:sz w:val="26"/>
          <w:szCs w:val="26"/>
        </w:rPr>
      </w:pPr>
      <w:r w:rsidRPr="00C41588">
        <w:rPr>
          <w:rFonts w:ascii="Times New Roman" w:hAnsi="Times New Roman" w:cs="Times New Roman"/>
          <w:sz w:val="26"/>
          <w:szCs w:val="26"/>
        </w:rPr>
        <w:t xml:space="preserve">12.5. В случае осуществления закупки только у субъектов МСП обеспечение заявок на участие в закупке может предоставляться участником закупки с учетом особенностей, предусмотренных </w:t>
      </w:r>
      <w:hyperlink w:anchor="P526">
        <w:r w:rsidRPr="00C41588">
          <w:rPr>
            <w:rFonts w:ascii="Times New Roman" w:hAnsi="Times New Roman" w:cs="Times New Roman"/>
            <w:sz w:val="26"/>
            <w:szCs w:val="26"/>
          </w:rPr>
          <w:t>пунктами 12.14</w:t>
        </w:r>
      </w:hyperlink>
      <w:r w:rsidRPr="00C41588">
        <w:rPr>
          <w:rFonts w:ascii="Times New Roman" w:hAnsi="Times New Roman" w:cs="Times New Roman"/>
          <w:sz w:val="26"/>
          <w:szCs w:val="26"/>
        </w:rPr>
        <w:t xml:space="preserve"> - </w:t>
      </w:r>
      <w:hyperlink w:anchor="P543">
        <w:r w:rsidRPr="00C41588">
          <w:rPr>
            <w:rFonts w:ascii="Times New Roman" w:hAnsi="Times New Roman" w:cs="Times New Roman"/>
            <w:sz w:val="26"/>
            <w:szCs w:val="26"/>
          </w:rPr>
          <w:t>12.20</w:t>
        </w:r>
      </w:hyperlink>
      <w:r w:rsidRPr="00C41588">
        <w:rPr>
          <w:rFonts w:ascii="Times New Roman" w:hAnsi="Times New Roman" w:cs="Times New Roman"/>
          <w:sz w:val="26"/>
          <w:szCs w:val="26"/>
        </w:rPr>
        <w:t xml:space="preserve"> </w:t>
      </w:r>
      <w:r w:rsidR="008B29A6" w:rsidRPr="00C41588">
        <w:rPr>
          <w:rFonts w:ascii="Times New Roman" w:hAnsi="Times New Roman" w:cs="Times New Roman"/>
          <w:sz w:val="26"/>
          <w:szCs w:val="26"/>
        </w:rPr>
        <w:t>Типового положения о закупке</w:t>
      </w:r>
      <w:r w:rsidRPr="00C41588">
        <w:rPr>
          <w:rFonts w:ascii="Times New Roman" w:hAnsi="Times New Roman" w:cs="Times New Roman"/>
          <w:sz w:val="26"/>
          <w:szCs w:val="26"/>
        </w:rPr>
        <w:t xml:space="preserve">, путем внесения денежных средств в соответствии со </w:t>
      </w:r>
      <w:hyperlink r:id="rId92">
        <w:r w:rsidRPr="00C41588">
          <w:rPr>
            <w:rFonts w:ascii="Times New Roman" w:hAnsi="Times New Roman" w:cs="Times New Roman"/>
            <w:sz w:val="26"/>
            <w:szCs w:val="26"/>
          </w:rPr>
          <w:t>статьей 3.4</w:t>
        </w:r>
      </w:hyperlink>
      <w:r w:rsidRPr="00C41588">
        <w:rPr>
          <w:rFonts w:ascii="Times New Roman" w:hAnsi="Times New Roman" w:cs="Times New Roman"/>
          <w:sz w:val="26"/>
          <w:szCs w:val="26"/>
        </w:rPr>
        <w:t xml:space="preserve"> Федерального закона </w:t>
      </w:r>
      <w:r w:rsidR="0051327D" w:rsidRPr="00C41588">
        <w:rPr>
          <w:rFonts w:ascii="Times New Roman" w:hAnsi="Times New Roman" w:cs="Times New Roman"/>
          <w:sz w:val="26"/>
          <w:szCs w:val="26"/>
        </w:rPr>
        <w:t>№</w:t>
      </w:r>
      <w:r w:rsidRPr="00C41588">
        <w:rPr>
          <w:rFonts w:ascii="Times New Roman" w:hAnsi="Times New Roman" w:cs="Times New Roman"/>
          <w:sz w:val="26"/>
          <w:szCs w:val="26"/>
        </w:rPr>
        <w:t>223-ФЗ или предоставлением независимой гарантии. Выбор способа обеспечения заявки на участие в такой закупке осуществляется участником закупки.</w:t>
      </w:r>
    </w:p>
    <w:p w14:paraId="7A2419EA" w14:textId="42388215" w:rsidR="00566884" w:rsidRPr="00F81731" w:rsidRDefault="00566884" w:rsidP="00566884">
      <w:pPr>
        <w:pStyle w:val="ConsPlusNormal"/>
        <w:spacing w:before="220"/>
        <w:ind w:firstLine="540"/>
        <w:jc w:val="both"/>
        <w:rPr>
          <w:rFonts w:ascii="Times New Roman" w:hAnsi="Times New Roman" w:cs="Times New Roman"/>
          <w:sz w:val="26"/>
          <w:szCs w:val="26"/>
        </w:rPr>
      </w:pPr>
      <w:bookmarkStart w:id="41" w:name="P503"/>
      <w:bookmarkEnd w:id="41"/>
      <w:r w:rsidRPr="00F81731">
        <w:rPr>
          <w:rFonts w:ascii="Times New Roman" w:hAnsi="Times New Roman" w:cs="Times New Roman"/>
          <w:sz w:val="26"/>
          <w:szCs w:val="26"/>
        </w:rPr>
        <w:t xml:space="preserve">12.6. </w:t>
      </w:r>
      <w:r w:rsidR="00F81731" w:rsidRPr="00F81731">
        <w:rPr>
          <w:rFonts w:ascii="Times New Roman" w:hAnsi="Times New Roman" w:cs="Times New Roman"/>
          <w:sz w:val="26"/>
          <w:szCs w:val="26"/>
        </w:rPr>
        <w:t>Независимая</w:t>
      </w:r>
      <w:r w:rsidRPr="00F81731">
        <w:rPr>
          <w:rFonts w:ascii="Times New Roman" w:hAnsi="Times New Roman" w:cs="Times New Roman"/>
          <w:sz w:val="26"/>
          <w:szCs w:val="26"/>
        </w:rPr>
        <w:t xml:space="preserve"> гарантия для целей обеспечения заявки на участие в закупке, должна быть выдана банком, имеющим право выдавать </w:t>
      </w:r>
      <w:r w:rsidR="00877322">
        <w:rPr>
          <w:rFonts w:ascii="Times New Roman" w:hAnsi="Times New Roman" w:cs="Times New Roman"/>
          <w:sz w:val="26"/>
          <w:szCs w:val="26"/>
        </w:rPr>
        <w:t>независимые</w:t>
      </w:r>
      <w:r w:rsidRPr="00F81731">
        <w:rPr>
          <w:rFonts w:ascii="Times New Roman" w:hAnsi="Times New Roman" w:cs="Times New Roman"/>
          <w:sz w:val="26"/>
          <w:szCs w:val="26"/>
        </w:rPr>
        <w:t xml:space="preserve"> гарантии в рамках Федерального </w:t>
      </w:r>
      <w:hyperlink r:id="rId93">
        <w:r w:rsidRPr="00F81731">
          <w:rPr>
            <w:rFonts w:ascii="Times New Roman" w:hAnsi="Times New Roman" w:cs="Times New Roman"/>
            <w:sz w:val="26"/>
            <w:szCs w:val="26"/>
          </w:rPr>
          <w:t>закона</w:t>
        </w:r>
      </w:hyperlink>
      <w:r w:rsidRPr="00F81731">
        <w:rPr>
          <w:rFonts w:ascii="Times New Roman" w:hAnsi="Times New Roman" w:cs="Times New Roman"/>
          <w:sz w:val="26"/>
          <w:szCs w:val="26"/>
        </w:rPr>
        <w:t xml:space="preserve"> </w:t>
      </w:r>
      <w:r w:rsidR="0051327D" w:rsidRPr="00F81731">
        <w:rPr>
          <w:rFonts w:ascii="Times New Roman" w:hAnsi="Times New Roman" w:cs="Times New Roman"/>
          <w:sz w:val="26"/>
          <w:szCs w:val="26"/>
        </w:rPr>
        <w:t>№</w:t>
      </w:r>
      <w:r w:rsidRPr="00F81731">
        <w:rPr>
          <w:rFonts w:ascii="Times New Roman" w:hAnsi="Times New Roman" w:cs="Times New Roman"/>
          <w:sz w:val="26"/>
          <w:szCs w:val="26"/>
        </w:rPr>
        <w:t>44-ФЗ.</w:t>
      </w:r>
    </w:p>
    <w:p w14:paraId="4B4DC8D2" w14:textId="441307CF" w:rsidR="00566884" w:rsidRPr="00DB51E5" w:rsidRDefault="00566884" w:rsidP="00F81731">
      <w:pPr>
        <w:pStyle w:val="ConsPlusNormal"/>
        <w:spacing w:before="220"/>
        <w:ind w:firstLine="540"/>
        <w:jc w:val="both"/>
        <w:rPr>
          <w:rFonts w:ascii="Times New Roman" w:hAnsi="Times New Roman" w:cs="Times New Roman"/>
          <w:sz w:val="26"/>
          <w:szCs w:val="26"/>
        </w:rPr>
      </w:pPr>
      <w:bookmarkStart w:id="42" w:name="P504"/>
      <w:bookmarkEnd w:id="42"/>
      <w:r w:rsidRPr="00F81731">
        <w:rPr>
          <w:rFonts w:ascii="Times New Roman" w:hAnsi="Times New Roman" w:cs="Times New Roman"/>
          <w:sz w:val="26"/>
          <w:szCs w:val="26"/>
        </w:rPr>
        <w:t xml:space="preserve">12.7. Срок действия </w:t>
      </w:r>
      <w:r w:rsidR="00F81731" w:rsidRPr="00F81731">
        <w:rPr>
          <w:rFonts w:ascii="Times New Roman" w:hAnsi="Times New Roman" w:cs="Times New Roman"/>
          <w:sz w:val="26"/>
          <w:szCs w:val="26"/>
        </w:rPr>
        <w:t>независимой</w:t>
      </w:r>
      <w:r w:rsidRPr="00F81731">
        <w:rPr>
          <w:rFonts w:ascii="Times New Roman" w:hAnsi="Times New Roman" w:cs="Times New Roman"/>
          <w:sz w:val="26"/>
          <w:szCs w:val="26"/>
        </w:rPr>
        <w:t xml:space="preserve"> гарантии, предоставленной в качестве обеспечения заявки на участие в закупке, должен составлять не менее чем два месяца с даты окончания срока подачи заявок. </w:t>
      </w:r>
    </w:p>
    <w:p w14:paraId="021DEC45" w14:textId="364AF924"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12.</w:t>
      </w:r>
      <w:r w:rsidR="00F81731">
        <w:rPr>
          <w:rFonts w:ascii="Times New Roman" w:hAnsi="Times New Roman" w:cs="Times New Roman"/>
          <w:sz w:val="26"/>
          <w:szCs w:val="26"/>
        </w:rPr>
        <w:t>8</w:t>
      </w:r>
      <w:r w:rsidRPr="00792A6C">
        <w:rPr>
          <w:rFonts w:ascii="Times New Roman" w:hAnsi="Times New Roman" w:cs="Times New Roman"/>
          <w:sz w:val="26"/>
          <w:szCs w:val="26"/>
        </w:rPr>
        <w:t>. В случае, если участником закупки в составе заявки на участие в закупке представлены документы, подтверждающие внесение денежных средств в качестве обеспечения заявки на участие в закупке, и до даты рассмотрения заявок денежные средства не поступили на счет, который указан Заказчиком в документации о закупке, такой участник признается не предоставившим обеспечение заявки на участие в закупке.</w:t>
      </w:r>
    </w:p>
    <w:p w14:paraId="50FDCD96" w14:textId="0C0BC74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43" w:name="P515"/>
      <w:bookmarkEnd w:id="43"/>
      <w:r w:rsidRPr="00792A6C">
        <w:rPr>
          <w:rFonts w:ascii="Times New Roman" w:hAnsi="Times New Roman" w:cs="Times New Roman"/>
          <w:sz w:val="26"/>
          <w:szCs w:val="26"/>
        </w:rPr>
        <w:t>12.</w:t>
      </w:r>
      <w:r w:rsidR="00F81731">
        <w:rPr>
          <w:rFonts w:ascii="Times New Roman" w:hAnsi="Times New Roman" w:cs="Times New Roman"/>
          <w:sz w:val="26"/>
          <w:szCs w:val="26"/>
        </w:rPr>
        <w:t>9</w:t>
      </w:r>
      <w:r w:rsidRPr="00792A6C">
        <w:rPr>
          <w:rFonts w:ascii="Times New Roman" w:hAnsi="Times New Roman" w:cs="Times New Roman"/>
          <w:sz w:val="26"/>
          <w:szCs w:val="26"/>
        </w:rPr>
        <w:t>. Денежные средства, внесенные в качестве обеспечения заявки на участие в закупке, возвращаются на счет участника закупки в течение не более чем 10 рабочих дней с даты наступления одного из следующих случаев:</w:t>
      </w:r>
    </w:p>
    <w:p w14:paraId="33C4C80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подписание итогового протокола (за исключением победителя закупки и участника закупки, заявке которого присвоен второй порядковый номер);</w:t>
      </w:r>
    </w:p>
    <w:p w14:paraId="1F3A07B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подписание договора (участнику закупки, с которым заключается договор, и участника закупки, заявке которого присвоен второй порядковый номер);</w:t>
      </w:r>
    </w:p>
    <w:p w14:paraId="10479FA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отмена закупки;</w:t>
      </w:r>
    </w:p>
    <w:p w14:paraId="26C5644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отзыв заявки на участие в закупке до окончания срока подачи заявок;</w:t>
      </w:r>
    </w:p>
    <w:p w14:paraId="7DA5972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получение заявки на участие в закупке после окончания срока подачи заявок;</w:t>
      </w:r>
    </w:p>
    <w:p w14:paraId="54A4309F" w14:textId="77777777" w:rsidR="00566884" w:rsidRPr="00DB51E5"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6) отказ от </w:t>
      </w:r>
      <w:r w:rsidRPr="00DB51E5">
        <w:rPr>
          <w:rFonts w:ascii="Times New Roman" w:hAnsi="Times New Roman" w:cs="Times New Roman"/>
          <w:sz w:val="26"/>
          <w:szCs w:val="26"/>
        </w:rPr>
        <w:t>заключения договора с участником закупки.</w:t>
      </w:r>
    </w:p>
    <w:p w14:paraId="39EA1702" w14:textId="1D784AE5" w:rsidR="00566884" w:rsidRPr="00DB51E5" w:rsidRDefault="00F81731"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12.10</w:t>
      </w:r>
      <w:r w:rsidR="00566884" w:rsidRPr="00DB51E5">
        <w:rPr>
          <w:rFonts w:ascii="Times New Roman" w:hAnsi="Times New Roman" w:cs="Times New Roman"/>
          <w:sz w:val="26"/>
          <w:szCs w:val="26"/>
        </w:rPr>
        <w:t xml:space="preserve">. Возврат </w:t>
      </w:r>
      <w:r>
        <w:rPr>
          <w:rFonts w:ascii="Times New Roman" w:hAnsi="Times New Roman" w:cs="Times New Roman"/>
          <w:sz w:val="26"/>
          <w:szCs w:val="26"/>
        </w:rPr>
        <w:t>независимой</w:t>
      </w:r>
      <w:r w:rsidR="00566884" w:rsidRPr="00DB51E5">
        <w:rPr>
          <w:rFonts w:ascii="Times New Roman" w:hAnsi="Times New Roman" w:cs="Times New Roman"/>
          <w:sz w:val="26"/>
          <w:szCs w:val="26"/>
        </w:rPr>
        <w:t xml:space="preserve"> гарантии в случаях, указанных в </w:t>
      </w:r>
      <w:hyperlink w:anchor="P515">
        <w:r w:rsidR="00566884" w:rsidRPr="00DB51E5">
          <w:rPr>
            <w:rFonts w:ascii="Times New Roman" w:hAnsi="Times New Roman" w:cs="Times New Roman"/>
            <w:sz w:val="26"/>
            <w:szCs w:val="26"/>
          </w:rPr>
          <w:t>пункте 12.</w:t>
        </w:r>
        <w:r>
          <w:rPr>
            <w:rFonts w:ascii="Times New Roman" w:hAnsi="Times New Roman" w:cs="Times New Roman"/>
            <w:sz w:val="26"/>
            <w:szCs w:val="26"/>
          </w:rPr>
          <w:t>9</w:t>
        </w:r>
      </w:hyperlink>
      <w:r w:rsidR="00566884" w:rsidRPr="00DB51E5">
        <w:rPr>
          <w:rFonts w:ascii="Times New Roman" w:hAnsi="Times New Roman" w:cs="Times New Roman"/>
          <w:sz w:val="26"/>
          <w:szCs w:val="26"/>
        </w:rPr>
        <w:t xml:space="preserve"> </w:t>
      </w:r>
      <w:r w:rsidR="008B29A6" w:rsidRPr="00DB51E5">
        <w:rPr>
          <w:rFonts w:ascii="Times New Roman" w:hAnsi="Times New Roman" w:cs="Times New Roman"/>
          <w:sz w:val="26"/>
          <w:szCs w:val="26"/>
        </w:rPr>
        <w:t>Типового положения о закупке</w:t>
      </w:r>
      <w:r w:rsidR="00566884" w:rsidRPr="00DB51E5">
        <w:rPr>
          <w:rFonts w:ascii="Times New Roman" w:hAnsi="Times New Roman" w:cs="Times New Roman"/>
          <w:sz w:val="26"/>
          <w:szCs w:val="26"/>
        </w:rPr>
        <w:t>, Заказчиком предоставившему ее лицу или гаранту не осуществляется, взыскание по ней не производится.</w:t>
      </w:r>
    </w:p>
    <w:p w14:paraId="648179FF" w14:textId="4650E434" w:rsidR="00566884" w:rsidRPr="00DB51E5" w:rsidRDefault="00566884" w:rsidP="00566884">
      <w:pPr>
        <w:pStyle w:val="ConsPlusNormal"/>
        <w:spacing w:before="220"/>
        <w:ind w:firstLine="540"/>
        <w:jc w:val="both"/>
        <w:rPr>
          <w:rFonts w:ascii="Times New Roman" w:hAnsi="Times New Roman" w:cs="Times New Roman"/>
          <w:sz w:val="26"/>
          <w:szCs w:val="26"/>
        </w:rPr>
      </w:pPr>
      <w:bookmarkStart w:id="44" w:name="P523"/>
      <w:bookmarkEnd w:id="44"/>
      <w:r w:rsidRPr="00DB51E5">
        <w:rPr>
          <w:rFonts w:ascii="Times New Roman" w:hAnsi="Times New Roman" w:cs="Times New Roman"/>
          <w:sz w:val="26"/>
          <w:szCs w:val="26"/>
        </w:rPr>
        <w:t>12.1</w:t>
      </w:r>
      <w:r w:rsidR="00F81731">
        <w:rPr>
          <w:rFonts w:ascii="Times New Roman" w:hAnsi="Times New Roman" w:cs="Times New Roman"/>
          <w:sz w:val="26"/>
          <w:szCs w:val="26"/>
        </w:rPr>
        <w:t>1</w:t>
      </w:r>
      <w:r w:rsidRPr="00DB51E5">
        <w:rPr>
          <w:rFonts w:ascii="Times New Roman" w:hAnsi="Times New Roman" w:cs="Times New Roman"/>
          <w:sz w:val="26"/>
          <w:szCs w:val="26"/>
        </w:rPr>
        <w:t>. Возврат участнику закупки обеспечения заявки на участие в закупке не производится в следующих случаях:</w:t>
      </w:r>
    </w:p>
    <w:p w14:paraId="56321669" w14:textId="77777777" w:rsidR="00566884" w:rsidRPr="00DB51E5"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1) уклонения или отказа участника закупки от заключения договора;</w:t>
      </w:r>
    </w:p>
    <w:p w14:paraId="5A928DC3" w14:textId="62D0623A" w:rsidR="00566884" w:rsidRPr="00DB51E5"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 xml:space="preserve">2) непредоставление или предоставление с нарушением условий, установленных Федеральным </w:t>
      </w:r>
      <w:hyperlink r:id="rId94">
        <w:r w:rsidRPr="00DB51E5">
          <w:rPr>
            <w:rFonts w:ascii="Times New Roman" w:hAnsi="Times New Roman" w:cs="Times New Roman"/>
            <w:sz w:val="26"/>
            <w:szCs w:val="26"/>
          </w:rPr>
          <w:t>законом</w:t>
        </w:r>
      </w:hyperlink>
      <w:r w:rsidRPr="00DB51E5">
        <w:rPr>
          <w:rFonts w:ascii="Times New Roman" w:hAnsi="Times New Roman" w:cs="Times New Roman"/>
          <w:sz w:val="26"/>
          <w:szCs w:val="26"/>
        </w:rPr>
        <w:t xml:space="preserve"> </w:t>
      </w:r>
      <w:r w:rsidR="0051327D" w:rsidRPr="00DB51E5">
        <w:rPr>
          <w:rFonts w:ascii="Times New Roman" w:hAnsi="Times New Roman" w:cs="Times New Roman"/>
          <w:sz w:val="26"/>
          <w:szCs w:val="26"/>
        </w:rPr>
        <w:t>№</w:t>
      </w:r>
      <w:r w:rsidRPr="00DB51E5">
        <w:rPr>
          <w:rFonts w:ascii="Times New Roman" w:hAnsi="Times New Roman" w:cs="Times New Roman"/>
          <w:sz w:val="26"/>
          <w:szCs w:val="26"/>
        </w:rPr>
        <w:t>223-ФЗ,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p>
    <w:p w14:paraId="435566F4" w14:textId="73273C6D" w:rsidR="00566884" w:rsidRPr="00DB51E5" w:rsidRDefault="00566884" w:rsidP="00566884">
      <w:pPr>
        <w:pStyle w:val="ConsPlusNormal"/>
        <w:spacing w:before="220"/>
        <w:ind w:firstLine="540"/>
        <w:jc w:val="both"/>
        <w:rPr>
          <w:rFonts w:ascii="Times New Roman" w:hAnsi="Times New Roman" w:cs="Times New Roman"/>
          <w:sz w:val="26"/>
          <w:szCs w:val="26"/>
        </w:rPr>
      </w:pPr>
      <w:bookmarkStart w:id="45" w:name="P526"/>
      <w:bookmarkEnd w:id="45"/>
      <w:r w:rsidRPr="00DB51E5">
        <w:rPr>
          <w:rFonts w:ascii="Times New Roman" w:hAnsi="Times New Roman" w:cs="Times New Roman"/>
          <w:sz w:val="26"/>
          <w:szCs w:val="26"/>
        </w:rPr>
        <w:t>12.1</w:t>
      </w:r>
      <w:r w:rsidR="00F81731">
        <w:rPr>
          <w:rFonts w:ascii="Times New Roman" w:hAnsi="Times New Roman" w:cs="Times New Roman"/>
          <w:sz w:val="26"/>
          <w:szCs w:val="26"/>
        </w:rPr>
        <w:t>2</w:t>
      </w:r>
      <w:r w:rsidRPr="00DB51E5">
        <w:rPr>
          <w:rFonts w:ascii="Times New Roman" w:hAnsi="Times New Roman" w:cs="Times New Roman"/>
          <w:sz w:val="26"/>
          <w:szCs w:val="26"/>
        </w:rPr>
        <w:t xml:space="preserve">. При осуществлении закупки только у субъектов МСП денежные средства, предназначенные для обеспечения заявки на участие в такой закупке, вносятся участником закупки на специальный счет, открытый им в банке, включенном в перечень банков, определенный Правительством Российской Федерации в соответствии с Федеральным </w:t>
      </w:r>
      <w:hyperlink r:id="rId95">
        <w:r w:rsidRPr="00DB51E5">
          <w:rPr>
            <w:rFonts w:ascii="Times New Roman" w:hAnsi="Times New Roman" w:cs="Times New Roman"/>
            <w:sz w:val="26"/>
            <w:szCs w:val="26"/>
          </w:rPr>
          <w:t>законом</w:t>
        </w:r>
      </w:hyperlink>
      <w:r w:rsidRPr="00DB51E5">
        <w:rPr>
          <w:rFonts w:ascii="Times New Roman" w:hAnsi="Times New Roman" w:cs="Times New Roman"/>
          <w:sz w:val="26"/>
          <w:szCs w:val="26"/>
        </w:rPr>
        <w:t xml:space="preserve"> </w:t>
      </w:r>
      <w:r w:rsidR="0051327D" w:rsidRPr="00DB51E5">
        <w:rPr>
          <w:rFonts w:ascii="Times New Roman" w:hAnsi="Times New Roman" w:cs="Times New Roman"/>
          <w:sz w:val="26"/>
          <w:szCs w:val="26"/>
        </w:rPr>
        <w:t>№</w:t>
      </w:r>
      <w:r w:rsidRPr="00DB51E5">
        <w:rPr>
          <w:rFonts w:ascii="Times New Roman" w:hAnsi="Times New Roman" w:cs="Times New Roman"/>
          <w:sz w:val="26"/>
          <w:szCs w:val="26"/>
        </w:rPr>
        <w:t>44-ФЗ (далее - специальный банковский счет).</w:t>
      </w:r>
    </w:p>
    <w:p w14:paraId="3E5B74CF" w14:textId="4F5A3992"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12.1</w:t>
      </w:r>
      <w:r w:rsidR="00F81731">
        <w:rPr>
          <w:rFonts w:ascii="Times New Roman" w:hAnsi="Times New Roman" w:cs="Times New Roman"/>
          <w:sz w:val="26"/>
          <w:szCs w:val="26"/>
        </w:rPr>
        <w:t>3</w:t>
      </w:r>
      <w:r w:rsidRPr="00792A6C">
        <w:rPr>
          <w:rFonts w:ascii="Times New Roman" w:hAnsi="Times New Roman" w:cs="Times New Roman"/>
          <w:sz w:val="26"/>
          <w:szCs w:val="26"/>
        </w:rPr>
        <w:t>. При осуществлении закупки только у субъектов МСП в случае если Заказчиком в документации о закупке установлено требование о предоставлении обеспечения заявки на участие в закупке, в течение одного часа с момента окончания срока подачи заявок на участие в конкурентной закупке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необходимом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14:paraId="559CFEB1" w14:textId="3366F6CC" w:rsidR="00566884" w:rsidRPr="00DB51E5"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12.1</w:t>
      </w:r>
      <w:r w:rsidR="00F81731">
        <w:rPr>
          <w:rFonts w:ascii="Times New Roman" w:hAnsi="Times New Roman" w:cs="Times New Roman"/>
          <w:sz w:val="26"/>
          <w:szCs w:val="26"/>
        </w:rPr>
        <w:t>4</w:t>
      </w:r>
      <w:r w:rsidRPr="00792A6C">
        <w:rPr>
          <w:rFonts w:ascii="Times New Roman" w:hAnsi="Times New Roman" w:cs="Times New Roman"/>
          <w:sz w:val="26"/>
          <w:szCs w:val="26"/>
        </w:rPr>
        <w:t xml:space="preserve">. В </w:t>
      </w:r>
      <w:r w:rsidRPr="00DB51E5">
        <w:rPr>
          <w:rFonts w:ascii="Times New Roman" w:hAnsi="Times New Roman" w:cs="Times New Roman"/>
          <w:sz w:val="26"/>
          <w:szCs w:val="26"/>
        </w:rPr>
        <w:t xml:space="preserve">случаях, предусмотренных </w:t>
      </w:r>
      <w:hyperlink w:anchor="P523">
        <w:r w:rsidRPr="00DB51E5">
          <w:rPr>
            <w:rFonts w:ascii="Times New Roman" w:hAnsi="Times New Roman" w:cs="Times New Roman"/>
            <w:sz w:val="26"/>
            <w:szCs w:val="26"/>
          </w:rPr>
          <w:t>пунктом 12.1</w:t>
        </w:r>
        <w:r w:rsidR="00F81731">
          <w:rPr>
            <w:rFonts w:ascii="Times New Roman" w:hAnsi="Times New Roman" w:cs="Times New Roman"/>
            <w:sz w:val="26"/>
            <w:szCs w:val="26"/>
          </w:rPr>
          <w:t>1</w:t>
        </w:r>
      </w:hyperlink>
      <w:r w:rsidRPr="00DB51E5">
        <w:rPr>
          <w:rFonts w:ascii="Times New Roman" w:hAnsi="Times New Roman" w:cs="Times New Roman"/>
          <w:sz w:val="26"/>
          <w:szCs w:val="26"/>
        </w:rPr>
        <w:t xml:space="preserve"> </w:t>
      </w:r>
      <w:r w:rsidR="008B29A6" w:rsidRPr="00DB51E5">
        <w:rPr>
          <w:rFonts w:ascii="Times New Roman" w:hAnsi="Times New Roman" w:cs="Times New Roman"/>
          <w:sz w:val="26"/>
          <w:szCs w:val="26"/>
        </w:rPr>
        <w:t>Типового положения о закупке</w:t>
      </w:r>
      <w:r w:rsidRPr="00DB51E5">
        <w:rPr>
          <w:rFonts w:ascii="Times New Roman" w:hAnsi="Times New Roman" w:cs="Times New Roman"/>
          <w:sz w:val="26"/>
          <w:szCs w:val="26"/>
        </w:rPr>
        <w:t>, денежные средства, внесенные на специальный банковский счет в качестве обеспечения заявки на участие в закупке только у субъектов МСП, перечисляются банком на счет Заказчика, указанный в извещении о закупке, в документации о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закупке только у субъектов МСП.</w:t>
      </w:r>
    </w:p>
    <w:p w14:paraId="02E3AFCF" w14:textId="39E24375" w:rsidR="00566884" w:rsidRPr="00DB51E5" w:rsidRDefault="008B50D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12.15</w:t>
      </w:r>
      <w:r w:rsidR="00566884" w:rsidRPr="00DB51E5">
        <w:rPr>
          <w:rFonts w:ascii="Times New Roman" w:hAnsi="Times New Roman" w:cs="Times New Roman"/>
          <w:sz w:val="26"/>
          <w:szCs w:val="26"/>
        </w:rPr>
        <w:t xml:space="preserve">. В случае осуществления закупки только у субъектов МСП денежные средства, внесенные в качестве обеспечения заявки на участие в закупке, возвращаются участникам закупки в сроки, предусмотренные </w:t>
      </w:r>
      <w:hyperlink r:id="rId96">
        <w:r w:rsidR="00566884" w:rsidRPr="00DB51E5">
          <w:rPr>
            <w:rFonts w:ascii="Times New Roman" w:hAnsi="Times New Roman" w:cs="Times New Roman"/>
            <w:sz w:val="26"/>
            <w:szCs w:val="26"/>
          </w:rPr>
          <w:t>Постановлением</w:t>
        </w:r>
      </w:hyperlink>
      <w:r w:rsidR="00566884" w:rsidRPr="00DB51E5">
        <w:rPr>
          <w:rFonts w:ascii="Times New Roman" w:hAnsi="Times New Roman" w:cs="Times New Roman"/>
          <w:sz w:val="26"/>
          <w:szCs w:val="26"/>
        </w:rPr>
        <w:t xml:space="preserve"> Правительства РФ </w:t>
      </w:r>
      <w:r w:rsidR="0051327D" w:rsidRPr="00DB51E5">
        <w:rPr>
          <w:rFonts w:ascii="Times New Roman" w:hAnsi="Times New Roman" w:cs="Times New Roman"/>
          <w:sz w:val="26"/>
          <w:szCs w:val="26"/>
        </w:rPr>
        <w:t>№</w:t>
      </w:r>
      <w:r w:rsidR="00566884" w:rsidRPr="00DB51E5">
        <w:rPr>
          <w:rFonts w:ascii="Times New Roman" w:hAnsi="Times New Roman" w:cs="Times New Roman"/>
          <w:sz w:val="26"/>
          <w:szCs w:val="26"/>
        </w:rPr>
        <w:t>1352.</w:t>
      </w:r>
    </w:p>
    <w:p w14:paraId="73DC5410" w14:textId="68E90495" w:rsidR="00566884" w:rsidRPr="00DB51E5" w:rsidRDefault="008B50DF" w:rsidP="00566884">
      <w:pPr>
        <w:pStyle w:val="ConsPlusNormal"/>
        <w:spacing w:before="220"/>
        <w:ind w:firstLine="540"/>
        <w:jc w:val="both"/>
        <w:rPr>
          <w:rFonts w:ascii="Times New Roman" w:hAnsi="Times New Roman" w:cs="Times New Roman"/>
          <w:sz w:val="26"/>
          <w:szCs w:val="26"/>
        </w:rPr>
      </w:pPr>
      <w:bookmarkStart w:id="46" w:name="P530"/>
      <w:bookmarkEnd w:id="46"/>
      <w:r>
        <w:rPr>
          <w:rFonts w:ascii="Times New Roman" w:hAnsi="Times New Roman" w:cs="Times New Roman"/>
          <w:sz w:val="26"/>
          <w:szCs w:val="26"/>
        </w:rPr>
        <w:t>12.16</w:t>
      </w:r>
      <w:r w:rsidR="00566884" w:rsidRPr="00DB51E5">
        <w:rPr>
          <w:rFonts w:ascii="Times New Roman" w:hAnsi="Times New Roman" w:cs="Times New Roman"/>
          <w:sz w:val="26"/>
          <w:szCs w:val="26"/>
        </w:rPr>
        <w:t>. Независимая гарантия, предоставляемая в качестве обеспечения заявки на участие в конкурентной закупке только у субъектов МСП, должна соответствовать следующим требованиям:</w:t>
      </w:r>
    </w:p>
    <w:p w14:paraId="6691EF09" w14:textId="22958D38" w:rsidR="00566884" w:rsidRPr="00DB51E5"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 xml:space="preserve">1) независимая гарантия должна быть выдана гарантом, предусмотренным </w:t>
      </w:r>
      <w:hyperlink r:id="rId97">
        <w:r w:rsidRPr="00DB51E5">
          <w:rPr>
            <w:rFonts w:ascii="Times New Roman" w:hAnsi="Times New Roman" w:cs="Times New Roman"/>
            <w:sz w:val="26"/>
            <w:szCs w:val="26"/>
          </w:rPr>
          <w:t>частью 1 статьи 45</w:t>
        </w:r>
      </w:hyperlink>
      <w:r w:rsidRPr="00DB51E5">
        <w:rPr>
          <w:rFonts w:ascii="Times New Roman" w:hAnsi="Times New Roman" w:cs="Times New Roman"/>
          <w:sz w:val="26"/>
          <w:szCs w:val="26"/>
        </w:rPr>
        <w:t xml:space="preserve"> Федерального закона </w:t>
      </w:r>
      <w:r w:rsidR="0051327D" w:rsidRPr="00DB51E5">
        <w:rPr>
          <w:rFonts w:ascii="Times New Roman" w:hAnsi="Times New Roman" w:cs="Times New Roman"/>
          <w:sz w:val="26"/>
          <w:szCs w:val="26"/>
        </w:rPr>
        <w:t>№</w:t>
      </w:r>
      <w:r w:rsidRPr="00DB51E5">
        <w:rPr>
          <w:rFonts w:ascii="Times New Roman" w:hAnsi="Times New Roman" w:cs="Times New Roman"/>
          <w:sz w:val="26"/>
          <w:szCs w:val="26"/>
        </w:rPr>
        <w:t xml:space="preserve"> 44-ФЗ;</w:t>
      </w:r>
    </w:p>
    <w:p w14:paraId="078C1B8B" w14:textId="39C1325E" w:rsidR="00566884"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 xml:space="preserve">2) информация о независимой гарантии должна быть включена в реестр независимых гарантий, предусмотренный </w:t>
      </w:r>
      <w:hyperlink r:id="rId98">
        <w:r w:rsidRPr="00DB51E5">
          <w:rPr>
            <w:rFonts w:ascii="Times New Roman" w:hAnsi="Times New Roman" w:cs="Times New Roman"/>
            <w:sz w:val="26"/>
            <w:szCs w:val="26"/>
          </w:rPr>
          <w:t>частью 8 статьи 45</w:t>
        </w:r>
      </w:hyperlink>
      <w:r w:rsidRPr="00DB51E5">
        <w:rPr>
          <w:rFonts w:ascii="Times New Roman" w:hAnsi="Times New Roman" w:cs="Times New Roman"/>
          <w:sz w:val="26"/>
          <w:szCs w:val="26"/>
        </w:rPr>
        <w:t xml:space="preserve"> Федерального закона </w:t>
      </w:r>
      <w:r w:rsidR="0051327D" w:rsidRPr="00DB51E5">
        <w:rPr>
          <w:rFonts w:ascii="Times New Roman" w:hAnsi="Times New Roman" w:cs="Times New Roman"/>
          <w:sz w:val="26"/>
          <w:szCs w:val="26"/>
        </w:rPr>
        <w:t>№</w:t>
      </w:r>
      <w:r w:rsidRPr="00DB51E5">
        <w:rPr>
          <w:rFonts w:ascii="Times New Roman" w:hAnsi="Times New Roman" w:cs="Times New Roman"/>
          <w:sz w:val="26"/>
          <w:szCs w:val="26"/>
        </w:rPr>
        <w:t xml:space="preserve"> 44-ФЗ;</w:t>
      </w:r>
    </w:p>
    <w:p w14:paraId="794B2B3D"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3) независимая гарантия не может быть отозвана выдавшим ее гарантом;</w:t>
      </w:r>
    </w:p>
    <w:p w14:paraId="3C458689" w14:textId="57BD7E20" w:rsidR="00566884" w:rsidRPr="00DB51E5" w:rsidRDefault="001177D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566884" w:rsidRPr="00DB51E5">
        <w:rPr>
          <w:rFonts w:ascii="Times New Roman" w:hAnsi="Times New Roman" w:cs="Times New Roman"/>
          <w:sz w:val="26"/>
          <w:szCs w:val="26"/>
        </w:rPr>
        <w:t xml:space="preserve">) независимая гарантия должна соответствовать типовой форме и дополнительным требованиям, установленным Правительством Российской Федерации в соответствии с </w:t>
      </w:r>
      <w:hyperlink r:id="rId99">
        <w:r w:rsidR="00566884" w:rsidRPr="00DB51E5">
          <w:rPr>
            <w:rFonts w:ascii="Times New Roman" w:hAnsi="Times New Roman" w:cs="Times New Roman"/>
            <w:sz w:val="26"/>
            <w:szCs w:val="26"/>
          </w:rPr>
          <w:t>частью 32 статьи 3.4</w:t>
        </w:r>
      </w:hyperlink>
      <w:r w:rsidR="00566884" w:rsidRPr="00DB51E5">
        <w:rPr>
          <w:rFonts w:ascii="Times New Roman" w:hAnsi="Times New Roman" w:cs="Times New Roman"/>
          <w:sz w:val="26"/>
          <w:szCs w:val="26"/>
        </w:rPr>
        <w:t xml:space="preserve"> Федерального закона </w:t>
      </w:r>
      <w:r w:rsidR="0051327D" w:rsidRPr="00DB51E5">
        <w:rPr>
          <w:rFonts w:ascii="Times New Roman" w:hAnsi="Times New Roman" w:cs="Times New Roman"/>
          <w:sz w:val="26"/>
          <w:szCs w:val="26"/>
        </w:rPr>
        <w:t>№</w:t>
      </w:r>
      <w:r w:rsidR="00566884" w:rsidRPr="00DB51E5">
        <w:rPr>
          <w:rFonts w:ascii="Times New Roman" w:hAnsi="Times New Roman" w:cs="Times New Roman"/>
          <w:sz w:val="26"/>
          <w:szCs w:val="26"/>
        </w:rPr>
        <w:t>223-ФЗ.</w:t>
      </w:r>
    </w:p>
    <w:p w14:paraId="5246FF20" w14:textId="20FB269E" w:rsidR="00566884" w:rsidRPr="00DB51E5" w:rsidRDefault="001177D8"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12.17</w:t>
      </w:r>
      <w:r w:rsidR="00566884" w:rsidRPr="00DB51E5">
        <w:rPr>
          <w:rFonts w:ascii="Times New Roman" w:hAnsi="Times New Roman" w:cs="Times New Roman"/>
          <w:sz w:val="26"/>
          <w:szCs w:val="26"/>
        </w:rPr>
        <w:t xml:space="preserve">. Несоответствие независимой гарантии, предоставленной участником закупки только у субъектов МСП, требованиям, предусмотренным </w:t>
      </w:r>
      <w:hyperlink r:id="rId100">
        <w:r w:rsidR="00566884" w:rsidRPr="00DB51E5">
          <w:rPr>
            <w:rFonts w:ascii="Times New Roman" w:hAnsi="Times New Roman" w:cs="Times New Roman"/>
            <w:sz w:val="26"/>
            <w:szCs w:val="26"/>
          </w:rPr>
          <w:t>статьей 3.4</w:t>
        </w:r>
      </w:hyperlink>
      <w:r w:rsidR="00566884" w:rsidRPr="00DB51E5">
        <w:rPr>
          <w:rFonts w:ascii="Times New Roman" w:hAnsi="Times New Roman" w:cs="Times New Roman"/>
          <w:sz w:val="26"/>
          <w:szCs w:val="26"/>
        </w:rPr>
        <w:t xml:space="preserve"> Федерального закона </w:t>
      </w:r>
      <w:r w:rsidR="0051327D" w:rsidRPr="00DB51E5">
        <w:rPr>
          <w:rFonts w:ascii="Times New Roman" w:hAnsi="Times New Roman" w:cs="Times New Roman"/>
          <w:sz w:val="26"/>
          <w:szCs w:val="26"/>
        </w:rPr>
        <w:t>№</w:t>
      </w:r>
      <w:r w:rsidR="00566884" w:rsidRPr="00DB51E5">
        <w:rPr>
          <w:rFonts w:ascii="Times New Roman" w:hAnsi="Times New Roman" w:cs="Times New Roman"/>
          <w:sz w:val="26"/>
          <w:szCs w:val="26"/>
        </w:rPr>
        <w:t>223-ФЗ, является основанием для отказа в принятии ее Заказчиком.</w:t>
      </w:r>
    </w:p>
    <w:p w14:paraId="08B641CD" w14:textId="32555612" w:rsidR="00566884" w:rsidRPr="00DB51E5" w:rsidRDefault="001177D8" w:rsidP="00566884">
      <w:pPr>
        <w:pStyle w:val="ConsPlusNormal"/>
        <w:spacing w:before="220"/>
        <w:ind w:firstLine="540"/>
        <w:jc w:val="both"/>
        <w:rPr>
          <w:rFonts w:ascii="Times New Roman" w:hAnsi="Times New Roman" w:cs="Times New Roman"/>
          <w:sz w:val="26"/>
          <w:szCs w:val="26"/>
        </w:rPr>
      </w:pPr>
      <w:bookmarkStart w:id="47" w:name="P543"/>
      <w:bookmarkEnd w:id="47"/>
      <w:r>
        <w:rPr>
          <w:rFonts w:ascii="Times New Roman" w:hAnsi="Times New Roman" w:cs="Times New Roman"/>
          <w:sz w:val="26"/>
          <w:szCs w:val="26"/>
        </w:rPr>
        <w:t>12.18</w:t>
      </w:r>
      <w:r w:rsidR="00566884" w:rsidRPr="00DB51E5">
        <w:rPr>
          <w:rFonts w:ascii="Times New Roman" w:hAnsi="Times New Roman" w:cs="Times New Roman"/>
          <w:sz w:val="26"/>
          <w:szCs w:val="26"/>
        </w:rPr>
        <w:t>.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5306FA69" w14:textId="77777777" w:rsidR="00566884" w:rsidRPr="00DB51E5" w:rsidRDefault="00566884" w:rsidP="00566884">
      <w:pPr>
        <w:pStyle w:val="ConsPlusNormal"/>
        <w:ind w:firstLine="540"/>
        <w:jc w:val="both"/>
        <w:rPr>
          <w:rFonts w:ascii="Times New Roman" w:hAnsi="Times New Roman" w:cs="Times New Roman"/>
          <w:sz w:val="26"/>
          <w:szCs w:val="26"/>
        </w:rPr>
      </w:pPr>
    </w:p>
    <w:p w14:paraId="4DC17D0A"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48" w:name="P545"/>
      <w:bookmarkEnd w:id="48"/>
      <w:r w:rsidRPr="00792A6C">
        <w:rPr>
          <w:rFonts w:ascii="Times New Roman" w:hAnsi="Times New Roman" w:cs="Times New Roman"/>
          <w:sz w:val="26"/>
          <w:szCs w:val="26"/>
        </w:rPr>
        <w:t>Раздел 13. ПОРЯДОК ПРОВЕДЕНИЯ КОНКУРСА В ЭЛЕКТРОННОЙ ФОРМЕ</w:t>
      </w:r>
    </w:p>
    <w:p w14:paraId="12E6BBE2" w14:textId="77777777" w:rsidR="00566884" w:rsidRPr="00792A6C" w:rsidRDefault="00566884" w:rsidP="00566884">
      <w:pPr>
        <w:pStyle w:val="ConsPlusNormal"/>
        <w:ind w:firstLine="540"/>
        <w:jc w:val="both"/>
        <w:rPr>
          <w:rFonts w:ascii="Times New Roman" w:hAnsi="Times New Roman" w:cs="Times New Roman"/>
          <w:sz w:val="26"/>
          <w:szCs w:val="26"/>
        </w:rPr>
      </w:pPr>
    </w:p>
    <w:p w14:paraId="38C27903"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13.1. Заказчик размещает в ЕИС информацию о проведении конкурса в электронной форме, включая извещение о закупке, документацию о закупке, проект договора, не менее чем за 15 дней до установленной в документации о закупке даты окончания срока подачи заявок на участие в конкурсе в электронной форме.</w:t>
      </w:r>
    </w:p>
    <w:p w14:paraId="17A92C8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13.2. Если иное не предусмотрено документацией о закупке, после окончания срока подачи заявок конкурс в электронной форме проводится в соответствии со следующими этапами:</w:t>
      </w:r>
    </w:p>
    <w:p w14:paraId="501CFE1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рассмотрение первых частей заявок на участие в конкурсе в электронной форме;</w:t>
      </w:r>
    </w:p>
    <w:p w14:paraId="034DBA0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сопоставление ценовых предложений;</w:t>
      </w:r>
    </w:p>
    <w:p w14:paraId="57E5DB4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рассмотрение вторых частей заявок на участие в конкурсе в электронной форме, оценка и сопоставление заявок по нестоимостным критериям оценки;</w:t>
      </w:r>
    </w:p>
    <w:p w14:paraId="2819487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подведение итогов конкурса в электронной форме.</w:t>
      </w:r>
    </w:p>
    <w:p w14:paraId="6CFE1E1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13.3. Оператор электронной площадки направляет Заказчику поступившие первые части заявок на участие в конкурсе в электронной форме не позднее дня, следующего за днем окончания срока подачи заявок на участие в конкурсе в электронной форме.</w:t>
      </w:r>
    </w:p>
    <w:p w14:paraId="6BD5A49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13.4. Комиссия рассматривает первые части заявок на участие в конкурсе на предмет соответствия требованиям документации о закупке. Срок рассмотрения первых частей заявок на участие в конкурсе в электронной форме не должен превышать 10 рабочих дней с даты окончания срока подачи таких заявок.</w:t>
      </w:r>
    </w:p>
    <w:p w14:paraId="7E18D48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13.5. По результатам рассмотрения первых частей заявок на участие в конкурсе в электронной форме комиссия формирует протокол рассмотрения первых частей заявок на участие в конкурсе в электронной форме, который не позднее даты окончания срока рассмотрения первых частей заявок направляется оператору электронной площадки.</w:t>
      </w:r>
    </w:p>
    <w:p w14:paraId="199D3EF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13.6. В случае проведения конкурса в электронной форме, участниками которого являются только субъекты МСП, протокол рассмотрения первых частей заявок на участие в конкурсе в электронной форме размещается в ЕИС оператором электронной площадки в течение часа с момента получения указанного протокола от Заказчика.</w:t>
      </w:r>
    </w:p>
    <w:p w14:paraId="40865FE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13.7. Оператор электронной площадки сопоставляет ценовые предложения участников конкурса в электронной форме, первые части заявки которых признаны соответствующими требованиям документации о закупке, и формирует протокол сопоставления ценовых предложений.</w:t>
      </w:r>
    </w:p>
    <w:p w14:paraId="7E1AF62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13.8. Оператор электронной площадки в течение часа после сопоставления ценовых предложений направляет Заказчику вторые части заявок участников конкурса в электронной форме.</w:t>
      </w:r>
    </w:p>
    <w:p w14:paraId="6B61A442" w14:textId="178AAF4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13.9.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соответствующих требованиям документации, по нестоимостным критериям. При этом оценка и сопоставление заявок по нестоимостным критериям оценки не осуществляется в случаях, при которых закупка признается в соответствии с </w:t>
      </w:r>
      <w:r w:rsidR="00DB51E5">
        <w:rPr>
          <w:rFonts w:ascii="Times New Roman" w:hAnsi="Times New Roman" w:cs="Times New Roman"/>
          <w:sz w:val="26"/>
          <w:szCs w:val="26"/>
        </w:rPr>
        <w:t>Типовым п</w:t>
      </w:r>
      <w:r w:rsidRPr="00792A6C">
        <w:rPr>
          <w:rFonts w:ascii="Times New Roman" w:hAnsi="Times New Roman" w:cs="Times New Roman"/>
          <w:sz w:val="26"/>
          <w:szCs w:val="26"/>
        </w:rPr>
        <w:t>оложением о закупке несостоявшейся. Оценка и сопоставление заявок на участие в конкурсе в электронной форме по критерию "Качество товара (работ, услуг)" (при наличии такого критерия) осуществляется на основании информации о поставляемом товаре, выполняемой работе или оказываемой услуге, содержащейся в первых частях заявок на участие в конкурсе в электронной форме.</w:t>
      </w:r>
    </w:p>
    <w:p w14:paraId="1BE7687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13.10. Срок рассмотрения вторых частей заявок на участие в конкурсе в электронной форме, оценки и сопоставления заявок по нестоимостным критериям оценки не может превышать 10 рабочих дней с даты направления оператором электронной площадки вторых частей заявок на участие в конкурсе в электронной форме.</w:t>
      </w:r>
    </w:p>
    <w:p w14:paraId="179EA99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13.11. По результатам рассмотрения вторых частей заявок на участие в конкурсе в электронной форме, оценки и сопоставления заявок по нестоимостным критериям оценки комиссия составляет протокол рассмотрения вторых частей заявок на участие в конкурсе в электронной форме, оценки и сопоставления заявок по нестоимостным критериям оценки, который не позднее даты окончания срока рассмотрения вторых частей заявок на участие в конкурсе в электронной форме направляется оператору электронной площадки.</w:t>
      </w:r>
    </w:p>
    <w:p w14:paraId="3CDDE1D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13.12. После размещения Заказчиком в ЕИС протокола рассмотрения вторых частей заявок на участие в конкурсе в электронной форме, оценки и сопоставления заявок по нестоимостным критериям оценки оператор электронной площадки направляет Заказчику протокол сопоставления ценовых предложений.</w:t>
      </w:r>
    </w:p>
    <w:p w14:paraId="272D23C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13.13. В течение 3 рабочих дней после направления оператором электронной площадки протокола сопоставления ценовых предложений комиссия подводит итоги конкурса в электронной форме с учетом результатов оценки и сопоставления заявок по нестоимостным критериям оценки и сведений из протокола сопоставления ценовых предложений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9C392F8" w14:textId="6DAB5204"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13.14. В случае если по окончании срока подачи заявок подана только одна заявка на участие в конкурсе в электронной форме, конкурс признается несостоявшимся. 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первую и вторую части заявки на участие в конкурсе в электронной форме, а также ценовое предложение. Указанная заявка рассматривается в порядке, установленном </w:t>
      </w:r>
      <w:r w:rsidR="00DB51E5">
        <w:rPr>
          <w:rFonts w:ascii="Times New Roman" w:hAnsi="Times New Roman" w:cs="Times New Roman"/>
          <w:sz w:val="26"/>
          <w:szCs w:val="26"/>
        </w:rPr>
        <w:t>Типовым п</w:t>
      </w:r>
      <w:r w:rsidRPr="00792A6C">
        <w:rPr>
          <w:rFonts w:ascii="Times New Roman" w:hAnsi="Times New Roman" w:cs="Times New Roman"/>
          <w:sz w:val="26"/>
          <w:szCs w:val="26"/>
        </w:rPr>
        <w:t>оложением о закупке. Результаты рассмотрения заявки на участие в конкурсе в электронной форме отражаются в протоколе рассмотрения единственной заявки на участие в конкурсе в электронной форме (итоговый протокол). В случае если такая заявка соответствует требованиям, предусмотренным документацией о закупке, Заказчик направляет участнику закупки, подавшему единственную заявку, проект договора. При этом участник закупки признается победителем конкурса и не вправе отказаться от заключения договора.</w:t>
      </w:r>
    </w:p>
    <w:p w14:paraId="2EE9F49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13.15. В случае если по результатам рассмотрения первых частей заявок только одна заявка на участие в конкурсе в электронной форме признана соответствующей требованиям документации о закупке, конкурс признается несостоявшимся. В течение 1 рабочего дня со дня направления оператору электронной площадки протокола рассмотрения первых частей заявок на участие в конкурсе в электронной форме оператор электронной площадки направляет Заказчику вторую часть заявки на участие в конкурсе в электронной форме, а также ценовое предложение. Результаты рассмотрения заявок на участие в конкурсе в электронной форме отражаются в протоколе рассмотрения вторых частей заявок на участие в конкурсе в электронной форме (итоговый протокол). В случае если заявка на участие в конкурсе в электронной форме соответствует требованиям документации о закупке, Заказчик направляет участнику закупки проект договора. При этом такой участник закупки признается победителем конкурса и не вправе отказаться от заключения договора.</w:t>
      </w:r>
    </w:p>
    <w:p w14:paraId="6059C73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13.16. В случае если комиссией принято решение о соответствии требованиям, установленным документацией о закупке, только одной второй части заявки на участие в конкурсе в электронной форме, конкурс в электронной форме признается несостоявшимся. Результаты рассмотрения заявки на участие в конкурсе в электронной форме отражаются в протоколе рассмотрения вторых частей заявок на участие в конкурсе в электронной форме (итоговый протокол). В этом случае Заказчик направляет участнику закупки проект договора. При этом такой участник закупки признается победителем конкурса и не вправе отказаться от заключения договора.</w:t>
      </w:r>
    </w:p>
    <w:p w14:paraId="6F3C217B" w14:textId="0100EE1C" w:rsidR="00566884" w:rsidRPr="00DB51E5"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13.17. В случае если по окончании срока подачи заявок на участие в конкурсе в электронной форме не подано ни одной такой заявки, либо по результатам рассмотрения первых или вторых частей </w:t>
      </w:r>
      <w:r w:rsidRPr="00DB51E5">
        <w:rPr>
          <w:rFonts w:ascii="Times New Roman" w:hAnsi="Times New Roman" w:cs="Times New Roman"/>
          <w:sz w:val="26"/>
          <w:szCs w:val="26"/>
        </w:rPr>
        <w:t xml:space="preserve">заявок на участие в конкурсе в электронной форме комиссия отклонила все заявки, либо все участники конкурса в электронной форме, обязанные заключить договор, уклонились от заключения договора, конкурс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с </w:t>
      </w:r>
      <w:hyperlink w:anchor="P768">
        <w:r w:rsidRPr="00DB51E5">
          <w:rPr>
            <w:rFonts w:ascii="Times New Roman" w:hAnsi="Times New Roman" w:cs="Times New Roman"/>
            <w:sz w:val="26"/>
            <w:szCs w:val="26"/>
          </w:rPr>
          <w:t>подпунктом 2 пункта 19.9</w:t>
        </w:r>
      </w:hyperlink>
      <w:r w:rsidRPr="00DB51E5">
        <w:rPr>
          <w:rFonts w:ascii="Times New Roman" w:hAnsi="Times New Roman" w:cs="Times New Roman"/>
          <w:sz w:val="26"/>
          <w:szCs w:val="26"/>
        </w:rPr>
        <w:t xml:space="preserve"> </w:t>
      </w:r>
      <w:r w:rsidR="00DB51E5">
        <w:rPr>
          <w:rFonts w:ascii="Times New Roman" w:hAnsi="Times New Roman" w:cs="Times New Roman"/>
          <w:sz w:val="26"/>
          <w:szCs w:val="26"/>
        </w:rPr>
        <w:t>Типового п</w:t>
      </w:r>
      <w:r w:rsidRPr="00DB51E5">
        <w:rPr>
          <w:rFonts w:ascii="Times New Roman" w:hAnsi="Times New Roman" w:cs="Times New Roman"/>
          <w:sz w:val="26"/>
          <w:szCs w:val="26"/>
        </w:rPr>
        <w:t>оложения о закупке.</w:t>
      </w:r>
    </w:p>
    <w:p w14:paraId="70DD54BB" w14:textId="77777777" w:rsidR="00566884" w:rsidRPr="00792A6C" w:rsidRDefault="00566884" w:rsidP="00566884">
      <w:pPr>
        <w:pStyle w:val="ConsPlusNormal"/>
        <w:ind w:firstLine="540"/>
        <w:jc w:val="both"/>
        <w:rPr>
          <w:rFonts w:ascii="Times New Roman" w:hAnsi="Times New Roman" w:cs="Times New Roman"/>
          <w:sz w:val="26"/>
          <w:szCs w:val="26"/>
        </w:rPr>
      </w:pPr>
    </w:p>
    <w:p w14:paraId="76087D3F"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49" w:name="P569"/>
      <w:bookmarkEnd w:id="49"/>
      <w:r w:rsidRPr="00792A6C">
        <w:rPr>
          <w:rFonts w:ascii="Times New Roman" w:hAnsi="Times New Roman" w:cs="Times New Roman"/>
          <w:sz w:val="26"/>
          <w:szCs w:val="26"/>
        </w:rPr>
        <w:t>Раздел 14. ПОРЯДОК ПРОВЕДЕНИЯ АУКЦИОНА В ЭЛЕКТРОННОЙ ФОРМЕ</w:t>
      </w:r>
    </w:p>
    <w:p w14:paraId="3EB9C8B5" w14:textId="77777777" w:rsidR="00566884" w:rsidRPr="00792A6C" w:rsidRDefault="00566884" w:rsidP="00566884">
      <w:pPr>
        <w:pStyle w:val="ConsPlusNormal"/>
        <w:ind w:firstLine="540"/>
        <w:jc w:val="both"/>
        <w:rPr>
          <w:rFonts w:ascii="Times New Roman" w:hAnsi="Times New Roman" w:cs="Times New Roman"/>
          <w:sz w:val="26"/>
          <w:szCs w:val="26"/>
        </w:rPr>
      </w:pPr>
    </w:p>
    <w:p w14:paraId="7855941A" w14:textId="451616BE"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14.1. Заказчик размещает в ЕИС информацию о проведении аукциона в электронной форме, включая извещение о закупке, документацию о закупке, проект договора, не менее чем за </w:t>
      </w:r>
      <w:r w:rsidR="006A445F">
        <w:rPr>
          <w:rFonts w:ascii="Times New Roman" w:hAnsi="Times New Roman" w:cs="Times New Roman"/>
          <w:sz w:val="26"/>
          <w:szCs w:val="26"/>
        </w:rPr>
        <w:t>7</w:t>
      </w:r>
      <w:r w:rsidRPr="00792A6C">
        <w:rPr>
          <w:rFonts w:ascii="Times New Roman" w:hAnsi="Times New Roman" w:cs="Times New Roman"/>
          <w:sz w:val="26"/>
          <w:szCs w:val="26"/>
        </w:rPr>
        <w:t xml:space="preserve"> дней до даты окончания срока подачи заявок на участие в таком аукционе.</w:t>
      </w:r>
    </w:p>
    <w:p w14:paraId="061FAD2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14.2. Если иное не предусмотрено документацией о закупке, после окончания срока подачи заявок аукцион в электронной форме проводится в соответствии со следующими этапами:</w:t>
      </w:r>
    </w:p>
    <w:p w14:paraId="0843310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рассмотрение первых частей заявок на участие в аукционе в электронной форме;</w:t>
      </w:r>
    </w:p>
    <w:p w14:paraId="14BD7ED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проведение аукциона в электронной форме;</w:t>
      </w:r>
    </w:p>
    <w:p w14:paraId="44B6C92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рассмотрение вторых частей заявок на участие в аукционе в электронной форме и подведение итогов такого аукциона.</w:t>
      </w:r>
    </w:p>
    <w:p w14:paraId="334FC3F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14.3. Оператор электронной площадки направляет Заказчику поступившие первые части заявок на участие в аукционе в электронной форме не позднее дня, следующего за днем окончания срока подачи заявок на участие в аукционе в электронной форме.</w:t>
      </w:r>
    </w:p>
    <w:p w14:paraId="161DE30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14.4. В случае,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электронной форме.</w:t>
      </w:r>
    </w:p>
    <w:p w14:paraId="139B468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14.5. Комиссия рассматривает первые части заявок на участие в аукционе в электронной форме на соответствие требованиям, установленным документацией о закупке в отношении закупаемых товаров, работ, услуг.</w:t>
      </w:r>
    </w:p>
    <w:p w14:paraId="46ED91B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14.6. Срок рассмотрения первых частей заявок на участие в аукционе в электронной форме не должен превышать 10 рабочих дней с даты окончания срока подачи таких заявок.</w:t>
      </w:r>
    </w:p>
    <w:p w14:paraId="22FC102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14.7. По результатам рассмотрения первых частей заявок на участие в аукционе в электронной форме комиссия оформляет протокол, который не позднее даты окончания срока рассмотрения первых частей заявок направляется оператору электронной площадки.</w:t>
      </w:r>
    </w:p>
    <w:p w14:paraId="3B0510A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14.8. В случае проведения аукциона в электронной форме, участниками которого являются только субъекты МСП, протокол рассмотрения первых частей заявок на участие в аукционе в электронной форме размещается в ЕИС оператором электронной площадки в течение часа с момента получения указанного протокола от Заказчика.</w:t>
      </w:r>
    </w:p>
    <w:p w14:paraId="4C5D622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14.9. Аукцион в электронной форме проводится на электронной площадке в указанный в извещении и документации о закупке день. Днем проведения аукциона в электронной форме является рабочий день, следующий за днем окончания срока рассмотрения первых частей заявок на участие в таком аукционе. Время начала проведения аукциона в электронной форме устанавливается в соответствии со временем часовой зоны, в которой находится Заказчик.</w:t>
      </w:r>
    </w:p>
    <w:p w14:paraId="358BAA4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14.10. В аукционе в электронной форме вправе принимать участие только участники закупки, чьи первые части заявок признаны соответствующими требованиям документации о закупке.</w:t>
      </w:r>
    </w:p>
    <w:p w14:paraId="4A0FD7B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14.11. Аукцион в электронной форме включает в себя порядок подачи его участниками ценовых предложений с учетом следующих требований:</w:t>
      </w:r>
    </w:p>
    <w:p w14:paraId="5CD30EE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"шаг аукциона" составляет от 0,5 процента до 5 процентов начальной (максимальной) цены договора;</w:t>
      </w:r>
    </w:p>
    <w:p w14:paraId="27EF66B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снижение текущего минимального предложения о цене договора осуществляется на величину в пределах "шага аукциона";</w:t>
      </w:r>
    </w:p>
    <w:p w14:paraId="2644808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50" w:name="P587"/>
      <w:bookmarkEnd w:id="50"/>
      <w:r w:rsidRPr="00792A6C">
        <w:rPr>
          <w:rFonts w:ascii="Times New Roman" w:hAnsi="Times New Roman" w:cs="Times New Roman"/>
          <w:sz w:val="26"/>
          <w:szCs w:val="26"/>
        </w:rPr>
        <w:t>3) участник закупки не вправе подать ценовое предложение, равное ранее поданному этим участником ценовому предложению или большее чем оно, а также ценовое предложение, равное нулю;</w:t>
      </w:r>
    </w:p>
    <w:p w14:paraId="2D03932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участник закупки не вправе подать ценовое предложение, которое ниже, чем текущее минимальное ценовое предложение, сниженное в пределах "шага аукциона";</w:t>
      </w:r>
    </w:p>
    <w:p w14:paraId="7D3156B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51" w:name="P589"/>
      <w:bookmarkEnd w:id="51"/>
      <w:r w:rsidRPr="00792A6C">
        <w:rPr>
          <w:rFonts w:ascii="Times New Roman" w:hAnsi="Times New Roman" w:cs="Times New Roman"/>
          <w:sz w:val="26"/>
          <w:szCs w:val="26"/>
        </w:rPr>
        <w:t>5) участник закупки не вправе подать ценовое предложение, которое ниже, чем текущее минимальное ценовое предложение в случае, если оно подано этим участником закупки;</w:t>
      </w:r>
    </w:p>
    <w:p w14:paraId="68D9C8D5" w14:textId="209768FA" w:rsidR="00566884" w:rsidRPr="00DB51E5"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6) участник закупки вправе подать ценовое </w:t>
      </w:r>
      <w:r w:rsidRPr="00DB51E5">
        <w:rPr>
          <w:rFonts w:ascii="Times New Roman" w:hAnsi="Times New Roman" w:cs="Times New Roman"/>
          <w:sz w:val="26"/>
          <w:szCs w:val="26"/>
        </w:rPr>
        <w:t xml:space="preserve">предложение независимо от "шага аукциона" при условии соблюдения требований, предусмотренных </w:t>
      </w:r>
      <w:hyperlink w:anchor="P587">
        <w:r w:rsidRPr="00DB51E5">
          <w:rPr>
            <w:rFonts w:ascii="Times New Roman" w:hAnsi="Times New Roman" w:cs="Times New Roman"/>
            <w:sz w:val="26"/>
            <w:szCs w:val="26"/>
          </w:rPr>
          <w:t>подпунктами 3</w:t>
        </w:r>
      </w:hyperlink>
      <w:r w:rsidRPr="00DB51E5">
        <w:rPr>
          <w:rFonts w:ascii="Times New Roman" w:hAnsi="Times New Roman" w:cs="Times New Roman"/>
          <w:sz w:val="26"/>
          <w:szCs w:val="26"/>
        </w:rPr>
        <w:t xml:space="preserve"> - </w:t>
      </w:r>
      <w:hyperlink w:anchor="P589">
        <w:r w:rsidRPr="00DB51E5">
          <w:rPr>
            <w:rFonts w:ascii="Times New Roman" w:hAnsi="Times New Roman" w:cs="Times New Roman"/>
            <w:sz w:val="26"/>
            <w:szCs w:val="26"/>
          </w:rPr>
          <w:t>5</w:t>
        </w:r>
      </w:hyperlink>
      <w:r w:rsidRPr="00DB51E5">
        <w:rPr>
          <w:rFonts w:ascii="Times New Roman" w:hAnsi="Times New Roman" w:cs="Times New Roman"/>
          <w:sz w:val="26"/>
          <w:szCs w:val="26"/>
        </w:rPr>
        <w:t xml:space="preserve"> настоящего пункта </w:t>
      </w:r>
      <w:r w:rsidR="00DB51E5">
        <w:rPr>
          <w:rFonts w:ascii="Times New Roman" w:hAnsi="Times New Roman" w:cs="Times New Roman"/>
          <w:sz w:val="26"/>
          <w:szCs w:val="26"/>
        </w:rPr>
        <w:t>Типового п</w:t>
      </w:r>
      <w:r w:rsidRPr="00DB51E5">
        <w:rPr>
          <w:rFonts w:ascii="Times New Roman" w:hAnsi="Times New Roman" w:cs="Times New Roman"/>
          <w:sz w:val="26"/>
          <w:szCs w:val="26"/>
        </w:rPr>
        <w:t>оложения о закупке;</w:t>
      </w:r>
    </w:p>
    <w:p w14:paraId="05FA7F81" w14:textId="77777777" w:rsidR="00566884" w:rsidRPr="00DB51E5"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7) в случае, если при проведении аукциона в электронной форме цена договора снижена до нуля, аукцион проводится на право заключить договор. При этом такой аукцион проводится путем повышения размера платы за право заключить договор на величину в пределах "шага аукциона".</w:t>
      </w:r>
    </w:p>
    <w:p w14:paraId="75FA2F75" w14:textId="77777777" w:rsidR="00566884" w:rsidRPr="00DB51E5"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14.12. При проведении аукциона в электронной форме устанавливается время приема ценовых предложений участников такого аукциона, составляющее 10 минут от начала проведения такого аукциона до истечения срока подачи ценовых предложений, а также 10 минут после поступления последнего ценового предложения. Время, оставшееся до истечения срока подачи ценовых предложений,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ценового предложения. Если в течение указанного времени не поступило ни одно более низкое ценовое предложение, такой аукцион автоматически, с помощью программных и технических средств, обеспечивающих его проведение, завершается.</w:t>
      </w:r>
    </w:p>
    <w:p w14:paraId="19FB932B" w14:textId="45D8A022" w:rsidR="00566884" w:rsidRPr="00DB51E5"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 xml:space="preserve">14.13. В течение 10 минут с момента завершения аукциона в электронной форме любой его участник вправе независимо от "шага аукциона" подать ценовое предложение не ниже чем последнее минимальное ценовое предложение с учетом требований, предусмотренных </w:t>
      </w:r>
      <w:hyperlink w:anchor="P587">
        <w:r w:rsidRPr="00DB51E5">
          <w:rPr>
            <w:rFonts w:ascii="Times New Roman" w:hAnsi="Times New Roman" w:cs="Times New Roman"/>
            <w:sz w:val="26"/>
            <w:szCs w:val="26"/>
          </w:rPr>
          <w:t>подпунктами 3</w:t>
        </w:r>
      </w:hyperlink>
      <w:r w:rsidRPr="00DB51E5">
        <w:rPr>
          <w:rFonts w:ascii="Times New Roman" w:hAnsi="Times New Roman" w:cs="Times New Roman"/>
          <w:sz w:val="26"/>
          <w:szCs w:val="26"/>
        </w:rPr>
        <w:t xml:space="preserve"> и </w:t>
      </w:r>
      <w:hyperlink w:anchor="P589">
        <w:r w:rsidRPr="00DB51E5">
          <w:rPr>
            <w:rFonts w:ascii="Times New Roman" w:hAnsi="Times New Roman" w:cs="Times New Roman"/>
            <w:sz w:val="26"/>
            <w:szCs w:val="26"/>
          </w:rPr>
          <w:t>5 пункта 14.11</w:t>
        </w:r>
      </w:hyperlink>
      <w:r w:rsidRPr="00DB51E5">
        <w:rPr>
          <w:rFonts w:ascii="Times New Roman" w:hAnsi="Times New Roman" w:cs="Times New Roman"/>
          <w:sz w:val="26"/>
          <w:szCs w:val="26"/>
        </w:rPr>
        <w:t xml:space="preserve"> </w:t>
      </w:r>
      <w:r w:rsidR="00DB51E5">
        <w:rPr>
          <w:rFonts w:ascii="Times New Roman" w:hAnsi="Times New Roman" w:cs="Times New Roman"/>
          <w:sz w:val="26"/>
          <w:szCs w:val="26"/>
        </w:rPr>
        <w:t>Типового п</w:t>
      </w:r>
      <w:r w:rsidRPr="00DB51E5">
        <w:rPr>
          <w:rFonts w:ascii="Times New Roman" w:hAnsi="Times New Roman" w:cs="Times New Roman"/>
          <w:sz w:val="26"/>
          <w:szCs w:val="26"/>
        </w:rPr>
        <w:t>оложения о закупке.</w:t>
      </w:r>
    </w:p>
    <w:p w14:paraId="63498F3E" w14:textId="77777777" w:rsidR="00566884" w:rsidRPr="00DB51E5"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14.14. В течение 30 минут после окончания аукциона в электронной форме оператор электронной площадки сопоставляет ценовые предложения, формирует соответствующий протокол и размещает его в ЕИС.</w:t>
      </w:r>
    </w:p>
    <w:p w14:paraId="1809275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DB51E5">
        <w:rPr>
          <w:rFonts w:ascii="Times New Roman" w:hAnsi="Times New Roman" w:cs="Times New Roman"/>
          <w:sz w:val="26"/>
          <w:szCs w:val="26"/>
        </w:rPr>
        <w:t xml:space="preserve">14.15. В течение часа после размещения в ЕИС протокола </w:t>
      </w:r>
      <w:r w:rsidRPr="00792A6C">
        <w:rPr>
          <w:rFonts w:ascii="Times New Roman" w:hAnsi="Times New Roman" w:cs="Times New Roman"/>
          <w:sz w:val="26"/>
          <w:szCs w:val="26"/>
        </w:rPr>
        <w:t>сопоставления ценовых предложений оператор электронной площадки направляет Заказчику результаты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p w14:paraId="323660E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14.16. Комиссия рассматривает вторые части заявок на участие в аукционе в электронной форме на предмет их соответствия требованиям, установленным документацией о закупке, и подводит итоги аукциона в электронной форме.</w:t>
      </w:r>
    </w:p>
    <w:p w14:paraId="6B30A89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14.17. Срок рассмотрения вторых частей заявок на участие в аукционе в электронной форме и подведения итогов аукциона в электронной форме не может превышать 10 рабочих дней с даты направления оператором электронной площадки вторых частей заявок на участие в аукционе в электронной форме.</w:t>
      </w:r>
    </w:p>
    <w:p w14:paraId="44C1139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14.18. В случае проведения аукциона в электронной форме, участниками которого являются только субъекты МСП, рассмотрение вторых частей заявок на участие в аукционе в электронной форме и подведение итогов аукциона в электронной форме осуществляется в течение 1 рабочего дня после направления оператором электронной площадки вторых частей заявок на участие в аукционе в электронной форме.</w:t>
      </w:r>
    </w:p>
    <w:p w14:paraId="3E19FE4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14.19. 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и сведений из протокола сопоставления ценовых предложений комиссия присваивает каждой такой заявке порядковый номер в порядке уменьшения степени выгодности предложенных соответствующими участниками аукциона в электронной форме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063D6D0C" w14:textId="6FCE1F70"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14.20. В случае если по окончании срока подачи заявок на участие в аукционе в электронной форме подана только одна заявка, аукцион признается несостоявшимся. Указанная заявка рассматривается в порядке, установленном </w:t>
      </w:r>
      <w:r w:rsidR="008B29A6">
        <w:rPr>
          <w:rFonts w:ascii="Times New Roman" w:hAnsi="Times New Roman" w:cs="Times New Roman"/>
          <w:sz w:val="26"/>
          <w:szCs w:val="26"/>
        </w:rPr>
        <w:t>Типовым положением о закупке</w:t>
      </w:r>
      <w:r w:rsidRPr="00792A6C">
        <w:rPr>
          <w:rFonts w:ascii="Times New Roman" w:hAnsi="Times New Roman" w:cs="Times New Roman"/>
          <w:sz w:val="26"/>
          <w:szCs w:val="26"/>
        </w:rPr>
        <w:t>. Результаты рассмотрения заявки на участие в аукционе в электронной форме отражаются в протоколе рассмотрения единственной заявки на участие в аукционе в электронной форме (итоговый протокол). В случае если такая заявка соответствует требованиям и условиям, предусмотренным документацией о закупке, Заказчик направляет участнику закупки, подавшему единственную заявку, проект договора. При этом участник закупки признается победителем аукциона и не вправе отказаться от заключения договора.</w:t>
      </w:r>
    </w:p>
    <w:p w14:paraId="7D8D2B1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14.21. В случае если по результатам рассмотрения первых частей заявок только одна заявка на участие в аукционе в электронной форме признана соответствующей требованиям документации о закупке, аукцион признается несостоявшимся. Вторая часть такой заявки направляется оператором электронной площадки Заказчику в течение часа после размещения в ЕИС протокола рассмотрения первых частей заявок на участие в аукционе в электронной форме. Результаты рассмотрения заявки на участие в аукционе в электронной форме отражаются в протоколе рассмотрения вторых частей заявок на участие в аукционе в электронной форме (итоговый протокол). В случае если вторая часть заявки на участие в аукционе в электронной форме признана соответствующей требованиям документации о закупке, Заказчик направляет соответствующему участнику закупки проект договора. При этом такой участник закупки признается победителем аукциона и не вправе отказаться от заключения договора.</w:t>
      </w:r>
    </w:p>
    <w:p w14:paraId="2BBBFBD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14.22. В случае если в ходе проведения аукциона в электронной форме ни один из участников аукциона не подал ценовое предложение аукцион признается несостоявшимся. Комиссия рассматривает вторые части заявок на участие в аукционе в электронной форме всех участников закупки, чьи первые части заявок были признаны соответствующими требования, установленным документацией о закупке. Договор заключается с участником закупки, заявка которого подана:</w:t>
      </w:r>
    </w:p>
    <w:p w14:paraId="65B9F85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2A7A18F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291DC93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При этом участник закупки признается победителем аукциона и не вправе отказаться от заключения договора.</w:t>
      </w:r>
    </w:p>
    <w:p w14:paraId="76BD80B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14.23.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Заказчик направляет соответствующему участнику закупки проект договора. При этом участник закупки признается победителем аукциона и не вправе отказаться от заключения договора.</w:t>
      </w:r>
    </w:p>
    <w:p w14:paraId="5EFF2991" w14:textId="20FB4691" w:rsidR="00566884" w:rsidRPr="00DB51E5"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14.24. В случае, если по окончании срока подачи заявок на участие в аукционе в электронной форме не подано ни одной такой заявки, либо по результатам рассмотрения первых или вторых частей заявок на участие в аукционе в электронной форме комиссия отклонила все заявки, либо все участники аукциона в электронной форме, обязанные заключить договор, уклонились от заключения договора, аукцион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w:t>
      </w:r>
      <w:r w:rsidRPr="00DB51E5">
        <w:rPr>
          <w:rFonts w:ascii="Times New Roman" w:hAnsi="Times New Roman" w:cs="Times New Roman"/>
          <w:sz w:val="26"/>
          <w:szCs w:val="26"/>
        </w:rPr>
        <w:t xml:space="preserve">с </w:t>
      </w:r>
      <w:hyperlink w:anchor="P768">
        <w:r w:rsidRPr="00DB51E5">
          <w:rPr>
            <w:rFonts w:ascii="Times New Roman" w:hAnsi="Times New Roman" w:cs="Times New Roman"/>
            <w:sz w:val="26"/>
            <w:szCs w:val="26"/>
          </w:rPr>
          <w:t>подпунктом 2 пункта 19.9</w:t>
        </w:r>
      </w:hyperlink>
      <w:r w:rsidRPr="00DB51E5">
        <w:rPr>
          <w:rFonts w:ascii="Times New Roman" w:hAnsi="Times New Roman" w:cs="Times New Roman"/>
          <w:sz w:val="26"/>
          <w:szCs w:val="26"/>
        </w:rPr>
        <w:t xml:space="preserve"> </w:t>
      </w:r>
      <w:r w:rsidR="00DB51E5">
        <w:rPr>
          <w:rFonts w:ascii="Times New Roman" w:hAnsi="Times New Roman" w:cs="Times New Roman"/>
          <w:sz w:val="26"/>
          <w:szCs w:val="26"/>
        </w:rPr>
        <w:t>Типового п</w:t>
      </w:r>
      <w:r w:rsidRPr="00DB51E5">
        <w:rPr>
          <w:rFonts w:ascii="Times New Roman" w:hAnsi="Times New Roman" w:cs="Times New Roman"/>
          <w:sz w:val="26"/>
          <w:szCs w:val="26"/>
        </w:rPr>
        <w:t>оложения о закупке.</w:t>
      </w:r>
    </w:p>
    <w:p w14:paraId="7DEA9815" w14:textId="77777777" w:rsidR="00566884" w:rsidRPr="00DB51E5" w:rsidRDefault="00566884" w:rsidP="00566884">
      <w:pPr>
        <w:pStyle w:val="ConsPlusNormal"/>
        <w:ind w:firstLine="540"/>
        <w:jc w:val="both"/>
        <w:rPr>
          <w:rFonts w:ascii="Times New Roman" w:hAnsi="Times New Roman" w:cs="Times New Roman"/>
          <w:sz w:val="26"/>
          <w:szCs w:val="26"/>
        </w:rPr>
      </w:pPr>
    </w:p>
    <w:p w14:paraId="2BD959DD"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52" w:name="P609"/>
      <w:bookmarkEnd w:id="52"/>
      <w:r w:rsidRPr="00792A6C">
        <w:rPr>
          <w:rFonts w:ascii="Times New Roman" w:hAnsi="Times New Roman" w:cs="Times New Roman"/>
          <w:sz w:val="26"/>
          <w:szCs w:val="26"/>
        </w:rPr>
        <w:t>Раздел 15. ПОРЯДОК ПРОВЕДЕНИЯ ЗАПРОСА КОТИРОВОК</w:t>
      </w:r>
    </w:p>
    <w:p w14:paraId="4C592D0E"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В ЭЛЕКТРОННОЙ ФОРМЕ</w:t>
      </w:r>
    </w:p>
    <w:p w14:paraId="14224DA7" w14:textId="77777777" w:rsidR="00566884" w:rsidRPr="00792A6C" w:rsidRDefault="00566884" w:rsidP="00566884">
      <w:pPr>
        <w:pStyle w:val="ConsPlusNormal"/>
        <w:ind w:firstLine="540"/>
        <w:jc w:val="both"/>
        <w:rPr>
          <w:rFonts w:ascii="Times New Roman" w:hAnsi="Times New Roman" w:cs="Times New Roman"/>
          <w:sz w:val="26"/>
          <w:szCs w:val="26"/>
        </w:rPr>
      </w:pPr>
    </w:p>
    <w:p w14:paraId="0309B1CD"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15.1. Заказчик размещает в ЕИС информацию о проведении запроса котировок в электронной форме, включая извещение о закупке, приложения к извещению, проект договора, не менее чем за 5 рабочих дней до установленной в извещении о проведении запроса котировок в электронной форме даты окончания срока подачи заявок на участие в запросе котировок в электронной форме.</w:t>
      </w:r>
    </w:p>
    <w:p w14:paraId="25F6A671" w14:textId="46EB2012"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15.2. Если иное не предусмотрено извещением о закупке, запрос котировок в электронной форме проводится в один этап, при котором комиссия осуществляет рассмотрение заявок на участие в запросе котировок в электронной форме, оценку и сопоставление ценовых предложений участников закупки</w:t>
      </w:r>
      <w:r w:rsidR="006C39A4">
        <w:rPr>
          <w:rFonts w:ascii="Times New Roman" w:hAnsi="Times New Roman" w:cs="Times New Roman"/>
          <w:sz w:val="26"/>
          <w:szCs w:val="26"/>
        </w:rPr>
        <w:t>,</w:t>
      </w:r>
      <w:r w:rsidRPr="00792A6C">
        <w:rPr>
          <w:rFonts w:ascii="Times New Roman" w:hAnsi="Times New Roman" w:cs="Times New Roman"/>
          <w:sz w:val="26"/>
          <w:szCs w:val="26"/>
        </w:rPr>
        <w:t xml:space="preserve"> и подведение итогов запроса котировок в электронной форме.</w:t>
      </w:r>
    </w:p>
    <w:p w14:paraId="025C13E6" w14:textId="781D4A03" w:rsidR="00566884" w:rsidRPr="006C39A4"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15.3. Заявка на участие в запросе котировок в электронной форме состоит из одной части, включая ценовое предложение, и подается по форме, установленной в извещении о проведении запроса котировок в соответствии </w:t>
      </w:r>
      <w:r w:rsidRPr="006C39A4">
        <w:rPr>
          <w:rFonts w:ascii="Times New Roman" w:hAnsi="Times New Roman" w:cs="Times New Roman"/>
          <w:sz w:val="26"/>
          <w:szCs w:val="26"/>
        </w:rPr>
        <w:t xml:space="preserve">с требованиями к оформлению, составу и содержанию, установленными Федеральным </w:t>
      </w:r>
      <w:hyperlink r:id="rId101">
        <w:r w:rsidRPr="006C39A4">
          <w:rPr>
            <w:rFonts w:ascii="Times New Roman" w:hAnsi="Times New Roman" w:cs="Times New Roman"/>
            <w:sz w:val="26"/>
            <w:szCs w:val="26"/>
          </w:rPr>
          <w:t>законом</w:t>
        </w:r>
      </w:hyperlink>
      <w:r w:rsidRPr="006C39A4">
        <w:rPr>
          <w:rFonts w:ascii="Times New Roman" w:hAnsi="Times New Roman" w:cs="Times New Roman"/>
          <w:sz w:val="26"/>
          <w:szCs w:val="26"/>
        </w:rPr>
        <w:t xml:space="preserve"> </w:t>
      </w:r>
      <w:r w:rsidR="0051327D" w:rsidRPr="006C39A4">
        <w:rPr>
          <w:rFonts w:ascii="Times New Roman" w:hAnsi="Times New Roman" w:cs="Times New Roman"/>
          <w:sz w:val="26"/>
          <w:szCs w:val="26"/>
        </w:rPr>
        <w:t>№</w:t>
      </w:r>
      <w:r w:rsidRPr="006C39A4">
        <w:rPr>
          <w:rFonts w:ascii="Times New Roman" w:hAnsi="Times New Roman" w:cs="Times New Roman"/>
          <w:sz w:val="26"/>
          <w:szCs w:val="26"/>
        </w:rPr>
        <w:t xml:space="preserve">223-ФЗ и </w:t>
      </w:r>
      <w:r w:rsidR="008B29A6" w:rsidRPr="006C39A4">
        <w:rPr>
          <w:rFonts w:ascii="Times New Roman" w:hAnsi="Times New Roman" w:cs="Times New Roman"/>
          <w:sz w:val="26"/>
          <w:szCs w:val="26"/>
        </w:rPr>
        <w:t>Типовым положением о закупке</w:t>
      </w:r>
      <w:r w:rsidRPr="006C39A4">
        <w:rPr>
          <w:rFonts w:ascii="Times New Roman" w:hAnsi="Times New Roman" w:cs="Times New Roman"/>
          <w:sz w:val="26"/>
          <w:szCs w:val="26"/>
        </w:rPr>
        <w:t>.</w:t>
      </w:r>
    </w:p>
    <w:p w14:paraId="217416A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6C39A4">
        <w:rPr>
          <w:rFonts w:ascii="Times New Roman" w:hAnsi="Times New Roman" w:cs="Times New Roman"/>
          <w:sz w:val="26"/>
          <w:szCs w:val="26"/>
        </w:rPr>
        <w:t xml:space="preserve">15.4. Не позднее дня, следующего за днем окончания срока подачи </w:t>
      </w:r>
      <w:r w:rsidRPr="00792A6C">
        <w:rPr>
          <w:rFonts w:ascii="Times New Roman" w:hAnsi="Times New Roman" w:cs="Times New Roman"/>
          <w:sz w:val="26"/>
          <w:szCs w:val="26"/>
        </w:rPr>
        <w:t>заявок на участие в запросе котировок в электронной форме, оператор электронной площадки направляет Заказчику поступившие заявки на участие в запросе котировок в электронной форме вместе с ценовыми предложениями участников закупки.</w:t>
      </w:r>
    </w:p>
    <w:p w14:paraId="7D96C68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15.5. Комиссия рассматривает заявки на участие в запросе котировок в электронной форме и, в случае если по результатам рассмотрения заявок соответствующими требованиям извещения о проведении запроса котировок в электронной форме признано более одной заявки комиссия осуществляет их оценку и сопоставление.</w:t>
      </w:r>
    </w:p>
    <w:p w14:paraId="1C4C596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15.6. При осуществлении оценки и сопоставления заявок на участие в запросе котировок в электронной форме комиссия присваивает каждой заявке порядковый номер в порядке увеличения предложения о цене. Заявке на участие в запросе котировок в электронной форме, в которой содержится наименьшее предложение о цене, присваивается первый номер.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80DBAC7" w14:textId="1417B0E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15.7. Срок рассмотрения заявок на участие в запросе котировок в электронной форме, их оценки и сопоставления и подведения итогов запроса котировок в электронной форме не должен превышать </w:t>
      </w:r>
      <w:r w:rsidR="006A445F">
        <w:rPr>
          <w:rFonts w:ascii="Times New Roman" w:hAnsi="Times New Roman" w:cs="Times New Roman"/>
          <w:sz w:val="26"/>
          <w:szCs w:val="26"/>
        </w:rPr>
        <w:t>2 рабочих дня</w:t>
      </w:r>
      <w:r w:rsidRPr="00792A6C">
        <w:rPr>
          <w:rFonts w:ascii="Times New Roman" w:hAnsi="Times New Roman" w:cs="Times New Roman"/>
          <w:sz w:val="26"/>
          <w:szCs w:val="26"/>
        </w:rPr>
        <w:t xml:space="preserve"> со дня окончания срока подачи таких заявок.</w:t>
      </w:r>
    </w:p>
    <w:p w14:paraId="01C32449" w14:textId="5708588A"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15.8.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такой запрос котировок признается несостоявшимся.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заявку на участие в запросе котировок в электронной форме вместе с ценовым предложением. Указанная заявка рассматривается в порядке, установленном </w:t>
      </w:r>
      <w:r w:rsidR="008B29A6">
        <w:rPr>
          <w:rFonts w:ascii="Times New Roman" w:hAnsi="Times New Roman" w:cs="Times New Roman"/>
          <w:sz w:val="26"/>
          <w:szCs w:val="26"/>
        </w:rPr>
        <w:t>Типовым положением о закупке</w:t>
      </w:r>
      <w:r w:rsidRPr="00792A6C">
        <w:rPr>
          <w:rFonts w:ascii="Times New Roman" w:hAnsi="Times New Roman" w:cs="Times New Roman"/>
          <w:sz w:val="26"/>
          <w:szCs w:val="26"/>
        </w:rPr>
        <w:t>.</w:t>
      </w:r>
    </w:p>
    <w:p w14:paraId="3653BCA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15.9. Результаты рассмотрения единственной заявки на участие в запросе котировок в электронной форме на предмет ее соответствия требованиям документации о закупке фиксируются в итоговом протоколе.</w:t>
      </w:r>
    </w:p>
    <w:p w14:paraId="4578BB4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15.10. В случае если такая заявка не отклонена комиссией Заказчик направляет участнику закупки, подавшему единственную заявку на участие в запросе котировок в электронной форме, проект договора. При этом участник закупки признается победителем запроса котировок в электронной форме и не вправе отказаться от заключения договора.</w:t>
      </w:r>
    </w:p>
    <w:p w14:paraId="43B6035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15.11. В случае если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проведении запроса котировок в электронной форме, запрос котировок в электронной форме признается несостоявшимся. Заказчик направляет такому участнику проект договора. При этом такой участник закупки признается победителем запроса котировок в электронной форме и не вправе отказаться от заключения договора.</w:t>
      </w:r>
    </w:p>
    <w:p w14:paraId="38A9F073" w14:textId="765D7713"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15.12. В случае, если по окончании срока подачи заявок на участие в запросе котировок в электронной форме не подано ни одной такой заявки, либо по результатам рассмотрения заявок на участие в запросе котировок в электронной форме комиссия отклонила все заявки, либо все участники запроса котировок в электронной форме, обязанные заключить договор, уклонились от заключения договора, запрос котировок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с </w:t>
      </w:r>
      <w:hyperlink w:anchor="P768">
        <w:r w:rsidRPr="006C39A4">
          <w:rPr>
            <w:rFonts w:ascii="Times New Roman" w:hAnsi="Times New Roman" w:cs="Times New Roman"/>
            <w:sz w:val="26"/>
            <w:szCs w:val="26"/>
          </w:rPr>
          <w:t>подпунктом 2 пункта 19.9</w:t>
        </w:r>
      </w:hyperlink>
      <w:r w:rsidRPr="006C39A4">
        <w:rPr>
          <w:rFonts w:ascii="Times New Roman" w:hAnsi="Times New Roman" w:cs="Times New Roman"/>
          <w:sz w:val="26"/>
          <w:szCs w:val="26"/>
        </w:rPr>
        <w:t xml:space="preserve"> </w:t>
      </w:r>
      <w:r w:rsidR="006C39A4">
        <w:rPr>
          <w:rFonts w:ascii="Times New Roman" w:hAnsi="Times New Roman" w:cs="Times New Roman"/>
          <w:sz w:val="26"/>
          <w:szCs w:val="26"/>
        </w:rPr>
        <w:t>Типового п</w:t>
      </w:r>
      <w:r w:rsidRPr="00792A6C">
        <w:rPr>
          <w:rFonts w:ascii="Times New Roman" w:hAnsi="Times New Roman" w:cs="Times New Roman"/>
          <w:sz w:val="26"/>
          <w:szCs w:val="26"/>
        </w:rPr>
        <w:t>оложения о закупке.</w:t>
      </w:r>
    </w:p>
    <w:p w14:paraId="6A7A4431" w14:textId="77777777" w:rsidR="00566884" w:rsidRPr="00792A6C" w:rsidRDefault="00566884" w:rsidP="00566884">
      <w:pPr>
        <w:pStyle w:val="ConsPlusNormal"/>
        <w:ind w:firstLine="540"/>
        <w:jc w:val="both"/>
        <w:rPr>
          <w:rFonts w:ascii="Times New Roman" w:hAnsi="Times New Roman" w:cs="Times New Roman"/>
          <w:sz w:val="26"/>
          <w:szCs w:val="26"/>
        </w:rPr>
      </w:pPr>
    </w:p>
    <w:p w14:paraId="6F96F286"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53" w:name="P625"/>
      <w:bookmarkEnd w:id="53"/>
      <w:r w:rsidRPr="00792A6C">
        <w:rPr>
          <w:rFonts w:ascii="Times New Roman" w:hAnsi="Times New Roman" w:cs="Times New Roman"/>
          <w:sz w:val="26"/>
          <w:szCs w:val="26"/>
        </w:rPr>
        <w:t>Раздел 16. ПОРЯДОК ПРОВЕДЕНИЯ ЗАПРОСА ПРЕДЛОЖЕНИЙ</w:t>
      </w:r>
    </w:p>
    <w:p w14:paraId="0CE30002"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В ЭЛЕКТРОННОЙ ФОРМЕ</w:t>
      </w:r>
    </w:p>
    <w:p w14:paraId="7B8413FB" w14:textId="77777777" w:rsidR="00566884" w:rsidRPr="00792A6C" w:rsidRDefault="00566884" w:rsidP="00566884">
      <w:pPr>
        <w:pStyle w:val="ConsPlusNormal"/>
        <w:ind w:firstLine="540"/>
        <w:jc w:val="both"/>
        <w:rPr>
          <w:rFonts w:ascii="Times New Roman" w:hAnsi="Times New Roman" w:cs="Times New Roman"/>
          <w:sz w:val="26"/>
          <w:szCs w:val="26"/>
        </w:rPr>
      </w:pPr>
    </w:p>
    <w:p w14:paraId="14FF7A6C"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16.1. Заказчик размещает в ЕИС информацию о проведении запроса предложений в электронной форме, включая извещение о закупке и документацию о проведении запроса предложений в электронной форме, проект договора, не менее чем за 7 рабочих дней до установленной в документации о закупке даты окончания срока подачи заявок на участие в запросе предложений в электронной форме.</w:t>
      </w:r>
    </w:p>
    <w:p w14:paraId="28084CF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16.2. Если иное не предусмотрено документацией о закупке, запрос предложений в электронной форме проводится в один этап, при котором комиссия осуществляет рассмотрение заявок на участие в запросе предложений в электронной форме, сопоставление ценовых предложений участников закупки, оценку и сопоставление заявок по нестоимостным критериям оценки и подведение итогов запроса предложений в электронной форме.</w:t>
      </w:r>
    </w:p>
    <w:p w14:paraId="617E51E3" w14:textId="48922D12"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16.3. Заявка на участие в запросе предложений в электронной форме состоит из одной части и ценового предложения и подается по форме, установленной в документации о закупке в соответствии с требованиями к оформлению, составу и содержанию, установленными Федеральным </w:t>
      </w:r>
      <w:hyperlink r:id="rId102">
        <w:r w:rsidRPr="006C39A4">
          <w:rPr>
            <w:rFonts w:ascii="Times New Roman" w:hAnsi="Times New Roman" w:cs="Times New Roman"/>
            <w:sz w:val="26"/>
            <w:szCs w:val="26"/>
          </w:rPr>
          <w:t>законом</w:t>
        </w:r>
      </w:hyperlink>
      <w:r w:rsidRPr="006C39A4">
        <w:rPr>
          <w:rFonts w:ascii="Times New Roman" w:hAnsi="Times New Roman" w:cs="Times New Roman"/>
          <w:sz w:val="26"/>
          <w:szCs w:val="26"/>
        </w:rPr>
        <w:t xml:space="preserve"> </w:t>
      </w:r>
      <w:r w:rsidR="0051327D" w:rsidRPr="006C39A4">
        <w:rPr>
          <w:rFonts w:ascii="Times New Roman" w:hAnsi="Times New Roman" w:cs="Times New Roman"/>
          <w:sz w:val="26"/>
          <w:szCs w:val="26"/>
        </w:rPr>
        <w:t>№</w:t>
      </w:r>
      <w:r w:rsidRPr="006C39A4">
        <w:rPr>
          <w:rFonts w:ascii="Times New Roman" w:hAnsi="Times New Roman" w:cs="Times New Roman"/>
          <w:sz w:val="26"/>
          <w:szCs w:val="26"/>
        </w:rPr>
        <w:t>223-</w:t>
      </w:r>
      <w:r w:rsidRPr="00792A6C">
        <w:rPr>
          <w:rFonts w:ascii="Times New Roman" w:hAnsi="Times New Roman" w:cs="Times New Roman"/>
          <w:sz w:val="26"/>
          <w:szCs w:val="26"/>
        </w:rPr>
        <w:t xml:space="preserve">ФЗ и </w:t>
      </w:r>
      <w:r w:rsidR="008B29A6">
        <w:rPr>
          <w:rFonts w:ascii="Times New Roman" w:hAnsi="Times New Roman" w:cs="Times New Roman"/>
          <w:sz w:val="26"/>
          <w:szCs w:val="26"/>
        </w:rPr>
        <w:t>Типовым положением о закупке</w:t>
      </w:r>
      <w:r w:rsidRPr="00792A6C">
        <w:rPr>
          <w:rFonts w:ascii="Times New Roman" w:hAnsi="Times New Roman" w:cs="Times New Roman"/>
          <w:sz w:val="26"/>
          <w:szCs w:val="26"/>
        </w:rPr>
        <w:t>.</w:t>
      </w:r>
    </w:p>
    <w:p w14:paraId="4618525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16.4. Оператор электронной площадки в течение часа после окончания срока подачи заявок на участие в запросе предложений направляет Заказчику все заявки на участие в запросе предложений вместе с ценовыми предложениями.</w:t>
      </w:r>
    </w:p>
    <w:p w14:paraId="2E1BF4D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16.5. Комиссия рассматривает заявки на участие в запросе предложений, осуществляет оценку и сопоставление заявок, соответствующих требованиям документации о закупке, по нестоимостным критериям оценки и сопоставляет ценовые предложения участников закупки. При этом оценка и сопоставление заявок по нестоимостным критериям оценки не осуществляется в случаях, при которых закупка в соответствии с настоящим Положением признается несостоявшейся. После рассмотрения и сопоставления заявок комиссия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18D24D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16.6. Срок рассмотрения заявок на участие в запросе предложений в электронной форме, сопоставления ценовых предложений участников закупки, оценки и сопоставления заявок по нестоимостным критериям оценки и подведения итогов запроса предложений в электронной форме не должен превышать 5 рабочих дней со дня окончания срока подачи таких заявок.</w:t>
      </w:r>
    </w:p>
    <w:p w14:paraId="1ECB1730" w14:textId="2043B941"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16.7. В случае если по окончании срока подачи заявок на участие в запросе предложений в электронной форме подана только одна заявка, запрос предложений признается несостоявшимся. В течение часа после окончания срока подачи заявок на участие в запросе предложений в электронной форме оператор электронной площадки направляет Заказчику заявку на участие в запросе предложений в электронной форм, включая ценовое предложение. Указанная заявка рассматривается в порядке, установленном </w:t>
      </w:r>
      <w:r w:rsidR="008B29A6">
        <w:rPr>
          <w:rFonts w:ascii="Times New Roman" w:hAnsi="Times New Roman" w:cs="Times New Roman"/>
          <w:sz w:val="26"/>
          <w:szCs w:val="26"/>
        </w:rPr>
        <w:t>Типовым положением о закупке</w:t>
      </w:r>
      <w:r w:rsidRPr="00792A6C">
        <w:rPr>
          <w:rFonts w:ascii="Times New Roman" w:hAnsi="Times New Roman" w:cs="Times New Roman"/>
          <w:sz w:val="26"/>
          <w:szCs w:val="26"/>
        </w:rPr>
        <w:t>.</w:t>
      </w:r>
    </w:p>
    <w:p w14:paraId="7045401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случае если такая заявка соответствует требованиям и условиям, предусмотренным извещением о закупке и документацией о проведении запроса предложений в электронной форме, Заказчик направляет участнику закупки, подавшему единственную заявку на участие в запросе предложений в электронной форме, проект договора. При этом участник закупки признается победителем запроса предложений в электронной форме и не вправе отказаться от заключения договора.</w:t>
      </w:r>
    </w:p>
    <w:p w14:paraId="2BB790E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16.8. В случае если по результатам рассмотрения заявок на участие в запросе предложений в электронной форме только одна заявка на участие в запросе предложений в электронной форме признана соответствующей требованиям документации о закупке, запрос предложений признается несостоявшимся. Заказчик направляет участнику закупки проект договора. При этом такой участник закупки признается победителем запроса предложений и не вправе отказаться от заключения договора.</w:t>
      </w:r>
    </w:p>
    <w:p w14:paraId="3C3F8D91" w14:textId="72EC7263" w:rsidR="00566884" w:rsidRPr="006C39A4"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16.9. В случае если по окончании срока подачи заявок на участие в запросе предложений в электронной форме не подано ни одной такой заявки, либо по результатам рассмотрения заявок на участие в запросе предложений в электронной форме комиссия отклонила все заявки, либо все участники запроса предложений в электронной форме, обязанные заключить договор, уклонились от заключения договора, запрос предложений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с </w:t>
      </w:r>
      <w:hyperlink w:anchor="P768">
        <w:r w:rsidRPr="006C39A4">
          <w:rPr>
            <w:rFonts w:ascii="Times New Roman" w:hAnsi="Times New Roman" w:cs="Times New Roman"/>
            <w:sz w:val="26"/>
            <w:szCs w:val="26"/>
          </w:rPr>
          <w:t>подпунктом 2 пункта 19.9</w:t>
        </w:r>
      </w:hyperlink>
      <w:r w:rsidRPr="006C39A4">
        <w:rPr>
          <w:rFonts w:ascii="Times New Roman" w:hAnsi="Times New Roman" w:cs="Times New Roman"/>
          <w:sz w:val="26"/>
          <w:szCs w:val="26"/>
        </w:rPr>
        <w:t xml:space="preserve"> </w:t>
      </w:r>
      <w:r w:rsidR="006C39A4" w:rsidRPr="006C39A4">
        <w:rPr>
          <w:rFonts w:ascii="Times New Roman" w:hAnsi="Times New Roman" w:cs="Times New Roman"/>
          <w:sz w:val="26"/>
          <w:szCs w:val="26"/>
        </w:rPr>
        <w:t>Типового п</w:t>
      </w:r>
      <w:r w:rsidRPr="006C39A4">
        <w:rPr>
          <w:rFonts w:ascii="Times New Roman" w:hAnsi="Times New Roman" w:cs="Times New Roman"/>
          <w:sz w:val="26"/>
          <w:szCs w:val="26"/>
        </w:rPr>
        <w:t>оложения о закупке.</w:t>
      </w:r>
    </w:p>
    <w:p w14:paraId="6D26D9BA" w14:textId="77777777" w:rsidR="00566884" w:rsidRPr="006C39A4" w:rsidRDefault="00566884" w:rsidP="00566884">
      <w:pPr>
        <w:pStyle w:val="ConsPlusNormal"/>
        <w:ind w:firstLine="540"/>
        <w:jc w:val="both"/>
        <w:rPr>
          <w:rFonts w:ascii="Times New Roman" w:hAnsi="Times New Roman" w:cs="Times New Roman"/>
          <w:sz w:val="26"/>
          <w:szCs w:val="26"/>
        </w:rPr>
      </w:pPr>
    </w:p>
    <w:p w14:paraId="4F57C9C4" w14:textId="2F4871F1" w:rsidR="00566884" w:rsidRPr="00792A6C" w:rsidRDefault="00566884" w:rsidP="00EB0C8E">
      <w:pPr>
        <w:pStyle w:val="ConsPlusTitle"/>
        <w:jc w:val="center"/>
        <w:outlineLvl w:val="2"/>
        <w:rPr>
          <w:rFonts w:ascii="Times New Roman" w:hAnsi="Times New Roman" w:cs="Times New Roman"/>
          <w:sz w:val="26"/>
          <w:szCs w:val="26"/>
        </w:rPr>
      </w:pPr>
      <w:bookmarkStart w:id="54" w:name="P639"/>
      <w:bookmarkEnd w:id="54"/>
      <w:r w:rsidRPr="00792A6C">
        <w:rPr>
          <w:rFonts w:ascii="Times New Roman" w:hAnsi="Times New Roman" w:cs="Times New Roman"/>
          <w:sz w:val="26"/>
          <w:szCs w:val="26"/>
        </w:rPr>
        <w:t>Раздел 17. ПРОВЕДЕНИЕ КОНКУРЕНТНОЙ ЗАКУПКИ, ОСУЩЕСТВЛЯЕМОЙ</w:t>
      </w:r>
      <w:r w:rsidR="00EB0C8E">
        <w:rPr>
          <w:rFonts w:ascii="Times New Roman" w:hAnsi="Times New Roman" w:cs="Times New Roman"/>
          <w:sz w:val="26"/>
          <w:szCs w:val="26"/>
        </w:rPr>
        <w:t xml:space="preserve"> </w:t>
      </w:r>
      <w:r w:rsidRPr="00792A6C">
        <w:rPr>
          <w:rFonts w:ascii="Times New Roman" w:hAnsi="Times New Roman" w:cs="Times New Roman"/>
          <w:sz w:val="26"/>
          <w:szCs w:val="26"/>
        </w:rPr>
        <w:t>ЗАКРЫТЫМ СПОСОБОМ</w:t>
      </w:r>
    </w:p>
    <w:p w14:paraId="75E45019" w14:textId="77777777" w:rsidR="00566884" w:rsidRPr="00792A6C" w:rsidRDefault="00566884" w:rsidP="00566884">
      <w:pPr>
        <w:pStyle w:val="ConsPlusNormal"/>
        <w:ind w:firstLine="540"/>
        <w:jc w:val="both"/>
        <w:rPr>
          <w:rFonts w:ascii="Times New Roman" w:hAnsi="Times New Roman" w:cs="Times New Roman"/>
          <w:sz w:val="26"/>
          <w:szCs w:val="26"/>
        </w:rPr>
      </w:pPr>
    </w:p>
    <w:p w14:paraId="52E1BE80" w14:textId="3C585DE4"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17.1. При проведении конкурентной закупки, осуществляемой закрытым способом, применяются нормы </w:t>
      </w:r>
      <w:r w:rsidR="00990C18">
        <w:rPr>
          <w:rFonts w:ascii="Times New Roman" w:hAnsi="Times New Roman" w:cs="Times New Roman"/>
          <w:sz w:val="26"/>
          <w:szCs w:val="26"/>
        </w:rPr>
        <w:t>Типового п</w:t>
      </w:r>
      <w:r w:rsidRPr="00792A6C">
        <w:rPr>
          <w:rFonts w:ascii="Times New Roman" w:hAnsi="Times New Roman" w:cs="Times New Roman"/>
          <w:sz w:val="26"/>
          <w:szCs w:val="26"/>
        </w:rPr>
        <w:t>оложения о закупке о проведении соответствующей конкурентной закупки в электронной форме, с учетом особенностей, предусмотренных настоящим разделом.</w:t>
      </w:r>
    </w:p>
    <w:p w14:paraId="3956123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17.2. Извещение о закупке и документация о закупке не подлежат размещению в ЕИС.</w:t>
      </w:r>
    </w:p>
    <w:p w14:paraId="36066A8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17.3. Заказчик направляет приглашения принять участие в конкурентной закупке, осуществляемой закрытым способом, с приложением документации о закупке и проекта договора не менее чем двум лицам, которые способны осуществить поставки товаров, выполнение работ, оказание услуг, являющихся предметом закупки, в следующие сроки:</w:t>
      </w:r>
    </w:p>
    <w:p w14:paraId="2F328C8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при проведении закрытого конкурса, закрытого аукциона - не менее чем за 15 дней до установленной в документации о закупке даты окончания срока подачи заявок на участие в закрытом конкурсе, закрытом аукционе;</w:t>
      </w:r>
    </w:p>
    <w:p w14:paraId="4144C5D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при проведении закрытого запроса котировок - не менее чем за 5 рабочих дней до установленной в документации о закупке даты окончания срока подачи заявок на участие в запросе котировок;</w:t>
      </w:r>
    </w:p>
    <w:p w14:paraId="0666C3E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при проведении закрытого запроса предложений - не менее чем за 7 рабочих дней до установленной в документации о закупке даты окончания срока подачи заявок на участие в запросе предложений.</w:t>
      </w:r>
    </w:p>
    <w:p w14:paraId="2F76B6AF" w14:textId="24CF913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17.4. Иная информация о конкурентной закупке, осуществляемой закрытым способом, и документы, составляемые в ходе ее проведения, в том числе изменения и разъяснения приглашения принять участие в конкурентной закупке, осуществляемой закрытым способом, и (или) документации о закупке, решение об отмене закупки, протоколы, составляемые в ходе осуществления закупки и по ее итогам, не подлежат размещению в ЕИС, а направляются участникам закупки в письменной форме в сроки, установленные </w:t>
      </w:r>
      <w:r w:rsidR="008B29A6">
        <w:rPr>
          <w:rFonts w:ascii="Times New Roman" w:hAnsi="Times New Roman" w:cs="Times New Roman"/>
          <w:sz w:val="26"/>
          <w:szCs w:val="26"/>
        </w:rPr>
        <w:t>Типовым положением о закупке</w:t>
      </w:r>
      <w:r w:rsidRPr="00792A6C">
        <w:rPr>
          <w:rFonts w:ascii="Times New Roman" w:hAnsi="Times New Roman" w:cs="Times New Roman"/>
          <w:sz w:val="26"/>
          <w:szCs w:val="26"/>
        </w:rPr>
        <w:t xml:space="preserve"> для размещения таких документов в ЕИС, а именно:</w:t>
      </w:r>
    </w:p>
    <w:p w14:paraId="784B26C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изменения приглашения принять участие в конкурентной закупке, осуществляемой закрытым способом, и (или) документации о закупке - в течение 3 дней с даты принятия решения о внесении таких изменений;</w:t>
      </w:r>
    </w:p>
    <w:p w14:paraId="761B538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разъяснения приглашения принять участие в конкурентной закупке, осуществляемой закрытым способом, и (или) документации о закупке - в течение 3 дней со дня поступления запроса о даче разъяснений;</w:t>
      </w:r>
    </w:p>
    <w:p w14:paraId="1160DEA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решение об отмене конкурентной закупке, осуществляемой закрытым способом, - в день принятия решения об отмене;</w:t>
      </w:r>
    </w:p>
    <w:p w14:paraId="4C4985F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протоколы, составляемые в ходе осуществления закупки и по ее итогам, - не позднее чем через 3 дня со дня подписания протоколов.</w:t>
      </w:r>
    </w:p>
    <w:p w14:paraId="3BA4B5B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17.5. Участник закупки подает заявку на участие в закупке, осуществляемой закрытым способом, в письменной форме в запечатанном конверте, не позволяющем просматривать ее содержание до вскрытия конверта.</w:t>
      </w:r>
    </w:p>
    <w:p w14:paraId="38DBD95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17.6. Заявка на участие в закупке, осуществляемой закрытым способом, состоит из одной части.</w:t>
      </w:r>
    </w:p>
    <w:p w14:paraId="652CB5D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17.7. После окончания срока подачи заявок закрытый конкурс проводится в один этап, при котором комиссия осуществляет рассмотрение заявок на участие в закрытом конкурсе, оценку и сопоставление заявок по критериям оценки и подведение итогов закрытого конкурса.</w:t>
      </w:r>
    </w:p>
    <w:p w14:paraId="7F49DD6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17.8. Срок рассмотрения заявок на участие в закрытом конкурсе, оценки и сопоставления заявок по критериям оценки и подведения итогов закрытого конкурса не должен превышать 10 рабочих дней с даты окончания срока подачи заявок.</w:t>
      </w:r>
    </w:p>
    <w:p w14:paraId="4FBF13B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17.9. Срок рассмотрения заявок на участие в закрытом запросе котировок, их оценки и сопоставления и подведения итогов закрытого запроса котировок не должен превышать 10 рабочих дней со дня окончания срока подачи таких заявок.</w:t>
      </w:r>
    </w:p>
    <w:p w14:paraId="7063BA3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17.10. Срок рассмотрения заявок на участие в закрытом запросе предложений, сопоставления ценовых предложений участников закупки, оценки и сопоставления заявок по нестоимостным критериям оценки и подведения итогов закрытого запроса предложений не должен превышать 10 рабочих дней со дня окончания срока подачи таких заявок.</w:t>
      </w:r>
    </w:p>
    <w:p w14:paraId="3CEC3B1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17.11. После окончания срока подачи заявок закрытый аукцион проводится в соответствии со следующими этапами:</w:t>
      </w:r>
    </w:p>
    <w:p w14:paraId="4DA4545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рассмотрение заявок на участие в закрытом аукционе;</w:t>
      </w:r>
    </w:p>
    <w:p w14:paraId="3444B67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проведение аукциона.</w:t>
      </w:r>
    </w:p>
    <w:p w14:paraId="4B19E9A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17.12. Срок рассмотрения заявок на участие в закрытом аукционе не должен превышать 10 рабочих дней со дня окончания срока подачи таких заявок.</w:t>
      </w:r>
    </w:p>
    <w:p w14:paraId="3C25520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17.13. Закрытый аукцион проводится в указанном в документации о закупке месте, день и время. Днем проведения закрытого аукциона является рабочий день, следующий по истечении не менее 3 и не более 10 дней с даты окончания срока рассмотрения заявок на участие в таком аукционе. Время начала проведения закрытого аукциона устанавливается Заказчиком в промежутке от 9:00 до 14:00 часов в соответствии со временем часовой зоны, в которой находится Заказчик.</w:t>
      </w:r>
    </w:p>
    <w:p w14:paraId="7EC8D6B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17.14. Закрытый аукцион проводится в следующем порядке:</w:t>
      </w:r>
    </w:p>
    <w:p w14:paraId="79E32F0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в закрытом аукционе могут участвовать только участники закупки, чьи заявки на участие в закрытом аукционе не были отклонены комиссией;</w:t>
      </w:r>
    </w:p>
    <w:p w14:paraId="1B912BF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аукцион проводится комиссией в присутствии участников закрытого аукциона или их представителей;</w:t>
      </w:r>
    </w:p>
    <w:p w14:paraId="2B51652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аукционист выбирается из числа членов комиссии путем открытого голосования членов комиссии большинством голосов;</w:t>
      </w:r>
    </w:p>
    <w:p w14:paraId="6CA22D4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аукцион проводится путем снижения начальной (максимальной) цены договора на "шаг аукциона";</w:t>
      </w:r>
    </w:p>
    <w:p w14:paraId="24B0122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"шаг аукциона" устанавливается в размере 5 процентов начальной (максимальной)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
    <w:p w14:paraId="11B42FE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комиссия непосредственно перед началом проведения аукциона регистрирует участников аукциона, явившихся на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 карточки;</w:t>
      </w:r>
    </w:p>
    <w:p w14:paraId="489EF92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 аукцион начинается с объявления аукционистом начала проведения аукциона, предмета договора, начальной (максимальной) цены договора;</w:t>
      </w:r>
    </w:p>
    <w:p w14:paraId="15C827A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8) участник аукциона после объявления аукционистом начальной (максимальной) цены договора и цены договора, сниженной в соответствии с "шагом аукциона", поднимает карточку в случае, если он согласен заключить договор по объявленной цене;</w:t>
      </w:r>
    </w:p>
    <w:p w14:paraId="3AA6022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9)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"шагом аукциона" и "шаг аукциона", в соответствии с которым снижается цена;</w:t>
      </w:r>
    </w:p>
    <w:p w14:paraId="0DACFC1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10) аукцион считается оконченным, если после троекратного объявления аукционистом цены договора при минимальном "шаге аукциона"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14:paraId="404EDB9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11) в случае, если при проведении аукциона цена договора снижена до нуля, аукцион проводится на право заключить договор. При этом такой аукцион проводится путем повышения размера платы за право заключить договор на "шаг аукциона".</w:t>
      </w:r>
    </w:p>
    <w:p w14:paraId="2C4BDBC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17.15. В случае если только один участник закрытого аукциона сделал в ходе проведения аукциона предложение о цене договора, аукцион признается несостоявшимся. Заказчик передает такому участнику проект договора, в который включается предложенная в ходе проведения аукциона цена договора. При этом такой участник закупки признается победителем закрытого аукциона и не вправе отказаться от заключения договора.</w:t>
      </w:r>
    </w:p>
    <w:p w14:paraId="753BD8B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17.16. В случае если только один участник закрытого аукциона явился на аукцион, закрытый аукцион признается несостоявшимся. Заказчик передает такому участнику проект договора. При этом такой участник закупки признается победителем закрытого аукциона и не вправе отказаться от заключения договора.</w:t>
      </w:r>
    </w:p>
    <w:p w14:paraId="13F5690E" w14:textId="60EA6963" w:rsidR="00566884" w:rsidRPr="00990C18"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17.17. В случае, если по окончании срока подачи заявок на участие в закрытом аукционе не подано ни одной такой заявки, либо по результатам рассмотрения заявок на участие в закрытом аукционе комиссия отклонила все заявки, либо никто из участников закрытого аукциона не явился на аукцион, либо все участники закрытого аукциона, обязанные заключить договор, уклонились от заключения </w:t>
      </w:r>
      <w:r w:rsidRPr="00990C18">
        <w:rPr>
          <w:rFonts w:ascii="Times New Roman" w:hAnsi="Times New Roman" w:cs="Times New Roman"/>
          <w:sz w:val="26"/>
          <w:szCs w:val="26"/>
        </w:rPr>
        <w:t xml:space="preserve">договора, Заказчик вправе провести новую закупку, в том числе заключить договор с единственным поставщиком (подрядчиком, исполнителем) в соответствии с </w:t>
      </w:r>
      <w:hyperlink w:anchor="P768">
        <w:r w:rsidRPr="00990C18">
          <w:rPr>
            <w:rFonts w:ascii="Times New Roman" w:hAnsi="Times New Roman" w:cs="Times New Roman"/>
            <w:sz w:val="26"/>
            <w:szCs w:val="26"/>
          </w:rPr>
          <w:t>подпунктом 2 пункта 19.9</w:t>
        </w:r>
      </w:hyperlink>
      <w:r w:rsidRPr="00990C18">
        <w:rPr>
          <w:rFonts w:ascii="Times New Roman" w:hAnsi="Times New Roman" w:cs="Times New Roman"/>
          <w:sz w:val="26"/>
          <w:szCs w:val="26"/>
        </w:rPr>
        <w:t xml:space="preserve"> </w:t>
      </w:r>
      <w:r w:rsidR="00990C18">
        <w:rPr>
          <w:rFonts w:ascii="Times New Roman" w:hAnsi="Times New Roman" w:cs="Times New Roman"/>
          <w:sz w:val="26"/>
          <w:szCs w:val="26"/>
        </w:rPr>
        <w:t>Типового п</w:t>
      </w:r>
      <w:r w:rsidRPr="00990C18">
        <w:rPr>
          <w:rFonts w:ascii="Times New Roman" w:hAnsi="Times New Roman" w:cs="Times New Roman"/>
          <w:sz w:val="26"/>
          <w:szCs w:val="26"/>
        </w:rPr>
        <w:t>оложения о закупке.</w:t>
      </w:r>
    </w:p>
    <w:p w14:paraId="48CBF4B5" w14:textId="77777777" w:rsidR="00566884" w:rsidRPr="00990C18" w:rsidRDefault="00566884" w:rsidP="00566884">
      <w:pPr>
        <w:pStyle w:val="ConsPlusNormal"/>
        <w:ind w:firstLine="540"/>
        <w:jc w:val="both"/>
        <w:rPr>
          <w:rFonts w:ascii="Times New Roman" w:hAnsi="Times New Roman" w:cs="Times New Roman"/>
          <w:sz w:val="26"/>
          <w:szCs w:val="26"/>
        </w:rPr>
      </w:pPr>
    </w:p>
    <w:p w14:paraId="5377AD8D" w14:textId="77777777" w:rsidR="00566884" w:rsidRPr="00990C18" w:rsidRDefault="00566884" w:rsidP="00566884">
      <w:pPr>
        <w:pStyle w:val="ConsPlusTitle"/>
        <w:jc w:val="center"/>
        <w:outlineLvl w:val="2"/>
        <w:rPr>
          <w:rFonts w:ascii="Times New Roman" w:hAnsi="Times New Roman" w:cs="Times New Roman"/>
          <w:sz w:val="26"/>
          <w:szCs w:val="26"/>
        </w:rPr>
      </w:pPr>
      <w:bookmarkStart w:id="55" w:name="P680"/>
      <w:bookmarkEnd w:id="55"/>
      <w:r w:rsidRPr="00990C18">
        <w:rPr>
          <w:rFonts w:ascii="Times New Roman" w:hAnsi="Times New Roman" w:cs="Times New Roman"/>
          <w:sz w:val="26"/>
          <w:szCs w:val="26"/>
        </w:rPr>
        <w:t>Раздел 18. ПОРЯДОК ПРОВЕДЕНИЯ ПЕРЕТОРЖКИ</w:t>
      </w:r>
    </w:p>
    <w:p w14:paraId="3149E658" w14:textId="77777777" w:rsidR="00566884" w:rsidRPr="00990C18" w:rsidRDefault="00566884" w:rsidP="00566884">
      <w:pPr>
        <w:pStyle w:val="ConsPlusNormal"/>
        <w:ind w:firstLine="540"/>
        <w:jc w:val="both"/>
        <w:rPr>
          <w:rFonts w:ascii="Times New Roman" w:hAnsi="Times New Roman" w:cs="Times New Roman"/>
          <w:sz w:val="26"/>
          <w:szCs w:val="26"/>
        </w:rPr>
      </w:pPr>
    </w:p>
    <w:p w14:paraId="7B169BED" w14:textId="77777777" w:rsidR="00566884" w:rsidRPr="00990C18" w:rsidRDefault="00566884" w:rsidP="00566884">
      <w:pPr>
        <w:pStyle w:val="ConsPlusNormal"/>
        <w:ind w:firstLine="540"/>
        <w:jc w:val="both"/>
        <w:rPr>
          <w:rFonts w:ascii="Times New Roman" w:hAnsi="Times New Roman" w:cs="Times New Roman"/>
          <w:sz w:val="26"/>
          <w:szCs w:val="26"/>
        </w:rPr>
      </w:pPr>
      <w:r w:rsidRPr="00990C18">
        <w:rPr>
          <w:rFonts w:ascii="Times New Roman" w:hAnsi="Times New Roman" w:cs="Times New Roman"/>
          <w:sz w:val="26"/>
          <w:szCs w:val="26"/>
        </w:rPr>
        <w:t>18.1. Комиссия вправе провести переторжку, за исключением случаев закупки товаров, работ, услуг путем проведения аукциона в электронной форме, участниками которого могут являться любые лица, в том числе субъекты МСП, у единственного поставщика (подрядчика, исполнителя), осуществления закупок среди субъектов МСП путем проведения запроса котировок в электронной форме и запроса предложений в электронной форме.</w:t>
      </w:r>
    </w:p>
    <w:p w14:paraId="2D68CAC2" w14:textId="78ECFD04" w:rsidR="00566884" w:rsidRPr="00990C18" w:rsidRDefault="00566884" w:rsidP="00566884">
      <w:pPr>
        <w:pStyle w:val="ConsPlusNormal"/>
        <w:spacing w:before="220"/>
        <w:ind w:firstLine="540"/>
        <w:jc w:val="both"/>
        <w:rPr>
          <w:rFonts w:ascii="Times New Roman" w:hAnsi="Times New Roman" w:cs="Times New Roman"/>
          <w:sz w:val="26"/>
          <w:szCs w:val="26"/>
        </w:rPr>
      </w:pPr>
      <w:r w:rsidRPr="00990C18">
        <w:rPr>
          <w:rFonts w:ascii="Times New Roman" w:hAnsi="Times New Roman" w:cs="Times New Roman"/>
          <w:sz w:val="26"/>
          <w:szCs w:val="26"/>
        </w:rPr>
        <w:t xml:space="preserve">18.2. Конкурс в электронной форме, участниками которого могут быть только субъекты МСП, может предусматривать этап сопоставления дополнительных ценовых предложений, порядок и особенности проведения которого предусмотрен </w:t>
      </w:r>
      <w:hyperlink w:anchor="P921">
        <w:r w:rsidRPr="00990C18">
          <w:rPr>
            <w:rFonts w:ascii="Times New Roman" w:hAnsi="Times New Roman" w:cs="Times New Roman"/>
            <w:sz w:val="26"/>
            <w:szCs w:val="26"/>
          </w:rPr>
          <w:t>разделом 23</w:t>
        </w:r>
      </w:hyperlink>
      <w:r w:rsidRPr="00990C18">
        <w:rPr>
          <w:rFonts w:ascii="Times New Roman" w:hAnsi="Times New Roman" w:cs="Times New Roman"/>
          <w:sz w:val="26"/>
          <w:szCs w:val="26"/>
        </w:rPr>
        <w:t xml:space="preserve"> </w:t>
      </w:r>
      <w:r w:rsidR="00990C18">
        <w:rPr>
          <w:rFonts w:ascii="Times New Roman" w:hAnsi="Times New Roman" w:cs="Times New Roman"/>
          <w:sz w:val="26"/>
          <w:szCs w:val="26"/>
        </w:rPr>
        <w:t>Типового п</w:t>
      </w:r>
      <w:r w:rsidR="00990C18" w:rsidRPr="00990C18">
        <w:rPr>
          <w:rFonts w:ascii="Times New Roman" w:hAnsi="Times New Roman" w:cs="Times New Roman"/>
          <w:sz w:val="26"/>
          <w:szCs w:val="26"/>
        </w:rPr>
        <w:t>оложения о закупке</w:t>
      </w:r>
      <w:r w:rsidRPr="00990C18">
        <w:rPr>
          <w:rFonts w:ascii="Times New Roman" w:hAnsi="Times New Roman" w:cs="Times New Roman"/>
          <w:sz w:val="26"/>
          <w:szCs w:val="26"/>
        </w:rPr>
        <w:t>.</w:t>
      </w:r>
    </w:p>
    <w:p w14:paraId="2837517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990C18">
        <w:rPr>
          <w:rFonts w:ascii="Times New Roman" w:hAnsi="Times New Roman" w:cs="Times New Roman"/>
          <w:sz w:val="26"/>
          <w:szCs w:val="26"/>
        </w:rPr>
        <w:t xml:space="preserve">18.3. Переторжка заключается в добровольном повышении предпочтительности </w:t>
      </w:r>
      <w:r w:rsidRPr="00792A6C">
        <w:rPr>
          <w:rFonts w:ascii="Times New Roman" w:hAnsi="Times New Roman" w:cs="Times New Roman"/>
          <w:sz w:val="26"/>
          <w:szCs w:val="26"/>
        </w:rPr>
        <w:t>заявок участников закупки в рамках специально организованной для этого процедуры в соответствии с извещением о закупке и (или) документацией о закупке.</w:t>
      </w:r>
    </w:p>
    <w:p w14:paraId="6D3D05A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18.4. Решение о проведении переторжки принимает комиссия. При этом переторжка может проводиться в рамках закупки неограниченное количество раз до подведения итогов закупки.</w:t>
      </w:r>
    </w:p>
    <w:p w14:paraId="590F36E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18.5. В переторжке имеют право участвовать все участники закупки, заявки на участие в закупке которых не были отклонены комиссией. Участник закупки вправе не участвовать в переторжке, тогда его заявка остается с действующей с ценой, указанной в заявке (ценовом предложении).</w:t>
      </w:r>
    </w:p>
    <w:p w14:paraId="37B933C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18.6. Предложения участника закупки по ухудшению первоначальных условий не рассматриваются, такой участник закупки считается не участвовавшим в переторжке, при этом его предложение о цене договора и (или) иных условиях договора остаются действующими с ранее объявленными условиями.</w:t>
      </w:r>
    </w:p>
    <w:p w14:paraId="57040B3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18.7. Комиссия приглашает к переторжке участников закупки путем одновременного направления им посредством электронной площадки приглашений с указанием в нем формы, порядка проведения переторжки, сроков и порядка подачи предложений с новыми условиями по цене, а также информации о имеющемся до проведения переторжки минимальном ценовом предложении.</w:t>
      </w:r>
    </w:p>
    <w:p w14:paraId="512E55F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18.8. Переторжка может проводиться в режиме реального времени в заранее определенное время (переторжка в режиме онлайн) либо путем подачи участниками закупки нового предложения в любое время в течение определенного в приглашении периода (переторжка в режиме офлайн).</w:t>
      </w:r>
    </w:p>
    <w:p w14:paraId="79A454D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18.9. Переторжка проводится на электронной площадке, на которой проводится процедура закупки.</w:t>
      </w:r>
    </w:p>
    <w:p w14:paraId="3057CF3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18.10. Переторжка проводится в соответствии с порядком ее проведения, установленным регламентом электронной площадки и документацией о закупке (извещением о закупке).</w:t>
      </w:r>
    </w:p>
    <w:p w14:paraId="33B453D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18.11. 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извещением о закупке и (или) документацией о закупке.</w:t>
      </w:r>
    </w:p>
    <w:p w14:paraId="2801D639" w14:textId="77777777" w:rsidR="00566884" w:rsidRPr="00792A6C" w:rsidRDefault="00566884" w:rsidP="00566884">
      <w:pPr>
        <w:pStyle w:val="ConsPlusNormal"/>
        <w:ind w:firstLine="540"/>
        <w:jc w:val="both"/>
        <w:rPr>
          <w:rFonts w:ascii="Times New Roman" w:hAnsi="Times New Roman" w:cs="Times New Roman"/>
          <w:sz w:val="26"/>
          <w:szCs w:val="26"/>
        </w:rPr>
      </w:pPr>
    </w:p>
    <w:p w14:paraId="6983FE21"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56" w:name="P694"/>
      <w:bookmarkEnd w:id="56"/>
      <w:r w:rsidRPr="00792A6C">
        <w:rPr>
          <w:rFonts w:ascii="Times New Roman" w:hAnsi="Times New Roman" w:cs="Times New Roman"/>
          <w:sz w:val="26"/>
          <w:szCs w:val="26"/>
        </w:rPr>
        <w:t>Раздел 19. ПОРЯДОК ОСУЩЕСТВЛЕНИЯ НЕКОНКУРЕНТНЫХ ЗАКУПОК</w:t>
      </w:r>
    </w:p>
    <w:p w14:paraId="07B92563" w14:textId="77777777" w:rsidR="00566884" w:rsidRPr="00792A6C" w:rsidRDefault="00566884" w:rsidP="00566884">
      <w:pPr>
        <w:pStyle w:val="ConsPlusNormal"/>
        <w:ind w:firstLine="540"/>
        <w:jc w:val="both"/>
        <w:rPr>
          <w:rFonts w:ascii="Times New Roman" w:hAnsi="Times New Roman" w:cs="Times New Roman"/>
          <w:sz w:val="26"/>
          <w:szCs w:val="26"/>
        </w:rPr>
      </w:pPr>
    </w:p>
    <w:p w14:paraId="64DC01EE"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19.1. Неконкурентные закупки осуществляются следующими способами:</w:t>
      </w:r>
    </w:p>
    <w:p w14:paraId="1141F9AA" w14:textId="256A72C9" w:rsidR="00566884" w:rsidRPr="00792A6C"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а</w:t>
      </w:r>
      <w:r w:rsidR="00566884" w:rsidRPr="00792A6C">
        <w:rPr>
          <w:rFonts w:ascii="Times New Roman" w:hAnsi="Times New Roman" w:cs="Times New Roman"/>
          <w:sz w:val="26"/>
          <w:szCs w:val="26"/>
        </w:rPr>
        <w:t>) путем проведения закупки только у субъектов</w:t>
      </w:r>
      <w:bookmarkStart w:id="57" w:name="_GoBack"/>
      <w:bookmarkEnd w:id="57"/>
      <w:r w:rsidR="00566884" w:rsidRPr="00792A6C">
        <w:rPr>
          <w:rFonts w:ascii="Times New Roman" w:hAnsi="Times New Roman" w:cs="Times New Roman"/>
          <w:sz w:val="26"/>
          <w:szCs w:val="26"/>
        </w:rPr>
        <w:t xml:space="preserve"> МСП на федеральной электронной площадке;</w:t>
      </w:r>
    </w:p>
    <w:p w14:paraId="58C0DBA1" w14:textId="0EF810FB" w:rsidR="00566884" w:rsidRPr="00FD35BD" w:rsidRDefault="000E05FF" w:rsidP="000E05F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б</w:t>
      </w:r>
      <w:r w:rsidR="00566884" w:rsidRPr="00792A6C">
        <w:rPr>
          <w:rFonts w:ascii="Times New Roman" w:hAnsi="Times New Roman" w:cs="Times New Roman"/>
          <w:sz w:val="26"/>
          <w:szCs w:val="26"/>
        </w:rPr>
        <w:t>) путем проведения закупки у единственного поставщика (подрядчика, исполнителя).</w:t>
      </w:r>
    </w:p>
    <w:p w14:paraId="79B690D1" w14:textId="388D3244"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1</w:t>
      </w:r>
      <w:r w:rsidR="000E05FF">
        <w:rPr>
          <w:rFonts w:ascii="Times New Roman" w:hAnsi="Times New Roman" w:cs="Times New Roman"/>
          <w:sz w:val="26"/>
          <w:szCs w:val="26"/>
        </w:rPr>
        <w:t>9.2</w:t>
      </w:r>
      <w:r w:rsidRPr="00FD35BD">
        <w:rPr>
          <w:rFonts w:ascii="Times New Roman" w:hAnsi="Times New Roman" w:cs="Times New Roman"/>
          <w:sz w:val="26"/>
          <w:szCs w:val="26"/>
        </w:rPr>
        <w:t xml:space="preserve">. Неконкурентные закупки только у субъектов МСП на федеральной электронной площадке, осуществляются в соответствии с </w:t>
      </w:r>
      <w:hyperlink w:anchor="P1027">
        <w:r w:rsidRPr="00FD35BD">
          <w:rPr>
            <w:rFonts w:ascii="Times New Roman" w:hAnsi="Times New Roman" w:cs="Times New Roman"/>
            <w:sz w:val="26"/>
            <w:szCs w:val="26"/>
          </w:rPr>
          <w:t>пунктом 23.38</w:t>
        </w:r>
      </w:hyperlink>
      <w:r w:rsidRPr="00FD35BD">
        <w:rPr>
          <w:rFonts w:ascii="Times New Roman" w:hAnsi="Times New Roman" w:cs="Times New Roman"/>
          <w:sz w:val="26"/>
          <w:szCs w:val="26"/>
        </w:rPr>
        <w:t xml:space="preserve"> </w:t>
      </w:r>
      <w:r w:rsidR="00FD35BD">
        <w:rPr>
          <w:rFonts w:ascii="Times New Roman" w:hAnsi="Times New Roman" w:cs="Times New Roman"/>
          <w:sz w:val="26"/>
          <w:szCs w:val="26"/>
        </w:rPr>
        <w:t>Типового п</w:t>
      </w:r>
      <w:r w:rsidR="00FD35BD" w:rsidRPr="008728A0">
        <w:rPr>
          <w:rFonts w:ascii="Times New Roman" w:hAnsi="Times New Roman" w:cs="Times New Roman"/>
          <w:sz w:val="26"/>
          <w:szCs w:val="26"/>
        </w:rPr>
        <w:t>оложения о закупке</w:t>
      </w:r>
      <w:r w:rsidRPr="00FD35BD">
        <w:rPr>
          <w:rFonts w:ascii="Times New Roman" w:hAnsi="Times New Roman" w:cs="Times New Roman"/>
          <w:sz w:val="26"/>
          <w:szCs w:val="26"/>
        </w:rPr>
        <w:t>.</w:t>
      </w:r>
    </w:p>
    <w:p w14:paraId="6BDEA041" w14:textId="01CD17E7" w:rsidR="00566884" w:rsidRPr="00FD35BD"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19.3</w:t>
      </w:r>
      <w:r w:rsidR="00566884" w:rsidRPr="00FD35BD">
        <w:rPr>
          <w:rFonts w:ascii="Times New Roman" w:hAnsi="Times New Roman" w:cs="Times New Roman"/>
          <w:sz w:val="26"/>
          <w:szCs w:val="26"/>
        </w:rPr>
        <w:t>. 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w:t>
      </w:r>
      <w:r>
        <w:rPr>
          <w:rFonts w:ascii="Times New Roman" w:hAnsi="Times New Roman" w:cs="Times New Roman"/>
          <w:sz w:val="26"/>
          <w:szCs w:val="26"/>
        </w:rPr>
        <w:t>вщика (подрядчика, исполнителя)</w:t>
      </w:r>
      <w:r w:rsidR="00566884" w:rsidRPr="00FD35BD">
        <w:rPr>
          <w:rFonts w:ascii="Times New Roman" w:hAnsi="Times New Roman" w:cs="Times New Roman"/>
          <w:sz w:val="26"/>
          <w:szCs w:val="26"/>
        </w:rPr>
        <w:t>.</w:t>
      </w:r>
    </w:p>
    <w:p w14:paraId="56B6C10B" w14:textId="3F0E6E55"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При выборе поставщика (подрядчика, исполнителя), с которым заключается договор по результатам проведения закупки у единственного поставщика (подрядчика, исполнителя), заказчик руководствуется принципами, установленными Федеральным </w:t>
      </w:r>
      <w:hyperlink r:id="rId103">
        <w:r w:rsidRPr="00FD35BD">
          <w:rPr>
            <w:rFonts w:ascii="Times New Roman" w:hAnsi="Times New Roman" w:cs="Times New Roman"/>
            <w:sz w:val="26"/>
            <w:szCs w:val="26"/>
          </w:rPr>
          <w:t>законом</w:t>
        </w:r>
      </w:hyperlink>
      <w:r w:rsidRPr="00FD35BD">
        <w:rPr>
          <w:rFonts w:ascii="Times New Roman" w:hAnsi="Times New Roman" w:cs="Times New Roman"/>
          <w:sz w:val="26"/>
          <w:szCs w:val="26"/>
        </w:rPr>
        <w:t xml:space="preserve"> </w:t>
      </w:r>
      <w:r w:rsidR="0051327D" w:rsidRPr="00FD35BD">
        <w:rPr>
          <w:rFonts w:ascii="Times New Roman" w:hAnsi="Times New Roman" w:cs="Times New Roman"/>
          <w:sz w:val="26"/>
          <w:szCs w:val="26"/>
        </w:rPr>
        <w:t>№</w:t>
      </w:r>
      <w:r w:rsidRPr="00FD35BD">
        <w:rPr>
          <w:rFonts w:ascii="Times New Roman" w:hAnsi="Times New Roman" w:cs="Times New Roman"/>
          <w:sz w:val="26"/>
          <w:szCs w:val="26"/>
        </w:rPr>
        <w:t>223-ФЗ.</w:t>
      </w:r>
    </w:p>
    <w:p w14:paraId="3C189E56" w14:textId="33280054" w:rsidR="00566884" w:rsidRPr="00792A6C"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19.4</w:t>
      </w:r>
      <w:r w:rsidR="00566884" w:rsidRPr="00FD35BD">
        <w:rPr>
          <w:rFonts w:ascii="Times New Roman" w:hAnsi="Times New Roman" w:cs="Times New Roman"/>
          <w:sz w:val="26"/>
          <w:szCs w:val="26"/>
        </w:rPr>
        <w:t>. При этом, принимая решение об осуществлении закупки у единственного поставщика, заказчик должен иметь разумные и объективные причины, объясняющие, что применение конкурентных процедур закупки является невозможным, неэффективным либо в значительной степени лишают заказчика того результата, которого он намеревался достичь, планируя закупку</w:t>
      </w:r>
      <w:r w:rsidR="00566884" w:rsidRPr="00792A6C">
        <w:rPr>
          <w:rFonts w:ascii="Times New Roman" w:hAnsi="Times New Roman" w:cs="Times New Roman"/>
          <w:sz w:val="26"/>
          <w:szCs w:val="26"/>
        </w:rPr>
        <w:t>; объект закупки предлагается к продаже субъектом естественных монополий, закупаемый товар (работа, услуга) является уникальным и прочее.</w:t>
      </w:r>
    </w:p>
    <w:p w14:paraId="177F0CD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частности, отдавая предпочтение способу осуществления закупки у единственного поставщика, заказчик должен исходить из следующего:</w:t>
      </w:r>
    </w:p>
    <w:p w14:paraId="001BF4B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при наличии срочной потребности в товарах (работах, услугах), при этом срочная потребность не должна быть следствием неосмотрительности заказчика;</w:t>
      </w:r>
    </w:p>
    <w:p w14:paraId="4B87BFD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время подготовки и проведения процедуры конкурентной закупки нецелесообразно или невозможно по объективным причинам;</w:t>
      </w:r>
    </w:p>
    <w:p w14:paraId="31D746C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товары (работы, услуги) обращаются на товарных рынках, где преобладает недобросовестная конкуренция;</w:t>
      </w:r>
    </w:p>
    <w:p w14:paraId="2AC397A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г) товары (работы, услуги) являются уникальными, существуют препятствия технологичного характера, в том числе влекущие дополнительные финансовые затраты для заказчика, невозможность (сложность) использования имеющегося оборудования, информационных ресурсов, программного обеспечения, приобретение товаров (работ, услуг) неразрывно связано с исполнением обязательств по другому договору, заключенному или заключаемому заказчиком;</w:t>
      </w:r>
    </w:p>
    <w:p w14:paraId="2C9D236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д) товары (работы, услуги) обращаются на низкоконкурентных (олигопольных) товарных рынках;</w:t>
      </w:r>
    </w:p>
    <w:p w14:paraId="2364026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е) необходимость освоения целевых субсидий, предоставленных учредителем на приобретение товаров, работ, услуг в течение определенного периода времени.</w:t>
      </w:r>
    </w:p>
    <w:p w14:paraId="4EBE11E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целях реализации настоящего пункта заказчик формирует письменное (документальное) обоснование потребности осуществления закупки у единственного поставщика, которое должно содержать информацию о причинах и (или) необходимости осуществления такой закупки.</w:t>
      </w:r>
    </w:p>
    <w:p w14:paraId="6CC1798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Документы, содержащие обоснование выбора поставщика (исполнителя, подрядчика), хранятся Заказчиком вместе с договором.</w:t>
      </w:r>
    </w:p>
    <w:p w14:paraId="555FE2C5" w14:textId="22894802"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Не допускается осуществление закупки у единственного поставщика, если сведения о контрагенте включены в реестры недобросовестных поставщиков (подрядчиков, исполнителей), предусмотренные Федеральным </w:t>
      </w:r>
      <w:hyperlink r:id="rId104">
        <w:r w:rsidRPr="00FD35BD">
          <w:rPr>
            <w:rFonts w:ascii="Times New Roman" w:hAnsi="Times New Roman" w:cs="Times New Roman"/>
            <w:sz w:val="26"/>
            <w:szCs w:val="26"/>
          </w:rPr>
          <w:t>законом</w:t>
        </w:r>
      </w:hyperlink>
      <w:r w:rsidRPr="00FD35BD">
        <w:rPr>
          <w:rFonts w:ascii="Times New Roman" w:hAnsi="Times New Roman" w:cs="Times New Roman"/>
          <w:sz w:val="26"/>
          <w:szCs w:val="26"/>
        </w:rPr>
        <w:t xml:space="preserve"> </w:t>
      </w:r>
      <w:r w:rsidR="0051327D" w:rsidRPr="00FD35BD">
        <w:rPr>
          <w:rFonts w:ascii="Times New Roman" w:hAnsi="Times New Roman" w:cs="Times New Roman"/>
          <w:sz w:val="26"/>
          <w:szCs w:val="26"/>
        </w:rPr>
        <w:t>№</w:t>
      </w:r>
      <w:r w:rsidRPr="00FD35BD">
        <w:rPr>
          <w:rFonts w:ascii="Times New Roman" w:hAnsi="Times New Roman" w:cs="Times New Roman"/>
          <w:sz w:val="26"/>
          <w:szCs w:val="26"/>
        </w:rPr>
        <w:t xml:space="preserve">223-ФЗ, и Федеральным </w:t>
      </w:r>
      <w:hyperlink r:id="rId105">
        <w:r w:rsidRPr="00FD35BD">
          <w:rPr>
            <w:rFonts w:ascii="Times New Roman" w:hAnsi="Times New Roman" w:cs="Times New Roman"/>
            <w:sz w:val="26"/>
            <w:szCs w:val="26"/>
          </w:rPr>
          <w:t>законом</w:t>
        </w:r>
      </w:hyperlink>
      <w:r w:rsidRPr="00FD35BD">
        <w:rPr>
          <w:rFonts w:ascii="Times New Roman" w:hAnsi="Times New Roman" w:cs="Times New Roman"/>
          <w:sz w:val="26"/>
          <w:szCs w:val="26"/>
        </w:rPr>
        <w:t xml:space="preserve"> </w:t>
      </w:r>
      <w:r w:rsidR="0051327D" w:rsidRPr="00FD35BD">
        <w:rPr>
          <w:rFonts w:ascii="Times New Roman" w:hAnsi="Times New Roman" w:cs="Times New Roman"/>
          <w:sz w:val="26"/>
          <w:szCs w:val="26"/>
        </w:rPr>
        <w:t>№</w:t>
      </w:r>
      <w:r w:rsidRPr="00FD35BD">
        <w:rPr>
          <w:rFonts w:ascii="Times New Roman" w:hAnsi="Times New Roman" w:cs="Times New Roman"/>
          <w:sz w:val="26"/>
          <w:szCs w:val="26"/>
        </w:rPr>
        <w:t>44-ФЗ.</w:t>
      </w:r>
    </w:p>
    <w:p w14:paraId="5A8B785B" w14:textId="6BC84238" w:rsidR="00566884" w:rsidRPr="00FD35BD"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19.5</w:t>
      </w:r>
      <w:r w:rsidR="00566884" w:rsidRPr="00FD35BD">
        <w:rPr>
          <w:rFonts w:ascii="Times New Roman" w:hAnsi="Times New Roman" w:cs="Times New Roman"/>
          <w:sz w:val="26"/>
          <w:szCs w:val="26"/>
        </w:rPr>
        <w:t>. При закупке у единственного поставщика (подрядчика, исполнителя) извещение и (или) документация о закупке не разрабатываются.</w:t>
      </w:r>
    </w:p>
    <w:p w14:paraId="03834A81" w14:textId="3A035DA9" w:rsidR="00966DF2" w:rsidRPr="00E92730" w:rsidRDefault="000E05FF" w:rsidP="00566884">
      <w:pPr>
        <w:pStyle w:val="ConsPlusNormal"/>
        <w:spacing w:before="220"/>
        <w:ind w:firstLine="540"/>
        <w:jc w:val="both"/>
        <w:rPr>
          <w:rFonts w:ascii="Times New Roman" w:hAnsi="Times New Roman" w:cs="Times New Roman"/>
          <w:sz w:val="26"/>
          <w:szCs w:val="26"/>
        </w:rPr>
      </w:pPr>
      <w:bookmarkStart w:id="58" w:name="P761"/>
      <w:bookmarkEnd w:id="58"/>
      <w:r>
        <w:rPr>
          <w:rFonts w:ascii="Times New Roman" w:hAnsi="Times New Roman" w:cs="Times New Roman"/>
          <w:sz w:val="26"/>
          <w:szCs w:val="26"/>
        </w:rPr>
        <w:t>19.6</w:t>
      </w:r>
      <w:r w:rsidR="00566884" w:rsidRPr="00F53702">
        <w:rPr>
          <w:rFonts w:ascii="Times New Roman" w:hAnsi="Times New Roman" w:cs="Times New Roman"/>
          <w:sz w:val="26"/>
          <w:szCs w:val="26"/>
        </w:rPr>
        <w:t xml:space="preserve">. </w:t>
      </w:r>
      <w:r w:rsidR="00966DF2" w:rsidRPr="00E92730">
        <w:rPr>
          <w:rFonts w:ascii="Times New Roman" w:hAnsi="Times New Roman" w:cs="Times New Roman"/>
          <w:sz w:val="26"/>
          <w:szCs w:val="26"/>
        </w:rPr>
        <w:t xml:space="preserve">Заказчик вправе осуществить закупку у единственного поставщика (подрядчика, исполнителя) </w:t>
      </w:r>
      <w:r w:rsidR="00E87525" w:rsidRPr="00E92730">
        <w:rPr>
          <w:rFonts w:ascii="Times New Roman" w:hAnsi="Times New Roman" w:cs="Times New Roman"/>
          <w:sz w:val="26"/>
          <w:szCs w:val="26"/>
        </w:rPr>
        <w:t>с соблюдением следующих условий</w:t>
      </w:r>
      <w:r w:rsidR="009F5C47" w:rsidRPr="00E92730">
        <w:rPr>
          <w:rFonts w:ascii="Times New Roman" w:hAnsi="Times New Roman" w:cs="Times New Roman"/>
          <w:sz w:val="26"/>
          <w:szCs w:val="26"/>
        </w:rPr>
        <w:t>:</w:t>
      </w:r>
    </w:p>
    <w:p w14:paraId="0E391387" w14:textId="0BB55948" w:rsidR="009F5C47" w:rsidRPr="00E92730" w:rsidRDefault="00E92730" w:rsidP="009F5C47">
      <w:pPr>
        <w:pStyle w:val="ConsPlusNormal"/>
        <w:spacing w:before="220"/>
        <w:ind w:firstLine="540"/>
        <w:jc w:val="both"/>
        <w:rPr>
          <w:rFonts w:ascii="Times New Roman" w:hAnsi="Times New Roman" w:cs="Times New Roman"/>
          <w:sz w:val="26"/>
          <w:szCs w:val="26"/>
        </w:rPr>
      </w:pPr>
      <w:r w:rsidRPr="00E92730">
        <w:rPr>
          <w:rFonts w:ascii="Times New Roman" w:hAnsi="Times New Roman" w:cs="Times New Roman"/>
          <w:sz w:val="26"/>
          <w:szCs w:val="26"/>
        </w:rPr>
        <w:t>П</w:t>
      </w:r>
      <w:r w:rsidR="009F5C47" w:rsidRPr="00E92730">
        <w:rPr>
          <w:rFonts w:ascii="Times New Roman" w:hAnsi="Times New Roman" w:cs="Times New Roman"/>
          <w:sz w:val="26"/>
          <w:szCs w:val="26"/>
        </w:rPr>
        <w:t xml:space="preserve">роведения закупки у единственного поставщика (подрядчика, исполнителя) </w:t>
      </w:r>
      <w:r w:rsidRPr="00E92730">
        <w:rPr>
          <w:rFonts w:ascii="Times New Roman" w:hAnsi="Times New Roman" w:cs="Times New Roman"/>
          <w:sz w:val="26"/>
          <w:szCs w:val="26"/>
        </w:rPr>
        <w:t xml:space="preserve">осуществляется </w:t>
      </w:r>
      <w:r w:rsidR="00554D69">
        <w:rPr>
          <w:rFonts w:ascii="Times New Roman" w:hAnsi="Times New Roman" w:cs="Times New Roman"/>
          <w:sz w:val="26"/>
          <w:szCs w:val="26"/>
        </w:rPr>
        <w:t>по согласованию с комиссией</w:t>
      </w:r>
      <w:r w:rsidR="009F5C47" w:rsidRPr="00E92730">
        <w:rPr>
          <w:rFonts w:ascii="Times New Roman" w:hAnsi="Times New Roman" w:cs="Times New Roman"/>
          <w:sz w:val="26"/>
          <w:szCs w:val="26"/>
        </w:rPr>
        <w:t xml:space="preserve"> по согласованию закупок у единственного поставщика</w:t>
      </w:r>
      <w:r w:rsidR="00554D69">
        <w:rPr>
          <w:rFonts w:ascii="Times New Roman" w:hAnsi="Times New Roman" w:cs="Times New Roman"/>
          <w:sz w:val="26"/>
          <w:szCs w:val="26"/>
        </w:rPr>
        <w:t xml:space="preserve"> Администрации города Когалыма</w:t>
      </w:r>
      <w:r w:rsidR="009F5C47" w:rsidRPr="00E92730">
        <w:rPr>
          <w:rFonts w:ascii="Times New Roman" w:hAnsi="Times New Roman" w:cs="Times New Roman"/>
          <w:sz w:val="26"/>
          <w:szCs w:val="26"/>
        </w:rPr>
        <w:t>.</w:t>
      </w:r>
    </w:p>
    <w:p w14:paraId="3EAED9DD" w14:textId="670E923C" w:rsidR="009F5C47" w:rsidRPr="009F5C47" w:rsidRDefault="00E92730" w:rsidP="009F5C47">
      <w:pPr>
        <w:pStyle w:val="ConsPlusNormal"/>
        <w:spacing w:before="220"/>
        <w:ind w:firstLine="540"/>
        <w:jc w:val="both"/>
        <w:rPr>
          <w:rFonts w:ascii="Times New Roman" w:hAnsi="Times New Roman" w:cs="Times New Roman"/>
          <w:sz w:val="26"/>
          <w:szCs w:val="26"/>
        </w:rPr>
      </w:pPr>
      <w:r w:rsidRPr="00E92730">
        <w:rPr>
          <w:rFonts w:ascii="Times New Roman" w:hAnsi="Times New Roman" w:cs="Times New Roman"/>
          <w:sz w:val="26"/>
          <w:szCs w:val="26"/>
        </w:rPr>
        <w:t>З</w:t>
      </w:r>
      <w:r w:rsidR="009F5C47" w:rsidRPr="00E92730">
        <w:rPr>
          <w:rFonts w:ascii="Times New Roman" w:hAnsi="Times New Roman" w:cs="Times New Roman"/>
          <w:sz w:val="26"/>
          <w:szCs w:val="26"/>
        </w:rPr>
        <w:t>акупки у единственного поставщика (подрядчика, исполнителя) допускается исключительно при наличии письменного обоснования невозможности или нецелесообразности осуществления соответствующих закупок с использованием конкурентных способов.</w:t>
      </w:r>
    </w:p>
    <w:p w14:paraId="33951E44" w14:textId="18BCC71F" w:rsidR="00566884" w:rsidRPr="00F53702" w:rsidRDefault="00966DF2" w:rsidP="00566884">
      <w:pPr>
        <w:pStyle w:val="ConsPlusNormal"/>
        <w:spacing w:before="220"/>
        <w:ind w:firstLine="540"/>
        <w:jc w:val="both"/>
        <w:rPr>
          <w:rFonts w:ascii="Times New Roman" w:hAnsi="Times New Roman" w:cs="Times New Roman"/>
          <w:sz w:val="26"/>
          <w:szCs w:val="26"/>
        </w:rPr>
      </w:pPr>
      <w:r w:rsidRPr="00966DF2">
        <w:rPr>
          <w:rFonts w:ascii="Times New Roman" w:hAnsi="Times New Roman" w:cs="Times New Roman"/>
          <w:sz w:val="26"/>
          <w:szCs w:val="26"/>
        </w:rPr>
        <w:t>19</w:t>
      </w:r>
      <w:r w:rsidR="000E05FF">
        <w:rPr>
          <w:rFonts w:ascii="Times New Roman" w:hAnsi="Times New Roman" w:cs="Times New Roman"/>
          <w:sz w:val="26"/>
          <w:szCs w:val="26"/>
        </w:rPr>
        <w:t>.7</w:t>
      </w:r>
      <w:r>
        <w:rPr>
          <w:rFonts w:ascii="Times New Roman" w:hAnsi="Times New Roman" w:cs="Times New Roman"/>
          <w:sz w:val="26"/>
          <w:szCs w:val="26"/>
        </w:rPr>
        <w:t xml:space="preserve">. </w:t>
      </w:r>
      <w:r w:rsidR="00566884" w:rsidRPr="00F53702">
        <w:rPr>
          <w:rFonts w:ascii="Times New Roman" w:hAnsi="Times New Roman" w:cs="Times New Roman"/>
          <w:sz w:val="26"/>
          <w:szCs w:val="26"/>
        </w:rPr>
        <w:t>Заказчик вправе осуществить закупку у единственного поставщика (подрядчика, исполнителя) в следующих случаях:</w:t>
      </w:r>
    </w:p>
    <w:p w14:paraId="199B262A" w14:textId="77777777" w:rsidR="00566884" w:rsidRPr="00F53702" w:rsidRDefault="00566884" w:rsidP="00566884">
      <w:pPr>
        <w:pStyle w:val="ConsPlusNormal"/>
        <w:spacing w:before="220"/>
        <w:ind w:firstLine="540"/>
        <w:jc w:val="both"/>
        <w:rPr>
          <w:rFonts w:ascii="Times New Roman" w:hAnsi="Times New Roman" w:cs="Times New Roman"/>
          <w:sz w:val="26"/>
          <w:szCs w:val="26"/>
        </w:rPr>
      </w:pPr>
      <w:r w:rsidRPr="00F53702">
        <w:rPr>
          <w:rFonts w:ascii="Times New Roman" w:hAnsi="Times New Roman" w:cs="Times New Roman"/>
          <w:sz w:val="26"/>
          <w:szCs w:val="26"/>
        </w:rPr>
        <w:t>1) цена одного договора не превышает 600 тысяч рублей с учетом всех налогов, сборов и иных обязательных платежей. При этом годовой объем закупок, которые Заказчик вправе осуществить на основании настоящего пункта, не должен превышать 30 миллионов рублей или не должен превышать 20 процентов совокупного годового стоимостного объема договоров, заключаемых Заказчиком по результатам закупок;</w:t>
      </w:r>
    </w:p>
    <w:p w14:paraId="7013D02D" w14:textId="7F8C10D0" w:rsidR="00566884" w:rsidRPr="00F53702" w:rsidRDefault="00566884" w:rsidP="00566884">
      <w:pPr>
        <w:pStyle w:val="ConsPlusNormal"/>
        <w:spacing w:before="220"/>
        <w:ind w:firstLine="540"/>
        <w:jc w:val="both"/>
        <w:rPr>
          <w:rFonts w:ascii="Times New Roman" w:hAnsi="Times New Roman" w:cs="Times New Roman"/>
          <w:sz w:val="26"/>
          <w:szCs w:val="26"/>
        </w:rPr>
      </w:pPr>
      <w:bookmarkStart w:id="59" w:name="P768"/>
      <w:bookmarkEnd w:id="59"/>
      <w:r w:rsidRPr="00F53702">
        <w:rPr>
          <w:rFonts w:ascii="Times New Roman" w:hAnsi="Times New Roman" w:cs="Times New Roman"/>
          <w:sz w:val="26"/>
          <w:szCs w:val="26"/>
        </w:rPr>
        <w:t xml:space="preserve">2) проведение конкурентного способа закупки не привело к заключению договора в связи с отсутствием заявок на участие в закупке, отклонением Заказчиком всех заявок на участие в закупке, отказом Заказчика от заключения договора по основаниям, предусмотренным Федеральным </w:t>
      </w:r>
      <w:hyperlink r:id="rId106">
        <w:r w:rsidRPr="00F53702">
          <w:rPr>
            <w:rFonts w:ascii="Times New Roman" w:hAnsi="Times New Roman" w:cs="Times New Roman"/>
            <w:sz w:val="26"/>
            <w:szCs w:val="26"/>
          </w:rPr>
          <w:t>законом</w:t>
        </w:r>
      </w:hyperlink>
      <w:r w:rsidRPr="00F53702">
        <w:rPr>
          <w:rFonts w:ascii="Times New Roman" w:hAnsi="Times New Roman" w:cs="Times New Roman"/>
          <w:sz w:val="26"/>
          <w:szCs w:val="26"/>
        </w:rPr>
        <w:t xml:space="preserve"> </w:t>
      </w:r>
      <w:r w:rsidR="0051327D" w:rsidRPr="00F53702">
        <w:rPr>
          <w:rFonts w:ascii="Times New Roman" w:hAnsi="Times New Roman" w:cs="Times New Roman"/>
          <w:sz w:val="26"/>
          <w:szCs w:val="26"/>
        </w:rPr>
        <w:t>№</w:t>
      </w:r>
      <w:r w:rsidRPr="00F53702">
        <w:rPr>
          <w:rFonts w:ascii="Times New Roman" w:hAnsi="Times New Roman" w:cs="Times New Roman"/>
          <w:sz w:val="26"/>
          <w:szCs w:val="26"/>
        </w:rPr>
        <w:t xml:space="preserve">223-ФЗ или </w:t>
      </w:r>
      <w:r w:rsidR="008B29A6" w:rsidRPr="00F53702">
        <w:rPr>
          <w:rFonts w:ascii="Times New Roman" w:hAnsi="Times New Roman" w:cs="Times New Roman"/>
          <w:sz w:val="26"/>
          <w:szCs w:val="26"/>
        </w:rPr>
        <w:t>Типовым положением о закупке</w:t>
      </w:r>
      <w:r w:rsidRPr="00F53702">
        <w:rPr>
          <w:rFonts w:ascii="Times New Roman" w:hAnsi="Times New Roman" w:cs="Times New Roman"/>
          <w:sz w:val="26"/>
          <w:szCs w:val="26"/>
        </w:rPr>
        <w:t>, а также в случае уклонения всех участников, обязанных в соответствии с Положением о закупке заключить договор, от заключения договора. При этом договор должен быть заключен на условиях, предусмотренных извещением о закупке и (или) документацией о закупке, по цене, не превышающей начальную (максимальную) цену договора (лота);</w:t>
      </w:r>
    </w:p>
    <w:p w14:paraId="43265405" w14:textId="6B07D395" w:rsidR="00566884" w:rsidRPr="00F53702" w:rsidRDefault="00566884" w:rsidP="00566884">
      <w:pPr>
        <w:pStyle w:val="ConsPlusNormal"/>
        <w:spacing w:before="220"/>
        <w:ind w:firstLine="540"/>
        <w:jc w:val="both"/>
        <w:rPr>
          <w:rFonts w:ascii="Times New Roman" w:hAnsi="Times New Roman" w:cs="Times New Roman"/>
          <w:sz w:val="26"/>
          <w:szCs w:val="26"/>
        </w:rPr>
      </w:pPr>
      <w:r w:rsidRPr="00F53702">
        <w:rPr>
          <w:rFonts w:ascii="Times New Roman" w:hAnsi="Times New Roman" w:cs="Times New Roman"/>
          <w:sz w:val="26"/>
          <w:szCs w:val="26"/>
        </w:rPr>
        <w:t xml:space="preserve">3) Заказчик, являясь подрядчиком, исполнителем по контракту (договору), заключенному в соответствии с Федеральным </w:t>
      </w:r>
      <w:hyperlink r:id="rId107">
        <w:r w:rsidRPr="00F53702">
          <w:rPr>
            <w:rFonts w:ascii="Times New Roman" w:hAnsi="Times New Roman" w:cs="Times New Roman"/>
            <w:sz w:val="26"/>
            <w:szCs w:val="26"/>
          </w:rPr>
          <w:t>законом</w:t>
        </w:r>
      </w:hyperlink>
      <w:r w:rsidRPr="00F53702">
        <w:rPr>
          <w:rFonts w:ascii="Times New Roman" w:hAnsi="Times New Roman" w:cs="Times New Roman"/>
          <w:sz w:val="26"/>
          <w:szCs w:val="26"/>
        </w:rPr>
        <w:t xml:space="preserve"> </w:t>
      </w:r>
      <w:r w:rsidR="0051327D" w:rsidRPr="00F53702">
        <w:rPr>
          <w:rFonts w:ascii="Times New Roman" w:hAnsi="Times New Roman" w:cs="Times New Roman"/>
          <w:sz w:val="26"/>
          <w:szCs w:val="26"/>
        </w:rPr>
        <w:t>№</w:t>
      </w:r>
      <w:r w:rsidRPr="00F53702">
        <w:rPr>
          <w:rFonts w:ascii="Times New Roman" w:hAnsi="Times New Roman" w:cs="Times New Roman"/>
          <w:sz w:val="26"/>
          <w:szCs w:val="26"/>
        </w:rPr>
        <w:t xml:space="preserve">44-ФЗ или Федеральным </w:t>
      </w:r>
      <w:hyperlink r:id="rId108">
        <w:r w:rsidRPr="00F53702">
          <w:rPr>
            <w:rFonts w:ascii="Times New Roman" w:hAnsi="Times New Roman" w:cs="Times New Roman"/>
            <w:sz w:val="26"/>
            <w:szCs w:val="26"/>
          </w:rPr>
          <w:t>законом</w:t>
        </w:r>
      </w:hyperlink>
      <w:r w:rsidRPr="00F53702">
        <w:rPr>
          <w:rFonts w:ascii="Times New Roman" w:hAnsi="Times New Roman" w:cs="Times New Roman"/>
          <w:sz w:val="26"/>
          <w:szCs w:val="26"/>
        </w:rPr>
        <w:t xml:space="preserve"> </w:t>
      </w:r>
      <w:r w:rsidR="0051327D" w:rsidRPr="00F53702">
        <w:rPr>
          <w:rFonts w:ascii="Times New Roman" w:hAnsi="Times New Roman" w:cs="Times New Roman"/>
          <w:sz w:val="26"/>
          <w:szCs w:val="26"/>
        </w:rPr>
        <w:t>№</w:t>
      </w:r>
      <w:r w:rsidRPr="00F53702">
        <w:rPr>
          <w:rFonts w:ascii="Times New Roman" w:hAnsi="Times New Roman" w:cs="Times New Roman"/>
          <w:sz w:val="26"/>
          <w:szCs w:val="26"/>
        </w:rPr>
        <w:t>223-ФЗ, привлекает в ходе исполнения контракта (договора) субподрядчиков, соисполнителей для поставки товара, выполнения работы или оказания услуги, необходимых для исполнения предусмотренных контрактом (договором) обязательств Заказчика;</w:t>
      </w:r>
    </w:p>
    <w:p w14:paraId="30721F74" w14:textId="770187A6" w:rsidR="00566884" w:rsidRDefault="00566884" w:rsidP="00566884">
      <w:pPr>
        <w:pStyle w:val="ConsPlusNormal"/>
        <w:spacing w:before="220"/>
        <w:ind w:firstLine="540"/>
        <w:jc w:val="both"/>
        <w:rPr>
          <w:rFonts w:ascii="Times New Roman" w:hAnsi="Times New Roman" w:cs="Times New Roman"/>
          <w:sz w:val="26"/>
          <w:szCs w:val="26"/>
        </w:rPr>
      </w:pPr>
      <w:r w:rsidRPr="00F53702">
        <w:rPr>
          <w:rFonts w:ascii="Times New Roman" w:hAnsi="Times New Roman" w:cs="Times New Roman"/>
          <w:sz w:val="26"/>
          <w:szCs w:val="26"/>
        </w:rPr>
        <w:t>4) предыдущий договор, заключенный по результатам конкурентной закупки, расторгнут по соглашению сторон, по решению суда или в одностороннем порядке в связи с неисполнением или ненадлежащим исполнением поставщиком (подрядчиком, исполнителем) своих обязательств по такому договору. В этом случае Заказчик вправе заключить договор с лицом, занявшим следующее место в закупке, по результатам которой был заключен расторгнутый договор.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w:t>
      </w:r>
      <w:r w:rsidR="00F53702" w:rsidRPr="00F53702">
        <w:rPr>
          <w:rFonts w:ascii="Times New Roman" w:hAnsi="Times New Roman" w:cs="Times New Roman"/>
          <w:sz w:val="26"/>
          <w:szCs w:val="26"/>
        </w:rPr>
        <w:t>олненных работ, оказанных услуг;</w:t>
      </w:r>
    </w:p>
    <w:p w14:paraId="4557F105" w14:textId="02C6665B" w:rsidR="00F53702" w:rsidRDefault="00F53702" w:rsidP="00F53702">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5) </w:t>
      </w:r>
      <w:r w:rsidRPr="00F53702">
        <w:rPr>
          <w:rFonts w:ascii="Times New Roman" w:hAnsi="Times New Roman" w:cs="Times New Roman"/>
          <w:sz w:val="26"/>
          <w:szCs w:val="26"/>
        </w:rPr>
        <w:t>закупка осуществляется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w:t>
      </w:r>
      <w:r w:rsidR="009F5C47">
        <w:rPr>
          <w:rFonts w:ascii="Times New Roman" w:hAnsi="Times New Roman" w:cs="Times New Roman"/>
          <w:sz w:val="26"/>
          <w:szCs w:val="26"/>
        </w:rPr>
        <w:t>тодателями, не установлено иное;</w:t>
      </w:r>
    </w:p>
    <w:p w14:paraId="10515D92" w14:textId="4F813287" w:rsidR="009F5C47" w:rsidRPr="009F5C47" w:rsidRDefault="009F5C47" w:rsidP="00F53702">
      <w:pPr>
        <w:pStyle w:val="ConsPlusNormal"/>
        <w:spacing w:before="220"/>
        <w:ind w:firstLine="540"/>
        <w:jc w:val="both"/>
        <w:rPr>
          <w:rFonts w:ascii="Times New Roman" w:hAnsi="Times New Roman" w:cs="Times New Roman"/>
          <w:sz w:val="26"/>
          <w:szCs w:val="26"/>
        </w:rPr>
      </w:pPr>
      <w:r w:rsidRPr="00554D69">
        <w:rPr>
          <w:rFonts w:ascii="Times New Roman" w:hAnsi="Times New Roman" w:cs="Times New Roman"/>
          <w:sz w:val="26"/>
          <w:szCs w:val="26"/>
        </w:rPr>
        <w:t xml:space="preserve">6) </w:t>
      </w:r>
      <w:r w:rsidR="00554D69" w:rsidRPr="00554D69">
        <w:rPr>
          <w:rFonts w:ascii="Times New Roman" w:hAnsi="Times New Roman" w:cs="Times New Roman"/>
          <w:sz w:val="26"/>
          <w:szCs w:val="26"/>
        </w:rPr>
        <w:t xml:space="preserve">осуществление </w:t>
      </w:r>
      <w:r w:rsidRPr="00554D69">
        <w:rPr>
          <w:rFonts w:ascii="Times New Roman" w:hAnsi="Times New Roman" w:cs="Times New Roman"/>
          <w:sz w:val="26"/>
          <w:szCs w:val="26"/>
        </w:rPr>
        <w:t>закупка свыше 1 миллиона рублей согласовывается с комиссией по согласованию закупок у единственного поставщика</w:t>
      </w:r>
      <w:r w:rsidR="00554D69" w:rsidRPr="00554D69">
        <w:rPr>
          <w:rFonts w:ascii="Times New Roman" w:hAnsi="Times New Roman" w:cs="Times New Roman"/>
          <w:sz w:val="26"/>
          <w:szCs w:val="26"/>
        </w:rPr>
        <w:t xml:space="preserve"> Администрации города Когалыма</w:t>
      </w:r>
      <w:r w:rsidRPr="00554D69">
        <w:rPr>
          <w:rFonts w:ascii="Times New Roman" w:hAnsi="Times New Roman" w:cs="Times New Roman"/>
          <w:sz w:val="26"/>
          <w:szCs w:val="26"/>
        </w:rPr>
        <w:t xml:space="preserve">. При этом, реализация права заказчика на осуществления закупок у единственного поставщика в Типовом положении о закупке должна соотноситься с принципами равноправия, справедливости, отсутствия дискриминации и необоснованных ограничений конкуренции по отношению к участникам закупки, указанными в </w:t>
      </w:r>
      <w:hyperlink r:id="rId109">
        <w:r w:rsidRPr="00554D69">
          <w:rPr>
            <w:rFonts w:ascii="Times New Roman" w:hAnsi="Times New Roman" w:cs="Times New Roman"/>
            <w:sz w:val="26"/>
            <w:szCs w:val="26"/>
          </w:rPr>
          <w:t>части 1 статьи 3</w:t>
        </w:r>
      </w:hyperlink>
      <w:r w:rsidRPr="00554D69">
        <w:rPr>
          <w:rFonts w:ascii="Times New Roman" w:hAnsi="Times New Roman" w:cs="Times New Roman"/>
          <w:sz w:val="26"/>
          <w:szCs w:val="26"/>
        </w:rPr>
        <w:t xml:space="preserve"> Федерального закона №223-ФЗ.</w:t>
      </w:r>
    </w:p>
    <w:p w14:paraId="252D849A" w14:textId="15258E5E" w:rsidR="00566884"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19.8</w:t>
      </w:r>
      <w:r w:rsidR="00566884" w:rsidRPr="00792A6C">
        <w:rPr>
          <w:rFonts w:ascii="Times New Roman" w:hAnsi="Times New Roman" w:cs="Times New Roman"/>
          <w:sz w:val="26"/>
          <w:szCs w:val="26"/>
        </w:rPr>
        <w:t>. Порядок осуществления закупки у единственного поставщика (подрядчика, исполнителя) включает в себя выполнение следующих действий:</w:t>
      </w:r>
    </w:p>
    <w:p w14:paraId="5CD37102" w14:textId="2C604EAF" w:rsidR="00554D69" w:rsidRPr="00792A6C" w:rsidRDefault="00554D69"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 обоснование</w:t>
      </w:r>
      <w:r w:rsidRPr="00E92730">
        <w:rPr>
          <w:rFonts w:ascii="Times New Roman" w:hAnsi="Times New Roman" w:cs="Times New Roman"/>
          <w:sz w:val="26"/>
          <w:szCs w:val="26"/>
        </w:rPr>
        <w:t xml:space="preserve"> невозможности или нецелесообразности осуществления соответствующих закупок с использованием конкурентных способов</w:t>
      </w:r>
      <w:r>
        <w:rPr>
          <w:rFonts w:ascii="Times New Roman" w:hAnsi="Times New Roman" w:cs="Times New Roman"/>
          <w:sz w:val="26"/>
          <w:szCs w:val="26"/>
        </w:rPr>
        <w:t>;</w:t>
      </w:r>
    </w:p>
    <w:p w14:paraId="5E44CB28" w14:textId="552C8DF4" w:rsidR="00566884" w:rsidRPr="00792A6C" w:rsidRDefault="00554D69"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w:t>
      </w:r>
      <w:r w:rsidR="00566884" w:rsidRPr="00792A6C">
        <w:rPr>
          <w:rFonts w:ascii="Times New Roman" w:hAnsi="Times New Roman" w:cs="Times New Roman"/>
          <w:sz w:val="26"/>
          <w:szCs w:val="26"/>
        </w:rPr>
        <w:t>) подбор поставщика (подрядчика, исполнителя);</w:t>
      </w:r>
    </w:p>
    <w:p w14:paraId="103294C0" w14:textId="63E4B732" w:rsidR="00566884" w:rsidRPr="00792A6C" w:rsidRDefault="00554D69"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566884" w:rsidRPr="00792A6C">
        <w:rPr>
          <w:rFonts w:ascii="Times New Roman" w:hAnsi="Times New Roman" w:cs="Times New Roman"/>
          <w:sz w:val="26"/>
          <w:szCs w:val="26"/>
        </w:rPr>
        <w:t>) проведение переговоров по согласованию условий договора (при необходимости);</w:t>
      </w:r>
    </w:p>
    <w:p w14:paraId="7F814DB5" w14:textId="58F55AB6" w:rsidR="00566884" w:rsidRPr="00792A6C" w:rsidRDefault="00554D69"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566884" w:rsidRPr="00792A6C">
        <w:rPr>
          <w:rFonts w:ascii="Times New Roman" w:hAnsi="Times New Roman" w:cs="Times New Roman"/>
          <w:sz w:val="26"/>
          <w:szCs w:val="26"/>
        </w:rPr>
        <w:t>) заключение договора.</w:t>
      </w:r>
    </w:p>
    <w:p w14:paraId="1E8F0F4B" w14:textId="422AE3CD" w:rsidR="00566884" w:rsidRPr="00FD35BD"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19.9</w:t>
      </w:r>
      <w:r w:rsidR="00566884" w:rsidRPr="00FD35BD">
        <w:rPr>
          <w:rFonts w:ascii="Times New Roman" w:hAnsi="Times New Roman" w:cs="Times New Roman"/>
          <w:sz w:val="26"/>
          <w:szCs w:val="26"/>
        </w:rPr>
        <w:t xml:space="preserve">. При подборе поставщика (подрядчика, исполнителя) в случае осуществления закупки у единственного поставщика (подрядчика, исполнителя) Заказчик должен убедиться в соответствии поставщика (подрядчика, исполнителя), с которым заключается договор, обязательным требованиям к участникам закупки, предусмотренным </w:t>
      </w:r>
      <w:hyperlink w:anchor="P310">
        <w:r w:rsidR="00566884" w:rsidRPr="00FD35BD">
          <w:rPr>
            <w:rFonts w:ascii="Times New Roman" w:hAnsi="Times New Roman" w:cs="Times New Roman"/>
            <w:sz w:val="26"/>
            <w:szCs w:val="26"/>
          </w:rPr>
          <w:t>пунктом 5.2</w:t>
        </w:r>
      </w:hyperlink>
      <w:r w:rsidR="00566884" w:rsidRPr="00FD35BD">
        <w:rPr>
          <w:rFonts w:ascii="Times New Roman" w:hAnsi="Times New Roman" w:cs="Times New Roman"/>
          <w:sz w:val="26"/>
          <w:szCs w:val="26"/>
        </w:rPr>
        <w:t xml:space="preserve"> </w:t>
      </w:r>
      <w:r w:rsidR="00FD35BD">
        <w:rPr>
          <w:rFonts w:ascii="Times New Roman" w:hAnsi="Times New Roman" w:cs="Times New Roman"/>
          <w:sz w:val="26"/>
          <w:szCs w:val="26"/>
        </w:rPr>
        <w:t>Типового п</w:t>
      </w:r>
      <w:r w:rsidR="00FD35BD" w:rsidRPr="008728A0">
        <w:rPr>
          <w:rFonts w:ascii="Times New Roman" w:hAnsi="Times New Roman" w:cs="Times New Roman"/>
          <w:sz w:val="26"/>
          <w:szCs w:val="26"/>
        </w:rPr>
        <w:t>оложения о закупке</w:t>
      </w:r>
      <w:r w:rsidR="00566884" w:rsidRPr="00FD35BD">
        <w:rPr>
          <w:rFonts w:ascii="Times New Roman" w:hAnsi="Times New Roman" w:cs="Times New Roman"/>
          <w:sz w:val="26"/>
          <w:szCs w:val="26"/>
        </w:rPr>
        <w:t>. Подтверждение соответствия указанным требованиям может осуществляться путем предоставления поставщиком (подрядчиком, исполнителем) декларации и (или) выписки из сервиса оценки юридических лиц или индивидуальных предпринимателей.</w:t>
      </w:r>
    </w:p>
    <w:p w14:paraId="4FF16A15" w14:textId="3DC89984" w:rsidR="00566884" w:rsidRPr="00FD35BD" w:rsidRDefault="00566884" w:rsidP="00DB0FC3">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Выписки из сервиса оценки юридических лиц и (или) сервиса оценки индивидуальных предпринимателей предоставляются поставщиком (подрядчиком, исполнителем) в случаях закупки товаров (работ, услуг) у единственного поставщика (подрядчика, исполнителя) предусмотренных </w:t>
      </w:r>
      <w:hyperlink w:anchor="P761">
        <w:r w:rsidRPr="00FD35BD">
          <w:rPr>
            <w:rFonts w:ascii="Times New Roman" w:hAnsi="Times New Roman" w:cs="Times New Roman"/>
            <w:sz w:val="26"/>
            <w:szCs w:val="26"/>
          </w:rPr>
          <w:t>пунктами 19.</w:t>
        </w:r>
        <w:r w:rsidR="000E05FF">
          <w:rPr>
            <w:rFonts w:ascii="Times New Roman" w:hAnsi="Times New Roman" w:cs="Times New Roman"/>
            <w:sz w:val="26"/>
            <w:szCs w:val="26"/>
          </w:rPr>
          <w:t>5</w:t>
        </w:r>
      </w:hyperlink>
      <w:r w:rsidRPr="00FD35BD">
        <w:rPr>
          <w:rFonts w:ascii="Times New Roman" w:hAnsi="Times New Roman" w:cs="Times New Roman"/>
          <w:sz w:val="26"/>
          <w:szCs w:val="26"/>
        </w:rPr>
        <w:t xml:space="preserve"> - </w:t>
      </w:r>
      <w:hyperlink w:anchor="P766">
        <w:r w:rsidRPr="00FD35BD">
          <w:rPr>
            <w:rFonts w:ascii="Times New Roman" w:hAnsi="Times New Roman" w:cs="Times New Roman"/>
            <w:sz w:val="26"/>
            <w:szCs w:val="26"/>
          </w:rPr>
          <w:t>19.</w:t>
        </w:r>
        <w:r w:rsidR="000E05FF">
          <w:rPr>
            <w:rFonts w:ascii="Times New Roman" w:hAnsi="Times New Roman" w:cs="Times New Roman"/>
            <w:sz w:val="26"/>
            <w:szCs w:val="26"/>
          </w:rPr>
          <w:t>7</w:t>
        </w:r>
      </w:hyperlink>
      <w:r w:rsidRPr="00FD35BD">
        <w:rPr>
          <w:rFonts w:ascii="Times New Roman" w:hAnsi="Times New Roman" w:cs="Times New Roman"/>
          <w:sz w:val="26"/>
          <w:szCs w:val="26"/>
        </w:rPr>
        <w:t xml:space="preserve"> </w:t>
      </w:r>
      <w:r w:rsidR="00FD35BD">
        <w:rPr>
          <w:rFonts w:ascii="Times New Roman" w:hAnsi="Times New Roman" w:cs="Times New Roman"/>
          <w:sz w:val="26"/>
          <w:szCs w:val="26"/>
        </w:rPr>
        <w:t>Типового п</w:t>
      </w:r>
      <w:r w:rsidR="00FD35BD" w:rsidRPr="008728A0">
        <w:rPr>
          <w:rFonts w:ascii="Times New Roman" w:hAnsi="Times New Roman" w:cs="Times New Roman"/>
          <w:sz w:val="26"/>
          <w:szCs w:val="26"/>
        </w:rPr>
        <w:t>оложения о закупке</w:t>
      </w:r>
      <w:r w:rsidR="00DB0FC3">
        <w:rPr>
          <w:rStyle w:val="af5"/>
          <w:rFonts w:ascii="Times New Roman" w:hAnsi="Times New Roman" w:cs="Times New Roman"/>
          <w:sz w:val="26"/>
          <w:szCs w:val="26"/>
        </w:rPr>
        <w:footnoteReference w:id="1"/>
      </w:r>
      <w:r w:rsidRPr="00FD35BD">
        <w:rPr>
          <w:rFonts w:ascii="Times New Roman" w:hAnsi="Times New Roman" w:cs="Times New Roman"/>
          <w:sz w:val="26"/>
          <w:szCs w:val="26"/>
        </w:rPr>
        <w:t>.</w:t>
      </w:r>
    </w:p>
    <w:p w14:paraId="66E41B43" w14:textId="77777777" w:rsidR="00566884" w:rsidRPr="00FD35BD" w:rsidRDefault="00566884" w:rsidP="00566884">
      <w:pPr>
        <w:pStyle w:val="ConsPlusNormal"/>
        <w:ind w:firstLine="540"/>
        <w:jc w:val="both"/>
        <w:rPr>
          <w:rFonts w:ascii="Times New Roman" w:hAnsi="Times New Roman" w:cs="Times New Roman"/>
          <w:sz w:val="26"/>
          <w:szCs w:val="26"/>
        </w:rPr>
      </w:pPr>
    </w:p>
    <w:p w14:paraId="57F6C78F" w14:textId="2B010497" w:rsidR="00566884" w:rsidRPr="00FD35BD" w:rsidRDefault="00566884" w:rsidP="00566884">
      <w:pPr>
        <w:pStyle w:val="ConsPlusNormal"/>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При предоставлении поставщиком (подрядчиком, исполнителем) выписки из сервиса оценки юридических лиц и (или) сервиса оценки индивидуальных предпринимателей заказчик, в целях подтверждения надежности потенциального поставщика (исполнителя, подрядчика), а также недопущения финансовых рисков в рамках преддоговорных проверок контрагентов, при определении единственного поставщика (исполнителя, подрядчика) проводит проверку достоверности представленной выписки, которая осуществляется путем сканирования содержащегося в такой выписке QR-кода и (или) использования официального сайта ФНС России </w:t>
      </w:r>
      <w:hyperlink r:id="rId110">
        <w:r w:rsidRPr="00FD35BD">
          <w:rPr>
            <w:rFonts w:ascii="Times New Roman" w:hAnsi="Times New Roman" w:cs="Times New Roman"/>
            <w:sz w:val="26"/>
            <w:szCs w:val="26"/>
          </w:rPr>
          <w:t>https://service.</w:t>
        </w:r>
        <w:r w:rsidR="0051327D" w:rsidRPr="00FD35BD">
          <w:rPr>
            <w:rFonts w:ascii="Times New Roman" w:hAnsi="Times New Roman" w:cs="Times New Roman"/>
            <w:sz w:val="26"/>
            <w:szCs w:val="26"/>
          </w:rPr>
          <w:t>№</w:t>
        </w:r>
        <w:r w:rsidRPr="00FD35BD">
          <w:rPr>
            <w:rFonts w:ascii="Times New Roman" w:hAnsi="Times New Roman" w:cs="Times New Roman"/>
            <w:sz w:val="26"/>
            <w:szCs w:val="26"/>
          </w:rPr>
          <w:t>alog.ru/scori</w:t>
        </w:r>
        <w:r w:rsidR="0051327D" w:rsidRPr="00FD35BD">
          <w:rPr>
            <w:rFonts w:ascii="Times New Roman" w:hAnsi="Times New Roman" w:cs="Times New Roman"/>
            <w:sz w:val="26"/>
            <w:szCs w:val="26"/>
          </w:rPr>
          <w:t>№</w:t>
        </w:r>
        <w:r w:rsidRPr="00FD35BD">
          <w:rPr>
            <w:rFonts w:ascii="Times New Roman" w:hAnsi="Times New Roman" w:cs="Times New Roman"/>
            <w:sz w:val="26"/>
            <w:szCs w:val="26"/>
          </w:rPr>
          <w:t>g/</w:t>
        </w:r>
      </w:hyperlink>
    </w:p>
    <w:p w14:paraId="31529A3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в информационно-телекоммуникационной </w:t>
      </w:r>
      <w:r w:rsidRPr="00792A6C">
        <w:rPr>
          <w:rFonts w:ascii="Times New Roman" w:hAnsi="Times New Roman" w:cs="Times New Roman"/>
          <w:sz w:val="26"/>
          <w:szCs w:val="26"/>
        </w:rPr>
        <w:t>сети "Интернет", идентификационного номера налогоплательщика участника закупки и содержащейся в выписке информации в строке "код верификации данных".</w:t>
      </w:r>
    </w:p>
    <w:p w14:paraId="08FA6374" w14:textId="5239AA58" w:rsidR="00566884" w:rsidRPr="00FD35BD" w:rsidRDefault="00566884" w:rsidP="00566884">
      <w:pPr>
        <w:pStyle w:val="ConsPlusNormal"/>
        <w:spacing w:before="280"/>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При осуществлении закупки у единственного поставщика (подрядчика, исполнителя) по основанию, предусмотренному </w:t>
      </w:r>
      <w:hyperlink w:anchor="P761">
        <w:r w:rsidRPr="00FD35BD">
          <w:rPr>
            <w:rFonts w:ascii="Times New Roman" w:hAnsi="Times New Roman" w:cs="Times New Roman"/>
            <w:sz w:val="26"/>
            <w:szCs w:val="26"/>
          </w:rPr>
          <w:t>подпунктом 2 пункта 19.8</w:t>
        </w:r>
      </w:hyperlink>
      <w:r w:rsidRPr="00FD35BD">
        <w:rPr>
          <w:rFonts w:ascii="Times New Roman" w:hAnsi="Times New Roman" w:cs="Times New Roman"/>
          <w:sz w:val="26"/>
          <w:szCs w:val="26"/>
        </w:rPr>
        <w:t xml:space="preserve"> </w:t>
      </w:r>
      <w:r w:rsidR="00FD35BD">
        <w:rPr>
          <w:rFonts w:ascii="Times New Roman" w:hAnsi="Times New Roman" w:cs="Times New Roman"/>
          <w:sz w:val="26"/>
          <w:szCs w:val="26"/>
        </w:rPr>
        <w:t>Типового п</w:t>
      </w:r>
      <w:r w:rsidRPr="00FD35BD">
        <w:rPr>
          <w:rFonts w:ascii="Times New Roman" w:hAnsi="Times New Roman" w:cs="Times New Roman"/>
          <w:sz w:val="26"/>
          <w:szCs w:val="26"/>
        </w:rPr>
        <w:t xml:space="preserve">оложения о закупке, поставщик (подрядчик, исполнитель), с которым заключается договор, также должен соответствовать дополнительным требованиям, если такие требования были установлены Заказчиком в соответствии с </w:t>
      </w:r>
      <w:hyperlink w:anchor="P325">
        <w:r w:rsidRPr="00FD35BD">
          <w:rPr>
            <w:rFonts w:ascii="Times New Roman" w:hAnsi="Times New Roman" w:cs="Times New Roman"/>
            <w:sz w:val="26"/>
            <w:szCs w:val="26"/>
          </w:rPr>
          <w:t>пунктом 5.3</w:t>
        </w:r>
      </w:hyperlink>
      <w:r w:rsidRPr="00FD35BD">
        <w:rPr>
          <w:rFonts w:ascii="Times New Roman" w:hAnsi="Times New Roman" w:cs="Times New Roman"/>
          <w:sz w:val="26"/>
          <w:szCs w:val="26"/>
        </w:rPr>
        <w:t xml:space="preserve"> </w:t>
      </w:r>
      <w:r w:rsidR="00FD35BD">
        <w:rPr>
          <w:rFonts w:ascii="Times New Roman" w:hAnsi="Times New Roman" w:cs="Times New Roman"/>
          <w:sz w:val="26"/>
          <w:szCs w:val="26"/>
        </w:rPr>
        <w:t>Типового п</w:t>
      </w:r>
      <w:r w:rsidR="00FD35BD" w:rsidRPr="00FD35BD">
        <w:rPr>
          <w:rFonts w:ascii="Times New Roman" w:hAnsi="Times New Roman" w:cs="Times New Roman"/>
          <w:sz w:val="26"/>
          <w:szCs w:val="26"/>
        </w:rPr>
        <w:t>оложения о закупке</w:t>
      </w:r>
      <w:r w:rsidRPr="00FD35BD">
        <w:rPr>
          <w:rFonts w:ascii="Times New Roman" w:hAnsi="Times New Roman" w:cs="Times New Roman"/>
          <w:sz w:val="26"/>
          <w:szCs w:val="26"/>
        </w:rPr>
        <w:t xml:space="preserve"> в извещении и (или) документации о закупке.</w:t>
      </w:r>
    </w:p>
    <w:p w14:paraId="2FA2A94C" w14:textId="34EAA51F" w:rsidR="00566884" w:rsidRPr="00FD35BD"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19.10</w:t>
      </w:r>
      <w:r w:rsidR="00566884" w:rsidRPr="00FD35BD">
        <w:rPr>
          <w:rFonts w:ascii="Times New Roman" w:hAnsi="Times New Roman" w:cs="Times New Roman"/>
          <w:sz w:val="26"/>
          <w:szCs w:val="26"/>
        </w:rPr>
        <w:t>. Для проведения закупки у единственного поставщика (исполнителя, подрядчика) Заказчик вправе сформировать комиссию по осуществлению неконкурентной закупки, число членов которой должно быть не менее трех человек. При равенстве голосов членов комиссии по осуществлению неконкурентной закупки голос председателя этой комиссии является решающим.</w:t>
      </w:r>
    </w:p>
    <w:p w14:paraId="0E459AF5" w14:textId="77777777"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Порядок работы комиссии, персональный состав, права, обязанности и ответственность членов комиссии и иные вопросы деятельности комиссии определяются Заказчиком в локальном акте.</w:t>
      </w:r>
    </w:p>
    <w:p w14:paraId="1F567462" w14:textId="4BC1A265" w:rsidR="00566884" w:rsidRPr="00FD35BD" w:rsidRDefault="000E05FF"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19.11</w:t>
      </w:r>
      <w:r w:rsidR="00566884" w:rsidRPr="00FD35BD">
        <w:rPr>
          <w:rFonts w:ascii="Times New Roman" w:hAnsi="Times New Roman" w:cs="Times New Roman"/>
          <w:sz w:val="26"/>
          <w:szCs w:val="26"/>
        </w:rPr>
        <w:t>. При закупке у единственного поставщика (исполнителя, подрядчика) Заказчик вправе разместить извещение об осуществлении такой закупки в ЕИС, а также иную информацию о закупке у единственного поставщика.</w:t>
      </w:r>
    </w:p>
    <w:p w14:paraId="481456F5" w14:textId="77777777" w:rsidR="00966DF2" w:rsidRPr="00FD35BD" w:rsidRDefault="00966DF2" w:rsidP="00566884">
      <w:pPr>
        <w:pStyle w:val="ConsPlusNormal"/>
        <w:spacing w:before="220"/>
        <w:ind w:firstLine="540"/>
        <w:jc w:val="both"/>
        <w:rPr>
          <w:rFonts w:ascii="Times New Roman" w:hAnsi="Times New Roman" w:cs="Times New Roman"/>
          <w:sz w:val="26"/>
          <w:szCs w:val="26"/>
        </w:rPr>
      </w:pPr>
    </w:p>
    <w:p w14:paraId="036CEB93" w14:textId="77777777" w:rsidR="00566884" w:rsidRPr="00FD35BD" w:rsidRDefault="00566884" w:rsidP="00566884">
      <w:pPr>
        <w:pStyle w:val="ConsPlusNormal"/>
        <w:ind w:firstLine="540"/>
        <w:jc w:val="both"/>
        <w:rPr>
          <w:rFonts w:ascii="Times New Roman" w:hAnsi="Times New Roman" w:cs="Times New Roman"/>
          <w:sz w:val="26"/>
          <w:szCs w:val="26"/>
        </w:rPr>
      </w:pPr>
    </w:p>
    <w:p w14:paraId="049612B0"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60" w:name="P791"/>
      <w:bookmarkEnd w:id="60"/>
      <w:r w:rsidRPr="00792A6C">
        <w:rPr>
          <w:rFonts w:ascii="Times New Roman" w:hAnsi="Times New Roman" w:cs="Times New Roman"/>
          <w:sz w:val="26"/>
          <w:szCs w:val="26"/>
        </w:rPr>
        <w:t>Раздел 20. ПОРЯДОК И СЛУЧАИ, ПРИ КОТОРЫХ ЗАКАЗЧИК ВПРАВЕ</w:t>
      </w:r>
    </w:p>
    <w:p w14:paraId="1A414608" w14:textId="2FBB6468"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ЗАКЛЮЧИТЬ ДОГОВОРЫ С НЕСКОЛЬКИМИ УЧАСТНИКАМИ ЗАКУПКИ</w:t>
      </w:r>
      <w:r w:rsidR="00FD35BD">
        <w:rPr>
          <w:rFonts w:ascii="Times New Roman" w:hAnsi="Times New Roman" w:cs="Times New Roman"/>
          <w:sz w:val="26"/>
          <w:szCs w:val="26"/>
        </w:rPr>
        <w:t xml:space="preserve"> </w:t>
      </w:r>
      <w:r w:rsidRPr="00792A6C">
        <w:rPr>
          <w:rFonts w:ascii="Times New Roman" w:hAnsi="Times New Roman" w:cs="Times New Roman"/>
          <w:sz w:val="26"/>
          <w:szCs w:val="26"/>
        </w:rPr>
        <w:t>ПО ИТОГАМ ПРОВЕДЕНИЯ ЗАКУПКИ</w:t>
      </w:r>
    </w:p>
    <w:p w14:paraId="55287187" w14:textId="77777777" w:rsidR="00566884" w:rsidRPr="00792A6C" w:rsidRDefault="00566884" w:rsidP="00566884">
      <w:pPr>
        <w:pStyle w:val="ConsPlusNormal"/>
        <w:ind w:firstLine="540"/>
        <w:jc w:val="both"/>
        <w:rPr>
          <w:rFonts w:ascii="Times New Roman" w:hAnsi="Times New Roman" w:cs="Times New Roman"/>
          <w:sz w:val="26"/>
          <w:szCs w:val="26"/>
        </w:rPr>
      </w:pPr>
    </w:p>
    <w:p w14:paraId="0B9832F8"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20.1. Заказчик вправе заключить по результатам конкурентной закупки договор с несколькими участниками закупки если такая возможность предусмотрена в извещении о закупке и (или) документации о закупке.</w:t>
      </w:r>
    </w:p>
    <w:p w14:paraId="68E80F4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20.2. Если извещением и (или) документацией о закупке предусмотрено, что победителями могут быть признаны несколько участников закупки, то первый порядковый номер присваивается нескольким заявкам на участие в закупке, содержащим:</w:t>
      </w:r>
    </w:p>
    <w:p w14:paraId="299F506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лучшие условия исполнения договора, если Заказчик проводит конкурс;</w:t>
      </w:r>
    </w:p>
    <w:p w14:paraId="5FDBE33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лучшие условия поставки товаров, выполнения работ, оказания услуг, если Заказчик проводит запрос предложений;</w:t>
      </w:r>
    </w:p>
    <w:p w14:paraId="11A9B65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лучшие предложения о цене договора (наиболее низкие предложения о цене договора), если Заказчик проводит аукцион или запрос котировок.</w:t>
      </w:r>
    </w:p>
    <w:p w14:paraId="36C4E1E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20.3. Число заявок на участие в закупке, которым присвоен первый порядковый номер, должно равняться:</w:t>
      </w:r>
    </w:p>
    <w:p w14:paraId="3A1B1A8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установленному извещением и (или) документацией о закупке количеству победителей, если число заявок на участие в закупке, соответствующих требованиям извещения и (или) документации о закупке, равно установленному в извещении и (или) документации о закупке количеству победителей или превышает его;</w:t>
      </w:r>
    </w:p>
    <w:p w14:paraId="3CD5B56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количеству заявок на участие в закупке, соответствующих требованиям извещения и (или) документации о закупке, если число таких заявок менее установленного извещением и (или) документацией о закупке количества победителей.</w:t>
      </w:r>
    </w:p>
    <w:p w14:paraId="6D9D6D7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20.4. Извещение о закупке и (или) документация о закупке должны содержать порядок распределения предусмотренного объема (количества) закупаемой продукции между победителями.</w:t>
      </w:r>
    </w:p>
    <w:p w14:paraId="4B7D2C6C" w14:textId="77777777" w:rsidR="00566884" w:rsidRPr="00792A6C" w:rsidRDefault="00566884" w:rsidP="00566884">
      <w:pPr>
        <w:pStyle w:val="ConsPlusNormal"/>
        <w:ind w:firstLine="540"/>
        <w:jc w:val="both"/>
        <w:rPr>
          <w:rFonts w:ascii="Times New Roman" w:hAnsi="Times New Roman" w:cs="Times New Roman"/>
          <w:sz w:val="26"/>
          <w:szCs w:val="26"/>
        </w:rPr>
      </w:pPr>
    </w:p>
    <w:p w14:paraId="1C1DFC16"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61" w:name="P805"/>
      <w:bookmarkEnd w:id="61"/>
      <w:r w:rsidRPr="00792A6C">
        <w:rPr>
          <w:rFonts w:ascii="Times New Roman" w:hAnsi="Times New Roman" w:cs="Times New Roman"/>
          <w:sz w:val="26"/>
          <w:szCs w:val="26"/>
        </w:rPr>
        <w:t>Раздел 21. ПОРЯДОК ЗАКЛЮЧЕНИЯ И ИСПОЛНЕНИЯ ДОГОВОРА</w:t>
      </w:r>
    </w:p>
    <w:p w14:paraId="455C8B18" w14:textId="77777777" w:rsidR="00566884" w:rsidRPr="00792A6C" w:rsidRDefault="00566884" w:rsidP="00566884">
      <w:pPr>
        <w:pStyle w:val="ConsPlusNormal"/>
        <w:ind w:firstLine="540"/>
        <w:jc w:val="both"/>
        <w:rPr>
          <w:rFonts w:ascii="Times New Roman" w:hAnsi="Times New Roman" w:cs="Times New Roman"/>
          <w:sz w:val="26"/>
          <w:szCs w:val="26"/>
        </w:rPr>
      </w:pPr>
    </w:p>
    <w:p w14:paraId="0A50ECEA" w14:textId="77777777" w:rsidR="00566884" w:rsidRPr="00792A6C" w:rsidRDefault="00566884" w:rsidP="00566884">
      <w:pPr>
        <w:pStyle w:val="ConsPlusNormal"/>
        <w:ind w:firstLine="540"/>
        <w:jc w:val="both"/>
        <w:rPr>
          <w:rFonts w:ascii="Times New Roman" w:hAnsi="Times New Roman" w:cs="Times New Roman"/>
          <w:sz w:val="26"/>
          <w:szCs w:val="26"/>
        </w:rPr>
      </w:pPr>
      <w:bookmarkStart w:id="62" w:name="P807"/>
      <w:bookmarkEnd w:id="62"/>
      <w:r w:rsidRPr="00792A6C">
        <w:rPr>
          <w:rFonts w:ascii="Times New Roman" w:hAnsi="Times New Roman" w:cs="Times New Roman"/>
          <w:sz w:val="26"/>
          <w:szCs w:val="26"/>
        </w:rPr>
        <w:t>21.1. Договор по результатам конкурентной закупки заключается не ранее чем через 10 дней и не позднее чем через 20 дней с даты размещения в ЕИС итогового протокола, составленного по результатам закупки.</w:t>
      </w:r>
    </w:p>
    <w:p w14:paraId="46DB3ED2" w14:textId="4687C6F2"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2</w:t>
      </w:r>
      <w:r w:rsidRPr="00792A6C">
        <w:rPr>
          <w:rFonts w:ascii="Times New Roman" w:hAnsi="Times New Roman" w:cs="Times New Roman"/>
          <w:sz w:val="26"/>
          <w:szCs w:val="26"/>
        </w:rPr>
        <w:t>. Договор по результатам закупки у единственного поставщика (подрядчика, исполнителя) может быть заключен в письменной форме на бумажном носителе либо в форме электронного документа.</w:t>
      </w:r>
    </w:p>
    <w:p w14:paraId="6405E491" w14:textId="187FD74F"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3</w:t>
      </w:r>
      <w:r w:rsidRPr="00792A6C">
        <w:rPr>
          <w:rFonts w:ascii="Times New Roman" w:hAnsi="Times New Roman" w:cs="Times New Roman"/>
          <w:sz w:val="26"/>
          <w:szCs w:val="26"/>
        </w:rPr>
        <w:t>.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511E71A8" w14:textId="6C01CC06"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4</w:t>
      </w:r>
      <w:r w:rsidRPr="00792A6C">
        <w:rPr>
          <w:rFonts w:ascii="Times New Roman" w:hAnsi="Times New Roman" w:cs="Times New Roman"/>
          <w:sz w:val="26"/>
          <w:szCs w:val="26"/>
        </w:rPr>
        <w:t>. Проект договора составляет Заказчик.</w:t>
      </w:r>
    </w:p>
    <w:p w14:paraId="17FB11DA" w14:textId="4A1BA636"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5</w:t>
      </w:r>
      <w:r w:rsidRPr="00792A6C">
        <w:rPr>
          <w:rFonts w:ascii="Times New Roman" w:hAnsi="Times New Roman" w:cs="Times New Roman"/>
          <w:sz w:val="26"/>
          <w:szCs w:val="26"/>
        </w:rPr>
        <w:t>. При заключении договора по результатам конкурентной закупки Заказчик включает в проект договора, прилагаемый к документации о закупке или извещению о проведении запроса котировок в электронной форме, условия его исполнения, предложенные участником закупки, с которым заключается договор, в заявке на участие в закупке.</w:t>
      </w:r>
    </w:p>
    <w:p w14:paraId="15E8872E" w14:textId="7A872226"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6</w:t>
      </w:r>
      <w:r w:rsidRPr="00792A6C">
        <w:rPr>
          <w:rFonts w:ascii="Times New Roman" w:hAnsi="Times New Roman" w:cs="Times New Roman"/>
          <w:sz w:val="26"/>
          <w:szCs w:val="26"/>
        </w:rPr>
        <w:t>. В случае проведения Заказчиком аукциона в проект договора, прилагаемый к документации о закупке, включается предложенная в ходе проведения аукциона цена договора / начальная (максимальная) цена договора или иная согласованная с единственным участником аукциона цена, не превышающая начальную (максимальную) цену договора.</w:t>
      </w:r>
    </w:p>
    <w:p w14:paraId="14969EEB" w14:textId="4C78BDD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7</w:t>
      </w:r>
      <w:r w:rsidRPr="00792A6C">
        <w:rPr>
          <w:rFonts w:ascii="Times New Roman" w:hAnsi="Times New Roman" w:cs="Times New Roman"/>
          <w:sz w:val="26"/>
          <w:szCs w:val="26"/>
        </w:rPr>
        <w:t>. Договор заключается по начальной (максимальной) цене договора или по согласованной с участником закупки и не превышающей начальной (максимальной) цены договора цене в случае признания аукциона несостоявшимся в связи с тем, что:</w:t>
      </w:r>
    </w:p>
    <w:p w14:paraId="715B617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по окончании срока подачи заявок на участие в аукционе подана только одна заявка, и такая заявка не отклонена комиссией;</w:t>
      </w:r>
    </w:p>
    <w:p w14:paraId="59B789C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по результатам рассмотрения заявок на участие в аукционе только одна заявка признана соответствующей требованиям документации о закупке;</w:t>
      </w:r>
    </w:p>
    <w:p w14:paraId="712E0FF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только один участник закрытого аукциона явился на аукцион;</w:t>
      </w:r>
    </w:p>
    <w:p w14:paraId="0F27E4D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в ходе проведения аукциона в электронной форме ни один из участников аукциона не подал ценовое предложение.</w:t>
      </w:r>
    </w:p>
    <w:p w14:paraId="088362EE" w14:textId="5FA7A286"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8</w:t>
      </w:r>
      <w:r w:rsidRPr="00792A6C">
        <w:rPr>
          <w:rFonts w:ascii="Times New Roman" w:hAnsi="Times New Roman" w:cs="Times New Roman"/>
          <w:sz w:val="26"/>
          <w:szCs w:val="26"/>
        </w:rPr>
        <w:t>. В случае если при проведении аукциона цена договора снижена до нуля и аукцион проводился на право заключить договор, договор заключается по цене, равной нулю. При этом договор заключается только после внесения на счет Заказчика, указанный в документации о закупке, участником закупки, с которым заключается договор, денежных средств в размере предложенной этим участником цены за право заключить договор, а также предоставления обеспечения исполнения договора, если требование об обеспечении исполнения договора предусмотрено документацией о закупке.</w:t>
      </w:r>
    </w:p>
    <w:p w14:paraId="3376EEDF" w14:textId="4D4D0346"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9</w:t>
      </w:r>
      <w:r w:rsidRPr="00792A6C">
        <w:rPr>
          <w:rFonts w:ascii="Times New Roman" w:hAnsi="Times New Roman" w:cs="Times New Roman"/>
          <w:sz w:val="26"/>
          <w:szCs w:val="26"/>
        </w:rPr>
        <w:t>. Договор по результатам конкурентной закупки в электронной форме заключается в следующем порядке:</w:t>
      </w:r>
    </w:p>
    <w:p w14:paraId="74B6B38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Заказчик в течение 5 дней с даты размещения в ЕИС итогового протокола размещает на электронной площадке без своей подписи проект договора.</w:t>
      </w:r>
    </w:p>
    <w:p w14:paraId="20115B8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В течение 3 дней после размещения Заказчиком на электронной площадке проекта договора участник закупки, с которым заключается договор, подписывает усиленной квалифицированной электронной подписью указанный проект договора, размещает его на электронной площадке вместе с документом, подтверждающим предоставление обеспечения исполнения договора, если данное требование установлено в извещении о закупке, документации о закупке, а также с документом, подтверждающим внесение платы за право заключения договора, если при проведении аукциона в электронной форме цена договора снижена до нуля и аукцион проводился на право заключить договор.</w:t>
      </w:r>
    </w:p>
    <w:p w14:paraId="54F1AAC0" w14:textId="66BF5798" w:rsidR="00566884" w:rsidRPr="00FD35BD"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3) После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соответствующего требованиям документации о </w:t>
      </w:r>
      <w:r w:rsidRPr="00FD35BD">
        <w:rPr>
          <w:rFonts w:ascii="Times New Roman" w:hAnsi="Times New Roman" w:cs="Times New Roman"/>
          <w:sz w:val="26"/>
          <w:szCs w:val="26"/>
        </w:rPr>
        <w:t xml:space="preserve">закупке обеспечения исполнения договора, Заказчик не позднее срока, предусмотренного </w:t>
      </w:r>
      <w:hyperlink w:anchor="P807">
        <w:r w:rsidRPr="00FD35BD">
          <w:rPr>
            <w:rFonts w:ascii="Times New Roman" w:hAnsi="Times New Roman" w:cs="Times New Roman"/>
            <w:sz w:val="26"/>
            <w:szCs w:val="26"/>
          </w:rPr>
          <w:t>пунктом 21.1</w:t>
        </w:r>
      </w:hyperlink>
      <w:r w:rsidRPr="00FD35BD">
        <w:rPr>
          <w:rFonts w:ascii="Times New Roman" w:hAnsi="Times New Roman" w:cs="Times New Roman"/>
          <w:sz w:val="26"/>
          <w:szCs w:val="26"/>
        </w:rPr>
        <w:t xml:space="preserve"> </w:t>
      </w:r>
      <w:r w:rsidR="00FD35BD">
        <w:rPr>
          <w:rFonts w:ascii="Times New Roman" w:hAnsi="Times New Roman" w:cs="Times New Roman"/>
          <w:sz w:val="26"/>
          <w:szCs w:val="26"/>
        </w:rPr>
        <w:t>Типового п</w:t>
      </w:r>
      <w:r w:rsidR="00FD35BD" w:rsidRPr="00FD35BD">
        <w:rPr>
          <w:rFonts w:ascii="Times New Roman" w:hAnsi="Times New Roman" w:cs="Times New Roman"/>
          <w:sz w:val="26"/>
          <w:szCs w:val="26"/>
        </w:rPr>
        <w:t>оложения о закупке</w:t>
      </w:r>
      <w:r w:rsidRPr="00FD35BD">
        <w:rPr>
          <w:rFonts w:ascii="Times New Roman" w:hAnsi="Times New Roman" w:cs="Times New Roman"/>
          <w:sz w:val="26"/>
          <w:szCs w:val="26"/>
        </w:rPr>
        <w:t>,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на электронной площадке подписанного Заказчиком договора такой договор считается заключенным.</w:t>
      </w:r>
    </w:p>
    <w:p w14:paraId="56307DFC" w14:textId="77777777" w:rsidR="00566884" w:rsidRPr="00FD35BD" w:rsidRDefault="00566884" w:rsidP="00566884">
      <w:pPr>
        <w:pStyle w:val="ConsPlusNormal"/>
        <w:spacing w:before="220"/>
        <w:ind w:firstLine="540"/>
        <w:jc w:val="both"/>
        <w:rPr>
          <w:rFonts w:ascii="Times New Roman" w:hAnsi="Times New Roman" w:cs="Times New Roman"/>
          <w:sz w:val="26"/>
          <w:szCs w:val="26"/>
        </w:rPr>
      </w:pPr>
      <w:bookmarkStart w:id="63" w:name="P825"/>
      <w:bookmarkEnd w:id="63"/>
      <w:r w:rsidRPr="00FD35BD">
        <w:rPr>
          <w:rFonts w:ascii="Times New Roman" w:hAnsi="Times New Roman" w:cs="Times New Roman"/>
          <w:sz w:val="26"/>
          <w:szCs w:val="26"/>
        </w:rPr>
        <w:t>4) При заключении договора участник закупки, с которым заключается договор, вправе в течение 3 дней после размещения Заказчиком на электронной площадке проекта договора направить Заказчику протокол разногласий с использованием программно-аппаратных средств электронной площадки и с учетом следующих правил:</w:t>
      </w:r>
    </w:p>
    <w:p w14:paraId="1D5E1E84" w14:textId="77777777"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а) участник закупки вправе направить протокол разногласий не более одного раза;</w:t>
      </w:r>
    </w:p>
    <w:p w14:paraId="3EC56BFF" w14:textId="77777777"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б) участник закупки должен указать в протоколе разногласий конкретные замечания к положениям проекта договора, не соответствующим документации о закупке и (или) своей заявке на участие в закупке, с указанием соответствующих положений данных документов;</w:t>
      </w:r>
    </w:p>
    <w:p w14:paraId="36CCD866" w14:textId="77777777"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в) по результатам рассмотрения Заказчиком протокола разногласий Заказчик вправе доработать проект договора и направить его для подписания участнику закупки, с которым заключается договор, либо повторно разместить на электронной площадке прежний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w:t>
      </w:r>
    </w:p>
    <w:p w14:paraId="6B9694D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г) обмен документами в связи с урегулированием возникших </w:t>
      </w:r>
      <w:r w:rsidRPr="00792A6C">
        <w:rPr>
          <w:rFonts w:ascii="Times New Roman" w:hAnsi="Times New Roman" w:cs="Times New Roman"/>
          <w:sz w:val="26"/>
          <w:szCs w:val="26"/>
        </w:rPr>
        <w:t>разногласий осуществляется Заказчиком и участником закупки в течение 3 дней со дня получения соответствующей стороной электронного документа (протокола разногласий или возражения на протокол разногласий);</w:t>
      </w:r>
    </w:p>
    <w:p w14:paraId="0AD83F58" w14:textId="64C974B9" w:rsidR="00566884" w:rsidRPr="00FD35BD"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д) при урегулировании разногласий стороны не вправе нарушать общий срок для заключения договора, предусмотренный </w:t>
      </w:r>
      <w:hyperlink w:anchor="P807">
        <w:r w:rsidRPr="00FD35BD">
          <w:rPr>
            <w:rFonts w:ascii="Times New Roman" w:hAnsi="Times New Roman" w:cs="Times New Roman"/>
            <w:sz w:val="26"/>
            <w:szCs w:val="26"/>
          </w:rPr>
          <w:t>пунктом 21.1</w:t>
        </w:r>
      </w:hyperlink>
      <w:r w:rsidRPr="00FD35BD">
        <w:rPr>
          <w:rFonts w:ascii="Times New Roman" w:hAnsi="Times New Roman" w:cs="Times New Roman"/>
          <w:sz w:val="26"/>
          <w:szCs w:val="26"/>
        </w:rPr>
        <w:t xml:space="preserve"> </w:t>
      </w:r>
      <w:r w:rsidR="00FD35BD" w:rsidRPr="00FD35BD">
        <w:rPr>
          <w:rFonts w:ascii="Times New Roman" w:hAnsi="Times New Roman" w:cs="Times New Roman"/>
          <w:sz w:val="26"/>
          <w:szCs w:val="26"/>
        </w:rPr>
        <w:t>Типового положения о закупке</w:t>
      </w:r>
      <w:r w:rsidRPr="00FD35BD">
        <w:rPr>
          <w:rFonts w:ascii="Times New Roman" w:hAnsi="Times New Roman" w:cs="Times New Roman"/>
          <w:sz w:val="26"/>
          <w:szCs w:val="26"/>
        </w:rPr>
        <w:t>.</w:t>
      </w:r>
    </w:p>
    <w:p w14:paraId="156E2357" w14:textId="2ADD2263" w:rsidR="00566884" w:rsidRPr="00FD35BD"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21.10</w:t>
      </w:r>
      <w:r w:rsidR="00566884" w:rsidRPr="00FD35BD">
        <w:rPr>
          <w:rFonts w:ascii="Times New Roman" w:hAnsi="Times New Roman" w:cs="Times New Roman"/>
          <w:sz w:val="26"/>
          <w:szCs w:val="26"/>
        </w:rPr>
        <w:t>. Договор по результатам закрытой конкурентной закупки заключается в следующем порядке:</w:t>
      </w:r>
    </w:p>
    <w:p w14:paraId="3D4E8338" w14:textId="77777777"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1) Заказчик передает победителю закрытой конкурентной закупки проект договора в двух экземплярах в течение 5 дней со дня подписания итогового протокола;</w:t>
      </w:r>
    </w:p>
    <w:p w14:paraId="080CC12E" w14:textId="64B29E03" w:rsidR="00566884" w:rsidRPr="00FD35BD" w:rsidRDefault="00566884" w:rsidP="00566884">
      <w:pPr>
        <w:pStyle w:val="ConsPlusNormal"/>
        <w:spacing w:before="220"/>
        <w:ind w:firstLine="540"/>
        <w:jc w:val="both"/>
        <w:rPr>
          <w:rFonts w:ascii="Times New Roman" w:hAnsi="Times New Roman" w:cs="Times New Roman"/>
          <w:sz w:val="26"/>
          <w:szCs w:val="26"/>
        </w:rPr>
      </w:pPr>
      <w:r w:rsidRPr="00FD35BD">
        <w:rPr>
          <w:rFonts w:ascii="Times New Roman" w:hAnsi="Times New Roman" w:cs="Times New Roman"/>
          <w:sz w:val="26"/>
          <w:szCs w:val="26"/>
        </w:rPr>
        <w:t xml:space="preserve">2) победитель закупки в течение 3 дней со дня получения итогового протокола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закупке), либо представить протокол разногласий, соответствующий требованиям </w:t>
      </w:r>
      <w:hyperlink w:anchor="P825">
        <w:r w:rsidRPr="00FD35BD">
          <w:rPr>
            <w:rFonts w:ascii="Times New Roman" w:hAnsi="Times New Roman" w:cs="Times New Roman"/>
            <w:sz w:val="26"/>
            <w:szCs w:val="26"/>
          </w:rPr>
          <w:t>подпункта 4 пункта 21.1</w:t>
        </w:r>
        <w:r w:rsidR="00552BE1">
          <w:rPr>
            <w:rFonts w:ascii="Times New Roman" w:hAnsi="Times New Roman" w:cs="Times New Roman"/>
            <w:sz w:val="26"/>
            <w:szCs w:val="26"/>
          </w:rPr>
          <w:t>0</w:t>
        </w:r>
      </w:hyperlink>
      <w:r w:rsidRPr="00FD35BD">
        <w:rPr>
          <w:rFonts w:ascii="Times New Roman" w:hAnsi="Times New Roman" w:cs="Times New Roman"/>
          <w:sz w:val="26"/>
          <w:szCs w:val="26"/>
        </w:rPr>
        <w:t xml:space="preserve"> </w:t>
      </w:r>
      <w:r w:rsidR="00FD35BD">
        <w:rPr>
          <w:rFonts w:ascii="Times New Roman" w:hAnsi="Times New Roman" w:cs="Times New Roman"/>
          <w:sz w:val="26"/>
          <w:szCs w:val="26"/>
        </w:rPr>
        <w:t>Типового п</w:t>
      </w:r>
      <w:r w:rsidR="00FD35BD" w:rsidRPr="00FD35BD">
        <w:rPr>
          <w:rFonts w:ascii="Times New Roman" w:hAnsi="Times New Roman" w:cs="Times New Roman"/>
          <w:sz w:val="26"/>
          <w:szCs w:val="26"/>
        </w:rPr>
        <w:t>оложения о закупке</w:t>
      </w:r>
      <w:r w:rsidRPr="00FD35BD">
        <w:rPr>
          <w:rFonts w:ascii="Times New Roman" w:hAnsi="Times New Roman" w:cs="Times New Roman"/>
          <w:sz w:val="26"/>
          <w:szCs w:val="26"/>
        </w:rPr>
        <w:t>.</w:t>
      </w:r>
    </w:p>
    <w:p w14:paraId="6C5BC046" w14:textId="3FFBC500"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21.11</w:t>
      </w:r>
      <w:r w:rsidR="00566884" w:rsidRPr="00792A6C">
        <w:rPr>
          <w:rFonts w:ascii="Times New Roman" w:hAnsi="Times New Roman" w:cs="Times New Roman"/>
          <w:sz w:val="26"/>
          <w:szCs w:val="26"/>
        </w:rPr>
        <w:t>. В договор при его заключении включается информация о стране происхождения товара при осуществлении закупки товара, в том числе поставляемого Заказчику при выполнении закупаемых работ, оказании закупаемых услуг.</w:t>
      </w:r>
    </w:p>
    <w:p w14:paraId="16EC30F9" w14:textId="347088B3"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21.11</w:t>
      </w:r>
      <w:r w:rsidR="00566884" w:rsidRPr="00792A6C">
        <w:rPr>
          <w:rFonts w:ascii="Times New Roman" w:hAnsi="Times New Roman" w:cs="Times New Roman"/>
          <w:sz w:val="26"/>
          <w:szCs w:val="26"/>
        </w:rPr>
        <w:t>.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 извещения о закупке (если требование о предоставлении обеспечения исполнения договора было предусмотрено Заказчиком в документации о закупке, извещении о закупке).</w:t>
      </w:r>
    </w:p>
    <w:p w14:paraId="7E1F7787" w14:textId="46783A19"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21.12</w:t>
      </w:r>
      <w:r w:rsidR="00566884" w:rsidRPr="00792A6C">
        <w:rPr>
          <w:rFonts w:ascii="Times New Roman" w:hAnsi="Times New Roman" w:cs="Times New Roman"/>
          <w:sz w:val="26"/>
          <w:szCs w:val="26"/>
        </w:rPr>
        <w:t>. 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либо не внес денежные средства в размере предложенной участником закупки цены за право заключить договор (если при проведении аукциона цена договора снижена до нуля и аукцион проводился на право заключить договор),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на участие в закупке такому участнику закупки не возвращается (если требование о предоставлении обеспечения заявки на участие в закупке было предусмотрено Заказчиком в извещении о закупке, документации о закупке).</w:t>
      </w:r>
    </w:p>
    <w:p w14:paraId="1839634B" w14:textId="66D3AB3F"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21.13</w:t>
      </w:r>
      <w:r w:rsidR="00566884" w:rsidRPr="00792A6C">
        <w:rPr>
          <w:rFonts w:ascii="Times New Roman" w:hAnsi="Times New Roman" w:cs="Times New Roman"/>
          <w:sz w:val="26"/>
          <w:szCs w:val="26"/>
        </w:rPr>
        <w:t>.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на участие в закупке которого присвоен второй порядковый номер. При этом такой участник закупки признается победителем закупки и не вправе отказаться от заключения договора.</w:t>
      </w:r>
    </w:p>
    <w:p w14:paraId="6CA2E16D" w14:textId="082C69A8"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21.14</w:t>
      </w:r>
      <w:r w:rsidR="00566884" w:rsidRPr="00792A6C">
        <w:rPr>
          <w:rFonts w:ascii="Times New Roman" w:hAnsi="Times New Roman" w:cs="Times New Roman"/>
          <w:sz w:val="26"/>
          <w:szCs w:val="26"/>
        </w:rPr>
        <w:t>. При заключении и исполнении договора не допускается изменение его условий кроме случаев, предусмотренных настоящим разделом Положения о закупке.</w:t>
      </w:r>
    </w:p>
    <w:p w14:paraId="3FAF00BE" w14:textId="52DE46EC"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21.15</w:t>
      </w:r>
      <w:r w:rsidR="00566884" w:rsidRPr="00792A6C">
        <w:rPr>
          <w:rFonts w:ascii="Times New Roman" w:hAnsi="Times New Roman" w:cs="Times New Roman"/>
          <w:sz w:val="26"/>
          <w:szCs w:val="26"/>
        </w:rPr>
        <w:t>. При заключении договора Заказчик по согласованию с участником закупки, с которым заключается договор, вправе:</w:t>
      </w:r>
    </w:p>
    <w:p w14:paraId="37BC537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снизить цену договора без изменения количества товаров (объема работ, услуг) и иных условий исполнения договора;</w:t>
      </w:r>
    </w:p>
    <w:p w14:paraId="4EDAB8E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начальной (максимальной) ценой договора;</w:t>
      </w:r>
    </w:p>
    <w:p w14:paraId="37F5148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улучшить условия исполнения договора для Заказчика (например, сократить сроки исполнения договора (его отдельных этапов) при необходимости), отменить или уменьшить размер аванса, предусмотреть условие об отсрочке или рассрочке при оплате, улучшить характеристики товаров, работ, услуг, увеличить сроки и объем гарантии и т.п.);</w:t>
      </w:r>
    </w:p>
    <w:p w14:paraId="5021038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продлить сроки исполнения обязательств по договору, в случае если договор не был подписан в планируемые сроки в случае обжалования в антимонопольном органе действий (бездействия) заказчика, комиссии, оператора электронной площадки, в связи с административным производством, с судебным разбирательством и т.п., но не более чем на срок действия обстоятельств, препятствовавших подписанию договора;</w:t>
      </w:r>
    </w:p>
    <w:p w14:paraId="1D919B1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включить условия, обусловленные изменениями законодательства Российской Федерации или предписаниями государственных органов, органов местного самоуправления.</w:t>
      </w:r>
    </w:p>
    <w:p w14:paraId="75F70EDA" w14:textId="3332D4DF" w:rsidR="00566884" w:rsidRPr="005C58DC" w:rsidRDefault="00566884" w:rsidP="00566884">
      <w:pPr>
        <w:pStyle w:val="ConsPlusNormal"/>
        <w:spacing w:before="220"/>
        <w:ind w:firstLine="540"/>
        <w:jc w:val="both"/>
        <w:rPr>
          <w:rFonts w:ascii="Times New Roman" w:hAnsi="Times New Roman" w:cs="Times New Roman"/>
          <w:sz w:val="26"/>
          <w:szCs w:val="26"/>
        </w:rPr>
      </w:pPr>
      <w:bookmarkStart w:id="64" w:name="P849"/>
      <w:bookmarkEnd w:id="64"/>
      <w:r w:rsidRPr="00792A6C">
        <w:rPr>
          <w:rFonts w:ascii="Times New Roman" w:hAnsi="Times New Roman" w:cs="Times New Roman"/>
          <w:sz w:val="26"/>
          <w:szCs w:val="26"/>
        </w:rPr>
        <w:t>21.</w:t>
      </w:r>
      <w:r w:rsidR="00EF78D2">
        <w:rPr>
          <w:rFonts w:ascii="Times New Roman" w:hAnsi="Times New Roman" w:cs="Times New Roman"/>
          <w:sz w:val="26"/>
          <w:szCs w:val="26"/>
        </w:rPr>
        <w:t>16</w:t>
      </w:r>
      <w:r w:rsidRPr="00792A6C">
        <w:rPr>
          <w:rFonts w:ascii="Times New Roman" w:hAnsi="Times New Roman" w:cs="Times New Roman"/>
          <w:sz w:val="26"/>
          <w:szCs w:val="26"/>
        </w:rPr>
        <w:t xml:space="preserve">. В случае если Заказчиком в извещении о закупке, документации о закупке были предусмотрены цены единиц товара, работы, услуги и максимальное значение цены договора, Заказчик включает соответствующие цены единиц товара, работы, услуги в текст договора (в смету, спецификацию, иное приложение) с сохранением пропорционального соотношения этих цен единиц товара, работы, услуги путем применения к ценам единиц товара, работы, услуги понижающего коэффициента. Понижающий коэффициент рассчитывается путем деления суммы цен единиц товара, работы, услуги, предложенной в ходе проведения закупки участником закупки, обязанным заключить договор, на сумму начальных цен единиц товара, работы, услуги, указанных в извещении о закупке, документации о закупке. Заказчик и поставщик (подрядчик, исполнитель) вправе согласовать цены единиц товара, работы, услуги и определить их иным способом, если иное не предусмотрено </w:t>
      </w:r>
      <w:r w:rsidRPr="005C58DC">
        <w:rPr>
          <w:rFonts w:ascii="Times New Roman" w:hAnsi="Times New Roman" w:cs="Times New Roman"/>
          <w:sz w:val="26"/>
          <w:szCs w:val="26"/>
        </w:rPr>
        <w:t>документацией о закупке.</w:t>
      </w:r>
    </w:p>
    <w:p w14:paraId="2201B111" w14:textId="2ADD8792" w:rsidR="00566884" w:rsidRPr="005C58D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21.17</w:t>
      </w:r>
      <w:r w:rsidR="00566884" w:rsidRPr="005C58DC">
        <w:rPr>
          <w:rFonts w:ascii="Times New Roman" w:hAnsi="Times New Roman" w:cs="Times New Roman"/>
          <w:sz w:val="26"/>
          <w:szCs w:val="26"/>
        </w:rPr>
        <w:t xml:space="preserve">. В случае, предусмотренном </w:t>
      </w:r>
      <w:hyperlink w:anchor="P849">
        <w:r w:rsidR="00566884" w:rsidRPr="005C58DC">
          <w:rPr>
            <w:rFonts w:ascii="Times New Roman" w:hAnsi="Times New Roman" w:cs="Times New Roman"/>
            <w:sz w:val="26"/>
            <w:szCs w:val="26"/>
          </w:rPr>
          <w:t>пунктом 21.</w:t>
        </w:r>
        <w:r w:rsidR="004474F3">
          <w:rPr>
            <w:rFonts w:ascii="Times New Roman" w:hAnsi="Times New Roman" w:cs="Times New Roman"/>
            <w:sz w:val="26"/>
            <w:szCs w:val="26"/>
          </w:rPr>
          <w:t>16</w:t>
        </w:r>
      </w:hyperlink>
      <w:r w:rsidR="00566884" w:rsidRPr="005C58DC">
        <w:rPr>
          <w:rFonts w:ascii="Times New Roman" w:hAnsi="Times New Roman" w:cs="Times New Roman"/>
          <w:sz w:val="26"/>
          <w:szCs w:val="26"/>
        </w:rPr>
        <w:t xml:space="preserve"> </w:t>
      </w:r>
      <w:r w:rsidR="005C58DC">
        <w:rPr>
          <w:rFonts w:ascii="Times New Roman" w:hAnsi="Times New Roman" w:cs="Times New Roman"/>
          <w:sz w:val="26"/>
          <w:szCs w:val="26"/>
        </w:rPr>
        <w:t>Типового п</w:t>
      </w:r>
      <w:r w:rsidR="005C58DC" w:rsidRPr="00FD35BD">
        <w:rPr>
          <w:rFonts w:ascii="Times New Roman" w:hAnsi="Times New Roman" w:cs="Times New Roman"/>
          <w:sz w:val="26"/>
          <w:szCs w:val="26"/>
        </w:rPr>
        <w:t>оложения о закупке</w:t>
      </w:r>
      <w:r w:rsidR="00566884" w:rsidRPr="005C58DC">
        <w:rPr>
          <w:rFonts w:ascii="Times New Roman" w:hAnsi="Times New Roman" w:cs="Times New Roman"/>
          <w:sz w:val="26"/>
          <w:szCs w:val="26"/>
        </w:rPr>
        <w:t>, в проекте договора указывается,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договора, объема фактически выполненной работы или оказанной услуги, но в размере, не превышающем максимального значения цены договора, указанного в извещении о закупке.</w:t>
      </w:r>
    </w:p>
    <w:p w14:paraId="35F293FF" w14:textId="24DF0BED" w:rsidR="00566884" w:rsidRPr="005C58D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21.18</w:t>
      </w:r>
      <w:r w:rsidR="00566884" w:rsidRPr="005C58DC">
        <w:rPr>
          <w:rFonts w:ascii="Times New Roman" w:hAnsi="Times New Roman" w:cs="Times New Roman"/>
          <w:sz w:val="26"/>
          <w:szCs w:val="26"/>
        </w:rPr>
        <w:t xml:space="preserve">. Срок оплаты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настоящим </w:t>
      </w:r>
      <w:r w:rsidR="00D156F0">
        <w:rPr>
          <w:rFonts w:ascii="Times New Roman" w:hAnsi="Times New Roman" w:cs="Times New Roman"/>
          <w:sz w:val="26"/>
          <w:szCs w:val="26"/>
        </w:rPr>
        <w:t>Типовым</w:t>
      </w:r>
      <w:r w:rsidR="005C58DC">
        <w:rPr>
          <w:rFonts w:ascii="Times New Roman" w:hAnsi="Times New Roman" w:cs="Times New Roman"/>
          <w:sz w:val="26"/>
          <w:szCs w:val="26"/>
        </w:rPr>
        <w:t xml:space="preserve"> п</w:t>
      </w:r>
      <w:r w:rsidR="005C58DC" w:rsidRPr="00FD35BD">
        <w:rPr>
          <w:rFonts w:ascii="Times New Roman" w:hAnsi="Times New Roman" w:cs="Times New Roman"/>
          <w:sz w:val="26"/>
          <w:szCs w:val="26"/>
        </w:rPr>
        <w:t>олож</w:t>
      </w:r>
      <w:r w:rsidR="00D156F0">
        <w:rPr>
          <w:rFonts w:ascii="Times New Roman" w:hAnsi="Times New Roman" w:cs="Times New Roman"/>
          <w:sz w:val="26"/>
          <w:szCs w:val="26"/>
        </w:rPr>
        <w:t>ением</w:t>
      </w:r>
      <w:r w:rsidR="005C58DC" w:rsidRPr="00FD35BD">
        <w:rPr>
          <w:rFonts w:ascii="Times New Roman" w:hAnsi="Times New Roman" w:cs="Times New Roman"/>
          <w:sz w:val="26"/>
          <w:szCs w:val="26"/>
        </w:rPr>
        <w:t xml:space="preserve"> о закупке</w:t>
      </w:r>
      <w:r w:rsidR="005C58DC" w:rsidRPr="005C58DC">
        <w:rPr>
          <w:rFonts w:ascii="Times New Roman" w:hAnsi="Times New Roman" w:cs="Times New Roman"/>
          <w:sz w:val="26"/>
          <w:szCs w:val="26"/>
        </w:rPr>
        <w:t xml:space="preserve"> </w:t>
      </w:r>
      <w:r w:rsidR="00566884" w:rsidRPr="005C58DC">
        <w:rPr>
          <w:rFonts w:ascii="Times New Roman" w:hAnsi="Times New Roman" w:cs="Times New Roman"/>
          <w:sz w:val="26"/>
          <w:szCs w:val="26"/>
        </w:rPr>
        <w:t xml:space="preserve">в </w:t>
      </w:r>
      <w:hyperlink w:anchor="P1600">
        <w:r w:rsidR="00566884" w:rsidRPr="005C58DC">
          <w:rPr>
            <w:rFonts w:ascii="Times New Roman" w:hAnsi="Times New Roman" w:cs="Times New Roman"/>
            <w:sz w:val="26"/>
            <w:szCs w:val="26"/>
          </w:rPr>
          <w:t xml:space="preserve">Приложении </w:t>
        </w:r>
        <w:r w:rsidR="0051327D" w:rsidRPr="005C58DC">
          <w:rPr>
            <w:rFonts w:ascii="Times New Roman" w:hAnsi="Times New Roman" w:cs="Times New Roman"/>
            <w:sz w:val="26"/>
            <w:szCs w:val="26"/>
          </w:rPr>
          <w:t>№</w:t>
        </w:r>
        <w:r w:rsidR="00566884" w:rsidRPr="005C58DC">
          <w:rPr>
            <w:rFonts w:ascii="Times New Roman" w:hAnsi="Times New Roman" w:cs="Times New Roman"/>
            <w:sz w:val="26"/>
            <w:szCs w:val="26"/>
          </w:rPr>
          <w:t xml:space="preserve"> 6</w:t>
        </w:r>
      </w:hyperlink>
      <w:r w:rsidR="00566884" w:rsidRPr="005C58DC">
        <w:rPr>
          <w:rFonts w:ascii="Times New Roman" w:hAnsi="Times New Roman" w:cs="Times New Roman"/>
          <w:sz w:val="26"/>
          <w:szCs w:val="26"/>
        </w:rPr>
        <w:t xml:space="preserve">. Срок оплаты поставленных товаров (выполненных работ, оказанных услуг) по договору (отдельному этапу договора), заключенному по результатам закупки, предусмотренной </w:t>
      </w:r>
      <w:hyperlink w:anchor="P921">
        <w:r w:rsidR="00566884" w:rsidRPr="005C58DC">
          <w:rPr>
            <w:rFonts w:ascii="Times New Roman" w:hAnsi="Times New Roman" w:cs="Times New Roman"/>
            <w:sz w:val="26"/>
            <w:szCs w:val="26"/>
          </w:rPr>
          <w:t>разделом 23</w:t>
        </w:r>
      </w:hyperlink>
      <w:r w:rsidR="00566884" w:rsidRPr="005C58DC">
        <w:rPr>
          <w:rFonts w:ascii="Times New Roman" w:hAnsi="Times New Roman" w:cs="Times New Roman"/>
          <w:sz w:val="26"/>
          <w:szCs w:val="26"/>
        </w:rPr>
        <w:t xml:space="preserve"> </w:t>
      </w:r>
      <w:r w:rsidR="005C58DC">
        <w:rPr>
          <w:rFonts w:ascii="Times New Roman" w:hAnsi="Times New Roman" w:cs="Times New Roman"/>
          <w:sz w:val="26"/>
          <w:szCs w:val="26"/>
        </w:rPr>
        <w:t>Типового п</w:t>
      </w:r>
      <w:r w:rsidR="005C58DC" w:rsidRPr="00FD35BD">
        <w:rPr>
          <w:rFonts w:ascii="Times New Roman" w:hAnsi="Times New Roman" w:cs="Times New Roman"/>
          <w:sz w:val="26"/>
          <w:szCs w:val="26"/>
        </w:rPr>
        <w:t>оложения о закупке</w:t>
      </w:r>
      <w:r w:rsidR="00566884" w:rsidRPr="005C58DC">
        <w:rPr>
          <w:rFonts w:ascii="Times New Roman" w:hAnsi="Times New Roman" w:cs="Times New Roman"/>
          <w:sz w:val="26"/>
          <w:szCs w:val="26"/>
        </w:rPr>
        <w:t xml:space="preserve">, с субъектом МСП, а также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по результатам закупки, осуществляемой в соответствии с </w:t>
      </w:r>
      <w:hyperlink w:anchor="P927">
        <w:r w:rsidR="00566884" w:rsidRPr="005C58DC">
          <w:rPr>
            <w:rFonts w:ascii="Times New Roman" w:hAnsi="Times New Roman" w:cs="Times New Roman"/>
            <w:sz w:val="26"/>
            <w:szCs w:val="26"/>
          </w:rPr>
          <w:t>подпунктом 3 пункта 23.1</w:t>
        </w:r>
      </w:hyperlink>
      <w:r w:rsidR="00566884" w:rsidRPr="005C58DC">
        <w:rPr>
          <w:rFonts w:ascii="Times New Roman" w:hAnsi="Times New Roman" w:cs="Times New Roman"/>
          <w:sz w:val="26"/>
          <w:szCs w:val="26"/>
        </w:rPr>
        <w:t xml:space="preserve"> </w:t>
      </w:r>
      <w:r w:rsidR="005C58DC">
        <w:rPr>
          <w:rFonts w:ascii="Times New Roman" w:hAnsi="Times New Roman" w:cs="Times New Roman"/>
          <w:sz w:val="26"/>
          <w:szCs w:val="26"/>
        </w:rPr>
        <w:t>Типового п</w:t>
      </w:r>
      <w:r w:rsidR="005C58DC" w:rsidRPr="00FD35BD">
        <w:rPr>
          <w:rFonts w:ascii="Times New Roman" w:hAnsi="Times New Roman" w:cs="Times New Roman"/>
          <w:sz w:val="26"/>
          <w:szCs w:val="26"/>
        </w:rPr>
        <w:t>оложения о закупке</w:t>
      </w:r>
      <w:r w:rsidR="00566884" w:rsidRPr="005C58DC">
        <w:rPr>
          <w:rFonts w:ascii="Times New Roman" w:hAnsi="Times New Roman" w:cs="Times New Roman"/>
          <w:sz w:val="26"/>
          <w:szCs w:val="26"/>
        </w:rPr>
        <w:t xml:space="preserve">, устанавливается в договоре в соответствии с требованиями </w:t>
      </w:r>
      <w:hyperlink r:id="rId111">
        <w:r w:rsidR="00566884" w:rsidRPr="005C58DC">
          <w:rPr>
            <w:rFonts w:ascii="Times New Roman" w:hAnsi="Times New Roman" w:cs="Times New Roman"/>
            <w:sz w:val="26"/>
            <w:szCs w:val="26"/>
          </w:rPr>
          <w:t>Постановления</w:t>
        </w:r>
      </w:hyperlink>
      <w:r w:rsidR="00566884" w:rsidRPr="005C58DC">
        <w:rPr>
          <w:rFonts w:ascii="Times New Roman" w:hAnsi="Times New Roman" w:cs="Times New Roman"/>
          <w:sz w:val="26"/>
          <w:szCs w:val="26"/>
        </w:rPr>
        <w:t xml:space="preserve"> Правительства РФ </w:t>
      </w:r>
      <w:r w:rsidR="0051327D" w:rsidRPr="005C58DC">
        <w:rPr>
          <w:rFonts w:ascii="Times New Roman" w:hAnsi="Times New Roman" w:cs="Times New Roman"/>
          <w:sz w:val="26"/>
          <w:szCs w:val="26"/>
        </w:rPr>
        <w:t>№</w:t>
      </w:r>
      <w:r w:rsidR="00566884" w:rsidRPr="005C58DC">
        <w:rPr>
          <w:rFonts w:ascii="Times New Roman" w:hAnsi="Times New Roman" w:cs="Times New Roman"/>
          <w:sz w:val="26"/>
          <w:szCs w:val="26"/>
        </w:rPr>
        <w:t>1352.</w:t>
      </w:r>
    </w:p>
    <w:p w14:paraId="362467AB" w14:textId="5074E8E1" w:rsidR="00566884" w:rsidRPr="005C58DC" w:rsidRDefault="00566884" w:rsidP="00566884">
      <w:pPr>
        <w:pStyle w:val="ConsPlusNormal"/>
        <w:spacing w:before="220"/>
        <w:ind w:firstLine="540"/>
        <w:jc w:val="both"/>
        <w:rPr>
          <w:rFonts w:ascii="Times New Roman" w:hAnsi="Times New Roman" w:cs="Times New Roman"/>
          <w:sz w:val="26"/>
          <w:szCs w:val="26"/>
        </w:rPr>
      </w:pPr>
      <w:r w:rsidRPr="005C58DC">
        <w:rPr>
          <w:rFonts w:ascii="Times New Roman" w:hAnsi="Times New Roman" w:cs="Times New Roman"/>
          <w:sz w:val="26"/>
          <w:szCs w:val="26"/>
        </w:rPr>
        <w:t>21.</w:t>
      </w:r>
      <w:r w:rsidR="00EF78D2">
        <w:rPr>
          <w:rFonts w:ascii="Times New Roman" w:hAnsi="Times New Roman" w:cs="Times New Roman"/>
          <w:sz w:val="26"/>
          <w:szCs w:val="26"/>
        </w:rPr>
        <w:t>19</w:t>
      </w:r>
      <w:r w:rsidRPr="005C58DC">
        <w:rPr>
          <w:rFonts w:ascii="Times New Roman" w:hAnsi="Times New Roman" w:cs="Times New Roman"/>
          <w:sz w:val="26"/>
          <w:szCs w:val="26"/>
        </w:rPr>
        <w:t xml:space="preserve">. При осуществлении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а также при заключении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 соответствующий договор должен содержать условия, предусмотренные </w:t>
      </w:r>
      <w:hyperlink r:id="rId112">
        <w:r w:rsidRPr="005C58DC">
          <w:rPr>
            <w:rFonts w:ascii="Times New Roman" w:hAnsi="Times New Roman" w:cs="Times New Roman"/>
            <w:sz w:val="26"/>
            <w:szCs w:val="26"/>
          </w:rPr>
          <w:t>статьями 3.1-2</w:t>
        </w:r>
      </w:hyperlink>
      <w:r w:rsidRPr="005C58DC">
        <w:rPr>
          <w:rFonts w:ascii="Times New Roman" w:hAnsi="Times New Roman" w:cs="Times New Roman"/>
          <w:sz w:val="26"/>
          <w:szCs w:val="26"/>
        </w:rPr>
        <w:t xml:space="preserve"> и </w:t>
      </w:r>
      <w:hyperlink r:id="rId113">
        <w:r w:rsidRPr="005C58DC">
          <w:rPr>
            <w:rFonts w:ascii="Times New Roman" w:hAnsi="Times New Roman" w:cs="Times New Roman"/>
            <w:sz w:val="26"/>
            <w:szCs w:val="26"/>
          </w:rPr>
          <w:t>3.1-3</w:t>
        </w:r>
      </w:hyperlink>
      <w:r w:rsidRPr="005C58DC">
        <w:rPr>
          <w:rFonts w:ascii="Times New Roman" w:hAnsi="Times New Roman" w:cs="Times New Roman"/>
          <w:sz w:val="26"/>
          <w:szCs w:val="26"/>
        </w:rPr>
        <w:t xml:space="preserve"> Федерального закона </w:t>
      </w:r>
      <w:r w:rsidR="0051327D" w:rsidRPr="005C58DC">
        <w:rPr>
          <w:rFonts w:ascii="Times New Roman" w:hAnsi="Times New Roman" w:cs="Times New Roman"/>
          <w:sz w:val="26"/>
          <w:szCs w:val="26"/>
        </w:rPr>
        <w:t>№</w:t>
      </w:r>
      <w:r w:rsidRPr="005C58DC">
        <w:rPr>
          <w:rFonts w:ascii="Times New Roman" w:hAnsi="Times New Roman" w:cs="Times New Roman"/>
          <w:sz w:val="26"/>
          <w:szCs w:val="26"/>
        </w:rPr>
        <w:t>223-ФЗ.</w:t>
      </w:r>
    </w:p>
    <w:p w14:paraId="2DA9D048" w14:textId="4D1C007A"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21.20</w:t>
      </w:r>
      <w:r w:rsidR="00566884" w:rsidRPr="00792A6C">
        <w:rPr>
          <w:rFonts w:ascii="Times New Roman" w:hAnsi="Times New Roman" w:cs="Times New Roman"/>
          <w:sz w:val="26"/>
          <w:szCs w:val="26"/>
        </w:rPr>
        <w:t>. Договор должен содержать обязательства его сторон не допускать действий, которые могут привести к нарушению требований законодательства о противодействии коррупции.</w:t>
      </w:r>
    </w:p>
    <w:p w14:paraId="66A826BB" w14:textId="5E09B630" w:rsidR="00566884" w:rsidRPr="00792A6C" w:rsidRDefault="00EF78D2"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21.21</w:t>
      </w:r>
      <w:r w:rsidR="00566884" w:rsidRPr="00792A6C">
        <w:rPr>
          <w:rFonts w:ascii="Times New Roman" w:hAnsi="Times New Roman" w:cs="Times New Roman"/>
          <w:sz w:val="26"/>
          <w:szCs w:val="26"/>
        </w:rPr>
        <w:t>. Заказчик по согласованию с участником при исполнении договора вправе изменить:</w:t>
      </w:r>
    </w:p>
    <w:p w14:paraId="5BE2C63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65" w:name="P855"/>
      <w:bookmarkEnd w:id="65"/>
      <w:r w:rsidRPr="00792A6C">
        <w:rPr>
          <w:rFonts w:ascii="Times New Roman" w:hAnsi="Times New Roman" w:cs="Times New Roman"/>
          <w:sz w:val="26"/>
          <w:szCs w:val="26"/>
        </w:rPr>
        <w:t>1) количество товара, объем выполняемых работ, оказываемых услуг по договору в пределах 10 процентов первоначально предусмотренного, в том числе, по отдельным позициям. При этом допускается пропорциональное изменение цены договора;</w:t>
      </w:r>
    </w:p>
    <w:p w14:paraId="25DA6C7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сроки исполнения обязательств по договору, в случае если необходимость изменения сроков вызвана независящими от сторон договора обстоятельствами, либо по вине поставщика, подрядчика, исполнителя при наличии объективных причин невозможности исполнить договор в установленные договором сроки. При этом срок может быть однократно продлен на срок, не превышающий срок исполнения договора, предусмотренный при его заключении, при полной оплате поставщиком, подрядчиком, исполнителем неустойки, начисленной Заказчиком (в случае наличия просрочки и (или) иного нарушения условий договора поставщиком, подрядчиком, исполнителем, за совершение которого договором предусмотрена ответственность в виде уплату неустойки);</w:t>
      </w:r>
    </w:p>
    <w:p w14:paraId="477F03B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цену договора:</w:t>
      </w:r>
    </w:p>
    <w:p w14:paraId="6EBD729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путем ее уменьшения без изменения иных условий исполнения договора;</w:t>
      </w:r>
    </w:p>
    <w:p w14:paraId="74E119A3" w14:textId="208AA5B4" w:rsidR="00566884" w:rsidRPr="005C58D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б) в случаях, предусмотренных </w:t>
      </w:r>
      <w:hyperlink w:anchor="P855">
        <w:r w:rsidRPr="005C58DC">
          <w:rPr>
            <w:rFonts w:ascii="Times New Roman" w:hAnsi="Times New Roman" w:cs="Times New Roman"/>
            <w:sz w:val="26"/>
            <w:szCs w:val="26"/>
          </w:rPr>
          <w:t>подпунктом 1</w:t>
        </w:r>
      </w:hyperlink>
      <w:r w:rsidRPr="005C58DC">
        <w:rPr>
          <w:rFonts w:ascii="Times New Roman" w:hAnsi="Times New Roman" w:cs="Times New Roman"/>
          <w:sz w:val="26"/>
          <w:szCs w:val="26"/>
        </w:rPr>
        <w:t xml:space="preserve"> настоящего пункта </w:t>
      </w:r>
      <w:r w:rsidR="005C58DC" w:rsidRPr="005C58DC">
        <w:rPr>
          <w:rFonts w:ascii="Times New Roman" w:hAnsi="Times New Roman" w:cs="Times New Roman"/>
          <w:sz w:val="26"/>
          <w:szCs w:val="26"/>
        </w:rPr>
        <w:t>Типового положения о закупке</w:t>
      </w:r>
      <w:r w:rsidRPr="005C58DC">
        <w:rPr>
          <w:rFonts w:ascii="Times New Roman" w:hAnsi="Times New Roman" w:cs="Times New Roman"/>
          <w:sz w:val="26"/>
          <w:szCs w:val="26"/>
        </w:rPr>
        <w:t>;</w:t>
      </w:r>
    </w:p>
    <w:p w14:paraId="7AA170E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в случае изменения в соответствии с законодательством Российской Федерации регулируемых государством цен (тарифов);</w:t>
      </w:r>
    </w:p>
    <w:p w14:paraId="1E7472E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требования к качеству, техническим и функциональным характеристикам (потребительским свойствам) товара (материала, используемого при выполнении работ, оказании услуг), которые являются улучшенными по сравнению с качеством и характеристиками товара (материала, используемого при выполнении работ, оказании услуг), указанными в договоре;</w:t>
      </w:r>
    </w:p>
    <w:p w14:paraId="7468076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наименование страны происхождения товара и (или) товарный знак поставляемого товара (используемого материала при выполнении работ, оказании услуг) при его наличии, в случае если качество, технические и функциональные характеристики (потребительские свойства) нового товара (материала, используемого при выполнении работ, оказании услуг) не ухудшаются по сравнению с заменяемым товаром (материалом, используемым при выполнении работ, оказании услуг);</w:t>
      </w:r>
    </w:p>
    <w:p w14:paraId="55F15A0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сведения договора, не влияющие на его условия и не имевшие существенное значение для формирования заявок на участие в закупке, определения победителя, формирования ценового или неценового предложения участниками закупки;</w:t>
      </w:r>
    </w:p>
    <w:p w14:paraId="2716B2CE" w14:textId="3062933C" w:rsidR="00566884" w:rsidRPr="005C58D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7) условия договора, заключенного с единственным поставщиком (подрядчиком, исполнителем) по основаниям, </w:t>
      </w:r>
      <w:r w:rsidRPr="005C58DC">
        <w:rPr>
          <w:rFonts w:ascii="Times New Roman" w:hAnsi="Times New Roman" w:cs="Times New Roman"/>
          <w:sz w:val="26"/>
          <w:szCs w:val="26"/>
        </w:rPr>
        <w:t xml:space="preserve">предусмотренным </w:t>
      </w:r>
      <w:hyperlink w:anchor="P761">
        <w:r w:rsidRPr="005C58DC">
          <w:rPr>
            <w:rFonts w:ascii="Times New Roman" w:hAnsi="Times New Roman" w:cs="Times New Roman"/>
            <w:sz w:val="26"/>
            <w:szCs w:val="26"/>
          </w:rPr>
          <w:t>пунктами 19.8</w:t>
        </w:r>
      </w:hyperlink>
      <w:r w:rsidRPr="005C58DC">
        <w:rPr>
          <w:rFonts w:ascii="Times New Roman" w:hAnsi="Times New Roman" w:cs="Times New Roman"/>
          <w:sz w:val="26"/>
          <w:szCs w:val="26"/>
        </w:rPr>
        <w:t xml:space="preserve"> и </w:t>
      </w:r>
      <w:hyperlink w:anchor="P766">
        <w:r w:rsidRPr="005C58DC">
          <w:rPr>
            <w:rFonts w:ascii="Times New Roman" w:hAnsi="Times New Roman" w:cs="Times New Roman"/>
            <w:sz w:val="26"/>
            <w:szCs w:val="26"/>
          </w:rPr>
          <w:t>19.9</w:t>
        </w:r>
      </w:hyperlink>
      <w:r w:rsidRPr="005C58DC">
        <w:rPr>
          <w:rFonts w:ascii="Times New Roman" w:hAnsi="Times New Roman" w:cs="Times New Roman"/>
          <w:sz w:val="26"/>
          <w:szCs w:val="26"/>
        </w:rPr>
        <w:t xml:space="preserve"> </w:t>
      </w:r>
      <w:r w:rsidR="005C58DC" w:rsidRPr="005C58DC">
        <w:rPr>
          <w:rFonts w:ascii="Times New Roman" w:hAnsi="Times New Roman" w:cs="Times New Roman"/>
          <w:sz w:val="26"/>
          <w:szCs w:val="26"/>
        </w:rPr>
        <w:t>Типового положения о закупке</w:t>
      </w:r>
      <w:r w:rsidRPr="005C58DC">
        <w:rPr>
          <w:rFonts w:ascii="Times New Roman" w:hAnsi="Times New Roman" w:cs="Times New Roman"/>
          <w:sz w:val="26"/>
          <w:szCs w:val="26"/>
        </w:rPr>
        <w:t>.</w:t>
      </w:r>
    </w:p>
    <w:p w14:paraId="2CD6458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8)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10 дней со дня внесения изменений в договор Заказчик размещает в ЕИС информацию об изменении договора с указанием измененных условий.</w:t>
      </w:r>
    </w:p>
    <w:p w14:paraId="33362AD4" w14:textId="0C3E45C8"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21.2</w:t>
      </w:r>
      <w:r w:rsidR="00EF78D2">
        <w:rPr>
          <w:rFonts w:ascii="Times New Roman" w:hAnsi="Times New Roman" w:cs="Times New Roman"/>
          <w:sz w:val="26"/>
          <w:szCs w:val="26"/>
        </w:rPr>
        <w:t>2</w:t>
      </w:r>
      <w:r w:rsidRPr="00792A6C">
        <w:rPr>
          <w:rFonts w:ascii="Times New Roman" w:hAnsi="Times New Roman" w:cs="Times New Roman"/>
          <w:sz w:val="26"/>
          <w:szCs w:val="26"/>
        </w:rPr>
        <w:t>. При исполнении договора не допускается замена товара (в том числе поставляемого при выполнении закупаемых работ, оказании закупаемых услуг) на товар, происходящий из иностранного государства, в отношении которого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14:paraId="4015D83D" w14:textId="75EFAEA8"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21.2</w:t>
      </w:r>
      <w:r w:rsidR="00EF78D2">
        <w:rPr>
          <w:rFonts w:ascii="Times New Roman" w:hAnsi="Times New Roman" w:cs="Times New Roman"/>
          <w:sz w:val="26"/>
          <w:szCs w:val="26"/>
        </w:rPr>
        <w:t>3</w:t>
      </w:r>
      <w:r w:rsidRPr="00792A6C">
        <w:rPr>
          <w:rFonts w:ascii="Times New Roman" w:hAnsi="Times New Roman" w:cs="Times New Roman"/>
          <w:sz w:val="26"/>
          <w:szCs w:val="26"/>
        </w:rPr>
        <w:t>. При исполнении договора допускается замена товара (в том числе поставляемого при выполнении закупаемых работ, оказании закупаемых услуг)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14:paraId="2115721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При исполнении договора допускается замена товара (в том числе поставляемого при выполнении закупаемых работ, оказании закупаемых услуг)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14:paraId="4EC73665" w14:textId="464991CB"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66" w:name="P869"/>
      <w:bookmarkEnd w:id="66"/>
      <w:r w:rsidRPr="00792A6C">
        <w:rPr>
          <w:rFonts w:ascii="Times New Roman" w:hAnsi="Times New Roman" w:cs="Times New Roman"/>
          <w:sz w:val="26"/>
          <w:szCs w:val="26"/>
        </w:rPr>
        <w:t>21.2</w:t>
      </w:r>
      <w:r w:rsidR="00EF78D2">
        <w:rPr>
          <w:rFonts w:ascii="Times New Roman" w:hAnsi="Times New Roman" w:cs="Times New Roman"/>
          <w:sz w:val="26"/>
          <w:szCs w:val="26"/>
        </w:rPr>
        <w:t>4</w:t>
      </w:r>
      <w:r w:rsidRPr="00792A6C">
        <w:rPr>
          <w:rFonts w:ascii="Times New Roman" w:hAnsi="Times New Roman" w:cs="Times New Roman"/>
          <w:sz w:val="26"/>
          <w:szCs w:val="26"/>
        </w:rPr>
        <w:t>. Расторжение договора допускается по основаниям и в порядке, предусмотренном гражданским законодательством и договором.</w:t>
      </w:r>
    </w:p>
    <w:p w14:paraId="4B7EB08F" w14:textId="5C0D056E"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21.2</w:t>
      </w:r>
      <w:r w:rsidR="00EF78D2">
        <w:rPr>
          <w:rFonts w:ascii="Times New Roman" w:hAnsi="Times New Roman" w:cs="Times New Roman"/>
          <w:sz w:val="26"/>
          <w:szCs w:val="26"/>
        </w:rPr>
        <w:t>5</w:t>
      </w:r>
      <w:r w:rsidRPr="00792A6C">
        <w:rPr>
          <w:rFonts w:ascii="Times New Roman" w:hAnsi="Times New Roman" w:cs="Times New Roman"/>
          <w:sz w:val="26"/>
          <w:szCs w:val="26"/>
        </w:rPr>
        <w:t>. Заказчик вправе в одностороннем порядке отказаться от заключения договора с участником закупки или отказаться от исполнения договора с поставщиком (подрядчиком, исполнителем), в том числе в следующих случаях:</w:t>
      </w:r>
    </w:p>
    <w:p w14:paraId="56483F0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67" w:name="P871"/>
      <w:bookmarkEnd w:id="67"/>
      <w:r w:rsidRPr="00792A6C">
        <w:rPr>
          <w:rFonts w:ascii="Times New Roman" w:hAnsi="Times New Roman" w:cs="Times New Roman"/>
          <w:sz w:val="26"/>
          <w:szCs w:val="26"/>
        </w:rPr>
        <w:t>1) в случае установления факта несоответствия участника закупки, поставляемого товара, выполняемой работы, оказываемой услуги требованиям документации о закупке или предоставления участником закупки недостоверной информации в составе заявки на участие в закупке;</w:t>
      </w:r>
    </w:p>
    <w:p w14:paraId="2CA7E58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в случае необходимости исполнения предписаний антимонопольного органа и (или) иного уполномоченного государственного органа;</w:t>
      </w:r>
    </w:p>
    <w:p w14:paraId="401C9BD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в случае изменения законодательства Российской Федерации, нормативных правовых актов, издания правовых актов органов государственной власти, влияющих на возможность и/или целесообразность заключения договора, и/или исполнения договора.</w:t>
      </w:r>
    </w:p>
    <w:p w14:paraId="24948637" w14:textId="257BA2C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26</w:t>
      </w:r>
      <w:r w:rsidRPr="00792A6C">
        <w:rPr>
          <w:rFonts w:ascii="Times New Roman" w:hAnsi="Times New Roman" w:cs="Times New Roman"/>
          <w:sz w:val="26"/>
          <w:szCs w:val="26"/>
        </w:rPr>
        <w:t>. Заказчик размещает решение об отказе от заключения или исполнения договора в ЕИС в день принятия этого решения.</w:t>
      </w:r>
    </w:p>
    <w:p w14:paraId="70EDBB67" w14:textId="30570A64"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21.</w:t>
      </w:r>
      <w:r w:rsidR="00EF78D2">
        <w:rPr>
          <w:rFonts w:ascii="Times New Roman" w:hAnsi="Times New Roman" w:cs="Times New Roman"/>
          <w:sz w:val="26"/>
          <w:szCs w:val="26"/>
        </w:rPr>
        <w:t>27</w:t>
      </w:r>
      <w:r w:rsidRPr="00792A6C">
        <w:rPr>
          <w:rFonts w:ascii="Times New Roman" w:hAnsi="Times New Roman" w:cs="Times New Roman"/>
          <w:sz w:val="26"/>
          <w:szCs w:val="26"/>
        </w:rPr>
        <w:t xml:space="preserve">. В случае отказа Заказчика от заключения договора с участником закупки по основанию, </w:t>
      </w:r>
      <w:r w:rsidRPr="005C58DC">
        <w:rPr>
          <w:rFonts w:ascii="Times New Roman" w:hAnsi="Times New Roman" w:cs="Times New Roman"/>
          <w:sz w:val="26"/>
          <w:szCs w:val="26"/>
        </w:rPr>
        <w:t xml:space="preserve">предусмотренному </w:t>
      </w:r>
      <w:hyperlink w:anchor="P871">
        <w:r w:rsidRPr="005C58DC">
          <w:rPr>
            <w:rFonts w:ascii="Times New Roman" w:hAnsi="Times New Roman" w:cs="Times New Roman"/>
            <w:sz w:val="26"/>
            <w:szCs w:val="26"/>
          </w:rPr>
          <w:t>подпунктом 1 пункта 21.2</w:t>
        </w:r>
      </w:hyperlink>
      <w:r w:rsidR="004474F3">
        <w:rPr>
          <w:rFonts w:ascii="Times New Roman" w:hAnsi="Times New Roman" w:cs="Times New Roman"/>
          <w:sz w:val="26"/>
          <w:szCs w:val="26"/>
        </w:rPr>
        <w:t>5</w:t>
      </w:r>
      <w:r w:rsidRPr="005C58DC">
        <w:rPr>
          <w:rFonts w:ascii="Times New Roman" w:hAnsi="Times New Roman" w:cs="Times New Roman"/>
          <w:sz w:val="26"/>
          <w:szCs w:val="26"/>
        </w:rPr>
        <w:t xml:space="preserve"> </w:t>
      </w:r>
      <w:r w:rsidR="005C58DC">
        <w:rPr>
          <w:rFonts w:ascii="Times New Roman" w:hAnsi="Times New Roman" w:cs="Times New Roman"/>
          <w:sz w:val="26"/>
          <w:szCs w:val="26"/>
        </w:rPr>
        <w:t>Типового п</w:t>
      </w:r>
      <w:r w:rsidR="005C58DC" w:rsidRPr="00FD35BD">
        <w:rPr>
          <w:rFonts w:ascii="Times New Roman" w:hAnsi="Times New Roman" w:cs="Times New Roman"/>
          <w:sz w:val="26"/>
          <w:szCs w:val="26"/>
        </w:rPr>
        <w:t>оложения о закупке</w:t>
      </w:r>
      <w:r w:rsidRPr="005C58DC">
        <w:rPr>
          <w:rFonts w:ascii="Times New Roman" w:hAnsi="Times New Roman" w:cs="Times New Roman"/>
          <w:sz w:val="26"/>
          <w:szCs w:val="26"/>
        </w:rPr>
        <w:t xml:space="preserve">, Заказчик вправе заключить договор по результатам проведения закупки с участником закупки, заявке на участие в закупке которого присвоен второй порядковый номер. В случае отказа участника закупки, заявке на участие в закупке которого присвоен второй номер от заключения договора, Заказчик вправе заключить договор с участником закупки, заявке на участие в закупке которого присвоен третий порядковый номер. Договор с иным участником закупки, заявке на участие в закупке которого присвоен второй или третий порядковый номер, заключается в порядке, установленном Положением о закупке </w:t>
      </w:r>
      <w:r w:rsidRPr="00792A6C">
        <w:rPr>
          <w:rFonts w:ascii="Times New Roman" w:hAnsi="Times New Roman" w:cs="Times New Roman"/>
          <w:sz w:val="26"/>
          <w:szCs w:val="26"/>
        </w:rPr>
        <w:t>для заключения договора в случае уклонения победителя закупки от заключения договора.</w:t>
      </w:r>
    </w:p>
    <w:p w14:paraId="6B3B4CEF" w14:textId="77777777" w:rsidR="00566884" w:rsidRPr="00792A6C" w:rsidRDefault="00566884" w:rsidP="00566884">
      <w:pPr>
        <w:pStyle w:val="ConsPlusNormal"/>
        <w:ind w:firstLine="540"/>
        <w:jc w:val="both"/>
        <w:rPr>
          <w:rFonts w:ascii="Times New Roman" w:hAnsi="Times New Roman" w:cs="Times New Roman"/>
          <w:sz w:val="26"/>
          <w:szCs w:val="26"/>
        </w:rPr>
      </w:pPr>
    </w:p>
    <w:p w14:paraId="5D036A07"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68" w:name="P877"/>
      <w:bookmarkEnd w:id="68"/>
      <w:r w:rsidRPr="00792A6C">
        <w:rPr>
          <w:rFonts w:ascii="Times New Roman" w:hAnsi="Times New Roman" w:cs="Times New Roman"/>
          <w:sz w:val="26"/>
          <w:szCs w:val="26"/>
        </w:rPr>
        <w:t>Раздел 22. ОБЕСПЕЧЕНИЕ ИСПОЛНЕНИЯ ДОГОВОРА</w:t>
      </w:r>
    </w:p>
    <w:p w14:paraId="67077C76" w14:textId="77777777" w:rsidR="00566884" w:rsidRPr="00792A6C" w:rsidRDefault="00566884" w:rsidP="00566884">
      <w:pPr>
        <w:pStyle w:val="ConsPlusNormal"/>
        <w:ind w:firstLine="540"/>
        <w:jc w:val="both"/>
        <w:rPr>
          <w:rFonts w:ascii="Times New Roman" w:hAnsi="Times New Roman" w:cs="Times New Roman"/>
          <w:sz w:val="26"/>
          <w:szCs w:val="26"/>
        </w:rPr>
      </w:pPr>
    </w:p>
    <w:p w14:paraId="253EA69E"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22.1. Заказчик в извещении о закупке, документации о закупке, проекте договора может установить требование обеспечения исполнения договора. В этом случае договор заключается после предоставления участником закупки, с которым заключается договор, обеспечения исполнения договора.</w:t>
      </w:r>
    </w:p>
    <w:p w14:paraId="6F8AB68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22.2. Если Заказчиком установлено требование обеспечения исполнения договора, размер такого обеспечения не может превышать 30 процентов начальной (максимальной) цены договора.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w:t>
      </w:r>
    </w:p>
    <w:p w14:paraId="3788CBD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22.3. В случае осуществления закупки только у субъектов МСП, размер обеспечения исполнения договора:</w:t>
      </w:r>
    </w:p>
    <w:p w14:paraId="16016B9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не может превышать 5 процентов начальной (максимальной) цены договора (цены лота), если договором не предусмотрена выплата аванса;</w:t>
      </w:r>
    </w:p>
    <w:p w14:paraId="4F899AA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устанавливается в размере аванса, если договором предусмотрена выплата аванса.</w:t>
      </w:r>
    </w:p>
    <w:p w14:paraId="6CFF0335" w14:textId="1EC5D995" w:rsidR="00566884" w:rsidRPr="005C58D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22.4</w:t>
      </w:r>
      <w:r w:rsidRPr="005C58DC">
        <w:rPr>
          <w:rFonts w:ascii="Times New Roman" w:hAnsi="Times New Roman" w:cs="Times New Roman"/>
          <w:sz w:val="26"/>
          <w:szCs w:val="26"/>
        </w:rPr>
        <w:t xml:space="preserve">. Обеспечение исполнения договора, за исключением случая, предусмотренного </w:t>
      </w:r>
      <w:hyperlink w:anchor="P901">
        <w:r w:rsidRPr="005C58DC">
          <w:rPr>
            <w:rFonts w:ascii="Times New Roman" w:hAnsi="Times New Roman" w:cs="Times New Roman"/>
            <w:sz w:val="26"/>
            <w:szCs w:val="26"/>
          </w:rPr>
          <w:t>пунктом 22.11</w:t>
        </w:r>
      </w:hyperlink>
      <w:r w:rsidRPr="005C58DC">
        <w:rPr>
          <w:rFonts w:ascii="Times New Roman" w:hAnsi="Times New Roman" w:cs="Times New Roman"/>
          <w:sz w:val="26"/>
          <w:szCs w:val="26"/>
        </w:rPr>
        <w:t xml:space="preserve"> </w:t>
      </w:r>
      <w:r w:rsidR="005C58DC">
        <w:rPr>
          <w:rFonts w:ascii="Times New Roman" w:hAnsi="Times New Roman" w:cs="Times New Roman"/>
          <w:sz w:val="26"/>
          <w:szCs w:val="26"/>
        </w:rPr>
        <w:t>Типового п</w:t>
      </w:r>
      <w:r w:rsidR="005C58DC" w:rsidRPr="00FD35BD">
        <w:rPr>
          <w:rFonts w:ascii="Times New Roman" w:hAnsi="Times New Roman" w:cs="Times New Roman"/>
          <w:sz w:val="26"/>
          <w:szCs w:val="26"/>
        </w:rPr>
        <w:t>оложения о закупке</w:t>
      </w:r>
      <w:r w:rsidRPr="005C58DC">
        <w:rPr>
          <w:rFonts w:ascii="Times New Roman" w:hAnsi="Times New Roman" w:cs="Times New Roman"/>
          <w:sz w:val="26"/>
          <w:szCs w:val="26"/>
        </w:rPr>
        <w:t xml:space="preserve">, может предоставляться участником закупки по его выбору путем внесения денежных средств на указанный Заказчиком в извещении о закупке, документации о закупке, проекте договора счет, путем предоставления </w:t>
      </w:r>
      <w:r w:rsidR="00877322">
        <w:rPr>
          <w:rFonts w:ascii="Times New Roman" w:hAnsi="Times New Roman" w:cs="Times New Roman"/>
          <w:sz w:val="26"/>
          <w:szCs w:val="26"/>
        </w:rPr>
        <w:t>независимой</w:t>
      </w:r>
      <w:r w:rsidRPr="005C58DC">
        <w:rPr>
          <w:rFonts w:ascii="Times New Roman" w:hAnsi="Times New Roman" w:cs="Times New Roman"/>
          <w:sz w:val="26"/>
          <w:szCs w:val="26"/>
        </w:rPr>
        <w:t xml:space="preserve"> гарантии, соответствующей требованиям </w:t>
      </w:r>
      <w:hyperlink w:anchor="P886">
        <w:r w:rsidRPr="005C58DC">
          <w:rPr>
            <w:rFonts w:ascii="Times New Roman" w:hAnsi="Times New Roman" w:cs="Times New Roman"/>
            <w:sz w:val="26"/>
            <w:szCs w:val="26"/>
          </w:rPr>
          <w:t>пунктов 22.6</w:t>
        </w:r>
      </w:hyperlink>
      <w:r w:rsidRPr="005C58DC">
        <w:rPr>
          <w:rFonts w:ascii="Times New Roman" w:hAnsi="Times New Roman" w:cs="Times New Roman"/>
          <w:sz w:val="26"/>
          <w:szCs w:val="26"/>
        </w:rPr>
        <w:t xml:space="preserve"> - </w:t>
      </w:r>
      <w:hyperlink w:anchor="P897">
        <w:r w:rsidRPr="005C58DC">
          <w:rPr>
            <w:rFonts w:ascii="Times New Roman" w:hAnsi="Times New Roman" w:cs="Times New Roman"/>
            <w:sz w:val="26"/>
            <w:szCs w:val="26"/>
          </w:rPr>
          <w:t>22.7</w:t>
        </w:r>
      </w:hyperlink>
      <w:r w:rsidRPr="005C58DC">
        <w:rPr>
          <w:rFonts w:ascii="Times New Roman" w:hAnsi="Times New Roman" w:cs="Times New Roman"/>
          <w:sz w:val="26"/>
          <w:szCs w:val="26"/>
        </w:rPr>
        <w:t xml:space="preserve"> </w:t>
      </w:r>
      <w:r w:rsidR="005C58DC">
        <w:rPr>
          <w:rFonts w:ascii="Times New Roman" w:hAnsi="Times New Roman" w:cs="Times New Roman"/>
          <w:sz w:val="26"/>
          <w:szCs w:val="26"/>
        </w:rPr>
        <w:t>Типового п</w:t>
      </w:r>
      <w:r w:rsidR="005C58DC" w:rsidRPr="00FD35BD">
        <w:rPr>
          <w:rFonts w:ascii="Times New Roman" w:hAnsi="Times New Roman" w:cs="Times New Roman"/>
          <w:sz w:val="26"/>
          <w:szCs w:val="26"/>
        </w:rPr>
        <w:t>оложения о закупке</w:t>
      </w:r>
      <w:r w:rsidRPr="005C58DC">
        <w:rPr>
          <w:rFonts w:ascii="Times New Roman" w:hAnsi="Times New Roman" w:cs="Times New Roman"/>
          <w:sz w:val="26"/>
          <w:szCs w:val="26"/>
        </w:rPr>
        <w:t xml:space="preserve">, или путем предоставления независимой гарантии, соответствующей требованиям </w:t>
      </w:r>
      <w:hyperlink w:anchor="P902">
        <w:r w:rsidRPr="005C58DC">
          <w:rPr>
            <w:rFonts w:ascii="Times New Roman" w:hAnsi="Times New Roman" w:cs="Times New Roman"/>
            <w:sz w:val="26"/>
            <w:szCs w:val="26"/>
          </w:rPr>
          <w:t>пункта 22.12</w:t>
        </w:r>
      </w:hyperlink>
      <w:r w:rsidRPr="005C58DC">
        <w:rPr>
          <w:rFonts w:ascii="Times New Roman" w:hAnsi="Times New Roman" w:cs="Times New Roman"/>
          <w:sz w:val="26"/>
          <w:szCs w:val="26"/>
        </w:rPr>
        <w:t xml:space="preserve"> </w:t>
      </w:r>
      <w:r w:rsidR="005C58DC">
        <w:rPr>
          <w:rFonts w:ascii="Times New Roman" w:hAnsi="Times New Roman" w:cs="Times New Roman"/>
          <w:sz w:val="26"/>
          <w:szCs w:val="26"/>
        </w:rPr>
        <w:t>Типового п</w:t>
      </w:r>
      <w:r w:rsidR="005C58DC" w:rsidRPr="00FD35BD">
        <w:rPr>
          <w:rFonts w:ascii="Times New Roman" w:hAnsi="Times New Roman" w:cs="Times New Roman"/>
          <w:sz w:val="26"/>
          <w:szCs w:val="26"/>
        </w:rPr>
        <w:t>оложения о закупке</w:t>
      </w:r>
      <w:r w:rsidRPr="005C58DC">
        <w:rPr>
          <w:rFonts w:ascii="Times New Roman" w:hAnsi="Times New Roman" w:cs="Times New Roman"/>
          <w:sz w:val="26"/>
          <w:szCs w:val="26"/>
        </w:rPr>
        <w:t>.</w:t>
      </w:r>
    </w:p>
    <w:p w14:paraId="0E2B02D7" w14:textId="77777777" w:rsidR="00566884" w:rsidRPr="005C58DC" w:rsidRDefault="00566884" w:rsidP="00566884">
      <w:pPr>
        <w:pStyle w:val="ConsPlusNormal"/>
        <w:spacing w:before="220"/>
        <w:ind w:firstLine="540"/>
        <w:jc w:val="both"/>
        <w:rPr>
          <w:rFonts w:ascii="Times New Roman" w:hAnsi="Times New Roman" w:cs="Times New Roman"/>
          <w:sz w:val="26"/>
          <w:szCs w:val="26"/>
        </w:rPr>
      </w:pPr>
      <w:r w:rsidRPr="005C58DC">
        <w:rPr>
          <w:rFonts w:ascii="Times New Roman" w:hAnsi="Times New Roman" w:cs="Times New Roman"/>
          <w:sz w:val="26"/>
          <w:szCs w:val="26"/>
        </w:rPr>
        <w:t>22.5. При наличии в извещении о закупке, документации о закупке, проекте договора требования обеспечения исполнения договора в документации о закупке дополнительно должны быть предусмотрены антидемпинговые меры, а именно: если с учетом всех переторжек ценовое предложение участника закупки, с которым заключается договор, на 25 процентов и более ниже начальной (максимальной) цены договора / начальной (максимальной) цены единицы товара, работы, услуги, установленной в документации о закупке, такой участник закупки предоставляет обеспечение исполнения договора в размере, превышающем в полтора раза размер обеспечения исполнения договора, указанный в документации о закупке, проекте договора, но не менее чем в размере аванса, если проектом договора предусмотрена выплата аванса.</w:t>
      </w:r>
    </w:p>
    <w:p w14:paraId="573CD877" w14:textId="330542E4" w:rsidR="00566884" w:rsidRPr="00792A6C" w:rsidRDefault="00566884" w:rsidP="003A0706">
      <w:pPr>
        <w:pStyle w:val="ConsPlusNormal"/>
        <w:spacing w:before="220"/>
        <w:ind w:firstLine="540"/>
        <w:jc w:val="both"/>
        <w:rPr>
          <w:rFonts w:ascii="Times New Roman" w:hAnsi="Times New Roman" w:cs="Times New Roman"/>
          <w:sz w:val="26"/>
          <w:szCs w:val="26"/>
        </w:rPr>
      </w:pPr>
      <w:bookmarkStart w:id="69" w:name="P886"/>
      <w:bookmarkEnd w:id="69"/>
      <w:r w:rsidRPr="005C58DC">
        <w:rPr>
          <w:rFonts w:ascii="Times New Roman" w:hAnsi="Times New Roman" w:cs="Times New Roman"/>
          <w:sz w:val="26"/>
          <w:szCs w:val="26"/>
        </w:rPr>
        <w:t xml:space="preserve">22.6. </w:t>
      </w:r>
      <w:r w:rsidR="003A0706">
        <w:rPr>
          <w:rFonts w:ascii="Times New Roman" w:hAnsi="Times New Roman" w:cs="Times New Roman"/>
          <w:sz w:val="26"/>
          <w:szCs w:val="26"/>
        </w:rPr>
        <w:t>Независимая</w:t>
      </w:r>
      <w:r w:rsidRPr="005C58DC">
        <w:rPr>
          <w:rFonts w:ascii="Times New Roman" w:hAnsi="Times New Roman" w:cs="Times New Roman"/>
          <w:sz w:val="26"/>
          <w:szCs w:val="26"/>
        </w:rPr>
        <w:t xml:space="preserve"> гарантия для целей обеспечения исполнения договора, должна быть выдана банком, имеющим право выдавать </w:t>
      </w:r>
      <w:r w:rsidR="00877322">
        <w:rPr>
          <w:rFonts w:ascii="Times New Roman" w:hAnsi="Times New Roman" w:cs="Times New Roman"/>
          <w:sz w:val="26"/>
          <w:szCs w:val="26"/>
        </w:rPr>
        <w:t>независимые</w:t>
      </w:r>
      <w:r w:rsidRPr="005C58DC">
        <w:rPr>
          <w:rFonts w:ascii="Times New Roman" w:hAnsi="Times New Roman" w:cs="Times New Roman"/>
          <w:sz w:val="26"/>
          <w:szCs w:val="26"/>
        </w:rPr>
        <w:t xml:space="preserve"> гарантии в рамках Федерального </w:t>
      </w:r>
      <w:hyperlink r:id="rId114">
        <w:r w:rsidRPr="005C58DC">
          <w:rPr>
            <w:rFonts w:ascii="Times New Roman" w:hAnsi="Times New Roman" w:cs="Times New Roman"/>
            <w:sz w:val="26"/>
            <w:szCs w:val="26"/>
          </w:rPr>
          <w:t>закона</w:t>
        </w:r>
      </w:hyperlink>
      <w:r w:rsidRPr="005C58DC">
        <w:rPr>
          <w:rFonts w:ascii="Times New Roman" w:hAnsi="Times New Roman" w:cs="Times New Roman"/>
          <w:sz w:val="26"/>
          <w:szCs w:val="26"/>
        </w:rPr>
        <w:t xml:space="preserve"> </w:t>
      </w:r>
      <w:r w:rsidR="0051327D" w:rsidRPr="005C58DC">
        <w:rPr>
          <w:rFonts w:ascii="Times New Roman" w:hAnsi="Times New Roman" w:cs="Times New Roman"/>
          <w:sz w:val="26"/>
          <w:szCs w:val="26"/>
        </w:rPr>
        <w:t>№</w:t>
      </w:r>
      <w:r w:rsidRPr="005C58DC">
        <w:rPr>
          <w:rFonts w:ascii="Times New Roman" w:hAnsi="Times New Roman" w:cs="Times New Roman"/>
          <w:sz w:val="26"/>
          <w:szCs w:val="26"/>
        </w:rPr>
        <w:t xml:space="preserve">44-ФЗ. Срок действия </w:t>
      </w:r>
      <w:r w:rsidR="00877322">
        <w:rPr>
          <w:rFonts w:ascii="Times New Roman" w:hAnsi="Times New Roman" w:cs="Times New Roman"/>
          <w:sz w:val="26"/>
          <w:szCs w:val="26"/>
        </w:rPr>
        <w:t>независимой</w:t>
      </w:r>
      <w:r w:rsidRPr="005C58DC">
        <w:rPr>
          <w:rFonts w:ascii="Times New Roman" w:hAnsi="Times New Roman" w:cs="Times New Roman"/>
          <w:sz w:val="26"/>
          <w:szCs w:val="26"/>
        </w:rPr>
        <w:t xml:space="preserve"> гарантии должен превышать предусмотренный договором срок исполнения обязательств, которые должны быть обеспечены такой </w:t>
      </w:r>
      <w:r w:rsidR="00877322">
        <w:rPr>
          <w:rFonts w:ascii="Times New Roman" w:hAnsi="Times New Roman" w:cs="Times New Roman"/>
          <w:sz w:val="26"/>
          <w:szCs w:val="26"/>
        </w:rPr>
        <w:t>независимой</w:t>
      </w:r>
      <w:r w:rsidRPr="005C58DC">
        <w:rPr>
          <w:rFonts w:ascii="Times New Roman" w:hAnsi="Times New Roman" w:cs="Times New Roman"/>
          <w:sz w:val="26"/>
          <w:szCs w:val="26"/>
        </w:rPr>
        <w:t xml:space="preserve"> гарантией, не менее чем на один месяц. </w:t>
      </w:r>
    </w:p>
    <w:p w14:paraId="54492F89" w14:textId="3F94475D"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70" w:name="P897"/>
      <w:bookmarkEnd w:id="70"/>
      <w:r w:rsidRPr="00792A6C">
        <w:rPr>
          <w:rFonts w:ascii="Times New Roman" w:hAnsi="Times New Roman" w:cs="Times New Roman"/>
          <w:sz w:val="26"/>
          <w:szCs w:val="26"/>
        </w:rPr>
        <w:t xml:space="preserve">22.7. Запрещается включение в условия </w:t>
      </w:r>
      <w:r w:rsidR="00877322">
        <w:rPr>
          <w:rFonts w:ascii="Times New Roman" w:hAnsi="Times New Roman" w:cs="Times New Roman"/>
          <w:sz w:val="26"/>
          <w:szCs w:val="26"/>
        </w:rPr>
        <w:t>независимой</w:t>
      </w:r>
      <w:r w:rsidRPr="00792A6C">
        <w:rPr>
          <w:rFonts w:ascii="Times New Roman" w:hAnsi="Times New Roman" w:cs="Times New Roman"/>
          <w:sz w:val="26"/>
          <w:szCs w:val="26"/>
        </w:rPr>
        <w:t xml:space="preserve"> гарантии требования о представлении Заказчиком гаранту судебных актов, подтверждающих неисполнение участником закупки обязательств, обеспечиваемых </w:t>
      </w:r>
      <w:r w:rsidR="00877322">
        <w:rPr>
          <w:rFonts w:ascii="Times New Roman" w:hAnsi="Times New Roman" w:cs="Times New Roman"/>
          <w:sz w:val="26"/>
          <w:szCs w:val="26"/>
        </w:rPr>
        <w:t>независимой</w:t>
      </w:r>
      <w:r w:rsidRPr="00792A6C">
        <w:rPr>
          <w:rFonts w:ascii="Times New Roman" w:hAnsi="Times New Roman" w:cs="Times New Roman"/>
          <w:sz w:val="26"/>
          <w:szCs w:val="26"/>
        </w:rPr>
        <w:t xml:space="preserve"> гарантией.</w:t>
      </w:r>
    </w:p>
    <w:p w14:paraId="16B1809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22.8.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29F41A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22.9. В ходе исполнения договора поставщик (подрядчик, исполнитель) вправе предоставить Заказчику обеспечение исполнения договора, уменьшенное соразмерно объему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22A675DE" w14:textId="4DDFFD13"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22.10. Денежные средства, внесенные в качестве обеспечения исполнения договора, возвращаются на счет участника закупки в течение не более чем 10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 Возврат банковской гарантии в случае, указанном в настоящем пункте </w:t>
      </w:r>
      <w:r w:rsidR="00F85865">
        <w:rPr>
          <w:rFonts w:ascii="Times New Roman" w:hAnsi="Times New Roman" w:cs="Times New Roman"/>
          <w:sz w:val="26"/>
          <w:szCs w:val="26"/>
        </w:rPr>
        <w:t>Типового п</w:t>
      </w:r>
      <w:r w:rsidR="00F85865" w:rsidRPr="00FD35BD">
        <w:rPr>
          <w:rFonts w:ascii="Times New Roman" w:hAnsi="Times New Roman" w:cs="Times New Roman"/>
          <w:sz w:val="26"/>
          <w:szCs w:val="26"/>
        </w:rPr>
        <w:t>оложения о закупке</w:t>
      </w:r>
      <w:r w:rsidRPr="00792A6C">
        <w:rPr>
          <w:rFonts w:ascii="Times New Roman" w:hAnsi="Times New Roman" w:cs="Times New Roman"/>
          <w:sz w:val="26"/>
          <w:szCs w:val="26"/>
        </w:rPr>
        <w:t>, Заказчиком предоставившему ее лицу или гаранту не осуществляется, взыскание по ней не производится.</w:t>
      </w:r>
    </w:p>
    <w:p w14:paraId="67048316" w14:textId="7B2370E5" w:rsidR="00566884" w:rsidRPr="00F85865" w:rsidRDefault="00566884" w:rsidP="00566884">
      <w:pPr>
        <w:pStyle w:val="ConsPlusNormal"/>
        <w:spacing w:before="220"/>
        <w:ind w:firstLine="540"/>
        <w:jc w:val="both"/>
        <w:rPr>
          <w:rFonts w:ascii="Times New Roman" w:hAnsi="Times New Roman" w:cs="Times New Roman"/>
          <w:sz w:val="26"/>
          <w:szCs w:val="26"/>
        </w:rPr>
      </w:pPr>
      <w:bookmarkStart w:id="71" w:name="P901"/>
      <w:bookmarkEnd w:id="71"/>
      <w:r w:rsidRPr="00792A6C">
        <w:rPr>
          <w:rFonts w:ascii="Times New Roman" w:hAnsi="Times New Roman" w:cs="Times New Roman"/>
          <w:sz w:val="26"/>
          <w:szCs w:val="26"/>
        </w:rPr>
        <w:t xml:space="preserve">22.11. Обеспечение исполнения договора, заключаемого по результатам закупки только у субъектов МСП, может обеспечиваться участником закупки, с которым заключается договор, по его выбору путем предоставления независимой гарантии, соответствующей </w:t>
      </w:r>
      <w:r w:rsidRPr="00F85865">
        <w:rPr>
          <w:rFonts w:ascii="Times New Roman" w:hAnsi="Times New Roman" w:cs="Times New Roman"/>
          <w:sz w:val="26"/>
          <w:szCs w:val="26"/>
        </w:rPr>
        <w:t xml:space="preserve">требованиям </w:t>
      </w:r>
      <w:hyperlink w:anchor="P902">
        <w:r w:rsidRPr="00F85865">
          <w:rPr>
            <w:rFonts w:ascii="Times New Roman" w:hAnsi="Times New Roman" w:cs="Times New Roman"/>
            <w:sz w:val="26"/>
            <w:szCs w:val="26"/>
          </w:rPr>
          <w:t>пункта 22.12</w:t>
        </w:r>
      </w:hyperlink>
      <w:r w:rsidRPr="00F85865">
        <w:rPr>
          <w:rFonts w:ascii="Times New Roman" w:hAnsi="Times New Roman" w:cs="Times New Roman"/>
          <w:sz w:val="26"/>
          <w:szCs w:val="26"/>
        </w:rPr>
        <w:t xml:space="preserve"> </w:t>
      </w:r>
      <w:r w:rsidR="00F85865" w:rsidRPr="00F85865">
        <w:rPr>
          <w:rFonts w:ascii="Times New Roman" w:hAnsi="Times New Roman" w:cs="Times New Roman"/>
          <w:sz w:val="26"/>
          <w:szCs w:val="26"/>
        </w:rPr>
        <w:t>Типового положения о закупке</w:t>
      </w:r>
      <w:r w:rsidRPr="00F85865">
        <w:rPr>
          <w:rFonts w:ascii="Times New Roman" w:hAnsi="Times New Roman" w:cs="Times New Roman"/>
          <w:sz w:val="26"/>
          <w:szCs w:val="26"/>
        </w:rPr>
        <w:t>, или путем внесения денежных средств на указанный Заказчиком в извещении о закупке, документации о закупке, проекте договора счет.</w:t>
      </w:r>
    </w:p>
    <w:p w14:paraId="3325E119" w14:textId="77777777" w:rsidR="00566884" w:rsidRPr="00F85865" w:rsidRDefault="00566884" w:rsidP="00566884">
      <w:pPr>
        <w:pStyle w:val="ConsPlusNormal"/>
        <w:spacing w:before="220"/>
        <w:ind w:firstLine="540"/>
        <w:jc w:val="both"/>
        <w:rPr>
          <w:rFonts w:ascii="Times New Roman" w:hAnsi="Times New Roman" w:cs="Times New Roman"/>
          <w:sz w:val="26"/>
          <w:szCs w:val="26"/>
        </w:rPr>
      </w:pPr>
      <w:bookmarkStart w:id="72" w:name="P902"/>
      <w:bookmarkEnd w:id="72"/>
      <w:r w:rsidRPr="00F85865">
        <w:rPr>
          <w:rFonts w:ascii="Times New Roman" w:hAnsi="Times New Roman" w:cs="Times New Roman"/>
          <w:sz w:val="26"/>
          <w:szCs w:val="26"/>
        </w:rPr>
        <w:t>22.12. Независимая гарантия, предоставляемая в качестве обеспечения исполнения договора, заключаемого по результатам закупки только у субъектов МСП, должна соответствовать следующим требованиям:</w:t>
      </w:r>
    </w:p>
    <w:p w14:paraId="4F394A75" w14:textId="2E15C8B5" w:rsidR="00566884" w:rsidRPr="00F85865" w:rsidRDefault="00566884" w:rsidP="00566884">
      <w:pPr>
        <w:pStyle w:val="ConsPlusNormal"/>
        <w:spacing w:before="220"/>
        <w:ind w:firstLine="540"/>
        <w:jc w:val="both"/>
        <w:rPr>
          <w:rFonts w:ascii="Times New Roman" w:hAnsi="Times New Roman" w:cs="Times New Roman"/>
          <w:sz w:val="26"/>
          <w:szCs w:val="26"/>
        </w:rPr>
      </w:pPr>
      <w:r w:rsidRPr="00F85865">
        <w:rPr>
          <w:rFonts w:ascii="Times New Roman" w:hAnsi="Times New Roman" w:cs="Times New Roman"/>
          <w:sz w:val="26"/>
          <w:szCs w:val="26"/>
        </w:rPr>
        <w:t xml:space="preserve">1) независимая гарантия должна быть выдана гарантом, предусмотренным </w:t>
      </w:r>
      <w:hyperlink r:id="rId115">
        <w:r w:rsidRPr="00F85865">
          <w:rPr>
            <w:rFonts w:ascii="Times New Roman" w:hAnsi="Times New Roman" w:cs="Times New Roman"/>
            <w:sz w:val="26"/>
            <w:szCs w:val="26"/>
          </w:rPr>
          <w:t>частью 1 статьи 45</w:t>
        </w:r>
      </w:hyperlink>
      <w:r w:rsidRPr="00F85865">
        <w:rPr>
          <w:rFonts w:ascii="Times New Roman" w:hAnsi="Times New Roman" w:cs="Times New Roman"/>
          <w:sz w:val="26"/>
          <w:szCs w:val="26"/>
        </w:rPr>
        <w:t xml:space="preserve"> Федерального закона </w:t>
      </w:r>
      <w:r w:rsidR="0051327D" w:rsidRPr="00F85865">
        <w:rPr>
          <w:rFonts w:ascii="Times New Roman" w:hAnsi="Times New Roman" w:cs="Times New Roman"/>
          <w:sz w:val="26"/>
          <w:szCs w:val="26"/>
        </w:rPr>
        <w:t>№</w:t>
      </w:r>
      <w:r w:rsidRPr="00F85865">
        <w:rPr>
          <w:rFonts w:ascii="Times New Roman" w:hAnsi="Times New Roman" w:cs="Times New Roman"/>
          <w:sz w:val="26"/>
          <w:szCs w:val="26"/>
        </w:rPr>
        <w:t>44-ФЗ;</w:t>
      </w:r>
    </w:p>
    <w:p w14:paraId="63EA4431" w14:textId="103BE830" w:rsidR="00566884" w:rsidRPr="00792A6C" w:rsidRDefault="00566884" w:rsidP="00566884">
      <w:pPr>
        <w:pStyle w:val="ConsPlusNormal"/>
        <w:spacing w:before="220"/>
        <w:ind w:firstLine="540"/>
        <w:jc w:val="both"/>
        <w:rPr>
          <w:rFonts w:ascii="Times New Roman" w:hAnsi="Times New Roman" w:cs="Times New Roman"/>
          <w:sz w:val="26"/>
          <w:szCs w:val="26"/>
        </w:rPr>
      </w:pPr>
      <w:r w:rsidRPr="00F85865">
        <w:rPr>
          <w:rFonts w:ascii="Times New Roman" w:hAnsi="Times New Roman" w:cs="Times New Roman"/>
          <w:sz w:val="26"/>
          <w:szCs w:val="26"/>
        </w:rPr>
        <w:t xml:space="preserve">2) информация о независимой гарантии должна быть включена в реестр независимых гарантий, предусмотренный </w:t>
      </w:r>
      <w:hyperlink r:id="rId116">
        <w:r w:rsidRPr="00F85865">
          <w:rPr>
            <w:rFonts w:ascii="Times New Roman" w:hAnsi="Times New Roman" w:cs="Times New Roman"/>
            <w:sz w:val="26"/>
            <w:szCs w:val="26"/>
          </w:rPr>
          <w:t>частью 8 статьи 45</w:t>
        </w:r>
      </w:hyperlink>
      <w:r w:rsidRPr="00F85865">
        <w:rPr>
          <w:rFonts w:ascii="Times New Roman" w:hAnsi="Times New Roman" w:cs="Times New Roman"/>
          <w:sz w:val="26"/>
          <w:szCs w:val="26"/>
        </w:rPr>
        <w:t xml:space="preserve"> Федерального </w:t>
      </w:r>
      <w:r w:rsidRPr="00792A6C">
        <w:rPr>
          <w:rFonts w:ascii="Times New Roman" w:hAnsi="Times New Roman" w:cs="Times New Roman"/>
          <w:sz w:val="26"/>
          <w:szCs w:val="26"/>
        </w:rPr>
        <w:t xml:space="preserve">закона </w:t>
      </w:r>
      <w:r w:rsidR="0051327D">
        <w:rPr>
          <w:rFonts w:ascii="Times New Roman" w:hAnsi="Times New Roman" w:cs="Times New Roman"/>
          <w:sz w:val="26"/>
          <w:szCs w:val="26"/>
        </w:rPr>
        <w:t>№</w:t>
      </w:r>
      <w:r w:rsidR="00F85865">
        <w:rPr>
          <w:rFonts w:ascii="Times New Roman" w:hAnsi="Times New Roman" w:cs="Times New Roman"/>
          <w:sz w:val="26"/>
          <w:szCs w:val="26"/>
        </w:rPr>
        <w:t>44-ФЗ</w:t>
      </w:r>
      <w:r w:rsidRPr="00792A6C">
        <w:rPr>
          <w:rFonts w:ascii="Times New Roman" w:hAnsi="Times New Roman" w:cs="Times New Roman"/>
          <w:sz w:val="26"/>
          <w:szCs w:val="26"/>
        </w:rPr>
        <w:t>;</w:t>
      </w:r>
    </w:p>
    <w:p w14:paraId="3D14B0EA" w14:textId="77777777" w:rsidR="00566884" w:rsidRPr="00792A6C" w:rsidRDefault="00566884" w:rsidP="00566884">
      <w:pPr>
        <w:pStyle w:val="ConsPlusNormal"/>
        <w:ind w:firstLine="540"/>
        <w:jc w:val="both"/>
        <w:rPr>
          <w:rFonts w:ascii="Times New Roman" w:hAnsi="Times New Roman" w:cs="Times New Roman"/>
          <w:sz w:val="26"/>
          <w:szCs w:val="26"/>
        </w:rPr>
      </w:pPr>
    </w:p>
    <w:p w14:paraId="5DD3D3CD"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3) независимая гарантия не может быть отозвана выдавшим ее гарантом;</w:t>
      </w:r>
    </w:p>
    <w:p w14:paraId="227154A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независимая гарантия должна содержать:</w:t>
      </w:r>
    </w:p>
    <w:p w14:paraId="70C9B487" w14:textId="77777777" w:rsidR="00566884" w:rsidRPr="009E2795"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а) условие об обязанности гаранта уплатить Заказчику (бенефициару) денежную сумму по независимой </w:t>
      </w:r>
      <w:r w:rsidRPr="009E2795">
        <w:rPr>
          <w:rFonts w:ascii="Times New Roman" w:hAnsi="Times New Roman" w:cs="Times New Roman"/>
          <w:sz w:val="26"/>
          <w:szCs w:val="26"/>
        </w:rPr>
        <w:t xml:space="preserve">гарантии не позднее 10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17">
        <w:r w:rsidRPr="009E2795">
          <w:rPr>
            <w:rFonts w:ascii="Times New Roman" w:hAnsi="Times New Roman" w:cs="Times New Roman"/>
            <w:sz w:val="26"/>
            <w:szCs w:val="26"/>
          </w:rPr>
          <w:t>кодексом</w:t>
        </w:r>
      </w:hyperlink>
      <w:r w:rsidRPr="009E2795">
        <w:rPr>
          <w:rFonts w:ascii="Times New Roman" w:hAnsi="Times New Roman" w:cs="Times New Roman"/>
          <w:sz w:val="26"/>
          <w:szCs w:val="26"/>
        </w:rPr>
        <w:t xml:space="preserve"> Российской Федерации оснований для отказа в удовлетворении этого требования;</w:t>
      </w:r>
    </w:p>
    <w:p w14:paraId="051F96C8" w14:textId="6286D2EE" w:rsidR="00566884" w:rsidRPr="009E2795" w:rsidRDefault="00566884" w:rsidP="00566884">
      <w:pPr>
        <w:pStyle w:val="ConsPlusNormal"/>
        <w:spacing w:before="220"/>
        <w:ind w:firstLine="540"/>
        <w:jc w:val="both"/>
        <w:rPr>
          <w:rFonts w:ascii="Times New Roman" w:hAnsi="Times New Roman" w:cs="Times New Roman"/>
          <w:sz w:val="26"/>
          <w:szCs w:val="26"/>
        </w:rPr>
      </w:pPr>
      <w:r w:rsidRPr="009E2795">
        <w:rPr>
          <w:rFonts w:ascii="Times New Roman" w:hAnsi="Times New Roman" w:cs="Times New Roman"/>
          <w:sz w:val="26"/>
          <w:szCs w:val="26"/>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w:t>
      </w:r>
      <w:hyperlink r:id="rId118">
        <w:r w:rsidRPr="009E2795">
          <w:rPr>
            <w:rFonts w:ascii="Times New Roman" w:hAnsi="Times New Roman" w:cs="Times New Roman"/>
            <w:sz w:val="26"/>
            <w:szCs w:val="26"/>
          </w:rPr>
          <w:t>пунктом 4 части 32 статьи 3.4</w:t>
        </w:r>
      </w:hyperlink>
      <w:r w:rsidRPr="009E2795">
        <w:rPr>
          <w:rFonts w:ascii="Times New Roman" w:hAnsi="Times New Roman" w:cs="Times New Roman"/>
          <w:sz w:val="26"/>
          <w:szCs w:val="26"/>
        </w:rPr>
        <w:t xml:space="preserve"> Федерального закона </w:t>
      </w:r>
      <w:r w:rsidR="0051327D" w:rsidRPr="009E2795">
        <w:rPr>
          <w:rFonts w:ascii="Times New Roman" w:hAnsi="Times New Roman" w:cs="Times New Roman"/>
          <w:sz w:val="26"/>
          <w:szCs w:val="26"/>
        </w:rPr>
        <w:t>№</w:t>
      </w:r>
      <w:r w:rsidRPr="009E2795">
        <w:rPr>
          <w:rFonts w:ascii="Times New Roman" w:hAnsi="Times New Roman" w:cs="Times New Roman"/>
          <w:sz w:val="26"/>
          <w:szCs w:val="26"/>
        </w:rPr>
        <w:t>223-ФЗ;</w:t>
      </w:r>
    </w:p>
    <w:p w14:paraId="27E83453" w14:textId="77777777" w:rsidR="00566884" w:rsidRPr="009E2795" w:rsidRDefault="00566884" w:rsidP="00566884">
      <w:pPr>
        <w:pStyle w:val="ConsPlusNormal"/>
        <w:spacing w:before="220"/>
        <w:ind w:firstLine="540"/>
        <w:jc w:val="both"/>
        <w:rPr>
          <w:rFonts w:ascii="Times New Roman" w:hAnsi="Times New Roman" w:cs="Times New Roman"/>
          <w:sz w:val="26"/>
          <w:szCs w:val="26"/>
        </w:rPr>
      </w:pPr>
      <w:r w:rsidRPr="009E2795">
        <w:rPr>
          <w:rFonts w:ascii="Times New Roman" w:hAnsi="Times New Roman" w:cs="Times New Roman"/>
          <w:sz w:val="26"/>
          <w:szCs w:val="26"/>
        </w:rPr>
        <w:t>5) должна содержать указание на срок ее действия, который не может составлять менее одного месяца с даты окончания предусмотренного извещением о закупке, документацией о закупке срока исполнения основного обязательства;</w:t>
      </w:r>
    </w:p>
    <w:p w14:paraId="122C1A70" w14:textId="77777777" w:rsidR="00566884" w:rsidRPr="009E2795" w:rsidRDefault="00566884" w:rsidP="00566884">
      <w:pPr>
        <w:pStyle w:val="ConsPlusNormal"/>
        <w:spacing w:before="220"/>
        <w:ind w:firstLine="540"/>
        <w:jc w:val="both"/>
        <w:rPr>
          <w:rFonts w:ascii="Times New Roman" w:hAnsi="Times New Roman" w:cs="Times New Roman"/>
          <w:sz w:val="26"/>
          <w:szCs w:val="26"/>
        </w:rPr>
      </w:pPr>
      <w:r w:rsidRPr="009E2795">
        <w:rPr>
          <w:rFonts w:ascii="Times New Roman" w:hAnsi="Times New Roman" w:cs="Times New Roman"/>
          <w:sz w:val="26"/>
          <w:szCs w:val="26"/>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0FEFCB3" w14:textId="77777777" w:rsidR="00566884" w:rsidRPr="009E2795" w:rsidRDefault="00566884" w:rsidP="00566884">
      <w:pPr>
        <w:pStyle w:val="ConsPlusNormal"/>
        <w:spacing w:before="220"/>
        <w:ind w:firstLine="540"/>
        <w:jc w:val="both"/>
        <w:rPr>
          <w:rFonts w:ascii="Times New Roman" w:hAnsi="Times New Roman" w:cs="Times New Roman"/>
          <w:sz w:val="26"/>
          <w:szCs w:val="26"/>
        </w:rPr>
      </w:pPr>
      <w:r w:rsidRPr="009E2795">
        <w:rPr>
          <w:rFonts w:ascii="Times New Roman" w:hAnsi="Times New Roman" w:cs="Times New Roman"/>
          <w:sz w:val="26"/>
          <w:szCs w:val="26"/>
        </w:rPr>
        <w:t>7) должна содержать обязанность гаранта об уплате Заказчику неустойки (пени) за каждый день просрочки в размере 0,1 процента денежной суммы, подлежащей уплате по такой независимой гарантии,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w:t>
      </w:r>
    </w:p>
    <w:p w14:paraId="113139D8" w14:textId="0703A54C" w:rsidR="00566884" w:rsidRPr="009E2795" w:rsidRDefault="00566884" w:rsidP="00566884">
      <w:pPr>
        <w:pStyle w:val="ConsPlusNormal"/>
        <w:spacing w:before="220"/>
        <w:ind w:firstLine="540"/>
        <w:jc w:val="both"/>
        <w:rPr>
          <w:rFonts w:ascii="Times New Roman" w:hAnsi="Times New Roman" w:cs="Times New Roman"/>
          <w:sz w:val="26"/>
          <w:szCs w:val="26"/>
        </w:rPr>
      </w:pPr>
      <w:r w:rsidRPr="009E2795">
        <w:rPr>
          <w:rFonts w:ascii="Times New Roman" w:hAnsi="Times New Roman" w:cs="Times New Roman"/>
          <w:sz w:val="26"/>
          <w:szCs w:val="26"/>
        </w:rPr>
        <w:t xml:space="preserve">8) должна соответствовать типовой форме и дополнительным требованиям, установленным Правительством Российской Федерации в соответствии с </w:t>
      </w:r>
      <w:hyperlink r:id="rId119">
        <w:r w:rsidRPr="009E2795">
          <w:rPr>
            <w:rFonts w:ascii="Times New Roman" w:hAnsi="Times New Roman" w:cs="Times New Roman"/>
            <w:sz w:val="26"/>
            <w:szCs w:val="26"/>
          </w:rPr>
          <w:t>частью 32 статьи 3.4</w:t>
        </w:r>
      </w:hyperlink>
      <w:r w:rsidRPr="009E2795">
        <w:rPr>
          <w:rFonts w:ascii="Times New Roman" w:hAnsi="Times New Roman" w:cs="Times New Roman"/>
          <w:sz w:val="26"/>
          <w:szCs w:val="26"/>
        </w:rPr>
        <w:t xml:space="preserve"> Федерального закона </w:t>
      </w:r>
      <w:r w:rsidR="0051327D" w:rsidRPr="009E2795">
        <w:rPr>
          <w:rFonts w:ascii="Times New Roman" w:hAnsi="Times New Roman" w:cs="Times New Roman"/>
          <w:sz w:val="26"/>
          <w:szCs w:val="26"/>
        </w:rPr>
        <w:t>№</w:t>
      </w:r>
      <w:r w:rsidRPr="009E2795">
        <w:rPr>
          <w:rFonts w:ascii="Times New Roman" w:hAnsi="Times New Roman" w:cs="Times New Roman"/>
          <w:sz w:val="26"/>
          <w:szCs w:val="26"/>
        </w:rPr>
        <w:t>223-ФЗ.</w:t>
      </w:r>
    </w:p>
    <w:p w14:paraId="2884CCA4" w14:textId="16364428" w:rsidR="00566884" w:rsidRDefault="00566884" w:rsidP="00566884">
      <w:pPr>
        <w:pStyle w:val="ConsPlusNormal"/>
        <w:spacing w:before="220"/>
        <w:ind w:firstLine="540"/>
        <w:jc w:val="both"/>
        <w:rPr>
          <w:rFonts w:ascii="Times New Roman" w:hAnsi="Times New Roman" w:cs="Times New Roman"/>
          <w:sz w:val="26"/>
          <w:szCs w:val="26"/>
        </w:rPr>
      </w:pPr>
      <w:r w:rsidRPr="009E2795">
        <w:rPr>
          <w:rFonts w:ascii="Times New Roman" w:hAnsi="Times New Roman" w:cs="Times New Roman"/>
          <w:sz w:val="26"/>
          <w:szCs w:val="26"/>
        </w:rPr>
        <w:t xml:space="preserve">22.13. Несоответствие независимой гарантии, предоставленной участником закупки только у субъектов МСП, требованиям, предусмотренным </w:t>
      </w:r>
      <w:hyperlink r:id="rId120">
        <w:r w:rsidRPr="009E2795">
          <w:rPr>
            <w:rFonts w:ascii="Times New Roman" w:hAnsi="Times New Roman" w:cs="Times New Roman"/>
            <w:sz w:val="26"/>
            <w:szCs w:val="26"/>
          </w:rPr>
          <w:t>статьей 3.4</w:t>
        </w:r>
      </w:hyperlink>
      <w:r w:rsidRPr="009E2795">
        <w:rPr>
          <w:rFonts w:ascii="Times New Roman" w:hAnsi="Times New Roman" w:cs="Times New Roman"/>
          <w:sz w:val="26"/>
          <w:szCs w:val="26"/>
        </w:rPr>
        <w:t xml:space="preserve"> Федерального закона </w:t>
      </w:r>
      <w:r w:rsidR="0051327D" w:rsidRPr="009E2795">
        <w:rPr>
          <w:rFonts w:ascii="Times New Roman" w:hAnsi="Times New Roman" w:cs="Times New Roman"/>
          <w:sz w:val="26"/>
          <w:szCs w:val="26"/>
        </w:rPr>
        <w:t>№</w:t>
      </w:r>
      <w:r w:rsidRPr="009E2795">
        <w:rPr>
          <w:rFonts w:ascii="Times New Roman" w:hAnsi="Times New Roman" w:cs="Times New Roman"/>
          <w:sz w:val="26"/>
          <w:szCs w:val="26"/>
        </w:rPr>
        <w:t>223-ФЗ, является основанием для отказа в принятии ее Заказчиком.</w:t>
      </w:r>
    </w:p>
    <w:p w14:paraId="09AB79C3" w14:textId="77777777" w:rsidR="00566884" w:rsidRPr="00792A6C" w:rsidRDefault="00566884" w:rsidP="00566884">
      <w:pPr>
        <w:pStyle w:val="ConsPlusNormal"/>
        <w:ind w:firstLine="540"/>
        <w:jc w:val="both"/>
        <w:rPr>
          <w:rFonts w:ascii="Times New Roman" w:hAnsi="Times New Roman" w:cs="Times New Roman"/>
          <w:sz w:val="26"/>
          <w:szCs w:val="26"/>
        </w:rPr>
      </w:pPr>
    </w:p>
    <w:p w14:paraId="126ADA93" w14:textId="77777777" w:rsidR="00566884" w:rsidRPr="00792A6C" w:rsidRDefault="00566884" w:rsidP="00566884">
      <w:pPr>
        <w:pStyle w:val="ConsPlusTitle"/>
        <w:jc w:val="center"/>
        <w:outlineLvl w:val="1"/>
        <w:rPr>
          <w:rFonts w:ascii="Times New Roman" w:hAnsi="Times New Roman" w:cs="Times New Roman"/>
          <w:sz w:val="26"/>
          <w:szCs w:val="26"/>
        </w:rPr>
      </w:pPr>
      <w:bookmarkStart w:id="73" w:name="P918"/>
      <w:bookmarkEnd w:id="73"/>
      <w:r w:rsidRPr="00792A6C">
        <w:rPr>
          <w:rFonts w:ascii="Times New Roman" w:hAnsi="Times New Roman" w:cs="Times New Roman"/>
          <w:sz w:val="26"/>
          <w:szCs w:val="26"/>
        </w:rPr>
        <w:t>ЧАСТЬ III. ЗАКУПКИ СРЕДИ СУБЪЕКТОВ МАЛОГО И СРЕДНЕГО</w:t>
      </w:r>
    </w:p>
    <w:p w14:paraId="284FFDBD"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ПРЕДПРИНИМАТЕЛЬСТВА</w:t>
      </w:r>
    </w:p>
    <w:p w14:paraId="1FC60850" w14:textId="77777777" w:rsidR="00566884" w:rsidRPr="00792A6C" w:rsidRDefault="00566884" w:rsidP="00566884">
      <w:pPr>
        <w:pStyle w:val="ConsPlusNormal"/>
        <w:jc w:val="center"/>
        <w:rPr>
          <w:rFonts w:ascii="Times New Roman" w:hAnsi="Times New Roman" w:cs="Times New Roman"/>
          <w:sz w:val="26"/>
          <w:szCs w:val="26"/>
        </w:rPr>
      </w:pPr>
    </w:p>
    <w:p w14:paraId="0B39B7F0" w14:textId="77777777" w:rsidR="00566884" w:rsidRPr="00792A6C" w:rsidRDefault="00566884" w:rsidP="00566884">
      <w:pPr>
        <w:pStyle w:val="ConsPlusTitle"/>
        <w:jc w:val="center"/>
        <w:outlineLvl w:val="2"/>
        <w:rPr>
          <w:rFonts w:ascii="Times New Roman" w:hAnsi="Times New Roman" w:cs="Times New Roman"/>
          <w:sz w:val="26"/>
          <w:szCs w:val="26"/>
        </w:rPr>
      </w:pPr>
      <w:bookmarkStart w:id="74" w:name="P921"/>
      <w:bookmarkEnd w:id="74"/>
      <w:r w:rsidRPr="00792A6C">
        <w:rPr>
          <w:rFonts w:ascii="Times New Roman" w:hAnsi="Times New Roman" w:cs="Times New Roman"/>
          <w:sz w:val="26"/>
          <w:szCs w:val="26"/>
        </w:rPr>
        <w:t>Раздел 23. ОСУЩЕСТВЛЕНИЕ ЗАКУПОК СРЕДИ СУБЪЕКТОВ МАЛОГО</w:t>
      </w:r>
    </w:p>
    <w:p w14:paraId="4052219E"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И СРЕДНЕГО ПРЕДПРИНИМАТЕЛЬСТВА</w:t>
      </w:r>
    </w:p>
    <w:p w14:paraId="29E0836A" w14:textId="77777777" w:rsidR="00566884" w:rsidRPr="00792A6C" w:rsidRDefault="00566884" w:rsidP="00566884">
      <w:pPr>
        <w:pStyle w:val="ConsPlusNormal"/>
        <w:ind w:firstLine="540"/>
        <w:jc w:val="both"/>
        <w:rPr>
          <w:rFonts w:ascii="Times New Roman" w:hAnsi="Times New Roman" w:cs="Times New Roman"/>
          <w:sz w:val="26"/>
          <w:szCs w:val="26"/>
        </w:rPr>
      </w:pPr>
    </w:p>
    <w:p w14:paraId="251E4B42" w14:textId="7077235E" w:rsidR="00566884" w:rsidRPr="001000CE"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23.1. </w:t>
      </w:r>
      <w:r w:rsidRPr="001000CE">
        <w:rPr>
          <w:rFonts w:ascii="Times New Roman" w:hAnsi="Times New Roman" w:cs="Times New Roman"/>
          <w:sz w:val="26"/>
          <w:szCs w:val="26"/>
        </w:rPr>
        <w:t xml:space="preserve">Закупки среди субъектов МСП осуществляются в соответствии с требованиями, предусмотренными Федеральным </w:t>
      </w:r>
      <w:hyperlink r:id="rId121">
        <w:r w:rsidRPr="001000CE">
          <w:rPr>
            <w:rFonts w:ascii="Times New Roman" w:hAnsi="Times New Roman" w:cs="Times New Roman"/>
            <w:sz w:val="26"/>
            <w:szCs w:val="26"/>
          </w:rPr>
          <w:t>законом</w:t>
        </w:r>
      </w:hyperlink>
      <w:r w:rsidRPr="001000CE">
        <w:rPr>
          <w:rFonts w:ascii="Times New Roman" w:hAnsi="Times New Roman" w:cs="Times New Roman"/>
          <w:sz w:val="26"/>
          <w:szCs w:val="26"/>
        </w:rPr>
        <w:t xml:space="preserve">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 xml:space="preserve">223-ФЗ и </w:t>
      </w:r>
      <w:hyperlink r:id="rId122">
        <w:r w:rsidRPr="001000CE">
          <w:rPr>
            <w:rFonts w:ascii="Times New Roman" w:hAnsi="Times New Roman" w:cs="Times New Roman"/>
            <w:sz w:val="26"/>
            <w:szCs w:val="26"/>
          </w:rPr>
          <w:t>Постановлением</w:t>
        </w:r>
      </w:hyperlink>
      <w:r w:rsidRPr="001000CE">
        <w:rPr>
          <w:rFonts w:ascii="Times New Roman" w:hAnsi="Times New Roman" w:cs="Times New Roman"/>
          <w:sz w:val="26"/>
          <w:szCs w:val="26"/>
        </w:rPr>
        <w:t xml:space="preserve"> Правительства РФ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1352 путем проведения предусмотренных Положением о закупке способов закупки:</w:t>
      </w:r>
    </w:p>
    <w:p w14:paraId="1639DCF9" w14:textId="4A54DB53"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1) участниками которых являются любые лица, указанные в </w:t>
      </w:r>
      <w:hyperlink r:id="rId123">
        <w:r w:rsidRPr="001000CE">
          <w:rPr>
            <w:rFonts w:ascii="Times New Roman" w:hAnsi="Times New Roman" w:cs="Times New Roman"/>
            <w:sz w:val="26"/>
            <w:szCs w:val="26"/>
          </w:rPr>
          <w:t>части 5 статьи 3</w:t>
        </w:r>
      </w:hyperlink>
      <w:r w:rsidRPr="001000CE">
        <w:rPr>
          <w:rFonts w:ascii="Times New Roman" w:hAnsi="Times New Roman" w:cs="Times New Roman"/>
          <w:sz w:val="26"/>
          <w:szCs w:val="26"/>
        </w:rPr>
        <w:t xml:space="preserve"> Федерального закона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 xml:space="preserve"> 223-ФЗ, в том числе субъекты МСП;</w:t>
      </w:r>
    </w:p>
    <w:p w14:paraId="44DF0690"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bookmarkStart w:id="75" w:name="P926"/>
      <w:bookmarkEnd w:id="75"/>
      <w:r w:rsidRPr="001000CE">
        <w:rPr>
          <w:rFonts w:ascii="Times New Roman" w:hAnsi="Times New Roman" w:cs="Times New Roman"/>
          <w:sz w:val="26"/>
          <w:szCs w:val="26"/>
        </w:rPr>
        <w:t>2) участниками которых являются только субъекты МСП;</w:t>
      </w:r>
    </w:p>
    <w:p w14:paraId="3B0B8E71"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bookmarkStart w:id="76" w:name="P927"/>
      <w:bookmarkEnd w:id="76"/>
      <w:r w:rsidRPr="001000CE">
        <w:rPr>
          <w:rFonts w:ascii="Times New Roman" w:hAnsi="Times New Roman" w:cs="Times New Roman"/>
          <w:sz w:val="26"/>
          <w:szCs w:val="26"/>
        </w:rPr>
        <w:t>3)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МСП.</w:t>
      </w:r>
    </w:p>
    <w:p w14:paraId="45644D82" w14:textId="1C514CB5"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23.2. Годовой объем закупок у субъектов МСП, размер которого предусмотрен </w:t>
      </w:r>
      <w:hyperlink r:id="rId124">
        <w:r w:rsidRPr="001000CE">
          <w:rPr>
            <w:rFonts w:ascii="Times New Roman" w:hAnsi="Times New Roman" w:cs="Times New Roman"/>
            <w:sz w:val="26"/>
            <w:szCs w:val="26"/>
          </w:rPr>
          <w:t>Постановлением</w:t>
        </w:r>
      </w:hyperlink>
      <w:r w:rsidRPr="001000CE">
        <w:rPr>
          <w:rFonts w:ascii="Times New Roman" w:hAnsi="Times New Roman" w:cs="Times New Roman"/>
          <w:sz w:val="26"/>
          <w:szCs w:val="26"/>
        </w:rPr>
        <w:t xml:space="preserve"> Правительства РФ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1352, Заказчик распределяет в плане закупок товаров, работ, услуг с учетом следующих особенностей:</w:t>
      </w:r>
    </w:p>
    <w:p w14:paraId="33FE4081"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1) в первом полугодии должно быть запланировано осуществление закупок у субъектов МСП в размере не менее 75 процентов от годового объёма закупок у субъектов МСП;</w:t>
      </w:r>
    </w:p>
    <w:p w14:paraId="3BFD6B42"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2) в третьем квартале должно быть запланировано осуществление закупок у субъектов МСП в размере не менее 100 процентов от годового объёма закупок у субъектов МСП.</w:t>
      </w:r>
    </w:p>
    <w:p w14:paraId="04088704" w14:textId="1C7BCEF4"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23.3. Положения настоящего раздела Положения о закупке применяются в течение срока проведения эксперимента, установленного Федеральным </w:t>
      </w:r>
      <w:hyperlink r:id="rId125">
        <w:r w:rsidRPr="001000CE">
          <w:rPr>
            <w:rFonts w:ascii="Times New Roman" w:hAnsi="Times New Roman" w:cs="Times New Roman"/>
            <w:sz w:val="26"/>
            <w:szCs w:val="26"/>
          </w:rPr>
          <w:t>законом</w:t>
        </w:r>
      </w:hyperlink>
      <w:r w:rsidRPr="001000CE">
        <w:rPr>
          <w:rFonts w:ascii="Times New Roman" w:hAnsi="Times New Roman" w:cs="Times New Roman"/>
          <w:sz w:val="26"/>
          <w:szCs w:val="26"/>
        </w:rPr>
        <w:t xml:space="preserve"> от 27 ноября 2018 года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5630553B" w14:textId="62FFA216"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23.4. Для осуществления закупок, предусмотренных </w:t>
      </w:r>
      <w:hyperlink w:anchor="P926">
        <w:r w:rsidRPr="001000CE">
          <w:rPr>
            <w:rFonts w:ascii="Times New Roman" w:hAnsi="Times New Roman" w:cs="Times New Roman"/>
            <w:sz w:val="26"/>
            <w:szCs w:val="26"/>
          </w:rPr>
          <w:t>подпунктом 2 пункта 23.1</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FD35BD">
        <w:rPr>
          <w:rFonts w:ascii="Times New Roman" w:hAnsi="Times New Roman" w:cs="Times New Roman"/>
          <w:sz w:val="26"/>
          <w:szCs w:val="26"/>
        </w:rPr>
        <w:t>оложения о закупке</w:t>
      </w:r>
      <w:r w:rsidRPr="001000CE">
        <w:rPr>
          <w:rFonts w:ascii="Times New Roman" w:hAnsi="Times New Roman" w:cs="Times New Roman"/>
          <w:sz w:val="26"/>
          <w:szCs w:val="26"/>
        </w:rPr>
        <w:t>, Заказчик утверждает перечень товаров, работ, услуг (далее - Перечень).</w:t>
      </w:r>
    </w:p>
    <w:p w14:paraId="17429BCB" w14:textId="70FE5E6B"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23.5. Заказчик составляет Перечень и размещает его в ЕИС, а также на своем сайте в информационно-телекоммуникационной сети "Интернет" в соответствии с требованиями </w:t>
      </w:r>
      <w:hyperlink r:id="rId126">
        <w:r w:rsidRPr="001000CE">
          <w:rPr>
            <w:rFonts w:ascii="Times New Roman" w:hAnsi="Times New Roman" w:cs="Times New Roman"/>
            <w:sz w:val="26"/>
            <w:szCs w:val="26"/>
          </w:rPr>
          <w:t>Постановления</w:t>
        </w:r>
      </w:hyperlink>
      <w:r w:rsidRPr="001000CE">
        <w:rPr>
          <w:rFonts w:ascii="Times New Roman" w:hAnsi="Times New Roman" w:cs="Times New Roman"/>
          <w:sz w:val="26"/>
          <w:szCs w:val="26"/>
        </w:rPr>
        <w:t xml:space="preserve"> Правительства РФ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1352.</w:t>
      </w:r>
    </w:p>
    <w:p w14:paraId="715F68A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23.6. Заказчик может вносить изменения в утвержденный Перечень. В этом случае измененная редакция Перечня подлежит размещению в ЕИС</w:t>
      </w:r>
      <w:r w:rsidRPr="00792A6C">
        <w:rPr>
          <w:rFonts w:ascii="Times New Roman" w:hAnsi="Times New Roman" w:cs="Times New Roman"/>
          <w:sz w:val="26"/>
          <w:szCs w:val="26"/>
        </w:rPr>
        <w:t>, а также на сайте Заказчика в информационно-телекоммуникационной сети "Интернет".</w:t>
      </w:r>
    </w:p>
    <w:p w14:paraId="743F9BF2" w14:textId="61DB47B0" w:rsidR="00566884" w:rsidRPr="001000CE"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23.7. Заказчик </w:t>
      </w:r>
      <w:r w:rsidRPr="001000CE">
        <w:rPr>
          <w:rFonts w:ascii="Times New Roman" w:hAnsi="Times New Roman" w:cs="Times New Roman"/>
          <w:sz w:val="26"/>
          <w:szCs w:val="26"/>
        </w:rPr>
        <w:t xml:space="preserve">осуществляет закупки товаров, работ, услуг, которые включены в Перечень, у субъектов МСП в соответствии с особенностями и требованиями, предусмотренными </w:t>
      </w:r>
      <w:hyperlink r:id="rId127">
        <w:r w:rsidRPr="001000CE">
          <w:rPr>
            <w:rFonts w:ascii="Times New Roman" w:hAnsi="Times New Roman" w:cs="Times New Roman"/>
            <w:sz w:val="26"/>
            <w:szCs w:val="26"/>
          </w:rPr>
          <w:t>Постановлением</w:t>
        </w:r>
      </w:hyperlink>
      <w:r w:rsidRPr="001000CE">
        <w:rPr>
          <w:rFonts w:ascii="Times New Roman" w:hAnsi="Times New Roman" w:cs="Times New Roman"/>
          <w:sz w:val="26"/>
          <w:szCs w:val="26"/>
        </w:rPr>
        <w:t xml:space="preserve"> Правительства РФ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1352.</w:t>
      </w:r>
    </w:p>
    <w:p w14:paraId="474E90B8" w14:textId="66CAF04A"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23.8. Подтверждением принадлежности участника закупки, субподрядчика (соисполнителя), предусмотренного </w:t>
      </w:r>
      <w:hyperlink w:anchor="P927">
        <w:r w:rsidRPr="001000CE">
          <w:rPr>
            <w:rFonts w:ascii="Times New Roman" w:hAnsi="Times New Roman" w:cs="Times New Roman"/>
            <w:sz w:val="26"/>
            <w:szCs w:val="26"/>
          </w:rPr>
          <w:t>подпунктом 3 пункта 23.1</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FD35BD">
        <w:rPr>
          <w:rFonts w:ascii="Times New Roman" w:hAnsi="Times New Roman" w:cs="Times New Roman"/>
          <w:sz w:val="26"/>
          <w:szCs w:val="26"/>
        </w:rPr>
        <w:t>оложения о закупке</w:t>
      </w:r>
      <w:r w:rsidRPr="001000CE">
        <w:rPr>
          <w:rFonts w:ascii="Times New Roman" w:hAnsi="Times New Roman" w:cs="Times New Roman"/>
          <w:sz w:val="26"/>
          <w:szCs w:val="26"/>
        </w:rPr>
        <w:t xml:space="preserve">, к субъектам МСП является наличие информации о таком участнике, субподрядчике (соисполнителе) в едином реестре субъектов МСП. Заказчик не вправе требовать от участника закупки, субподрядчика (соисполнителя), предусмотренного </w:t>
      </w:r>
      <w:hyperlink w:anchor="P927">
        <w:r w:rsidRPr="001000CE">
          <w:rPr>
            <w:rFonts w:ascii="Times New Roman" w:hAnsi="Times New Roman" w:cs="Times New Roman"/>
            <w:sz w:val="26"/>
            <w:szCs w:val="26"/>
          </w:rPr>
          <w:t>подпунктом 3 пункта 23.1</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FD35BD">
        <w:rPr>
          <w:rFonts w:ascii="Times New Roman" w:hAnsi="Times New Roman" w:cs="Times New Roman"/>
          <w:sz w:val="26"/>
          <w:szCs w:val="26"/>
        </w:rPr>
        <w:t>оложения о закупке</w:t>
      </w:r>
      <w:r w:rsidRPr="001000CE">
        <w:rPr>
          <w:rFonts w:ascii="Times New Roman" w:hAnsi="Times New Roman" w:cs="Times New Roman"/>
          <w:sz w:val="26"/>
          <w:szCs w:val="26"/>
        </w:rPr>
        <w:t>, предоставления информации и документов, подтверждающих их принадлежность к субъектам МСП.</w:t>
      </w:r>
    </w:p>
    <w:p w14:paraId="2C12BBC9"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23.9. Подтверждением применения физическими лицами, не являющимися индивидуальными предпринимателями и применяющими специальный налоговый режим "Налог на профессиональный доход"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65BAD8CC" w14:textId="1FD7ADC8" w:rsidR="00566884" w:rsidRPr="00792A6C"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23.10. При осуществлении закупок в соответствии с </w:t>
      </w:r>
      <w:hyperlink w:anchor="P926">
        <w:r w:rsidRPr="001000CE">
          <w:rPr>
            <w:rFonts w:ascii="Times New Roman" w:hAnsi="Times New Roman" w:cs="Times New Roman"/>
            <w:sz w:val="26"/>
            <w:szCs w:val="26"/>
          </w:rPr>
          <w:t>подпунктом 2</w:t>
        </w:r>
      </w:hyperlink>
      <w:r w:rsidRPr="001000CE">
        <w:rPr>
          <w:rFonts w:ascii="Times New Roman" w:hAnsi="Times New Roman" w:cs="Times New Roman"/>
          <w:sz w:val="26"/>
          <w:szCs w:val="26"/>
        </w:rPr>
        <w:t xml:space="preserve"> и </w:t>
      </w:r>
      <w:hyperlink w:anchor="P927">
        <w:r w:rsidRPr="001000CE">
          <w:rPr>
            <w:rFonts w:ascii="Times New Roman" w:hAnsi="Times New Roman" w:cs="Times New Roman"/>
            <w:sz w:val="26"/>
            <w:szCs w:val="26"/>
          </w:rPr>
          <w:t>3 пункта 23.1</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FD35BD">
        <w:rPr>
          <w:rFonts w:ascii="Times New Roman" w:hAnsi="Times New Roman" w:cs="Times New Roman"/>
          <w:sz w:val="26"/>
          <w:szCs w:val="26"/>
        </w:rPr>
        <w:t>оложения о закупке</w:t>
      </w:r>
      <w:r w:rsidR="001000CE" w:rsidRPr="001000CE">
        <w:rPr>
          <w:rFonts w:ascii="Times New Roman" w:hAnsi="Times New Roman" w:cs="Times New Roman"/>
          <w:sz w:val="26"/>
          <w:szCs w:val="26"/>
        </w:rPr>
        <w:t xml:space="preserve"> </w:t>
      </w:r>
      <w:r w:rsidRPr="001000CE">
        <w:rPr>
          <w:rFonts w:ascii="Times New Roman" w:hAnsi="Times New Roman" w:cs="Times New Roman"/>
          <w:sz w:val="26"/>
          <w:szCs w:val="26"/>
        </w:rPr>
        <w:t xml:space="preserve">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hyperlink w:anchor="P926">
        <w:r w:rsidRPr="001000CE">
          <w:rPr>
            <w:rFonts w:ascii="Times New Roman" w:hAnsi="Times New Roman" w:cs="Times New Roman"/>
            <w:sz w:val="26"/>
            <w:szCs w:val="26"/>
          </w:rPr>
          <w:t>подпунктом 2</w:t>
        </w:r>
      </w:hyperlink>
      <w:r w:rsidRPr="001000CE">
        <w:rPr>
          <w:rFonts w:ascii="Times New Roman" w:hAnsi="Times New Roman" w:cs="Times New Roman"/>
          <w:sz w:val="26"/>
          <w:szCs w:val="26"/>
        </w:rPr>
        <w:t xml:space="preserve"> и </w:t>
      </w:r>
      <w:hyperlink w:anchor="P927">
        <w:r w:rsidRPr="001000CE">
          <w:rPr>
            <w:rFonts w:ascii="Times New Roman" w:hAnsi="Times New Roman" w:cs="Times New Roman"/>
            <w:sz w:val="26"/>
            <w:szCs w:val="26"/>
          </w:rPr>
          <w:t>3 пункта 23.1</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FD35BD">
        <w:rPr>
          <w:rFonts w:ascii="Times New Roman" w:hAnsi="Times New Roman" w:cs="Times New Roman"/>
          <w:sz w:val="26"/>
          <w:szCs w:val="26"/>
        </w:rPr>
        <w:t>оложения о закупке</w:t>
      </w:r>
      <w:r w:rsidRPr="001000CE">
        <w:rPr>
          <w:rFonts w:ascii="Times New Roman" w:hAnsi="Times New Roman" w:cs="Times New Roman"/>
          <w:sz w:val="26"/>
          <w:szCs w:val="26"/>
        </w:rPr>
        <w:t xml:space="preserve">, в едином реестре субъектов МСП, или отсутствия на официальном сайте федерального органа исполнительной власти, уполномоченного по контролю и надзору в области налогов </w:t>
      </w:r>
      <w:r w:rsidRPr="00792A6C">
        <w:rPr>
          <w:rFonts w:ascii="Times New Roman" w:hAnsi="Times New Roman" w:cs="Times New Roman"/>
          <w:sz w:val="26"/>
          <w:szCs w:val="26"/>
        </w:rPr>
        <w:t>и сборов, информации о применении участником закупки, субподрядчиком (соисполнителем), специального налогового режима "Налог на профессиональный доход".</w:t>
      </w:r>
    </w:p>
    <w:p w14:paraId="4C1BEE9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23.11.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участниками которой могут быть только субъекты МСП, информация о каждом из лиц, выступающих на стороне коллективного участника закупки, должна содержаться в едином реестре субъектов МСП.</w:t>
      </w:r>
    </w:p>
    <w:p w14:paraId="669CE095" w14:textId="44B280C0"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23.12. Заказчик вправе провести конкурентные и неконкурентные закупки, предусмотренные </w:t>
      </w:r>
      <w:r w:rsidR="001000CE">
        <w:rPr>
          <w:rFonts w:ascii="Times New Roman" w:hAnsi="Times New Roman" w:cs="Times New Roman"/>
          <w:sz w:val="26"/>
          <w:szCs w:val="26"/>
        </w:rPr>
        <w:t>Типовым положением</w:t>
      </w:r>
      <w:r w:rsidR="001000CE" w:rsidRPr="00FD35BD">
        <w:rPr>
          <w:rFonts w:ascii="Times New Roman" w:hAnsi="Times New Roman" w:cs="Times New Roman"/>
          <w:sz w:val="26"/>
          <w:szCs w:val="26"/>
        </w:rPr>
        <w:t xml:space="preserve"> о закупке</w:t>
      </w:r>
      <w:r w:rsidRPr="00792A6C">
        <w:rPr>
          <w:rFonts w:ascii="Times New Roman" w:hAnsi="Times New Roman" w:cs="Times New Roman"/>
          <w:sz w:val="26"/>
          <w:szCs w:val="26"/>
        </w:rPr>
        <w:t xml:space="preserve">, участниками которых являются только субъекты МСП, в порядке и случаях, предусмотренных </w:t>
      </w:r>
      <w:r w:rsidR="001000CE">
        <w:rPr>
          <w:rFonts w:ascii="Times New Roman" w:hAnsi="Times New Roman" w:cs="Times New Roman"/>
          <w:sz w:val="26"/>
          <w:szCs w:val="26"/>
        </w:rPr>
        <w:t>Типовым положением</w:t>
      </w:r>
      <w:r w:rsidR="001000CE" w:rsidRPr="00FD35BD">
        <w:rPr>
          <w:rFonts w:ascii="Times New Roman" w:hAnsi="Times New Roman" w:cs="Times New Roman"/>
          <w:sz w:val="26"/>
          <w:szCs w:val="26"/>
        </w:rPr>
        <w:t xml:space="preserve"> о закупке</w:t>
      </w:r>
      <w:r w:rsidRPr="00792A6C">
        <w:rPr>
          <w:rFonts w:ascii="Times New Roman" w:hAnsi="Times New Roman" w:cs="Times New Roman"/>
          <w:sz w:val="26"/>
          <w:szCs w:val="26"/>
        </w:rPr>
        <w:t xml:space="preserve">, с учетом требований настоящего раздела </w:t>
      </w:r>
      <w:r w:rsidR="001000CE">
        <w:rPr>
          <w:rFonts w:ascii="Times New Roman" w:hAnsi="Times New Roman" w:cs="Times New Roman"/>
          <w:sz w:val="26"/>
          <w:szCs w:val="26"/>
        </w:rPr>
        <w:t>Типового положения</w:t>
      </w:r>
      <w:r w:rsidR="001000CE" w:rsidRPr="00FD35BD">
        <w:rPr>
          <w:rFonts w:ascii="Times New Roman" w:hAnsi="Times New Roman" w:cs="Times New Roman"/>
          <w:sz w:val="26"/>
          <w:szCs w:val="26"/>
        </w:rPr>
        <w:t xml:space="preserve"> о закупке</w:t>
      </w:r>
      <w:r w:rsidRPr="00792A6C">
        <w:rPr>
          <w:rFonts w:ascii="Times New Roman" w:hAnsi="Times New Roman" w:cs="Times New Roman"/>
          <w:sz w:val="26"/>
          <w:szCs w:val="26"/>
        </w:rPr>
        <w:t>.</w:t>
      </w:r>
    </w:p>
    <w:p w14:paraId="2B60AA2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23.13. 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366C042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77" w:name="P942"/>
      <w:bookmarkEnd w:id="77"/>
      <w:r w:rsidRPr="00792A6C">
        <w:rPr>
          <w:rFonts w:ascii="Times New Roman" w:hAnsi="Times New Roman" w:cs="Times New Roman"/>
          <w:sz w:val="26"/>
          <w:szCs w:val="26"/>
        </w:rPr>
        <w:t>23.14. Конкурс в электронной форме, участниками которого могут быть только субъекты МСП, может включать следующие этапы:</w:t>
      </w:r>
    </w:p>
    <w:p w14:paraId="68E7A37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78" w:name="P943"/>
      <w:bookmarkEnd w:id="78"/>
      <w:r w:rsidRPr="00792A6C">
        <w:rPr>
          <w:rFonts w:ascii="Times New Roman" w:hAnsi="Times New Roman" w:cs="Times New Roman"/>
          <w:sz w:val="26"/>
          <w:szCs w:val="26"/>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p>
    <w:p w14:paraId="19778DB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79" w:name="P944"/>
      <w:bookmarkEnd w:id="79"/>
      <w:r w:rsidRPr="00792A6C">
        <w:rPr>
          <w:rFonts w:ascii="Times New Roman" w:hAnsi="Times New Roman" w:cs="Times New Roman"/>
          <w:sz w:val="26"/>
          <w:szCs w:val="26"/>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p>
    <w:p w14:paraId="1A8350E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рассмотрение и оценка Заказчиком поданных участниками конкурса в электронной форме заявок на участие в таком конкурсе;</w:t>
      </w:r>
    </w:p>
    <w:p w14:paraId="3AC3C86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80" w:name="P946"/>
      <w:bookmarkEnd w:id="80"/>
      <w:r w:rsidRPr="00792A6C">
        <w:rPr>
          <w:rFonts w:ascii="Times New Roman" w:hAnsi="Times New Roman" w:cs="Times New Roman"/>
          <w:sz w:val="26"/>
          <w:szCs w:val="26"/>
        </w:rPr>
        <w:t>4) сопоставление дополнительных ценовых предложений участников конкурса в электронной форме о снижении цены договора.</w:t>
      </w:r>
    </w:p>
    <w:p w14:paraId="03EC9F8B" w14:textId="67005FA6" w:rsidR="00566884" w:rsidRPr="001000CE"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23.15. </w:t>
      </w:r>
      <w:r w:rsidRPr="001000CE">
        <w:rPr>
          <w:rFonts w:ascii="Times New Roman" w:hAnsi="Times New Roman" w:cs="Times New Roman"/>
          <w:sz w:val="26"/>
          <w:szCs w:val="26"/>
        </w:rPr>
        <w:t xml:space="preserve">При включении в конкурс в электронной форме этапов, указанных в </w:t>
      </w:r>
      <w:hyperlink w:anchor="P942">
        <w:r w:rsidRPr="001000CE">
          <w:rPr>
            <w:rFonts w:ascii="Times New Roman" w:hAnsi="Times New Roman" w:cs="Times New Roman"/>
            <w:sz w:val="26"/>
            <w:szCs w:val="26"/>
          </w:rPr>
          <w:t>пункте 23.14</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Pr="001000CE">
        <w:rPr>
          <w:rFonts w:ascii="Times New Roman" w:hAnsi="Times New Roman" w:cs="Times New Roman"/>
          <w:sz w:val="26"/>
          <w:szCs w:val="26"/>
        </w:rPr>
        <w:t>оложения о закупке, должны соблюдаться следующие правила:</w:t>
      </w:r>
    </w:p>
    <w:p w14:paraId="27B155D7"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1) каждый этап конкурса в электронной форме может быть включен в него однократно;</w:t>
      </w:r>
    </w:p>
    <w:p w14:paraId="5936D160" w14:textId="18F2C261"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 не допускается одновременное включение в конкурс в электронной форме этапов, предусмотренных </w:t>
      </w:r>
      <w:hyperlink w:anchor="P943">
        <w:r w:rsidRPr="001000CE">
          <w:rPr>
            <w:rFonts w:ascii="Times New Roman" w:hAnsi="Times New Roman" w:cs="Times New Roman"/>
            <w:sz w:val="26"/>
            <w:szCs w:val="26"/>
          </w:rPr>
          <w:t>подпунктами 1</w:t>
        </w:r>
      </w:hyperlink>
      <w:r w:rsidRPr="001000CE">
        <w:rPr>
          <w:rFonts w:ascii="Times New Roman" w:hAnsi="Times New Roman" w:cs="Times New Roman"/>
          <w:sz w:val="26"/>
          <w:szCs w:val="26"/>
        </w:rPr>
        <w:t xml:space="preserve"> и </w:t>
      </w:r>
      <w:hyperlink w:anchor="P944">
        <w:r w:rsidRPr="001000CE">
          <w:rPr>
            <w:rFonts w:ascii="Times New Roman" w:hAnsi="Times New Roman" w:cs="Times New Roman"/>
            <w:sz w:val="26"/>
            <w:szCs w:val="26"/>
          </w:rPr>
          <w:t>2 пункта 23.14</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оложения о закупке</w:t>
      </w:r>
      <w:r w:rsidRPr="001000CE">
        <w:rPr>
          <w:rFonts w:ascii="Times New Roman" w:hAnsi="Times New Roman" w:cs="Times New Roman"/>
          <w:sz w:val="26"/>
          <w:szCs w:val="26"/>
        </w:rPr>
        <w:t>;</w:t>
      </w:r>
    </w:p>
    <w:p w14:paraId="270B3987"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3) в документации о конкурентной закупке должны быть установлены сроки проведения каждого этапа конкурса в электронной форме;</w:t>
      </w:r>
    </w:p>
    <w:p w14:paraId="74AAA7DD"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51F6AF7D" w14:textId="423571A2"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5) если конкурс в электронной форме включает в себя этапы, предусмотренные </w:t>
      </w:r>
      <w:hyperlink w:anchor="P943">
        <w:r w:rsidRPr="001000CE">
          <w:rPr>
            <w:rFonts w:ascii="Times New Roman" w:hAnsi="Times New Roman" w:cs="Times New Roman"/>
            <w:sz w:val="26"/>
            <w:szCs w:val="26"/>
          </w:rPr>
          <w:t>подпунктом 1</w:t>
        </w:r>
      </w:hyperlink>
      <w:r w:rsidRPr="001000CE">
        <w:rPr>
          <w:rFonts w:ascii="Times New Roman" w:hAnsi="Times New Roman" w:cs="Times New Roman"/>
          <w:sz w:val="26"/>
          <w:szCs w:val="26"/>
        </w:rPr>
        <w:t xml:space="preserve"> или </w:t>
      </w:r>
      <w:hyperlink w:anchor="P944">
        <w:r w:rsidRPr="001000CE">
          <w:rPr>
            <w:rFonts w:ascii="Times New Roman" w:hAnsi="Times New Roman" w:cs="Times New Roman"/>
            <w:sz w:val="26"/>
            <w:szCs w:val="26"/>
          </w:rPr>
          <w:t>2 пункта 23.14</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оложения о закупке</w:t>
      </w:r>
      <w:r w:rsidRPr="001000CE">
        <w:rPr>
          <w:rFonts w:ascii="Times New Roman" w:hAnsi="Times New Roman" w:cs="Times New Roman"/>
          <w:sz w:val="26"/>
          <w:szCs w:val="26"/>
        </w:rPr>
        <w:t xml:space="preserve">,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закупке, размещает в ЕИС уточненное извещение о закупке и уточненную документацию о закупке. В указанном случае отклонение заявок участников конкурса в электронной форме не допускается, комиссия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P970">
        <w:r w:rsidRPr="001000CE">
          <w:rPr>
            <w:rFonts w:ascii="Times New Roman" w:hAnsi="Times New Roman" w:cs="Times New Roman"/>
            <w:sz w:val="26"/>
            <w:szCs w:val="26"/>
          </w:rPr>
          <w:t>пункта 23.21</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 xml:space="preserve">оложения о закупке </w:t>
      </w:r>
      <w:r w:rsidRPr="001000CE">
        <w:rPr>
          <w:rFonts w:ascii="Times New Roman" w:hAnsi="Times New Roman" w:cs="Times New Roman"/>
          <w:sz w:val="26"/>
          <w:szCs w:val="26"/>
        </w:rPr>
        <w:t>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закупке в электронной форме и документацию о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7FB71EF4" w14:textId="57DEC058"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944">
        <w:r w:rsidRPr="001000CE">
          <w:rPr>
            <w:rFonts w:ascii="Times New Roman" w:hAnsi="Times New Roman" w:cs="Times New Roman"/>
            <w:sz w:val="26"/>
            <w:szCs w:val="26"/>
          </w:rPr>
          <w:t>подпунктом 2 пункта 23.14</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оложения о закупке</w:t>
      </w:r>
      <w:r w:rsidRPr="001000CE">
        <w:rPr>
          <w:rFonts w:ascii="Times New Roman" w:hAnsi="Times New Roman" w:cs="Times New Roman"/>
          <w:sz w:val="26"/>
          <w:szCs w:val="26"/>
        </w:rPr>
        <w:t xml:space="preserve">,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w:t>
      </w:r>
      <w:hyperlink r:id="rId128">
        <w:r w:rsidRPr="001000CE">
          <w:rPr>
            <w:rFonts w:ascii="Times New Roman" w:hAnsi="Times New Roman" w:cs="Times New Roman"/>
            <w:sz w:val="26"/>
            <w:szCs w:val="26"/>
          </w:rPr>
          <w:t>закона</w:t>
        </w:r>
      </w:hyperlink>
      <w:r w:rsidRPr="001000CE">
        <w:rPr>
          <w:rFonts w:ascii="Times New Roman" w:hAnsi="Times New Roman" w:cs="Times New Roman"/>
          <w:sz w:val="26"/>
          <w:szCs w:val="26"/>
        </w:rPr>
        <w:t xml:space="preserve"> от 29 июля 2004 года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98-ФЗ "О коммерческой тайне";</w:t>
      </w:r>
    </w:p>
    <w:p w14:paraId="2F2B80F6" w14:textId="46CE2F49"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7) после размещения в ЕИС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P944">
        <w:r w:rsidRPr="001000CE">
          <w:rPr>
            <w:rFonts w:ascii="Times New Roman" w:hAnsi="Times New Roman" w:cs="Times New Roman"/>
            <w:sz w:val="26"/>
            <w:szCs w:val="26"/>
          </w:rPr>
          <w:t>подпунктом 2 пункта 23.14</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оложения о закупке</w:t>
      </w:r>
      <w:r w:rsidRPr="001000CE">
        <w:rPr>
          <w:rFonts w:ascii="Times New Roman" w:hAnsi="Times New Roman" w:cs="Times New Roman"/>
          <w:sz w:val="26"/>
          <w:szCs w:val="26"/>
        </w:rP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32FF1CD5" w14:textId="5CACB5C6"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8) участник конкурса в электронной форме подает одно окончательное предложение в отношении каждого предмета конкурса в электронной форме в любое время с момента размещения Заказчиком в ЕИС уточненных извещения о закупке и документации о закупке до предусмотренных такими извещением и документацией о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Федеральным </w:t>
      </w:r>
      <w:hyperlink r:id="rId129">
        <w:r w:rsidRPr="001000CE">
          <w:rPr>
            <w:rFonts w:ascii="Times New Roman" w:hAnsi="Times New Roman" w:cs="Times New Roman"/>
            <w:sz w:val="26"/>
            <w:szCs w:val="26"/>
          </w:rPr>
          <w:t>законом</w:t>
        </w:r>
      </w:hyperlink>
      <w:r w:rsidRPr="001000CE">
        <w:rPr>
          <w:rFonts w:ascii="Times New Roman" w:hAnsi="Times New Roman" w:cs="Times New Roman"/>
          <w:sz w:val="26"/>
          <w:szCs w:val="26"/>
        </w:rPr>
        <w:t xml:space="preserve">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223-ФЗ для подачи заявки;</w:t>
      </w:r>
    </w:p>
    <w:p w14:paraId="0001EB74" w14:textId="18643A3D" w:rsidR="00566884" w:rsidRPr="001000CE" w:rsidRDefault="00566884" w:rsidP="00566884">
      <w:pPr>
        <w:pStyle w:val="ConsPlusNormal"/>
        <w:spacing w:before="220"/>
        <w:ind w:firstLine="540"/>
        <w:jc w:val="both"/>
        <w:rPr>
          <w:rFonts w:ascii="Times New Roman" w:hAnsi="Times New Roman" w:cs="Times New Roman"/>
          <w:sz w:val="26"/>
          <w:szCs w:val="26"/>
        </w:rPr>
      </w:pPr>
      <w:bookmarkStart w:id="81" w:name="P956"/>
      <w:bookmarkEnd w:id="81"/>
      <w:r w:rsidRPr="001000CE">
        <w:rPr>
          <w:rFonts w:ascii="Times New Roman" w:hAnsi="Times New Roman" w:cs="Times New Roman"/>
          <w:sz w:val="26"/>
          <w:szCs w:val="26"/>
        </w:rPr>
        <w:t xml:space="preserve">9) если конкурс в электронной форме включает этап, предусмотренный </w:t>
      </w:r>
      <w:hyperlink w:anchor="P946">
        <w:r w:rsidRPr="001000CE">
          <w:rPr>
            <w:rFonts w:ascii="Times New Roman" w:hAnsi="Times New Roman" w:cs="Times New Roman"/>
            <w:sz w:val="26"/>
            <w:szCs w:val="26"/>
          </w:rPr>
          <w:t>подпунктом 4 пункта 23.14</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оложения о закупке</w:t>
      </w:r>
      <w:r w:rsidRPr="001000CE">
        <w:rPr>
          <w:rFonts w:ascii="Times New Roman" w:hAnsi="Times New Roman" w:cs="Times New Roman"/>
          <w:sz w:val="26"/>
          <w:szCs w:val="26"/>
        </w:rPr>
        <w:t>:</w:t>
      </w:r>
    </w:p>
    <w:p w14:paraId="64B26CF9"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2C0B704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б) участники конкурса в электронной форме </w:t>
      </w:r>
      <w:r w:rsidRPr="00792A6C">
        <w:rPr>
          <w:rFonts w:ascii="Times New Roman" w:hAnsi="Times New Roman" w:cs="Times New Roman"/>
          <w:sz w:val="26"/>
          <w:szCs w:val="26"/>
        </w:rPr>
        <w:t>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4DDE9FF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70AAC61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82" w:name="P960"/>
      <w:bookmarkEnd w:id="82"/>
      <w:r w:rsidRPr="00792A6C">
        <w:rPr>
          <w:rFonts w:ascii="Times New Roman" w:hAnsi="Times New Roman" w:cs="Times New Roman"/>
          <w:sz w:val="26"/>
          <w:szCs w:val="26"/>
        </w:rPr>
        <w:t>23.16. Аукцион в электронной форме включает в себя порядок подачи его участниками предложений о цене договора с учетом следующих требований:</w:t>
      </w:r>
    </w:p>
    <w:p w14:paraId="627DCBD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"шаг аукциона" составляет от 0,5 процента до 5 процентов начальной (максимальной) цены договора;</w:t>
      </w:r>
    </w:p>
    <w:p w14:paraId="0F01407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снижение текущего минимального предложения о цене договора осуществляется на величину в пределах "шага аукциона";</w:t>
      </w:r>
    </w:p>
    <w:p w14:paraId="3E139EE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11C4C7B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452D596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77CB42D7" w14:textId="7C3C7109"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23.17. В течение одного часа после окончания срока подачи в соответствии с </w:t>
      </w:r>
      <w:hyperlink w:anchor="P956">
        <w:r w:rsidRPr="001000CE">
          <w:rPr>
            <w:rFonts w:ascii="Times New Roman" w:hAnsi="Times New Roman" w:cs="Times New Roman"/>
            <w:sz w:val="26"/>
            <w:szCs w:val="26"/>
          </w:rPr>
          <w:t>подпунктом 9 пункта 23.15</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 xml:space="preserve">оложения о закупке </w:t>
      </w:r>
      <w:r w:rsidRPr="001000CE">
        <w:rPr>
          <w:rFonts w:ascii="Times New Roman" w:hAnsi="Times New Roman" w:cs="Times New Roman"/>
          <w:sz w:val="26"/>
          <w:szCs w:val="26"/>
        </w:rPr>
        <w:t xml:space="preserve">дополнительных ценовых предложений, а также в течение одного часа после окончания подачи в соответствии с </w:t>
      </w:r>
      <w:hyperlink w:anchor="P960">
        <w:r w:rsidRPr="001000CE">
          <w:rPr>
            <w:rFonts w:ascii="Times New Roman" w:hAnsi="Times New Roman" w:cs="Times New Roman"/>
            <w:sz w:val="26"/>
            <w:szCs w:val="26"/>
          </w:rPr>
          <w:t>пунктом 23.16</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 xml:space="preserve">оложения о закупке </w:t>
      </w:r>
      <w:r w:rsidRPr="001000CE">
        <w:rPr>
          <w:rFonts w:ascii="Times New Roman" w:hAnsi="Times New Roman" w:cs="Times New Roman"/>
          <w:sz w:val="26"/>
          <w:szCs w:val="26"/>
        </w:rPr>
        <w:t>предложений о цене договора оператор электронной площадки составляет и размещает на электронной площадке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4BD0396D" w14:textId="6053B742"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23.18. Запрос предложений в электронной форме, участниками которого могут являться только субъекты МСП, проводится в порядке, установленном настоящим разделом для проведения конкурса в электронной форме, участниками которого могут быть только субъекты МСП, с учетом особенностей, установленных </w:t>
      </w:r>
      <w:hyperlink r:id="rId130">
        <w:r w:rsidRPr="001000CE">
          <w:rPr>
            <w:rFonts w:ascii="Times New Roman" w:hAnsi="Times New Roman" w:cs="Times New Roman"/>
            <w:sz w:val="26"/>
            <w:szCs w:val="26"/>
          </w:rPr>
          <w:t>статьей 3.4</w:t>
        </w:r>
      </w:hyperlink>
      <w:r w:rsidRPr="001000CE">
        <w:rPr>
          <w:rFonts w:ascii="Times New Roman" w:hAnsi="Times New Roman" w:cs="Times New Roman"/>
          <w:sz w:val="26"/>
          <w:szCs w:val="26"/>
        </w:rPr>
        <w:t xml:space="preserve"> Федерального закона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223-ФЗ. При этом подача окончательного предложения, дополнительного ценового предложения не осуществляется.</w:t>
      </w:r>
    </w:p>
    <w:p w14:paraId="0E37E63D" w14:textId="6249E244"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23.19. Запрос котировок в электронной форме, участниками которого могут являться только субъекты МСП, проводится в порядке, установленном </w:t>
      </w:r>
      <w:hyperlink w:anchor="P609">
        <w:r w:rsidRPr="001000CE">
          <w:rPr>
            <w:rFonts w:ascii="Times New Roman" w:hAnsi="Times New Roman" w:cs="Times New Roman"/>
            <w:sz w:val="26"/>
            <w:szCs w:val="26"/>
          </w:rPr>
          <w:t>разделом 15</w:t>
        </w:r>
      </w:hyperlink>
      <w:r w:rsidRPr="001000CE">
        <w:rPr>
          <w:rFonts w:ascii="Times New Roman" w:hAnsi="Times New Roman" w:cs="Times New Roman"/>
          <w:sz w:val="26"/>
          <w:szCs w:val="26"/>
        </w:rPr>
        <w:t xml:space="preserve"> Положения о закупке, с учетом особенностей, установленных настоящим разделом и </w:t>
      </w:r>
      <w:hyperlink r:id="rId131">
        <w:r w:rsidRPr="001000CE">
          <w:rPr>
            <w:rFonts w:ascii="Times New Roman" w:hAnsi="Times New Roman" w:cs="Times New Roman"/>
            <w:sz w:val="26"/>
            <w:szCs w:val="26"/>
          </w:rPr>
          <w:t>статьей 3.4</w:t>
        </w:r>
      </w:hyperlink>
      <w:r w:rsidRPr="001000CE">
        <w:rPr>
          <w:rFonts w:ascii="Times New Roman" w:hAnsi="Times New Roman" w:cs="Times New Roman"/>
          <w:sz w:val="26"/>
          <w:szCs w:val="26"/>
        </w:rPr>
        <w:t xml:space="preserve"> Федерального закона </w:t>
      </w:r>
      <w:r w:rsidR="0051327D" w:rsidRPr="001000CE">
        <w:rPr>
          <w:rFonts w:ascii="Times New Roman" w:hAnsi="Times New Roman" w:cs="Times New Roman"/>
          <w:sz w:val="26"/>
          <w:szCs w:val="26"/>
        </w:rPr>
        <w:t>№</w:t>
      </w:r>
      <w:r w:rsidRPr="001000CE">
        <w:rPr>
          <w:rFonts w:ascii="Times New Roman" w:hAnsi="Times New Roman" w:cs="Times New Roman"/>
          <w:sz w:val="26"/>
          <w:szCs w:val="26"/>
        </w:rPr>
        <w:t>223-ФЗ.</w:t>
      </w:r>
    </w:p>
    <w:p w14:paraId="11886B42" w14:textId="1DA357C5"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23.20. Закупки, участниками которых являются только субъекты МСП, проводятся в порядке и случаях, предусмотренных Положением о закупке. При проведении конкурентной закупки, </w:t>
      </w:r>
      <w:r w:rsidRPr="00792A6C">
        <w:rPr>
          <w:rFonts w:ascii="Times New Roman" w:hAnsi="Times New Roman" w:cs="Times New Roman"/>
          <w:sz w:val="26"/>
          <w:szCs w:val="26"/>
        </w:rPr>
        <w:t xml:space="preserve">участниками которой являются только субъекты МСП, Заказчик </w:t>
      </w:r>
      <w:r w:rsidRPr="001000CE">
        <w:rPr>
          <w:rFonts w:ascii="Times New Roman" w:hAnsi="Times New Roman" w:cs="Times New Roman"/>
          <w:sz w:val="26"/>
          <w:szCs w:val="26"/>
        </w:rPr>
        <w:t xml:space="preserve">размещает в ЕИС извещение о закупке и документацию о закупке, содержащие сведения, которые предусмотрены </w:t>
      </w:r>
      <w:hyperlink w:anchor="P407">
        <w:r w:rsidRPr="001000CE">
          <w:rPr>
            <w:rFonts w:ascii="Times New Roman" w:hAnsi="Times New Roman" w:cs="Times New Roman"/>
            <w:sz w:val="26"/>
            <w:szCs w:val="26"/>
          </w:rPr>
          <w:t>пунктами 8.7</w:t>
        </w:r>
      </w:hyperlink>
      <w:r w:rsidRPr="001000CE">
        <w:rPr>
          <w:rFonts w:ascii="Times New Roman" w:hAnsi="Times New Roman" w:cs="Times New Roman"/>
          <w:sz w:val="26"/>
          <w:szCs w:val="26"/>
        </w:rPr>
        <w:t xml:space="preserve"> и </w:t>
      </w:r>
      <w:hyperlink w:anchor="P411">
        <w:r w:rsidRPr="001000CE">
          <w:rPr>
            <w:rFonts w:ascii="Times New Roman" w:hAnsi="Times New Roman" w:cs="Times New Roman"/>
            <w:sz w:val="26"/>
            <w:szCs w:val="26"/>
          </w:rPr>
          <w:t>8.8</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оложения о закупке</w:t>
      </w:r>
      <w:r w:rsidRPr="001000CE">
        <w:rPr>
          <w:rFonts w:ascii="Times New Roman" w:hAnsi="Times New Roman" w:cs="Times New Roman"/>
          <w:sz w:val="26"/>
          <w:szCs w:val="26"/>
        </w:rPr>
        <w:t>, с учетом требований настоящего раздела Положения о закупке, а также условие о том, что закупка проводится только среди субъектов МСП.</w:t>
      </w:r>
    </w:p>
    <w:p w14:paraId="39878630"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bookmarkStart w:id="83" w:name="P970"/>
      <w:bookmarkEnd w:id="83"/>
      <w:r w:rsidRPr="001000CE">
        <w:rPr>
          <w:rFonts w:ascii="Times New Roman" w:hAnsi="Times New Roman" w:cs="Times New Roman"/>
          <w:sz w:val="26"/>
          <w:szCs w:val="26"/>
        </w:rPr>
        <w:t>23.21. Информация о проведении конкурса в электронной форме / аукциона в электронной форме только среди субъектов МСП, включая извещение о закупке, документацию о закупке, проект договора, Заказчик размещает в ЕИС:</w:t>
      </w:r>
    </w:p>
    <w:p w14:paraId="1F33B6A8"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1) не менее чем за 7 дней до даты окончания срока подачи заявок на участие в таком конкурсе / аукционе в случае, если начальная (максимальная) цена договора не превышает 30 миллионов рублей;</w:t>
      </w:r>
    </w:p>
    <w:p w14:paraId="1DF30EFE"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2) не менее чем за 15 дней до даты окончания срока подачи заявок на участие в таком конкурсе / аукционе, в случае если начальная (максимальная) цена договора превышает 30 миллионов рублей.</w:t>
      </w:r>
    </w:p>
    <w:p w14:paraId="1092F673"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23.22. Информация о проведении запроса предложений в электронной форме только среди субъектов МСП, включая извещение о закупке, документацию о закупке, проект договора, Заказчик размещает в ЕИС не менее чем за 5 рабочих дней до дня проведения запроса предложений.</w:t>
      </w:r>
    </w:p>
    <w:p w14:paraId="71055AE3"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23.23. Извещение о проведении запроса котировок в электронной форме только среди субъектов МСП, а также проект договора Заказчик размещает в ЕИС не менее чем за 4 рабочих дня до дня истечения срока подачи заявок на участие в таком запросе котировок. Документация о закупке при проведении запроса котировок в электронной форме не разрабатывается.</w:t>
      </w:r>
    </w:p>
    <w:p w14:paraId="757CB0BF" w14:textId="02325291"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23.24. При осуществлении закупки в соответствии с </w:t>
      </w:r>
      <w:hyperlink w:anchor="P926">
        <w:r w:rsidRPr="001000CE">
          <w:rPr>
            <w:rFonts w:ascii="Times New Roman" w:hAnsi="Times New Roman" w:cs="Times New Roman"/>
            <w:sz w:val="26"/>
            <w:szCs w:val="26"/>
          </w:rPr>
          <w:t>подпунктом 2 пункта 23.1</w:t>
        </w:r>
      </w:hyperlink>
      <w:r w:rsidRPr="001000CE">
        <w:rPr>
          <w:rFonts w:ascii="Times New Roman" w:hAnsi="Times New Roman" w:cs="Times New Roman"/>
          <w:sz w:val="26"/>
          <w:szCs w:val="26"/>
        </w:rPr>
        <w:t xml:space="preserve">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 xml:space="preserve">оложения о закупке </w:t>
      </w:r>
      <w:r w:rsidRPr="001000CE">
        <w:rPr>
          <w:rFonts w:ascii="Times New Roman" w:hAnsi="Times New Roman" w:cs="Times New Roman"/>
          <w:sz w:val="26"/>
          <w:szCs w:val="26"/>
        </w:rPr>
        <w:t xml:space="preserve">Заказчик вправе осуществить закупку в порядке, установленном Положением о закупке, без соблюдения правил настоящего раздела </w:t>
      </w:r>
      <w:r w:rsidR="001000CE">
        <w:rPr>
          <w:rFonts w:ascii="Times New Roman" w:hAnsi="Times New Roman" w:cs="Times New Roman"/>
          <w:sz w:val="26"/>
          <w:szCs w:val="26"/>
        </w:rPr>
        <w:t>Типового п</w:t>
      </w:r>
      <w:r w:rsidR="001000CE" w:rsidRPr="001000CE">
        <w:rPr>
          <w:rFonts w:ascii="Times New Roman" w:hAnsi="Times New Roman" w:cs="Times New Roman"/>
          <w:sz w:val="26"/>
          <w:szCs w:val="26"/>
        </w:rPr>
        <w:t>оложения о закупке</w:t>
      </w:r>
      <w:r w:rsidRPr="001000CE">
        <w:rPr>
          <w:rFonts w:ascii="Times New Roman" w:hAnsi="Times New Roman" w:cs="Times New Roman"/>
          <w:sz w:val="26"/>
          <w:szCs w:val="26"/>
        </w:rPr>
        <w:t>, в случаях, если по истечении срока подачи заявок на участие в закупке:</w:t>
      </w:r>
    </w:p>
    <w:p w14:paraId="4B957A0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субъекты МСП не подали заявок на участие в такой закупке;</w:t>
      </w:r>
    </w:p>
    <w:p w14:paraId="40768AD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14:paraId="1EB984C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14:paraId="4E28310B" w14:textId="22AF65C8"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4) Заказчиком в порядке, установленном </w:t>
      </w:r>
      <w:r w:rsidR="001000CE">
        <w:rPr>
          <w:rFonts w:ascii="Times New Roman" w:hAnsi="Times New Roman" w:cs="Times New Roman"/>
          <w:sz w:val="26"/>
          <w:szCs w:val="26"/>
        </w:rPr>
        <w:t>Типовым положением</w:t>
      </w:r>
      <w:r w:rsidR="001000CE" w:rsidRPr="001000CE">
        <w:rPr>
          <w:rFonts w:ascii="Times New Roman" w:hAnsi="Times New Roman" w:cs="Times New Roman"/>
          <w:sz w:val="26"/>
          <w:szCs w:val="26"/>
        </w:rPr>
        <w:t xml:space="preserve"> о закупке</w:t>
      </w:r>
      <w:r w:rsidRPr="00792A6C">
        <w:rPr>
          <w:rFonts w:ascii="Times New Roman" w:hAnsi="Times New Roman" w:cs="Times New Roman"/>
          <w:sz w:val="26"/>
          <w:szCs w:val="26"/>
        </w:rPr>
        <w:t>, принято решение (за исключением случая осуществления конкурентной закупки) о том, что договор по результатам закупки не заключается.</w:t>
      </w:r>
    </w:p>
    <w:p w14:paraId="76EE4FE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84" w:name="P980"/>
      <w:bookmarkEnd w:id="84"/>
      <w:r w:rsidRPr="00792A6C">
        <w:rPr>
          <w:rFonts w:ascii="Times New Roman" w:hAnsi="Times New Roman" w:cs="Times New Roman"/>
          <w:sz w:val="26"/>
          <w:szCs w:val="26"/>
        </w:rPr>
        <w:t>23.25. В документации о конкурентной закупке Заказчик вправе установить обязанность представления следующей информации и документов:</w:t>
      </w:r>
    </w:p>
    <w:p w14:paraId="2F7C5A1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85" w:name="P981"/>
      <w:bookmarkEnd w:id="85"/>
      <w:r w:rsidRPr="00792A6C">
        <w:rPr>
          <w:rFonts w:ascii="Times New Roman" w:hAnsi="Times New Roman" w:cs="Times New Roman"/>
          <w:sz w:val="26"/>
          <w:szCs w:val="26"/>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МСП является юридическое лицо;</w:t>
      </w:r>
    </w:p>
    <w:p w14:paraId="5099D47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МСП является индивидуальный предприниматель;</w:t>
      </w:r>
    </w:p>
    <w:p w14:paraId="3879A3F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идентификационный номер налогоплательщика участника конкурентной закупки с участием субъектов МСП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D940B6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МСП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387467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копия документа, подтверждающего полномочия лица действовать от имени участника конкурентной закупки с участием субъектов МСП, за исключением случаев подписания заявки:</w:t>
      </w:r>
    </w:p>
    <w:p w14:paraId="17A806D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индивидуальным предпринимателем, если участником такой закупки является индивидуальный предприниматель;</w:t>
      </w:r>
    </w:p>
    <w:p w14:paraId="241B79B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D1934E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копии документов, подтверждающих соответствие участника конкурентной закупки с участием субъектов МСП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14:paraId="5B0E559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МСП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 закупке, документации о закупке), обеспечения исполнения договора (если требование об обеспечении исполнения договора установлено Заказчиком в извещении о закупке, документации о закупке) является крупной сделкой;</w:t>
      </w:r>
    </w:p>
    <w:p w14:paraId="4FF617A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8) информация и документы об обеспечении заявки на участие в конкурентной закупке с участием субъектов МСП, если соответствующее требование предусмотрено извещение о закупке, документацией о конкурентной закупке:</w:t>
      </w:r>
    </w:p>
    <w:p w14:paraId="2EF682C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реквизиты специального банковского счета участника конкурентной закупки с участием субъектов МСП, если обеспечение заявки на участие в такой закупке предоставляется участником такой закупки путем внесения денежных средств;</w:t>
      </w:r>
    </w:p>
    <w:p w14:paraId="420360E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независимая гарантия или ее копия, если в качестве обеспечения заявки на участие в конкурентной закупке с участием субъектов МСП участником такой закупки предоставляется независимая гарантия;</w:t>
      </w:r>
    </w:p>
    <w:p w14:paraId="16A99DF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86" w:name="P993"/>
      <w:bookmarkEnd w:id="86"/>
      <w:r w:rsidRPr="00792A6C">
        <w:rPr>
          <w:rFonts w:ascii="Times New Roman" w:hAnsi="Times New Roman" w:cs="Times New Roman"/>
          <w:sz w:val="26"/>
          <w:szCs w:val="26"/>
        </w:rPr>
        <w:t>9) декларация, подтверждающая на дату подачи заявки на участие в конкурентной закупке с участием субъектов МСП:</w:t>
      </w:r>
    </w:p>
    <w:p w14:paraId="041DE5F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непроведение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0C41C0"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б) </w:t>
      </w:r>
      <w:r w:rsidRPr="001000CE">
        <w:rPr>
          <w:rFonts w:ascii="Times New Roman" w:hAnsi="Times New Roman" w:cs="Times New Roman"/>
          <w:sz w:val="26"/>
          <w:szCs w:val="26"/>
        </w:rPr>
        <w:t xml:space="preserve">неприостановление деятельности участника конкурентной закупки с участием субъектов МСП в порядке, установленном </w:t>
      </w:r>
      <w:hyperlink r:id="rId132">
        <w:r w:rsidRPr="001000CE">
          <w:rPr>
            <w:rFonts w:ascii="Times New Roman" w:hAnsi="Times New Roman" w:cs="Times New Roman"/>
            <w:sz w:val="26"/>
            <w:szCs w:val="26"/>
          </w:rPr>
          <w:t>Кодексом</w:t>
        </w:r>
      </w:hyperlink>
      <w:r w:rsidRPr="001000CE">
        <w:rPr>
          <w:rFonts w:ascii="Times New Roman" w:hAnsi="Times New Roman" w:cs="Times New Roman"/>
          <w:sz w:val="26"/>
          <w:szCs w:val="26"/>
        </w:rPr>
        <w:t xml:space="preserve"> Российской Федерации об административных правонарушениях;</w:t>
      </w:r>
    </w:p>
    <w:p w14:paraId="13431062"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14:paraId="0ED84AD5"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w:t>
      </w:r>
      <w:r w:rsidRPr="00792A6C">
        <w:rPr>
          <w:rFonts w:ascii="Times New Roman" w:hAnsi="Times New Roman" w:cs="Times New Roman"/>
          <w:sz w:val="26"/>
          <w:szCs w:val="26"/>
        </w:rPr>
        <w:t xml:space="preserve">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w:t>
      </w:r>
      <w:r w:rsidRPr="001000CE">
        <w:rPr>
          <w:rFonts w:ascii="Times New Roman" w:hAnsi="Times New Roman" w:cs="Times New Roman"/>
          <w:sz w:val="26"/>
          <w:szCs w:val="26"/>
        </w:rPr>
        <w:t xml:space="preserve">сфере экономики и (или) преступления, предусмотренные </w:t>
      </w:r>
      <w:hyperlink r:id="rId133">
        <w:r w:rsidRPr="001000CE">
          <w:rPr>
            <w:rFonts w:ascii="Times New Roman" w:hAnsi="Times New Roman" w:cs="Times New Roman"/>
            <w:sz w:val="26"/>
            <w:szCs w:val="26"/>
          </w:rPr>
          <w:t>статьями 289</w:t>
        </w:r>
      </w:hyperlink>
      <w:r w:rsidRPr="001000CE">
        <w:rPr>
          <w:rFonts w:ascii="Times New Roman" w:hAnsi="Times New Roman" w:cs="Times New Roman"/>
          <w:sz w:val="26"/>
          <w:szCs w:val="26"/>
        </w:rPr>
        <w:t xml:space="preserve">, </w:t>
      </w:r>
      <w:hyperlink r:id="rId134">
        <w:r w:rsidRPr="001000CE">
          <w:rPr>
            <w:rFonts w:ascii="Times New Roman" w:hAnsi="Times New Roman" w:cs="Times New Roman"/>
            <w:sz w:val="26"/>
            <w:szCs w:val="26"/>
          </w:rPr>
          <w:t>290</w:t>
        </w:r>
      </w:hyperlink>
      <w:r w:rsidRPr="001000CE">
        <w:rPr>
          <w:rFonts w:ascii="Times New Roman" w:hAnsi="Times New Roman" w:cs="Times New Roman"/>
          <w:sz w:val="26"/>
          <w:szCs w:val="26"/>
        </w:rPr>
        <w:t xml:space="preserve">, </w:t>
      </w:r>
      <w:hyperlink r:id="rId135">
        <w:r w:rsidRPr="001000CE">
          <w:rPr>
            <w:rFonts w:ascii="Times New Roman" w:hAnsi="Times New Roman" w:cs="Times New Roman"/>
            <w:sz w:val="26"/>
            <w:szCs w:val="26"/>
          </w:rPr>
          <w:t>291</w:t>
        </w:r>
      </w:hyperlink>
      <w:r w:rsidRPr="001000CE">
        <w:rPr>
          <w:rFonts w:ascii="Times New Roman" w:hAnsi="Times New Roman" w:cs="Times New Roman"/>
          <w:sz w:val="26"/>
          <w:szCs w:val="26"/>
        </w:rPr>
        <w:t xml:space="preserve">, </w:t>
      </w:r>
      <w:hyperlink r:id="rId136">
        <w:r w:rsidRPr="001000CE">
          <w:rPr>
            <w:rFonts w:ascii="Times New Roman" w:hAnsi="Times New Roman" w:cs="Times New Roman"/>
            <w:sz w:val="26"/>
            <w:szCs w:val="26"/>
          </w:rPr>
          <w:t>291.1</w:t>
        </w:r>
      </w:hyperlink>
      <w:r w:rsidRPr="001000CE">
        <w:rPr>
          <w:rFonts w:ascii="Times New Roman" w:hAnsi="Times New Roman" w:cs="Times New Roman"/>
          <w:sz w:val="26"/>
          <w:szCs w:val="26"/>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BB8EF2"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7">
        <w:r w:rsidRPr="001000CE">
          <w:rPr>
            <w:rFonts w:ascii="Times New Roman" w:hAnsi="Times New Roman" w:cs="Times New Roman"/>
            <w:sz w:val="26"/>
            <w:szCs w:val="26"/>
          </w:rPr>
          <w:t>статьей 19.28</w:t>
        </w:r>
      </w:hyperlink>
      <w:r w:rsidRPr="001000CE">
        <w:rPr>
          <w:rFonts w:ascii="Times New Roman" w:hAnsi="Times New Roman" w:cs="Times New Roman"/>
          <w:sz w:val="26"/>
          <w:szCs w:val="26"/>
        </w:rPr>
        <w:t xml:space="preserve"> Кодекса Российской Федерации об административных правонарушениях;</w:t>
      </w:r>
    </w:p>
    <w:p w14:paraId="28678AEB"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7492B45" w14:textId="77777777" w:rsidR="00566884" w:rsidRPr="001000CE"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0DBE0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1000CE">
        <w:rPr>
          <w:rFonts w:ascii="Times New Roman" w:hAnsi="Times New Roman" w:cs="Times New Roman"/>
          <w:sz w:val="26"/>
          <w:szCs w:val="26"/>
        </w:rPr>
        <w:t xml:space="preserve">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w:t>
      </w:r>
      <w:r w:rsidRPr="00792A6C">
        <w:rPr>
          <w:rFonts w:ascii="Times New Roman" w:hAnsi="Times New Roman" w:cs="Times New Roman"/>
          <w:sz w:val="26"/>
          <w:szCs w:val="26"/>
        </w:rPr>
        <w:t>договора;</w:t>
      </w:r>
    </w:p>
    <w:p w14:paraId="533EC7DC" w14:textId="2E179C88" w:rsidR="00566884"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и) участник </w:t>
      </w:r>
      <w:r w:rsidRPr="00AA7453">
        <w:rPr>
          <w:rFonts w:ascii="Times New Roman" w:hAnsi="Times New Roman" w:cs="Times New Roman"/>
          <w:sz w:val="26"/>
          <w:szCs w:val="26"/>
        </w:rPr>
        <w:t xml:space="preserve">закупки не является иностранным агентом в соответствии с требованиями Федерального </w:t>
      </w:r>
      <w:hyperlink r:id="rId138">
        <w:r w:rsidRPr="00AA7453">
          <w:rPr>
            <w:rFonts w:ascii="Times New Roman" w:hAnsi="Times New Roman" w:cs="Times New Roman"/>
            <w:sz w:val="26"/>
            <w:szCs w:val="26"/>
          </w:rPr>
          <w:t>закона</w:t>
        </w:r>
      </w:hyperlink>
      <w:r w:rsidR="00AA7453">
        <w:rPr>
          <w:rFonts w:ascii="Times New Roman" w:hAnsi="Times New Roman" w:cs="Times New Roman"/>
          <w:sz w:val="26"/>
          <w:szCs w:val="26"/>
        </w:rPr>
        <w:t xml:space="preserve"> от 14 июля 2022 г. </w:t>
      </w:r>
      <w:r w:rsidR="0051327D" w:rsidRPr="00AA7453">
        <w:rPr>
          <w:rFonts w:ascii="Times New Roman" w:hAnsi="Times New Roman" w:cs="Times New Roman"/>
          <w:sz w:val="26"/>
          <w:szCs w:val="26"/>
        </w:rPr>
        <w:t>№</w:t>
      </w:r>
      <w:r w:rsidRPr="00AA7453">
        <w:rPr>
          <w:rFonts w:ascii="Times New Roman" w:hAnsi="Times New Roman" w:cs="Times New Roman"/>
          <w:sz w:val="26"/>
          <w:szCs w:val="26"/>
        </w:rPr>
        <w:t>255-ФЗ "О контроле за деятельностью лиц, находящих</w:t>
      </w:r>
      <w:r w:rsidR="001000CE" w:rsidRPr="00AA7453">
        <w:rPr>
          <w:rFonts w:ascii="Times New Roman" w:hAnsi="Times New Roman" w:cs="Times New Roman"/>
          <w:sz w:val="26"/>
          <w:szCs w:val="26"/>
        </w:rPr>
        <w:t xml:space="preserve">ся под </w:t>
      </w:r>
      <w:r w:rsidR="001000CE">
        <w:rPr>
          <w:rFonts w:ascii="Times New Roman" w:hAnsi="Times New Roman" w:cs="Times New Roman"/>
          <w:sz w:val="26"/>
          <w:szCs w:val="26"/>
        </w:rPr>
        <w:t>иностранным влиянием"</w:t>
      </w:r>
      <w:r w:rsidRPr="00792A6C">
        <w:rPr>
          <w:rFonts w:ascii="Times New Roman" w:hAnsi="Times New Roman" w:cs="Times New Roman"/>
          <w:sz w:val="26"/>
          <w:szCs w:val="26"/>
        </w:rPr>
        <w:t>.</w:t>
      </w:r>
    </w:p>
    <w:p w14:paraId="68403824" w14:textId="77777777" w:rsidR="001000CE" w:rsidRPr="00792A6C" w:rsidRDefault="001000CE" w:rsidP="001000CE">
      <w:pPr>
        <w:pStyle w:val="ConsPlusNormal"/>
        <w:ind w:firstLine="539"/>
        <w:jc w:val="both"/>
        <w:rPr>
          <w:rFonts w:ascii="Times New Roman" w:hAnsi="Times New Roman" w:cs="Times New Roman"/>
          <w:sz w:val="26"/>
          <w:szCs w:val="26"/>
        </w:rPr>
      </w:pPr>
    </w:p>
    <w:p w14:paraId="280B5826" w14:textId="77777777" w:rsidR="00566884" w:rsidRPr="00792A6C" w:rsidRDefault="00566884" w:rsidP="00566884">
      <w:pPr>
        <w:pStyle w:val="ConsPlusNormal"/>
        <w:ind w:firstLine="540"/>
        <w:jc w:val="both"/>
        <w:rPr>
          <w:rFonts w:ascii="Times New Roman" w:hAnsi="Times New Roman" w:cs="Times New Roman"/>
          <w:sz w:val="26"/>
          <w:szCs w:val="26"/>
        </w:rPr>
      </w:pPr>
      <w:bookmarkStart w:id="87" w:name="P1006"/>
      <w:bookmarkEnd w:id="87"/>
      <w:r w:rsidRPr="00792A6C">
        <w:rPr>
          <w:rFonts w:ascii="Times New Roman" w:hAnsi="Times New Roman" w:cs="Times New Roman"/>
          <w:sz w:val="26"/>
          <w:szCs w:val="26"/>
        </w:rPr>
        <w:t>10) предложение участника конкурентной закупки с участием субъектов МСП в отношении предмета такой закупки;</w:t>
      </w:r>
    </w:p>
    <w:p w14:paraId="564170F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88" w:name="P1007"/>
      <w:bookmarkEnd w:id="88"/>
      <w:r w:rsidRPr="00792A6C">
        <w:rPr>
          <w:rFonts w:ascii="Times New Roman" w:hAnsi="Times New Roman" w:cs="Times New Roman"/>
          <w:sz w:val="26"/>
          <w:szCs w:val="26"/>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79862D1" w14:textId="4BAB91E8" w:rsidR="00566884" w:rsidRPr="004019E2" w:rsidRDefault="00566884" w:rsidP="00566884">
      <w:pPr>
        <w:pStyle w:val="ConsPlusNormal"/>
        <w:spacing w:before="220"/>
        <w:ind w:firstLine="540"/>
        <w:jc w:val="both"/>
        <w:rPr>
          <w:rFonts w:ascii="Times New Roman" w:hAnsi="Times New Roman" w:cs="Times New Roman"/>
          <w:sz w:val="26"/>
          <w:szCs w:val="26"/>
        </w:rPr>
      </w:pPr>
      <w:bookmarkStart w:id="89" w:name="P1008"/>
      <w:bookmarkEnd w:id="89"/>
      <w:r w:rsidRPr="00792A6C">
        <w:rPr>
          <w:rFonts w:ascii="Times New Roman" w:hAnsi="Times New Roman" w:cs="Times New Roman"/>
          <w:sz w:val="26"/>
          <w:szCs w:val="26"/>
        </w:rPr>
        <w:t xml:space="preserve">12) наименование страны происхождения поставляемого товара (при </w:t>
      </w:r>
      <w:r w:rsidRPr="004019E2">
        <w:rPr>
          <w:rFonts w:ascii="Times New Roman" w:hAnsi="Times New Roman" w:cs="Times New Roman"/>
          <w:sz w:val="26"/>
          <w:szCs w:val="26"/>
        </w:rPr>
        <w:t xml:space="preserve">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39">
        <w:r w:rsidRPr="004019E2">
          <w:rPr>
            <w:rFonts w:ascii="Times New Roman" w:hAnsi="Times New Roman" w:cs="Times New Roman"/>
            <w:sz w:val="26"/>
            <w:szCs w:val="26"/>
          </w:rPr>
          <w:t>пунктом 1 части 8 статьи 3</w:t>
        </w:r>
      </w:hyperlink>
      <w:r w:rsidRPr="004019E2">
        <w:rPr>
          <w:rFonts w:ascii="Times New Roman" w:hAnsi="Times New Roman" w:cs="Times New Roman"/>
          <w:sz w:val="26"/>
          <w:szCs w:val="26"/>
        </w:rPr>
        <w:t xml:space="preserve"> Федерального закона </w:t>
      </w:r>
      <w:r w:rsidR="0051327D" w:rsidRPr="004019E2">
        <w:rPr>
          <w:rFonts w:ascii="Times New Roman" w:hAnsi="Times New Roman" w:cs="Times New Roman"/>
          <w:sz w:val="26"/>
          <w:szCs w:val="26"/>
        </w:rPr>
        <w:t>№</w:t>
      </w:r>
      <w:r w:rsidRPr="004019E2">
        <w:rPr>
          <w:rFonts w:ascii="Times New Roman" w:hAnsi="Times New Roman" w:cs="Times New Roman"/>
          <w:sz w:val="26"/>
          <w:szCs w:val="26"/>
        </w:rPr>
        <w:t>223-ФЗ;</w:t>
      </w:r>
    </w:p>
    <w:p w14:paraId="1C13BBA7"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13) предложение о цене договора (цене лота, единицы товара, работы, услуги), за исключением проведения аукциона в электронной форме.</w:t>
      </w:r>
    </w:p>
    <w:p w14:paraId="3C12B356"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bookmarkStart w:id="90" w:name="P1010"/>
      <w:bookmarkEnd w:id="90"/>
      <w:r w:rsidRPr="004019E2">
        <w:rPr>
          <w:rFonts w:ascii="Times New Roman" w:hAnsi="Times New Roman" w:cs="Times New Roman"/>
          <w:sz w:val="26"/>
          <w:szCs w:val="26"/>
        </w:rPr>
        <w:t>23.26. В случае, если документацией о конкурентной закупке установлено применение к участникам конкурентной закупки с участием субъектов МСП,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3476B087"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23.27.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hyperlink w:anchor="P980">
        <w:r w:rsidRPr="004019E2">
          <w:rPr>
            <w:rFonts w:ascii="Times New Roman" w:hAnsi="Times New Roman" w:cs="Times New Roman"/>
            <w:sz w:val="26"/>
            <w:szCs w:val="26"/>
          </w:rPr>
          <w:t>пунктами 23.25</w:t>
        </w:r>
      </w:hyperlink>
      <w:r w:rsidRPr="004019E2">
        <w:rPr>
          <w:rFonts w:ascii="Times New Roman" w:hAnsi="Times New Roman" w:cs="Times New Roman"/>
          <w:sz w:val="26"/>
          <w:szCs w:val="26"/>
        </w:rPr>
        <w:t xml:space="preserve"> и </w:t>
      </w:r>
      <w:hyperlink w:anchor="P1010">
        <w:r w:rsidRPr="004019E2">
          <w:rPr>
            <w:rFonts w:ascii="Times New Roman" w:hAnsi="Times New Roman" w:cs="Times New Roman"/>
            <w:sz w:val="26"/>
            <w:szCs w:val="26"/>
          </w:rPr>
          <w:t>23.26</w:t>
        </w:r>
      </w:hyperlink>
      <w:r w:rsidRPr="004019E2">
        <w:rPr>
          <w:rFonts w:ascii="Times New Roman" w:hAnsi="Times New Roman" w:cs="Times New Roman"/>
          <w:sz w:val="26"/>
          <w:szCs w:val="26"/>
        </w:rPr>
        <w:t>.</w:t>
      </w:r>
    </w:p>
    <w:p w14:paraId="485EED0E"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23.28. При осуществлении конкурентной закупки с участием субъектов МСП путем проведения аукциона в электронной форме, запроса котировок в электронной форме установление критериев и порядка оценки, указанных в </w:t>
      </w:r>
      <w:hyperlink w:anchor="P1010">
        <w:r w:rsidRPr="004019E2">
          <w:rPr>
            <w:rFonts w:ascii="Times New Roman" w:hAnsi="Times New Roman" w:cs="Times New Roman"/>
            <w:sz w:val="26"/>
            <w:szCs w:val="26"/>
          </w:rPr>
          <w:t>пункте 23.26</w:t>
        </w:r>
      </w:hyperlink>
      <w:r w:rsidRPr="004019E2">
        <w:rPr>
          <w:rFonts w:ascii="Times New Roman" w:hAnsi="Times New Roman" w:cs="Times New Roman"/>
          <w:sz w:val="26"/>
          <w:szCs w:val="26"/>
        </w:rPr>
        <w:t>, не допускается.</w:t>
      </w:r>
    </w:p>
    <w:p w14:paraId="7CB90CE5"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23.29.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w:t>
      </w:r>
      <w:hyperlink w:anchor="P1006">
        <w:r w:rsidRPr="004019E2">
          <w:rPr>
            <w:rFonts w:ascii="Times New Roman" w:hAnsi="Times New Roman" w:cs="Times New Roman"/>
            <w:sz w:val="26"/>
            <w:szCs w:val="26"/>
          </w:rPr>
          <w:t>подпунктом 10 пункта 23.25</w:t>
        </w:r>
      </w:hyperlink>
      <w:r w:rsidRPr="004019E2">
        <w:rPr>
          <w:rFonts w:ascii="Times New Roman" w:hAnsi="Times New Roman" w:cs="Times New Roman"/>
          <w:sz w:val="26"/>
          <w:szCs w:val="26"/>
        </w:rPr>
        <w:t xml:space="preserve">, а также </w:t>
      </w:r>
      <w:hyperlink w:anchor="P1010">
        <w:r w:rsidRPr="004019E2">
          <w:rPr>
            <w:rFonts w:ascii="Times New Roman" w:hAnsi="Times New Roman" w:cs="Times New Roman"/>
            <w:sz w:val="26"/>
            <w:szCs w:val="26"/>
          </w:rPr>
          <w:t>пунктом 23.26</w:t>
        </w:r>
      </w:hyperlink>
      <w:r w:rsidRPr="004019E2">
        <w:rPr>
          <w:rFonts w:ascii="Times New Roman" w:hAnsi="Times New Roman" w:cs="Times New Roman"/>
          <w:sz w:val="26"/>
          <w:szCs w:val="26"/>
        </w:rPr>
        <w:t xml:space="preserve">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hyperlink w:anchor="P981">
        <w:r w:rsidRPr="004019E2">
          <w:rPr>
            <w:rFonts w:ascii="Times New Roman" w:hAnsi="Times New Roman" w:cs="Times New Roman"/>
            <w:sz w:val="26"/>
            <w:szCs w:val="26"/>
          </w:rPr>
          <w:t>подпунктами 1</w:t>
        </w:r>
      </w:hyperlink>
      <w:r w:rsidRPr="004019E2">
        <w:rPr>
          <w:rFonts w:ascii="Times New Roman" w:hAnsi="Times New Roman" w:cs="Times New Roman"/>
          <w:sz w:val="26"/>
          <w:szCs w:val="26"/>
        </w:rPr>
        <w:t xml:space="preserve"> - </w:t>
      </w:r>
      <w:hyperlink w:anchor="P993">
        <w:r w:rsidRPr="004019E2">
          <w:rPr>
            <w:rFonts w:ascii="Times New Roman" w:hAnsi="Times New Roman" w:cs="Times New Roman"/>
            <w:sz w:val="26"/>
            <w:szCs w:val="26"/>
          </w:rPr>
          <w:t>9</w:t>
        </w:r>
      </w:hyperlink>
      <w:r w:rsidRPr="004019E2">
        <w:rPr>
          <w:rFonts w:ascii="Times New Roman" w:hAnsi="Times New Roman" w:cs="Times New Roman"/>
          <w:sz w:val="26"/>
          <w:szCs w:val="26"/>
        </w:rPr>
        <w:t xml:space="preserve">, </w:t>
      </w:r>
      <w:hyperlink w:anchor="P1007">
        <w:r w:rsidRPr="004019E2">
          <w:rPr>
            <w:rFonts w:ascii="Times New Roman" w:hAnsi="Times New Roman" w:cs="Times New Roman"/>
            <w:sz w:val="26"/>
            <w:szCs w:val="26"/>
          </w:rPr>
          <w:t>11</w:t>
        </w:r>
      </w:hyperlink>
      <w:r w:rsidRPr="004019E2">
        <w:rPr>
          <w:rFonts w:ascii="Times New Roman" w:hAnsi="Times New Roman" w:cs="Times New Roman"/>
          <w:sz w:val="26"/>
          <w:szCs w:val="26"/>
        </w:rPr>
        <w:t xml:space="preserve"> и </w:t>
      </w:r>
      <w:hyperlink w:anchor="P1008">
        <w:r w:rsidRPr="004019E2">
          <w:rPr>
            <w:rFonts w:ascii="Times New Roman" w:hAnsi="Times New Roman" w:cs="Times New Roman"/>
            <w:sz w:val="26"/>
            <w:szCs w:val="26"/>
          </w:rPr>
          <w:t>12 пункта 23.25</w:t>
        </w:r>
      </w:hyperlink>
      <w:r w:rsidRPr="004019E2">
        <w:rPr>
          <w:rFonts w:ascii="Times New Roman" w:hAnsi="Times New Roman" w:cs="Times New Roman"/>
          <w:sz w:val="26"/>
          <w:szCs w:val="26"/>
        </w:rPr>
        <w:t xml:space="preserve">, а также </w:t>
      </w:r>
      <w:hyperlink w:anchor="P1010">
        <w:r w:rsidRPr="004019E2">
          <w:rPr>
            <w:rFonts w:ascii="Times New Roman" w:hAnsi="Times New Roman" w:cs="Times New Roman"/>
            <w:sz w:val="26"/>
            <w:szCs w:val="26"/>
          </w:rPr>
          <w:t>пунктом 23.26</w:t>
        </w:r>
      </w:hyperlink>
      <w:r w:rsidRPr="004019E2">
        <w:rPr>
          <w:rFonts w:ascii="Times New Roman" w:hAnsi="Times New Roman" w:cs="Times New Roman"/>
          <w:sz w:val="26"/>
          <w:szCs w:val="26"/>
        </w:rPr>
        <w:t xml:space="preserve">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МСП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w:t>
      </w:r>
      <w:hyperlink w:anchor="P980">
        <w:r w:rsidRPr="004019E2">
          <w:rPr>
            <w:rFonts w:ascii="Times New Roman" w:hAnsi="Times New Roman" w:cs="Times New Roman"/>
            <w:sz w:val="26"/>
            <w:szCs w:val="26"/>
          </w:rPr>
          <w:t>пунктом 23.25</w:t>
        </w:r>
      </w:hyperlink>
      <w:r w:rsidRPr="004019E2">
        <w:rPr>
          <w:rFonts w:ascii="Times New Roman" w:hAnsi="Times New Roman" w:cs="Times New Roman"/>
          <w:sz w:val="26"/>
          <w:szCs w:val="26"/>
        </w:rPr>
        <w:t>.</w:t>
      </w:r>
    </w:p>
    <w:p w14:paraId="6230B316"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23.30.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hyperlink w:anchor="P1006">
        <w:r w:rsidRPr="004019E2">
          <w:rPr>
            <w:rFonts w:ascii="Times New Roman" w:hAnsi="Times New Roman" w:cs="Times New Roman"/>
            <w:sz w:val="26"/>
            <w:szCs w:val="26"/>
          </w:rPr>
          <w:t>подпунктом 10 пункта 23.25</w:t>
        </w:r>
      </w:hyperlink>
      <w:r w:rsidRPr="004019E2">
        <w:rPr>
          <w:rFonts w:ascii="Times New Roman" w:hAnsi="Times New Roman" w:cs="Times New Roman"/>
          <w:sz w:val="26"/>
          <w:szCs w:val="26"/>
        </w:rPr>
        <w:t xml:space="preserve">. Вторая часть данной заявки должна содержать информацию и документы, предусмотренные </w:t>
      </w:r>
      <w:hyperlink w:anchor="P981">
        <w:r w:rsidRPr="004019E2">
          <w:rPr>
            <w:rFonts w:ascii="Times New Roman" w:hAnsi="Times New Roman" w:cs="Times New Roman"/>
            <w:sz w:val="26"/>
            <w:szCs w:val="26"/>
          </w:rPr>
          <w:t>подпунктами 1</w:t>
        </w:r>
      </w:hyperlink>
      <w:r w:rsidRPr="004019E2">
        <w:rPr>
          <w:rFonts w:ascii="Times New Roman" w:hAnsi="Times New Roman" w:cs="Times New Roman"/>
          <w:sz w:val="26"/>
          <w:szCs w:val="26"/>
        </w:rPr>
        <w:t xml:space="preserve"> - </w:t>
      </w:r>
      <w:hyperlink w:anchor="P993">
        <w:r w:rsidRPr="004019E2">
          <w:rPr>
            <w:rFonts w:ascii="Times New Roman" w:hAnsi="Times New Roman" w:cs="Times New Roman"/>
            <w:sz w:val="26"/>
            <w:szCs w:val="26"/>
          </w:rPr>
          <w:t>9</w:t>
        </w:r>
      </w:hyperlink>
      <w:r w:rsidRPr="004019E2">
        <w:rPr>
          <w:rFonts w:ascii="Times New Roman" w:hAnsi="Times New Roman" w:cs="Times New Roman"/>
          <w:sz w:val="26"/>
          <w:szCs w:val="26"/>
        </w:rPr>
        <w:t xml:space="preserve">, </w:t>
      </w:r>
      <w:hyperlink w:anchor="P1007">
        <w:r w:rsidRPr="004019E2">
          <w:rPr>
            <w:rFonts w:ascii="Times New Roman" w:hAnsi="Times New Roman" w:cs="Times New Roman"/>
            <w:sz w:val="26"/>
            <w:szCs w:val="26"/>
          </w:rPr>
          <w:t>11</w:t>
        </w:r>
      </w:hyperlink>
      <w:r w:rsidRPr="004019E2">
        <w:rPr>
          <w:rFonts w:ascii="Times New Roman" w:hAnsi="Times New Roman" w:cs="Times New Roman"/>
          <w:sz w:val="26"/>
          <w:szCs w:val="26"/>
        </w:rPr>
        <w:t xml:space="preserve"> и </w:t>
      </w:r>
      <w:hyperlink w:anchor="P1008">
        <w:r w:rsidRPr="004019E2">
          <w:rPr>
            <w:rFonts w:ascii="Times New Roman" w:hAnsi="Times New Roman" w:cs="Times New Roman"/>
            <w:sz w:val="26"/>
            <w:szCs w:val="26"/>
          </w:rPr>
          <w:t>12 пункта 23.25</w:t>
        </w:r>
      </w:hyperlink>
      <w:r w:rsidRPr="004019E2">
        <w:rPr>
          <w:rFonts w:ascii="Times New Roman" w:hAnsi="Times New Roman" w:cs="Times New Roman"/>
          <w:sz w:val="26"/>
          <w:szCs w:val="26"/>
        </w:rPr>
        <w:t xml:space="preserve">. При этом предусмотренные настоящим пунктом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w:t>
      </w:r>
      <w:hyperlink w:anchor="P980">
        <w:r w:rsidRPr="004019E2">
          <w:rPr>
            <w:rFonts w:ascii="Times New Roman" w:hAnsi="Times New Roman" w:cs="Times New Roman"/>
            <w:sz w:val="26"/>
            <w:szCs w:val="26"/>
          </w:rPr>
          <w:t>пунктом 23.25</w:t>
        </w:r>
      </w:hyperlink>
      <w:r w:rsidRPr="004019E2">
        <w:rPr>
          <w:rFonts w:ascii="Times New Roman" w:hAnsi="Times New Roman" w:cs="Times New Roman"/>
          <w:sz w:val="26"/>
          <w:szCs w:val="26"/>
        </w:rPr>
        <w:t>.</w:t>
      </w:r>
    </w:p>
    <w:p w14:paraId="0153439D"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23.31. Заявка на участие в запросе котировок в электронной форме должна содержать информацию и документы, предусмотренные </w:t>
      </w:r>
      <w:hyperlink w:anchor="P980">
        <w:r w:rsidRPr="004019E2">
          <w:rPr>
            <w:rFonts w:ascii="Times New Roman" w:hAnsi="Times New Roman" w:cs="Times New Roman"/>
            <w:sz w:val="26"/>
            <w:szCs w:val="26"/>
          </w:rPr>
          <w:t>пунктом 23.25</w:t>
        </w:r>
      </w:hyperlink>
      <w:r w:rsidRPr="004019E2">
        <w:rPr>
          <w:rFonts w:ascii="Times New Roman" w:hAnsi="Times New Roman" w:cs="Times New Roman"/>
          <w:sz w:val="26"/>
          <w:szCs w:val="26"/>
        </w:rPr>
        <w:t>, в случае установления Заказчиком обязанности их представления.</w:t>
      </w:r>
    </w:p>
    <w:p w14:paraId="725591BC" w14:textId="07EB296E"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23.32. Декларация, предусмотренная </w:t>
      </w:r>
      <w:hyperlink w:anchor="P993">
        <w:r w:rsidRPr="004019E2">
          <w:rPr>
            <w:rFonts w:ascii="Times New Roman" w:hAnsi="Times New Roman" w:cs="Times New Roman"/>
            <w:sz w:val="26"/>
            <w:szCs w:val="26"/>
          </w:rPr>
          <w:t>подпунктом 9 пункта 23.25</w:t>
        </w:r>
      </w:hyperlink>
      <w:r w:rsidRPr="004019E2">
        <w:rPr>
          <w:rFonts w:ascii="Times New Roman" w:hAnsi="Times New Roman" w:cs="Times New Roman"/>
          <w:sz w:val="26"/>
          <w:szCs w:val="26"/>
        </w:rPr>
        <w:t xml:space="preserve">, представляется в составе заявки участником конкурентной закупки с участием субъектов МСП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МСП возможность включения в состав заявки и направления Заказчику информации и документов, указанных в </w:t>
      </w:r>
      <w:hyperlink w:anchor="P980">
        <w:r w:rsidRPr="004019E2">
          <w:rPr>
            <w:rFonts w:ascii="Times New Roman" w:hAnsi="Times New Roman" w:cs="Times New Roman"/>
            <w:sz w:val="26"/>
            <w:szCs w:val="26"/>
          </w:rPr>
          <w:t>пункте 23.25</w:t>
        </w:r>
      </w:hyperlink>
      <w:r w:rsidRPr="004019E2">
        <w:rPr>
          <w:rFonts w:ascii="Times New Roman" w:hAnsi="Times New Roman" w:cs="Times New Roman"/>
          <w:sz w:val="26"/>
          <w:szCs w:val="26"/>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r:id="rId140">
        <w:r w:rsidRPr="004019E2">
          <w:rPr>
            <w:rFonts w:ascii="Times New Roman" w:hAnsi="Times New Roman" w:cs="Times New Roman"/>
            <w:sz w:val="26"/>
            <w:szCs w:val="26"/>
          </w:rPr>
          <w:t>частью 18 статьи 3.4</w:t>
        </w:r>
      </w:hyperlink>
      <w:r w:rsidRPr="004019E2">
        <w:rPr>
          <w:rFonts w:ascii="Times New Roman" w:hAnsi="Times New Roman" w:cs="Times New Roman"/>
          <w:sz w:val="26"/>
          <w:szCs w:val="26"/>
        </w:rPr>
        <w:t xml:space="preserve"> Федерального закона </w:t>
      </w:r>
      <w:r w:rsidR="0051327D" w:rsidRPr="004019E2">
        <w:rPr>
          <w:rFonts w:ascii="Times New Roman" w:hAnsi="Times New Roman" w:cs="Times New Roman"/>
          <w:sz w:val="26"/>
          <w:szCs w:val="26"/>
        </w:rPr>
        <w:t>№</w:t>
      </w:r>
      <w:r w:rsidRPr="004019E2">
        <w:rPr>
          <w:rFonts w:ascii="Times New Roman" w:hAnsi="Times New Roman" w:cs="Times New Roman"/>
          <w:sz w:val="26"/>
          <w:szCs w:val="26"/>
        </w:rPr>
        <w:t>223-ФЗ.</w:t>
      </w:r>
    </w:p>
    <w:p w14:paraId="57C4BFE0" w14:textId="00DDC508" w:rsidR="00566884" w:rsidRPr="00792A6C"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23.33. 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w:t>
      </w:r>
      <w:r w:rsidRPr="00792A6C">
        <w:rPr>
          <w:rFonts w:ascii="Times New Roman" w:hAnsi="Times New Roman" w:cs="Times New Roman"/>
          <w:sz w:val="26"/>
          <w:szCs w:val="26"/>
        </w:rPr>
        <w:t xml:space="preserve">по результатам такой закупки, и осуществить закупку в порядке, установленном </w:t>
      </w:r>
      <w:r w:rsidR="004019E2">
        <w:rPr>
          <w:rFonts w:ascii="Times New Roman" w:hAnsi="Times New Roman" w:cs="Times New Roman"/>
          <w:sz w:val="26"/>
          <w:szCs w:val="26"/>
        </w:rPr>
        <w:t>Типовым положением</w:t>
      </w:r>
      <w:r w:rsidR="004019E2" w:rsidRPr="001000CE">
        <w:rPr>
          <w:rFonts w:ascii="Times New Roman" w:hAnsi="Times New Roman" w:cs="Times New Roman"/>
          <w:sz w:val="26"/>
          <w:szCs w:val="26"/>
        </w:rPr>
        <w:t xml:space="preserve"> о закупке</w:t>
      </w:r>
      <w:r w:rsidRPr="00792A6C">
        <w:rPr>
          <w:rFonts w:ascii="Times New Roman" w:hAnsi="Times New Roman" w:cs="Times New Roman"/>
          <w:sz w:val="26"/>
          <w:szCs w:val="26"/>
        </w:rPr>
        <w:t>, без соблюдения правил, предусмотренных настоящим разделом.</w:t>
      </w:r>
    </w:p>
    <w:p w14:paraId="3201CD0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23.34. Заказчик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14:paraId="0A22E7B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23.35. План привлечения субподрядчиков (соисполнителей) из числа субъектов МСП должен содержать следующие сведения:</w:t>
      </w:r>
    </w:p>
    <w:p w14:paraId="782072C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МСП - субподрядчика (соисполнителя);</w:t>
      </w:r>
    </w:p>
    <w:p w14:paraId="0FE1376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предмет договора, заключаемого с субъектом МСП - субподрядчиком (соисполнителем), с указанием количества поставляемого им товара, объема выполняемых им работ, оказываемых им услуг;</w:t>
      </w:r>
    </w:p>
    <w:p w14:paraId="4E1854B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место, условия и сроки (периоды) поставки товара, выполнения работы, оказания услуги субъектом МСП - субподрядчиком (соисполнителем);</w:t>
      </w:r>
    </w:p>
    <w:p w14:paraId="1676136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цена договора, заключаемого с субъектом МСП - субподрядчиком (соисполнителем).</w:t>
      </w:r>
    </w:p>
    <w:p w14:paraId="4AD3D925" w14:textId="329335C8"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23.36. При осуществлении закупки в соответствии с </w:t>
      </w:r>
      <w:hyperlink w:anchor="P927">
        <w:r w:rsidRPr="004019E2">
          <w:rPr>
            <w:rFonts w:ascii="Times New Roman" w:hAnsi="Times New Roman" w:cs="Times New Roman"/>
            <w:sz w:val="26"/>
            <w:szCs w:val="26"/>
          </w:rPr>
          <w:t>подпунктом 3 пункта 23.1</w:t>
        </w:r>
      </w:hyperlink>
      <w:r w:rsidRPr="004019E2">
        <w:rPr>
          <w:rFonts w:ascii="Times New Roman" w:hAnsi="Times New Roman" w:cs="Times New Roman"/>
          <w:sz w:val="26"/>
          <w:szCs w:val="26"/>
        </w:rPr>
        <w:t xml:space="preserve"> </w:t>
      </w:r>
      <w:r w:rsidR="004019E2">
        <w:rPr>
          <w:rFonts w:ascii="Times New Roman" w:hAnsi="Times New Roman" w:cs="Times New Roman"/>
          <w:sz w:val="26"/>
          <w:szCs w:val="26"/>
        </w:rPr>
        <w:t>Типового п</w:t>
      </w:r>
      <w:r w:rsidR="004019E2" w:rsidRPr="001000CE">
        <w:rPr>
          <w:rFonts w:ascii="Times New Roman" w:hAnsi="Times New Roman" w:cs="Times New Roman"/>
          <w:sz w:val="26"/>
          <w:szCs w:val="26"/>
        </w:rPr>
        <w:t>оложения о закупке</w:t>
      </w:r>
      <w:r w:rsidR="004019E2" w:rsidRPr="004019E2">
        <w:rPr>
          <w:rFonts w:ascii="Times New Roman" w:hAnsi="Times New Roman" w:cs="Times New Roman"/>
          <w:sz w:val="26"/>
          <w:szCs w:val="26"/>
        </w:rPr>
        <w:t xml:space="preserve"> </w:t>
      </w:r>
      <w:r w:rsidRPr="004019E2">
        <w:rPr>
          <w:rFonts w:ascii="Times New Roman" w:hAnsi="Times New Roman" w:cs="Times New Roman"/>
          <w:sz w:val="26"/>
          <w:szCs w:val="26"/>
        </w:rPr>
        <w:t xml:space="preserve">в документацию о закупке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Такой срок оплаты устанавливается в договоре в соответствии с требованиями </w:t>
      </w:r>
      <w:hyperlink r:id="rId141">
        <w:r w:rsidRPr="004019E2">
          <w:rPr>
            <w:rFonts w:ascii="Times New Roman" w:hAnsi="Times New Roman" w:cs="Times New Roman"/>
            <w:sz w:val="26"/>
            <w:szCs w:val="26"/>
          </w:rPr>
          <w:t>Постановления</w:t>
        </w:r>
      </w:hyperlink>
      <w:r w:rsidRPr="004019E2">
        <w:rPr>
          <w:rFonts w:ascii="Times New Roman" w:hAnsi="Times New Roman" w:cs="Times New Roman"/>
          <w:sz w:val="26"/>
          <w:szCs w:val="26"/>
        </w:rPr>
        <w:t xml:space="preserve"> Правительства РФ </w:t>
      </w:r>
      <w:r w:rsidR="0051327D" w:rsidRPr="004019E2">
        <w:rPr>
          <w:rFonts w:ascii="Times New Roman" w:hAnsi="Times New Roman" w:cs="Times New Roman"/>
          <w:sz w:val="26"/>
          <w:szCs w:val="26"/>
        </w:rPr>
        <w:t>№</w:t>
      </w:r>
      <w:r w:rsidRPr="004019E2">
        <w:rPr>
          <w:rFonts w:ascii="Times New Roman" w:hAnsi="Times New Roman" w:cs="Times New Roman"/>
          <w:sz w:val="26"/>
          <w:szCs w:val="26"/>
        </w:rPr>
        <w:t>1352.</w:t>
      </w:r>
    </w:p>
    <w:p w14:paraId="3C3E4226"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В случае установления в извещении о закупке, документации 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субъектов МСП, условие о предоставлении Заказчику копий договоров с субъектами МСП и срок их предоставления.</w:t>
      </w:r>
    </w:p>
    <w:p w14:paraId="3B7C8040"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23.37. По согласованию с Заказчиком поставщик (исполнитель, подрядчик) вправе осуществить замену субподрядчика (соисполнителя) - субъекта МСП, с которым заключается либо ранее был заключен договор субподряда, на другого субподрядчика (соисполнителя) -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14:paraId="3250E5ED"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bookmarkStart w:id="91" w:name="P1027"/>
      <w:bookmarkEnd w:id="91"/>
      <w:r w:rsidRPr="004019E2">
        <w:rPr>
          <w:rFonts w:ascii="Times New Roman" w:hAnsi="Times New Roman" w:cs="Times New Roman"/>
          <w:sz w:val="26"/>
          <w:szCs w:val="26"/>
        </w:rPr>
        <w:t>23.38. Неконкурентные закупки, участниками которых являются только субъекты МСП, проводятся путем закупки только у субъектов МСП на федеральной электронной площадке в порядке, предусмотренном регламентом федеральной электронной площадки, с учетом следующих особенностей:</w:t>
      </w:r>
    </w:p>
    <w:p w14:paraId="6491844C"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1) участниками закупки могут быть только субъекты МСП;</w:t>
      </w:r>
    </w:p>
    <w:p w14:paraId="3D8D3139" w14:textId="405A432B" w:rsidR="00566884" w:rsidRPr="004019E2"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2) критерием оценки предварительных предложений является цена договора/цена единицы товара, работы, услуги. Заказчик может использовать иные критерии, предусмотренные </w:t>
      </w:r>
      <w:hyperlink w:anchor="P1256">
        <w:r w:rsidRPr="004019E2">
          <w:rPr>
            <w:rFonts w:ascii="Times New Roman" w:hAnsi="Times New Roman" w:cs="Times New Roman"/>
            <w:sz w:val="26"/>
            <w:szCs w:val="26"/>
          </w:rPr>
          <w:t xml:space="preserve">Приложением </w:t>
        </w:r>
        <w:r w:rsidR="0051327D" w:rsidRPr="004019E2">
          <w:rPr>
            <w:rFonts w:ascii="Times New Roman" w:hAnsi="Times New Roman" w:cs="Times New Roman"/>
            <w:sz w:val="26"/>
            <w:szCs w:val="26"/>
          </w:rPr>
          <w:t>№</w:t>
        </w:r>
        <w:r w:rsidRPr="004019E2">
          <w:rPr>
            <w:rFonts w:ascii="Times New Roman" w:hAnsi="Times New Roman" w:cs="Times New Roman"/>
            <w:sz w:val="26"/>
            <w:szCs w:val="26"/>
          </w:rPr>
          <w:t xml:space="preserve"> 2</w:t>
        </w:r>
      </w:hyperlink>
      <w:r w:rsidRPr="004019E2">
        <w:rPr>
          <w:rFonts w:ascii="Times New Roman" w:hAnsi="Times New Roman" w:cs="Times New Roman"/>
          <w:sz w:val="26"/>
          <w:szCs w:val="26"/>
        </w:rPr>
        <w:t xml:space="preserve"> "ПРИМЕРНЫЙ ПОРЯДОК ОЦЕНКИ И СОПОСТАВЛЕНИЯ ЗАЯВОК НА УЧАСТИЕ В КОНКУРСЕ, ЗАПРОСЕ ПРЕДЛОЖЕНИЙ" Положения о закупке, и определять их значимость при условии, что возможность применения таких критериев может быть реализована в соответствии с регламентом федеральной электронной площадки;</w:t>
      </w:r>
    </w:p>
    <w:p w14:paraId="6CA63AD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3) участник закупки из числа субъектов МСП </w:t>
      </w:r>
      <w:r w:rsidRPr="00792A6C">
        <w:rPr>
          <w:rFonts w:ascii="Times New Roman" w:hAnsi="Times New Roman" w:cs="Times New Roman"/>
          <w:sz w:val="26"/>
          <w:szCs w:val="26"/>
        </w:rPr>
        <w:t>размещает на федеральной электронной площадке предварительное предложение о поставке товара, выполнении работы, оказании услуги. Содержание предварительного предложения определяется в соответствии с регламентом федеральной электронной площадки;</w:t>
      </w:r>
    </w:p>
    <w:p w14:paraId="402C097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Заказчик размещает на федеральной электронной площадке информацию о закупаемом товаре, работе, услуге, требования к таким товару, работе, услуге, требования к участнику закупки из числа субъектов МСП, критерии оценки предварительных предложений, а также условие о том, что закупка проводится только среди субъектов МСП (далее также - информация);</w:t>
      </w:r>
    </w:p>
    <w:p w14:paraId="74751A63"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bookmarkStart w:id="92" w:name="P1032"/>
      <w:bookmarkEnd w:id="92"/>
      <w:r w:rsidRPr="00792A6C">
        <w:rPr>
          <w:rFonts w:ascii="Times New Roman" w:hAnsi="Times New Roman" w:cs="Times New Roman"/>
          <w:sz w:val="26"/>
          <w:szCs w:val="26"/>
        </w:rPr>
        <w:t xml:space="preserve">5) оператор электронной площадки определяет из состава предварительных предложений, размещенных участниками закупки из числа субъектов МСП на </w:t>
      </w:r>
      <w:r w:rsidRPr="004019E2">
        <w:rPr>
          <w:rFonts w:ascii="Times New Roman" w:hAnsi="Times New Roman" w:cs="Times New Roman"/>
          <w:sz w:val="26"/>
          <w:szCs w:val="26"/>
        </w:rPr>
        <w:t>федеральной электронной площадке, предварительные предложения, соответствующие требованиям Заказчика, предусмотренным в размещенной на федеральной электронной площадке информации, и направляет их Заказчику;</w:t>
      </w:r>
    </w:p>
    <w:p w14:paraId="4B822C38"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bookmarkStart w:id="93" w:name="P1033"/>
      <w:bookmarkEnd w:id="93"/>
      <w:r w:rsidRPr="004019E2">
        <w:rPr>
          <w:rFonts w:ascii="Times New Roman" w:hAnsi="Times New Roman" w:cs="Times New Roman"/>
          <w:sz w:val="26"/>
          <w:szCs w:val="26"/>
        </w:rPr>
        <w:t xml:space="preserve">6) Заказчик рассматривает предварительные предложения и определяет в соответствии с критериями оценки участника (участников) закупки из числа субъектов МСП, с которым (которыми) заключается договор (договоры), из участников закупки, определенных оператором электронной площадки в соответствии с </w:t>
      </w:r>
      <w:hyperlink w:anchor="P1032">
        <w:r w:rsidRPr="004019E2">
          <w:rPr>
            <w:rFonts w:ascii="Times New Roman" w:hAnsi="Times New Roman" w:cs="Times New Roman"/>
            <w:sz w:val="26"/>
            <w:szCs w:val="26"/>
          </w:rPr>
          <w:t>подпунктом 5</w:t>
        </w:r>
      </w:hyperlink>
      <w:r w:rsidRPr="004019E2">
        <w:rPr>
          <w:rFonts w:ascii="Times New Roman" w:hAnsi="Times New Roman" w:cs="Times New Roman"/>
          <w:sz w:val="26"/>
          <w:szCs w:val="26"/>
        </w:rPr>
        <w:t xml:space="preserve"> настоящего пункта;</w:t>
      </w:r>
    </w:p>
    <w:p w14:paraId="5BE73BAE" w14:textId="77777777" w:rsidR="00566884" w:rsidRPr="004019E2" w:rsidRDefault="00566884" w:rsidP="00566884">
      <w:pPr>
        <w:pStyle w:val="ConsPlusNormal"/>
        <w:spacing w:before="220"/>
        <w:ind w:firstLine="540"/>
        <w:jc w:val="both"/>
        <w:rPr>
          <w:rFonts w:ascii="Times New Roman" w:hAnsi="Times New Roman" w:cs="Times New Roman"/>
          <w:sz w:val="26"/>
          <w:szCs w:val="26"/>
        </w:rPr>
      </w:pPr>
      <w:bookmarkStart w:id="94" w:name="P1034"/>
      <w:bookmarkEnd w:id="94"/>
      <w:r w:rsidRPr="004019E2">
        <w:rPr>
          <w:rFonts w:ascii="Times New Roman" w:hAnsi="Times New Roman" w:cs="Times New Roman"/>
          <w:sz w:val="26"/>
          <w:szCs w:val="26"/>
        </w:rPr>
        <w:t>7) предварительное предложение участника закупки отклоняется в случаях несоответствия такого предложения размещенной Заказчиком на федеральной электронной площадке информации, наличия в предварительном предложении недостоверной информации об участнике закупке и (или) о предлагаемых им товаре, работе, услуге, несоответствия участника закупки требованиям, установленным в размещенной Заказчиком на федеральной электронной площадке информации;</w:t>
      </w:r>
    </w:p>
    <w:p w14:paraId="50E96C2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4019E2">
        <w:rPr>
          <w:rFonts w:ascii="Times New Roman" w:hAnsi="Times New Roman" w:cs="Times New Roman"/>
          <w:sz w:val="26"/>
          <w:szCs w:val="26"/>
        </w:rPr>
        <w:t xml:space="preserve">8) договор (договоры) по результатам закупки заключается с использованием федеральной электронной площадки с участником (участниками) закупки из числа субъектов МСП, определенным (определенными) Заказчиком в соответствии с </w:t>
      </w:r>
      <w:hyperlink w:anchor="P1033">
        <w:r w:rsidRPr="004019E2">
          <w:rPr>
            <w:rFonts w:ascii="Times New Roman" w:hAnsi="Times New Roman" w:cs="Times New Roman"/>
            <w:sz w:val="26"/>
            <w:szCs w:val="26"/>
          </w:rPr>
          <w:t>подпунктами 6</w:t>
        </w:r>
      </w:hyperlink>
      <w:r w:rsidRPr="004019E2">
        <w:rPr>
          <w:rFonts w:ascii="Times New Roman" w:hAnsi="Times New Roman" w:cs="Times New Roman"/>
          <w:sz w:val="26"/>
          <w:szCs w:val="26"/>
        </w:rPr>
        <w:t xml:space="preserve"> и </w:t>
      </w:r>
      <w:hyperlink w:anchor="P1034">
        <w:r w:rsidRPr="004019E2">
          <w:rPr>
            <w:rFonts w:ascii="Times New Roman" w:hAnsi="Times New Roman" w:cs="Times New Roman"/>
            <w:sz w:val="26"/>
            <w:szCs w:val="26"/>
          </w:rPr>
          <w:t>7</w:t>
        </w:r>
      </w:hyperlink>
      <w:r w:rsidRPr="004019E2">
        <w:rPr>
          <w:rFonts w:ascii="Times New Roman" w:hAnsi="Times New Roman" w:cs="Times New Roman"/>
          <w:sz w:val="26"/>
          <w:szCs w:val="26"/>
        </w:rPr>
        <w:t xml:space="preserve"> настоящего пункта, на условиях размещенной Заказчиком на федеральной электронной площадке информации, а также предложения соответствующего участника </w:t>
      </w:r>
      <w:r w:rsidRPr="00792A6C">
        <w:rPr>
          <w:rFonts w:ascii="Times New Roman" w:hAnsi="Times New Roman" w:cs="Times New Roman"/>
          <w:sz w:val="26"/>
          <w:szCs w:val="26"/>
        </w:rPr>
        <w:t>закупки о поставке товара, выполнении работы, оказании услуги.</w:t>
      </w:r>
    </w:p>
    <w:p w14:paraId="25E73497" w14:textId="77777777" w:rsidR="00566884" w:rsidRPr="00792A6C" w:rsidRDefault="00566884" w:rsidP="00566884">
      <w:pPr>
        <w:pStyle w:val="ConsPlusNormal"/>
        <w:ind w:firstLine="540"/>
        <w:jc w:val="both"/>
        <w:rPr>
          <w:rFonts w:ascii="Times New Roman" w:hAnsi="Times New Roman" w:cs="Times New Roman"/>
          <w:sz w:val="26"/>
          <w:szCs w:val="26"/>
        </w:rPr>
      </w:pPr>
    </w:p>
    <w:p w14:paraId="06EA9A95" w14:textId="77777777" w:rsidR="00566884" w:rsidRPr="00792A6C" w:rsidRDefault="00566884" w:rsidP="00566884">
      <w:pPr>
        <w:pStyle w:val="ConsPlusNormal"/>
        <w:ind w:firstLine="540"/>
        <w:jc w:val="both"/>
        <w:rPr>
          <w:rFonts w:ascii="Times New Roman" w:hAnsi="Times New Roman" w:cs="Times New Roman"/>
          <w:sz w:val="26"/>
          <w:szCs w:val="26"/>
        </w:rPr>
      </w:pPr>
      <w:bookmarkStart w:id="95" w:name="P1037"/>
      <w:bookmarkEnd w:id="95"/>
    </w:p>
    <w:p w14:paraId="7138E91E" w14:textId="035318D4" w:rsidR="00566884" w:rsidRPr="00792A6C" w:rsidRDefault="0003580A" w:rsidP="00566884">
      <w:pPr>
        <w:pStyle w:val="ConsPlusTitle"/>
        <w:jc w:val="center"/>
        <w:outlineLvl w:val="2"/>
        <w:rPr>
          <w:rFonts w:ascii="Times New Roman" w:hAnsi="Times New Roman" w:cs="Times New Roman"/>
          <w:sz w:val="26"/>
          <w:szCs w:val="26"/>
        </w:rPr>
      </w:pPr>
      <w:bookmarkStart w:id="96" w:name="P1053"/>
      <w:bookmarkEnd w:id="96"/>
      <w:r>
        <w:rPr>
          <w:rFonts w:ascii="Times New Roman" w:hAnsi="Times New Roman" w:cs="Times New Roman"/>
          <w:sz w:val="26"/>
          <w:szCs w:val="26"/>
        </w:rPr>
        <w:t>Раздел 24</w:t>
      </w:r>
      <w:r w:rsidR="00566884" w:rsidRPr="00792A6C">
        <w:rPr>
          <w:rFonts w:ascii="Times New Roman" w:hAnsi="Times New Roman" w:cs="Times New Roman"/>
          <w:sz w:val="26"/>
          <w:szCs w:val="26"/>
        </w:rPr>
        <w:t>. ОПРЕДЕЛЕНИЕ И МЕТОДЫ ОБОСНОВАНИЯ НАЧАЛЬНОЙ</w:t>
      </w:r>
    </w:p>
    <w:p w14:paraId="2F7931D8" w14:textId="462E4A56"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(МАКСИМАЛЬНОЙ) ЦЕНЫ ДОГОВОРА, ЦЕНЫ ДОГОВОРА, ЗАКЛЮЧАЕМОГО</w:t>
      </w:r>
      <w:r w:rsidR="004019E2">
        <w:rPr>
          <w:rFonts w:ascii="Times New Roman" w:hAnsi="Times New Roman" w:cs="Times New Roman"/>
          <w:sz w:val="26"/>
          <w:szCs w:val="26"/>
        </w:rPr>
        <w:t xml:space="preserve"> </w:t>
      </w:r>
      <w:r w:rsidRPr="00792A6C">
        <w:rPr>
          <w:rFonts w:ascii="Times New Roman" w:hAnsi="Times New Roman" w:cs="Times New Roman"/>
          <w:sz w:val="26"/>
          <w:szCs w:val="26"/>
        </w:rPr>
        <w:t>С ЕДИНСТВЕННЫМ ПОСТАВЩИКОМ (ПОДРЯДЧИКОМ, ИСПОЛНИТЕЛЕМ),НАЧАЛЬНОЙ ЦЕНЫ ЕДИНИЦЫ ТОВАРА, РАБОТЫ, УСЛУГИ, НАЧАЛЬНОЙ</w:t>
      </w:r>
      <w:r w:rsidR="004019E2">
        <w:rPr>
          <w:rFonts w:ascii="Times New Roman" w:hAnsi="Times New Roman" w:cs="Times New Roman"/>
          <w:sz w:val="26"/>
          <w:szCs w:val="26"/>
        </w:rPr>
        <w:t xml:space="preserve"> </w:t>
      </w:r>
      <w:r w:rsidRPr="00792A6C">
        <w:rPr>
          <w:rFonts w:ascii="Times New Roman" w:hAnsi="Times New Roman" w:cs="Times New Roman"/>
          <w:sz w:val="26"/>
          <w:szCs w:val="26"/>
        </w:rPr>
        <w:t>СУММЫ ЦЕН ЕДИНИЦ ТОВАРА, РАБОТЫ, УСЛУГИ</w:t>
      </w:r>
    </w:p>
    <w:p w14:paraId="5779FE7D" w14:textId="77777777" w:rsidR="00566884" w:rsidRPr="00792A6C" w:rsidRDefault="00566884" w:rsidP="00566884">
      <w:pPr>
        <w:pStyle w:val="ConsPlusNormal"/>
        <w:jc w:val="center"/>
        <w:rPr>
          <w:rFonts w:ascii="Times New Roman" w:hAnsi="Times New Roman" w:cs="Times New Roman"/>
          <w:sz w:val="26"/>
          <w:szCs w:val="26"/>
        </w:rPr>
      </w:pPr>
    </w:p>
    <w:p w14:paraId="7E24E523" w14:textId="3632D6FD" w:rsidR="00566884" w:rsidRPr="00787EC6" w:rsidRDefault="0003580A" w:rsidP="00566884">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24</w:t>
      </w:r>
      <w:r w:rsidR="00566884" w:rsidRPr="00792A6C">
        <w:rPr>
          <w:rFonts w:ascii="Times New Roman" w:hAnsi="Times New Roman" w:cs="Times New Roman"/>
          <w:sz w:val="26"/>
          <w:szCs w:val="26"/>
        </w:rPr>
        <w:t>.1</w:t>
      </w:r>
      <w:r w:rsidR="00566884" w:rsidRPr="00787EC6">
        <w:rPr>
          <w:rFonts w:ascii="Times New Roman" w:hAnsi="Times New Roman" w:cs="Times New Roman"/>
          <w:sz w:val="26"/>
          <w:szCs w:val="26"/>
        </w:rPr>
        <w:t xml:space="preserve">. При осуществлении закупки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определяется с учетом объема финансовых средств, выделенных на такую закупку, анализа рынка планируемых к приобретению товаров, работ, услуг, проведенного на основании общедоступной информации, указанной в </w:t>
      </w:r>
      <w:hyperlink w:anchor="P1086">
        <w:r w:rsidR="00566884" w:rsidRPr="00AC4822">
          <w:rPr>
            <w:rFonts w:ascii="Times New Roman" w:hAnsi="Times New Roman" w:cs="Times New Roman"/>
            <w:sz w:val="26"/>
            <w:szCs w:val="26"/>
          </w:rPr>
          <w:t xml:space="preserve">подпункте 2 пункта </w:t>
        </w:r>
        <w:r w:rsidR="00AC4822" w:rsidRPr="00AC4822">
          <w:rPr>
            <w:rFonts w:ascii="Times New Roman" w:hAnsi="Times New Roman" w:cs="Times New Roman"/>
            <w:sz w:val="26"/>
            <w:szCs w:val="26"/>
          </w:rPr>
          <w:t>25</w:t>
        </w:r>
        <w:r w:rsidR="00566884" w:rsidRPr="00AC4822">
          <w:rPr>
            <w:rFonts w:ascii="Times New Roman" w:hAnsi="Times New Roman" w:cs="Times New Roman"/>
            <w:sz w:val="26"/>
            <w:szCs w:val="26"/>
          </w:rPr>
          <w:t>.5</w:t>
        </w:r>
      </w:hyperlink>
      <w:r w:rsidR="00566884" w:rsidRPr="00787EC6">
        <w:rPr>
          <w:rFonts w:ascii="Times New Roman" w:hAnsi="Times New Roman" w:cs="Times New Roman"/>
          <w:sz w:val="26"/>
          <w:szCs w:val="26"/>
        </w:rPr>
        <w:t xml:space="preserve"> </w:t>
      </w:r>
      <w:r w:rsidR="00787EC6">
        <w:rPr>
          <w:rFonts w:ascii="Times New Roman" w:hAnsi="Times New Roman" w:cs="Times New Roman"/>
          <w:sz w:val="26"/>
          <w:szCs w:val="26"/>
        </w:rPr>
        <w:t>Типового п</w:t>
      </w:r>
      <w:r w:rsidR="00787EC6" w:rsidRPr="001000CE">
        <w:rPr>
          <w:rFonts w:ascii="Times New Roman" w:hAnsi="Times New Roman" w:cs="Times New Roman"/>
          <w:sz w:val="26"/>
          <w:szCs w:val="26"/>
        </w:rPr>
        <w:t>оложения о закупке</w:t>
      </w:r>
      <w:r w:rsidR="00787EC6" w:rsidRPr="00787EC6">
        <w:rPr>
          <w:rFonts w:ascii="Times New Roman" w:hAnsi="Times New Roman" w:cs="Times New Roman"/>
          <w:sz w:val="26"/>
          <w:szCs w:val="26"/>
        </w:rPr>
        <w:t xml:space="preserve"> </w:t>
      </w:r>
      <w:r w:rsidR="00566884" w:rsidRPr="00787EC6">
        <w:rPr>
          <w:rFonts w:ascii="Times New Roman" w:hAnsi="Times New Roman" w:cs="Times New Roman"/>
          <w:sz w:val="26"/>
          <w:szCs w:val="26"/>
        </w:rPr>
        <w:t>и (или) имеющейся у Заказчика, в том числе информации о ранее осуществленных Заказчиком закупках.</w:t>
      </w:r>
    </w:p>
    <w:p w14:paraId="687766D9" w14:textId="132FCEFE" w:rsidR="00566884" w:rsidRPr="00792A6C"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2</w:t>
      </w:r>
      <w:r w:rsidR="0003580A">
        <w:rPr>
          <w:rFonts w:ascii="Times New Roman" w:hAnsi="Times New Roman" w:cs="Times New Roman"/>
          <w:sz w:val="26"/>
          <w:szCs w:val="26"/>
        </w:rPr>
        <w:t>4</w:t>
      </w:r>
      <w:r w:rsidRPr="00787EC6">
        <w:rPr>
          <w:rFonts w:ascii="Times New Roman" w:hAnsi="Times New Roman" w:cs="Times New Roman"/>
          <w:sz w:val="26"/>
          <w:szCs w:val="26"/>
        </w:rPr>
        <w:t xml:space="preserve">.2.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может быть снижена заказчиком по сравнению с начальной (максимальной) ценой договора, ценой договора, заключаемого с единственным поставщиком (подрядчиком, исполнителем), ценой единицы </w:t>
      </w:r>
      <w:r w:rsidRPr="00792A6C">
        <w:rPr>
          <w:rFonts w:ascii="Times New Roman" w:hAnsi="Times New Roman" w:cs="Times New Roman"/>
          <w:sz w:val="26"/>
          <w:szCs w:val="26"/>
        </w:rPr>
        <w:t>товара, работы, услуги, начальной суммой цен единиц товара, работы, услуги, определенной в соответствии с Порядком обоснования НМЦ, исходя из имеющегося у Заказчика объема финансового обеспечения для осуществления соответствующей закупки.</w:t>
      </w:r>
    </w:p>
    <w:p w14:paraId="47B18BD7" w14:textId="4027D5D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03580A">
        <w:rPr>
          <w:rFonts w:ascii="Times New Roman" w:hAnsi="Times New Roman" w:cs="Times New Roman"/>
          <w:sz w:val="26"/>
          <w:szCs w:val="26"/>
        </w:rPr>
        <w:t>4</w:t>
      </w:r>
      <w:r w:rsidRPr="00792A6C">
        <w:rPr>
          <w:rFonts w:ascii="Times New Roman" w:hAnsi="Times New Roman" w:cs="Times New Roman"/>
          <w:sz w:val="26"/>
          <w:szCs w:val="26"/>
        </w:rPr>
        <w:t>.3. Определение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осуществляется при подготовке закупки: формировании плана закупки, подготовке извещения о закупке, документации о закупке, подготовке информации и документов для осуществления неконкурентных закупок. Результат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отражается в указанных документах.</w:t>
      </w:r>
    </w:p>
    <w:p w14:paraId="014E9E5C" w14:textId="70605474"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03580A">
        <w:rPr>
          <w:rFonts w:ascii="Times New Roman" w:hAnsi="Times New Roman" w:cs="Times New Roman"/>
          <w:sz w:val="26"/>
          <w:szCs w:val="26"/>
        </w:rPr>
        <w:t>4</w:t>
      </w:r>
      <w:r w:rsidRPr="00792A6C">
        <w:rPr>
          <w:rFonts w:ascii="Times New Roman" w:hAnsi="Times New Roman" w:cs="Times New Roman"/>
          <w:sz w:val="26"/>
          <w:szCs w:val="26"/>
        </w:rPr>
        <w:t>.4. Порядок согласования и утверждения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может устанавливаться внутренними документами Заказчика.</w:t>
      </w:r>
    </w:p>
    <w:p w14:paraId="401DEE70" w14:textId="74469333"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03580A">
        <w:rPr>
          <w:rFonts w:ascii="Times New Roman" w:hAnsi="Times New Roman" w:cs="Times New Roman"/>
          <w:sz w:val="26"/>
          <w:szCs w:val="26"/>
        </w:rPr>
        <w:t>4</w:t>
      </w:r>
      <w:r w:rsidRPr="00792A6C">
        <w:rPr>
          <w:rFonts w:ascii="Times New Roman" w:hAnsi="Times New Roman" w:cs="Times New Roman"/>
          <w:sz w:val="26"/>
          <w:szCs w:val="26"/>
        </w:rPr>
        <w:t>.5. При осуществлении закупки технологически и функционально связанных товаров, работ, услуг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рассчитывается на основании информации о цене всего объекта закупки (лота) либо как сумма цен всех включенных в объект закупки (в один лот) товаров, работ, услуг, которые определяются в соответствии с Порядком обоснования НМЦ.</w:t>
      </w:r>
    </w:p>
    <w:p w14:paraId="57510F4F" w14:textId="2DF17101" w:rsidR="00566884" w:rsidRPr="00787EC6"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03580A">
        <w:rPr>
          <w:rFonts w:ascii="Times New Roman" w:hAnsi="Times New Roman" w:cs="Times New Roman"/>
          <w:sz w:val="26"/>
          <w:szCs w:val="26"/>
        </w:rPr>
        <w:t>4</w:t>
      </w:r>
      <w:r w:rsidRPr="00792A6C">
        <w:rPr>
          <w:rFonts w:ascii="Times New Roman" w:hAnsi="Times New Roman" w:cs="Times New Roman"/>
          <w:sz w:val="26"/>
          <w:szCs w:val="26"/>
        </w:rPr>
        <w:t xml:space="preserve">.6. Обоснование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которое подлежит размещению в открытом доступе в информационно-телекоммуникационной сети "Интернет", не указываются наименования поставщиков (подрядчиков, исполнителей), представивших соответствующую информацию. Оригиналы использованных при определении, обосновании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документов, снимки экрана ("скриншот"), содержащие изображения соответствующих страниц сайтов с </w:t>
      </w:r>
      <w:r w:rsidRPr="00787EC6">
        <w:rPr>
          <w:rFonts w:ascii="Times New Roman" w:hAnsi="Times New Roman" w:cs="Times New Roman"/>
          <w:sz w:val="26"/>
          <w:szCs w:val="26"/>
        </w:rPr>
        <w:t xml:space="preserve">указанием даты и времени их формирования, Заказчик хранит с иными документами о закупке, подлежащими хранению в соответствии с требованиями Федерального </w:t>
      </w:r>
      <w:hyperlink r:id="rId142">
        <w:r w:rsidRPr="00787EC6">
          <w:rPr>
            <w:rFonts w:ascii="Times New Roman" w:hAnsi="Times New Roman" w:cs="Times New Roman"/>
            <w:sz w:val="26"/>
            <w:szCs w:val="26"/>
          </w:rPr>
          <w:t>закона</w:t>
        </w:r>
      </w:hyperlink>
      <w:r w:rsidRPr="00787EC6">
        <w:rPr>
          <w:rFonts w:ascii="Times New Roman" w:hAnsi="Times New Roman" w:cs="Times New Roman"/>
          <w:sz w:val="26"/>
          <w:szCs w:val="26"/>
        </w:rPr>
        <w:t xml:space="preserve"> </w:t>
      </w:r>
      <w:r w:rsidR="0051327D" w:rsidRPr="00787EC6">
        <w:rPr>
          <w:rFonts w:ascii="Times New Roman" w:hAnsi="Times New Roman" w:cs="Times New Roman"/>
          <w:sz w:val="26"/>
          <w:szCs w:val="26"/>
        </w:rPr>
        <w:t>№</w:t>
      </w:r>
      <w:r w:rsidRPr="00787EC6">
        <w:rPr>
          <w:rFonts w:ascii="Times New Roman" w:hAnsi="Times New Roman" w:cs="Times New Roman"/>
          <w:sz w:val="26"/>
          <w:szCs w:val="26"/>
        </w:rPr>
        <w:t>223-ФЗ.</w:t>
      </w:r>
    </w:p>
    <w:p w14:paraId="5BC54016" w14:textId="72DEA127" w:rsidR="00566884" w:rsidRPr="00787EC6"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2</w:t>
      </w:r>
      <w:r w:rsidR="0003580A">
        <w:rPr>
          <w:rFonts w:ascii="Times New Roman" w:hAnsi="Times New Roman" w:cs="Times New Roman"/>
          <w:sz w:val="26"/>
          <w:szCs w:val="26"/>
        </w:rPr>
        <w:t>4</w:t>
      </w:r>
      <w:r w:rsidRPr="00787EC6">
        <w:rPr>
          <w:rFonts w:ascii="Times New Roman" w:hAnsi="Times New Roman" w:cs="Times New Roman"/>
          <w:sz w:val="26"/>
          <w:szCs w:val="26"/>
        </w:rPr>
        <w:t>.7. Определение и обоснование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осуществляются следующими методами:</w:t>
      </w:r>
    </w:p>
    <w:p w14:paraId="3938658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1) метод сопоставимых рыночных цен (анализа рынка</w:t>
      </w:r>
      <w:r w:rsidRPr="00792A6C">
        <w:rPr>
          <w:rFonts w:ascii="Times New Roman" w:hAnsi="Times New Roman" w:cs="Times New Roman"/>
          <w:sz w:val="26"/>
          <w:szCs w:val="26"/>
        </w:rPr>
        <w:t>);</w:t>
      </w:r>
    </w:p>
    <w:p w14:paraId="439BEE9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нормативный метод;</w:t>
      </w:r>
    </w:p>
    <w:p w14:paraId="501C1A8C"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тарифный метод;</w:t>
      </w:r>
    </w:p>
    <w:p w14:paraId="61335FF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проектно-сметный метод;</w:t>
      </w:r>
    </w:p>
    <w:p w14:paraId="0AF4C71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затратный метод.</w:t>
      </w:r>
    </w:p>
    <w:p w14:paraId="6B879B91" w14:textId="73F31E16" w:rsidR="00566884" w:rsidRPr="00787EC6"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03580A">
        <w:rPr>
          <w:rFonts w:ascii="Times New Roman" w:hAnsi="Times New Roman" w:cs="Times New Roman"/>
          <w:sz w:val="26"/>
          <w:szCs w:val="26"/>
        </w:rPr>
        <w:t>4</w:t>
      </w:r>
      <w:r w:rsidRPr="00792A6C">
        <w:rPr>
          <w:rFonts w:ascii="Times New Roman" w:hAnsi="Times New Roman" w:cs="Times New Roman"/>
          <w:sz w:val="26"/>
          <w:szCs w:val="26"/>
        </w:rPr>
        <w:t xml:space="preserve">.8.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методов, указанных в настоящем Порядке обоснования НМЦ, Заказчик вправе применить иные методы. В этом случае в обоснование начальной (максимальной) цены договора, цены договора, </w:t>
      </w:r>
      <w:r w:rsidRPr="00787EC6">
        <w:rPr>
          <w:rFonts w:ascii="Times New Roman" w:hAnsi="Times New Roman" w:cs="Times New Roman"/>
          <w:sz w:val="26"/>
          <w:szCs w:val="26"/>
        </w:rPr>
        <w:t>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Заказчик обязан включить обоснование невозможности применения методов, указанных в настоящем Порядке обоснования НМЦ.</w:t>
      </w:r>
    </w:p>
    <w:p w14:paraId="4C68096E" w14:textId="0D24F8F5" w:rsidR="00566884"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2</w:t>
      </w:r>
      <w:r w:rsidR="0003580A">
        <w:rPr>
          <w:rFonts w:ascii="Times New Roman" w:hAnsi="Times New Roman" w:cs="Times New Roman"/>
          <w:sz w:val="26"/>
          <w:szCs w:val="26"/>
        </w:rPr>
        <w:t>4</w:t>
      </w:r>
      <w:r w:rsidRPr="00787EC6">
        <w:rPr>
          <w:rFonts w:ascii="Times New Roman" w:hAnsi="Times New Roman" w:cs="Times New Roman"/>
          <w:sz w:val="26"/>
          <w:szCs w:val="26"/>
        </w:rPr>
        <w:t xml:space="preserve">.9. Рекомендуемые формы обоснования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приведены в </w:t>
      </w:r>
      <w:hyperlink w:anchor="P1328">
        <w:r w:rsidRPr="00787EC6">
          <w:rPr>
            <w:rFonts w:ascii="Times New Roman" w:hAnsi="Times New Roman" w:cs="Times New Roman"/>
            <w:sz w:val="26"/>
            <w:szCs w:val="26"/>
          </w:rPr>
          <w:t xml:space="preserve">приложениях </w:t>
        </w:r>
        <w:r w:rsidR="0051327D" w:rsidRPr="00787EC6">
          <w:rPr>
            <w:rFonts w:ascii="Times New Roman" w:hAnsi="Times New Roman" w:cs="Times New Roman"/>
            <w:sz w:val="26"/>
            <w:szCs w:val="26"/>
          </w:rPr>
          <w:t>№</w:t>
        </w:r>
        <w:r w:rsidRPr="00787EC6">
          <w:rPr>
            <w:rFonts w:ascii="Times New Roman" w:hAnsi="Times New Roman" w:cs="Times New Roman"/>
            <w:sz w:val="26"/>
            <w:szCs w:val="26"/>
          </w:rPr>
          <w:t xml:space="preserve"> 3</w:t>
        </w:r>
      </w:hyperlink>
      <w:r w:rsidRPr="00787EC6">
        <w:rPr>
          <w:rFonts w:ascii="Times New Roman" w:hAnsi="Times New Roman" w:cs="Times New Roman"/>
          <w:sz w:val="26"/>
          <w:szCs w:val="26"/>
        </w:rPr>
        <w:t xml:space="preserve"> - </w:t>
      </w:r>
      <w:hyperlink w:anchor="P1511">
        <w:r w:rsidRPr="00787EC6">
          <w:rPr>
            <w:rFonts w:ascii="Times New Roman" w:hAnsi="Times New Roman" w:cs="Times New Roman"/>
            <w:sz w:val="26"/>
            <w:szCs w:val="26"/>
          </w:rPr>
          <w:t>5</w:t>
        </w:r>
      </w:hyperlink>
      <w:r w:rsidRPr="00787EC6">
        <w:rPr>
          <w:rFonts w:ascii="Times New Roman" w:hAnsi="Times New Roman" w:cs="Times New Roman"/>
          <w:sz w:val="26"/>
          <w:szCs w:val="26"/>
        </w:rPr>
        <w:t xml:space="preserve"> к </w:t>
      </w:r>
      <w:r w:rsidR="00787EC6">
        <w:rPr>
          <w:rFonts w:ascii="Times New Roman" w:hAnsi="Times New Roman" w:cs="Times New Roman"/>
          <w:sz w:val="26"/>
          <w:szCs w:val="26"/>
        </w:rPr>
        <w:t>Типовому положению</w:t>
      </w:r>
      <w:r w:rsidR="00787EC6" w:rsidRPr="001000CE">
        <w:rPr>
          <w:rFonts w:ascii="Times New Roman" w:hAnsi="Times New Roman" w:cs="Times New Roman"/>
          <w:sz w:val="26"/>
          <w:szCs w:val="26"/>
        </w:rPr>
        <w:t xml:space="preserve"> о закупке</w:t>
      </w:r>
      <w:r w:rsidRPr="00787EC6">
        <w:rPr>
          <w:rFonts w:ascii="Times New Roman" w:hAnsi="Times New Roman" w:cs="Times New Roman"/>
          <w:sz w:val="26"/>
          <w:szCs w:val="26"/>
        </w:rPr>
        <w:t>.</w:t>
      </w:r>
    </w:p>
    <w:p w14:paraId="5E6F76CA" w14:textId="77777777" w:rsidR="004A52A5" w:rsidRPr="00787EC6" w:rsidRDefault="004A52A5" w:rsidP="00566884">
      <w:pPr>
        <w:pStyle w:val="ConsPlusNormal"/>
        <w:spacing w:before="220"/>
        <w:ind w:firstLine="540"/>
        <w:jc w:val="both"/>
        <w:rPr>
          <w:rFonts w:ascii="Times New Roman" w:hAnsi="Times New Roman" w:cs="Times New Roman"/>
          <w:sz w:val="26"/>
          <w:szCs w:val="26"/>
        </w:rPr>
      </w:pPr>
    </w:p>
    <w:p w14:paraId="510AD00F" w14:textId="1097ADCA" w:rsidR="00566884" w:rsidRPr="00792A6C" w:rsidRDefault="00566884" w:rsidP="00566884">
      <w:pPr>
        <w:pStyle w:val="ConsPlusTitle"/>
        <w:jc w:val="center"/>
        <w:outlineLvl w:val="2"/>
        <w:rPr>
          <w:rFonts w:ascii="Times New Roman" w:hAnsi="Times New Roman" w:cs="Times New Roman"/>
          <w:sz w:val="26"/>
          <w:szCs w:val="26"/>
        </w:rPr>
      </w:pPr>
      <w:bookmarkStart w:id="97" w:name="P1074"/>
      <w:bookmarkEnd w:id="97"/>
      <w:r w:rsidRPr="00792A6C">
        <w:rPr>
          <w:rFonts w:ascii="Times New Roman" w:hAnsi="Times New Roman" w:cs="Times New Roman"/>
          <w:sz w:val="26"/>
          <w:szCs w:val="26"/>
        </w:rPr>
        <w:t>Раздел 2</w:t>
      </w:r>
      <w:r w:rsidR="0003580A">
        <w:rPr>
          <w:rFonts w:ascii="Times New Roman" w:hAnsi="Times New Roman" w:cs="Times New Roman"/>
          <w:sz w:val="26"/>
          <w:szCs w:val="26"/>
        </w:rPr>
        <w:t>5</w:t>
      </w:r>
      <w:r w:rsidRPr="00792A6C">
        <w:rPr>
          <w:rFonts w:ascii="Times New Roman" w:hAnsi="Times New Roman" w:cs="Times New Roman"/>
          <w:sz w:val="26"/>
          <w:szCs w:val="26"/>
        </w:rPr>
        <w:t>. МЕТОД СОПОСТАВИМЫХ РЫНОЧНЫХ ЦЕН (АНАЛИЗ РЫНКА)</w:t>
      </w:r>
    </w:p>
    <w:p w14:paraId="26DCBDAC" w14:textId="77777777" w:rsidR="00566884" w:rsidRPr="00792A6C" w:rsidRDefault="00566884" w:rsidP="00566884">
      <w:pPr>
        <w:pStyle w:val="ConsPlusNormal"/>
        <w:ind w:firstLine="540"/>
        <w:jc w:val="both"/>
        <w:rPr>
          <w:rFonts w:ascii="Times New Roman" w:hAnsi="Times New Roman" w:cs="Times New Roman"/>
          <w:sz w:val="26"/>
          <w:szCs w:val="26"/>
        </w:rPr>
      </w:pPr>
    </w:p>
    <w:p w14:paraId="7D652A60" w14:textId="1B7C148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.1.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14:paraId="2D179C3D" w14:textId="6AD959E4" w:rsidR="00566884" w:rsidRPr="00787EC6" w:rsidRDefault="00566884" w:rsidP="00566884">
      <w:pPr>
        <w:pStyle w:val="ConsPlusNormal"/>
        <w:spacing w:before="220"/>
        <w:ind w:firstLine="540"/>
        <w:jc w:val="both"/>
        <w:rPr>
          <w:rFonts w:ascii="Times New Roman" w:hAnsi="Times New Roman" w:cs="Times New Roman"/>
          <w:sz w:val="26"/>
          <w:szCs w:val="26"/>
        </w:rPr>
      </w:pPr>
      <w:bookmarkStart w:id="98" w:name="P1077"/>
      <w:bookmarkEnd w:id="98"/>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 xml:space="preserve">.2. В целях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методом сопоставимых рыночных цен (анализа рынка) Заказчик по результатам изучения рынка определяет товары, работы, услуги, представленные на функционирующем рынке и соответствующие описанию </w:t>
      </w:r>
      <w:r w:rsidRPr="00787EC6">
        <w:rPr>
          <w:rFonts w:ascii="Times New Roman" w:hAnsi="Times New Roman" w:cs="Times New Roman"/>
          <w:sz w:val="26"/>
          <w:szCs w:val="26"/>
        </w:rPr>
        <w:t>предмета закупки.</w:t>
      </w:r>
    </w:p>
    <w:p w14:paraId="7DD19145" w14:textId="4958FB13" w:rsidR="00566884" w:rsidRPr="00787EC6"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2</w:t>
      </w:r>
      <w:r w:rsidR="00E33106">
        <w:rPr>
          <w:rFonts w:ascii="Times New Roman" w:hAnsi="Times New Roman" w:cs="Times New Roman"/>
          <w:sz w:val="26"/>
          <w:szCs w:val="26"/>
        </w:rPr>
        <w:t>5</w:t>
      </w:r>
      <w:r w:rsidRPr="00787EC6">
        <w:rPr>
          <w:rFonts w:ascii="Times New Roman" w:hAnsi="Times New Roman" w:cs="Times New Roman"/>
          <w:sz w:val="26"/>
          <w:szCs w:val="26"/>
        </w:rPr>
        <w:t xml:space="preserve">.3. Определенные в соответствии с </w:t>
      </w:r>
      <w:hyperlink w:anchor="P1077">
        <w:r w:rsidRPr="00787EC6">
          <w:rPr>
            <w:rFonts w:ascii="Times New Roman" w:hAnsi="Times New Roman" w:cs="Times New Roman"/>
            <w:sz w:val="26"/>
            <w:szCs w:val="26"/>
          </w:rPr>
          <w:t>пунктом 2</w:t>
        </w:r>
        <w:r w:rsidR="00E33106">
          <w:rPr>
            <w:rFonts w:ascii="Times New Roman" w:hAnsi="Times New Roman" w:cs="Times New Roman"/>
            <w:sz w:val="26"/>
            <w:szCs w:val="26"/>
          </w:rPr>
          <w:t>5</w:t>
        </w:r>
        <w:r w:rsidRPr="00787EC6">
          <w:rPr>
            <w:rFonts w:ascii="Times New Roman" w:hAnsi="Times New Roman" w:cs="Times New Roman"/>
            <w:sz w:val="26"/>
            <w:szCs w:val="26"/>
          </w:rPr>
          <w:t>.2</w:t>
        </w:r>
      </w:hyperlink>
      <w:r w:rsidRPr="00787EC6">
        <w:rPr>
          <w:rFonts w:ascii="Times New Roman" w:hAnsi="Times New Roman" w:cs="Times New Roman"/>
          <w:sz w:val="26"/>
          <w:szCs w:val="26"/>
        </w:rPr>
        <w:t xml:space="preserve"> </w:t>
      </w:r>
      <w:r w:rsidR="00787EC6">
        <w:rPr>
          <w:rFonts w:ascii="Times New Roman" w:hAnsi="Times New Roman" w:cs="Times New Roman"/>
          <w:sz w:val="26"/>
          <w:szCs w:val="26"/>
        </w:rPr>
        <w:t>Типового п</w:t>
      </w:r>
      <w:r w:rsidR="00787EC6" w:rsidRPr="001000CE">
        <w:rPr>
          <w:rFonts w:ascii="Times New Roman" w:hAnsi="Times New Roman" w:cs="Times New Roman"/>
          <w:sz w:val="26"/>
          <w:szCs w:val="26"/>
        </w:rPr>
        <w:t>оложения о закупке</w:t>
      </w:r>
      <w:r w:rsidR="00787EC6" w:rsidRPr="00787EC6">
        <w:rPr>
          <w:rFonts w:ascii="Times New Roman" w:hAnsi="Times New Roman" w:cs="Times New Roman"/>
          <w:sz w:val="26"/>
          <w:szCs w:val="26"/>
        </w:rPr>
        <w:t xml:space="preserve"> </w:t>
      </w:r>
      <w:r w:rsidRPr="00787EC6">
        <w:rPr>
          <w:rFonts w:ascii="Times New Roman" w:hAnsi="Times New Roman" w:cs="Times New Roman"/>
          <w:sz w:val="26"/>
          <w:szCs w:val="26"/>
        </w:rPr>
        <w:t>товары, работы, услуги Заказчик распределяет на категории:</w:t>
      </w:r>
    </w:p>
    <w:p w14:paraId="6BBEFE59" w14:textId="5FF2587C" w:rsidR="00566884" w:rsidRPr="00787EC6"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 xml:space="preserve">1) товары, работы, услуги, идентичные определенному (определенной) в соответствии с правилами, предусмотренными </w:t>
      </w:r>
      <w:hyperlink w:anchor="P339">
        <w:r w:rsidRPr="00787EC6">
          <w:rPr>
            <w:rFonts w:ascii="Times New Roman" w:hAnsi="Times New Roman" w:cs="Times New Roman"/>
            <w:sz w:val="26"/>
            <w:szCs w:val="26"/>
          </w:rPr>
          <w:t>разделом 6</w:t>
        </w:r>
      </w:hyperlink>
      <w:r w:rsidRPr="00787EC6">
        <w:rPr>
          <w:rFonts w:ascii="Times New Roman" w:hAnsi="Times New Roman" w:cs="Times New Roman"/>
          <w:sz w:val="26"/>
          <w:szCs w:val="26"/>
        </w:rPr>
        <w:t xml:space="preserve"> </w:t>
      </w:r>
      <w:r w:rsidR="00787EC6">
        <w:rPr>
          <w:rFonts w:ascii="Times New Roman" w:hAnsi="Times New Roman" w:cs="Times New Roman"/>
          <w:sz w:val="26"/>
          <w:szCs w:val="26"/>
        </w:rPr>
        <w:t>Типового п</w:t>
      </w:r>
      <w:r w:rsidR="00787EC6" w:rsidRPr="001000CE">
        <w:rPr>
          <w:rFonts w:ascii="Times New Roman" w:hAnsi="Times New Roman" w:cs="Times New Roman"/>
          <w:sz w:val="26"/>
          <w:szCs w:val="26"/>
        </w:rPr>
        <w:t>оложения о закупке</w:t>
      </w:r>
      <w:r w:rsidRPr="00787EC6">
        <w:rPr>
          <w:rFonts w:ascii="Times New Roman" w:hAnsi="Times New Roman" w:cs="Times New Roman"/>
          <w:sz w:val="26"/>
          <w:szCs w:val="26"/>
        </w:rPr>
        <w:t>, товару, работе, услуге;</w:t>
      </w:r>
    </w:p>
    <w:p w14:paraId="193086F5" w14:textId="41ADB32F" w:rsidR="00566884" w:rsidRPr="00787EC6"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 xml:space="preserve">2) товары, работы, услуги, однородные определенному (определенной) в соответствии с правилами, предусмотренными </w:t>
      </w:r>
      <w:hyperlink w:anchor="P339">
        <w:r w:rsidRPr="00787EC6">
          <w:rPr>
            <w:rFonts w:ascii="Times New Roman" w:hAnsi="Times New Roman" w:cs="Times New Roman"/>
            <w:sz w:val="26"/>
            <w:szCs w:val="26"/>
          </w:rPr>
          <w:t>разделом 6</w:t>
        </w:r>
      </w:hyperlink>
      <w:r w:rsidRPr="00787EC6">
        <w:rPr>
          <w:rFonts w:ascii="Times New Roman" w:hAnsi="Times New Roman" w:cs="Times New Roman"/>
          <w:sz w:val="26"/>
          <w:szCs w:val="26"/>
        </w:rPr>
        <w:t xml:space="preserve"> </w:t>
      </w:r>
      <w:r w:rsidR="00787EC6">
        <w:rPr>
          <w:rFonts w:ascii="Times New Roman" w:hAnsi="Times New Roman" w:cs="Times New Roman"/>
          <w:sz w:val="26"/>
          <w:szCs w:val="26"/>
        </w:rPr>
        <w:t>Типового п</w:t>
      </w:r>
      <w:r w:rsidR="00787EC6" w:rsidRPr="001000CE">
        <w:rPr>
          <w:rFonts w:ascii="Times New Roman" w:hAnsi="Times New Roman" w:cs="Times New Roman"/>
          <w:sz w:val="26"/>
          <w:szCs w:val="26"/>
        </w:rPr>
        <w:t>оложения о закупке</w:t>
      </w:r>
      <w:r w:rsidRPr="00787EC6">
        <w:rPr>
          <w:rFonts w:ascii="Times New Roman" w:hAnsi="Times New Roman" w:cs="Times New Roman"/>
          <w:sz w:val="26"/>
          <w:szCs w:val="26"/>
        </w:rPr>
        <w:t>, товару, работе, услуге.</w:t>
      </w:r>
    </w:p>
    <w:p w14:paraId="75B62AC2" w14:textId="20C03A73" w:rsidR="00566884" w:rsidRPr="00787EC6"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2</w:t>
      </w:r>
      <w:r w:rsidR="00E33106">
        <w:rPr>
          <w:rFonts w:ascii="Times New Roman" w:hAnsi="Times New Roman" w:cs="Times New Roman"/>
          <w:sz w:val="26"/>
          <w:szCs w:val="26"/>
        </w:rPr>
        <w:t>5</w:t>
      </w:r>
      <w:r w:rsidRPr="00787EC6">
        <w:rPr>
          <w:rFonts w:ascii="Times New Roman" w:hAnsi="Times New Roman" w:cs="Times New Roman"/>
          <w:sz w:val="26"/>
          <w:szCs w:val="26"/>
        </w:rPr>
        <w:t>.4. Идентичными признаются:</w:t>
      </w:r>
    </w:p>
    <w:p w14:paraId="689358CC" w14:textId="77777777" w:rsidR="00566884" w:rsidRPr="00787EC6"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1)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14:paraId="77C281E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 xml:space="preserve">2) работы, услуги, обладающие </w:t>
      </w:r>
      <w:r w:rsidRPr="00792A6C">
        <w:rPr>
          <w:rFonts w:ascii="Times New Roman" w:hAnsi="Times New Roman" w:cs="Times New Roman"/>
          <w:sz w:val="26"/>
          <w:szCs w:val="26"/>
        </w:rPr>
        <w:t>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14:paraId="7BFEFF37" w14:textId="320D00D9"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.5. Однородными признаются:</w:t>
      </w:r>
    </w:p>
    <w:p w14:paraId="0091E21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779B184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99" w:name="P1086"/>
      <w:bookmarkEnd w:id="99"/>
      <w:r w:rsidRPr="00792A6C">
        <w:rPr>
          <w:rFonts w:ascii="Times New Roman" w:hAnsi="Times New Roman" w:cs="Times New Roman"/>
          <w:sz w:val="26"/>
          <w:szCs w:val="26"/>
        </w:rPr>
        <w:t>2)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3FEE457" w14:textId="45EA54C6" w:rsidR="00566884" w:rsidRPr="00787EC6"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.6. Метод сопоставимых рыночных цен (анализа рынка) является приоритетным для определения и обоснования начальной (максимальной) цены договора, цены договора</w:t>
      </w:r>
      <w:r w:rsidRPr="00787EC6">
        <w:rPr>
          <w:rFonts w:ascii="Times New Roman" w:hAnsi="Times New Roman" w:cs="Times New Roman"/>
          <w:sz w:val="26"/>
          <w:szCs w:val="26"/>
        </w:rPr>
        <w:t xml:space="preserve">,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Использование иных методов допускается в случаях, предусмотренных </w:t>
      </w:r>
      <w:hyperlink w:anchor="P1143">
        <w:r w:rsidRPr="00E33106">
          <w:rPr>
            <w:rFonts w:ascii="Times New Roman" w:hAnsi="Times New Roman" w:cs="Times New Roman"/>
            <w:sz w:val="26"/>
            <w:szCs w:val="26"/>
          </w:rPr>
          <w:t>разделами 2</w:t>
        </w:r>
        <w:r w:rsidR="00E33106" w:rsidRPr="00E33106">
          <w:rPr>
            <w:rFonts w:ascii="Times New Roman" w:hAnsi="Times New Roman" w:cs="Times New Roman"/>
            <w:sz w:val="26"/>
            <w:szCs w:val="26"/>
          </w:rPr>
          <w:t>6</w:t>
        </w:r>
      </w:hyperlink>
      <w:r w:rsidRPr="00E33106">
        <w:rPr>
          <w:rFonts w:ascii="Times New Roman" w:hAnsi="Times New Roman" w:cs="Times New Roman"/>
          <w:sz w:val="26"/>
          <w:szCs w:val="26"/>
        </w:rPr>
        <w:t xml:space="preserve"> - </w:t>
      </w:r>
      <w:hyperlink w:anchor="P1169">
        <w:r w:rsidR="00E33106" w:rsidRPr="00E33106">
          <w:rPr>
            <w:rFonts w:ascii="Times New Roman" w:hAnsi="Times New Roman" w:cs="Times New Roman"/>
            <w:sz w:val="26"/>
            <w:szCs w:val="26"/>
          </w:rPr>
          <w:t>29</w:t>
        </w:r>
      </w:hyperlink>
      <w:r w:rsidRPr="00787EC6">
        <w:rPr>
          <w:rFonts w:ascii="Times New Roman" w:hAnsi="Times New Roman" w:cs="Times New Roman"/>
          <w:sz w:val="26"/>
          <w:szCs w:val="26"/>
        </w:rPr>
        <w:t xml:space="preserve"> </w:t>
      </w:r>
      <w:r w:rsidR="00787EC6" w:rsidRPr="00787EC6">
        <w:rPr>
          <w:rFonts w:ascii="Times New Roman" w:hAnsi="Times New Roman" w:cs="Times New Roman"/>
          <w:sz w:val="26"/>
          <w:szCs w:val="26"/>
        </w:rPr>
        <w:t>Типового положения о закупке</w:t>
      </w:r>
      <w:r w:rsidRPr="00787EC6">
        <w:rPr>
          <w:rFonts w:ascii="Times New Roman" w:hAnsi="Times New Roman" w:cs="Times New Roman"/>
          <w:sz w:val="26"/>
          <w:szCs w:val="26"/>
        </w:rPr>
        <w:t>.</w:t>
      </w:r>
    </w:p>
    <w:p w14:paraId="348A9162" w14:textId="35D7B22D"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.7. При применении метода сопоставимых рыночных цен (анализа рынка) Заказчик вправе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2F823C9" w14:textId="47F6B108"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00" w:name="P1089"/>
      <w:bookmarkEnd w:id="100"/>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.8. В целях получения ценовой информации в отношении товара, работы, услуги для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Заказчик вправе:</w:t>
      </w:r>
    </w:p>
    <w:p w14:paraId="44819EE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направить запросы о предоставлении ценовой информации не менее двум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14:paraId="3BBAB9D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и (или) осуществить сбор и анализ общедоступной ценовой информации, к которой относится в том числе:</w:t>
      </w:r>
    </w:p>
    <w:p w14:paraId="0577915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информация о ценах товаров, работ, услуг, содержащаяся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поставщиком (подрядчиком, исполнителем), предусмотренных этими контрактами, договорами;</w:t>
      </w:r>
    </w:p>
    <w:p w14:paraId="570EBD1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6B7843E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в) информация о котировках на российских биржах и иностранных биржах;</w:t>
      </w:r>
    </w:p>
    <w:p w14:paraId="7FD242D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г) информация о котировках на электронных площадках;</w:t>
      </w:r>
    </w:p>
    <w:p w14:paraId="405A51D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д) данные государственной статистической отчетности о ценах товаров, работ, услуг;</w:t>
      </w:r>
    </w:p>
    <w:p w14:paraId="6401D5E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е)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3577FF5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ж)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578BB98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з)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14:paraId="2659FCE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и) иные источники информации, в том числе общедоступные результаты изучения рынка.</w:t>
      </w:r>
    </w:p>
    <w:p w14:paraId="65475FD0" w14:textId="34B6C6EE"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.9. Запрос на предоставление ценовой информации, направляемый потенциальному поставщику (подрядчику, исполнителю) должен содержать информацию о предмете закупки и существенные условия договора.</w:t>
      </w:r>
    </w:p>
    <w:p w14:paraId="7E33961C" w14:textId="1AC4E06A"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 xml:space="preserve">.10. При использовании в целях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w:t>
      </w:r>
      <w:r w:rsidRPr="00787EC6">
        <w:rPr>
          <w:rFonts w:ascii="Times New Roman" w:hAnsi="Times New Roman" w:cs="Times New Roman"/>
          <w:sz w:val="26"/>
          <w:szCs w:val="26"/>
        </w:rPr>
        <w:t xml:space="preserve">цен единиц товара, работы, услуги ценовой информации из источников, указанных в </w:t>
      </w:r>
      <w:hyperlink w:anchor="P1089">
        <w:r w:rsidRPr="00787EC6">
          <w:rPr>
            <w:rFonts w:ascii="Times New Roman" w:hAnsi="Times New Roman" w:cs="Times New Roman"/>
            <w:sz w:val="26"/>
            <w:szCs w:val="26"/>
          </w:rPr>
          <w:t>пункте 2</w:t>
        </w:r>
        <w:r w:rsidR="00E33106">
          <w:rPr>
            <w:rFonts w:ascii="Times New Roman" w:hAnsi="Times New Roman" w:cs="Times New Roman"/>
            <w:sz w:val="26"/>
            <w:szCs w:val="26"/>
          </w:rPr>
          <w:t>5</w:t>
        </w:r>
        <w:r w:rsidRPr="00787EC6">
          <w:rPr>
            <w:rFonts w:ascii="Times New Roman" w:hAnsi="Times New Roman" w:cs="Times New Roman"/>
            <w:sz w:val="26"/>
            <w:szCs w:val="26"/>
          </w:rPr>
          <w:t>.8</w:t>
        </w:r>
      </w:hyperlink>
      <w:r w:rsidRPr="00787EC6">
        <w:rPr>
          <w:rFonts w:ascii="Times New Roman" w:hAnsi="Times New Roman" w:cs="Times New Roman"/>
          <w:sz w:val="26"/>
          <w:szCs w:val="26"/>
        </w:rPr>
        <w:t xml:space="preserve"> </w:t>
      </w:r>
      <w:r w:rsidR="00787EC6">
        <w:rPr>
          <w:rFonts w:ascii="Times New Roman" w:hAnsi="Times New Roman" w:cs="Times New Roman"/>
          <w:sz w:val="26"/>
          <w:szCs w:val="26"/>
        </w:rPr>
        <w:t>Типового п</w:t>
      </w:r>
      <w:r w:rsidR="00787EC6" w:rsidRPr="001000CE">
        <w:rPr>
          <w:rFonts w:ascii="Times New Roman" w:hAnsi="Times New Roman" w:cs="Times New Roman"/>
          <w:sz w:val="26"/>
          <w:szCs w:val="26"/>
        </w:rPr>
        <w:t>оложения о закупке</w:t>
      </w:r>
      <w:r w:rsidRPr="00787EC6">
        <w:rPr>
          <w:rFonts w:ascii="Times New Roman" w:hAnsi="Times New Roman" w:cs="Times New Roman"/>
          <w:sz w:val="26"/>
          <w:szCs w:val="26"/>
        </w:rPr>
        <w:t xml:space="preserve">, Заказчик вправе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в порядке, предусмотренном </w:t>
      </w:r>
      <w:hyperlink w:anchor="P1109">
        <w:r w:rsidRPr="00787EC6">
          <w:rPr>
            <w:rFonts w:ascii="Times New Roman" w:hAnsi="Times New Roman" w:cs="Times New Roman"/>
            <w:sz w:val="26"/>
            <w:szCs w:val="26"/>
          </w:rPr>
          <w:t>пунктом 2</w:t>
        </w:r>
        <w:r w:rsidR="00E33106">
          <w:rPr>
            <w:rFonts w:ascii="Times New Roman" w:hAnsi="Times New Roman" w:cs="Times New Roman"/>
            <w:sz w:val="26"/>
            <w:szCs w:val="26"/>
          </w:rPr>
          <w:t>5</w:t>
        </w:r>
        <w:r w:rsidRPr="00787EC6">
          <w:rPr>
            <w:rFonts w:ascii="Times New Roman" w:hAnsi="Times New Roman" w:cs="Times New Roman"/>
            <w:sz w:val="26"/>
            <w:szCs w:val="26"/>
          </w:rPr>
          <w:t>.13</w:t>
        </w:r>
      </w:hyperlink>
      <w:r w:rsidRPr="00787EC6">
        <w:rPr>
          <w:rFonts w:ascii="Times New Roman" w:hAnsi="Times New Roman" w:cs="Times New Roman"/>
          <w:sz w:val="26"/>
          <w:szCs w:val="26"/>
        </w:rPr>
        <w:t xml:space="preserve"> </w:t>
      </w:r>
      <w:r w:rsidR="00787EC6">
        <w:rPr>
          <w:rFonts w:ascii="Times New Roman" w:hAnsi="Times New Roman" w:cs="Times New Roman"/>
          <w:sz w:val="26"/>
          <w:szCs w:val="26"/>
        </w:rPr>
        <w:t>Типового п</w:t>
      </w:r>
      <w:r w:rsidR="00787EC6" w:rsidRPr="001000CE">
        <w:rPr>
          <w:rFonts w:ascii="Times New Roman" w:hAnsi="Times New Roman" w:cs="Times New Roman"/>
          <w:sz w:val="26"/>
          <w:szCs w:val="26"/>
        </w:rPr>
        <w:t>оложения о закупке</w:t>
      </w:r>
      <w:r w:rsidRPr="00787EC6">
        <w:rPr>
          <w:rFonts w:ascii="Times New Roman" w:hAnsi="Times New Roman" w:cs="Times New Roman"/>
          <w:sz w:val="26"/>
          <w:szCs w:val="26"/>
        </w:rPr>
        <w:t xml:space="preserve">, а также вправе привести цены прошлых периодов (более шести месяцев от периода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к текущему уровню цен в порядке, предусмотренном </w:t>
      </w:r>
      <w:hyperlink w:anchor="P1122">
        <w:r w:rsidRPr="00787EC6">
          <w:rPr>
            <w:rFonts w:ascii="Times New Roman" w:hAnsi="Times New Roman" w:cs="Times New Roman"/>
            <w:sz w:val="26"/>
            <w:szCs w:val="26"/>
          </w:rPr>
          <w:t>пунктом 2</w:t>
        </w:r>
        <w:r w:rsidR="00E33106">
          <w:rPr>
            <w:rFonts w:ascii="Times New Roman" w:hAnsi="Times New Roman" w:cs="Times New Roman"/>
            <w:sz w:val="26"/>
            <w:szCs w:val="26"/>
          </w:rPr>
          <w:t>5</w:t>
        </w:r>
        <w:r w:rsidRPr="00787EC6">
          <w:rPr>
            <w:rFonts w:ascii="Times New Roman" w:hAnsi="Times New Roman" w:cs="Times New Roman"/>
            <w:sz w:val="26"/>
            <w:szCs w:val="26"/>
          </w:rPr>
          <w:t>.14</w:t>
        </w:r>
      </w:hyperlink>
      <w:r w:rsidRPr="00787EC6">
        <w:rPr>
          <w:rFonts w:ascii="Times New Roman" w:hAnsi="Times New Roman" w:cs="Times New Roman"/>
          <w:sz w:val="26"/>
          <w:szCs w:val="26"/>
        </w:rPr>
        <w:t xml:space="preserve"> </w:t>
      </w:r>
      <w:r w:rsidR="00787EC6">
        <w:rPr>
          <w:rFonts w:ascii="Times New Roman" w:hAnsi="Times New Roman" w:cs="Times New Roman"/>
          <w:sz w:val="26"/>
          <w:szCs w:val="26"/>
        </w:rPr>
        <w:t>Типового п</w:t>
      </w:r>
      <w:r w:rsidR="00787EC6" w:rsidRPr="001000CE">
        <w:rPr>
          <w:rFonts w:ascii="Times New Roman" w:hAnsi="Times New Roman" w:cs="Times New Roman"/>
          <w:sz w:val="26"/>
          <w:szCs w:val="26"/>
        </w:rPr>
        <w:t>оложения о закупке</w:t>
      </w:r>
      <w:r w:rsidRPr="00792A6C">
        <w:rPr>
          <w:rFonts w:ascii="Times New Roman" w:hAnsi="Times New Roman" w:cs="Times New Roman"/>
          <w:sz w:val="26"/>
          <w:szCs w:val="26"/>
        </w:rPr>
        <w:t>.</w:t>
      </w:r>
    </w:p>
    <w:p w14:paraId="1C12B16D" w14:textId="5CEE9CD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.11.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142D62D0" w14:textId="438B6659"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.12. При использовании в целях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ценовой информации о ценах товаров, работ, услуг, содержащейся в контрактах, договорах Заказчик вправе дополнительно скорректировать цену товара, работы, услуги в зависимости от способа осуществления закупки, явившейся источником информации о цене товара, работы, услуги. При этом применяется следующий порядок:</w:t>
      </w:r>
    </w:p>
    <w:p w14:paraId="2C34929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если закупка осуществлялась путем проведения конкурса - цена товара, работы, услуги по решению Заказчика увеличивается не более чем на 10 процентов;</w:t>
      </w:r>
    </w:p>
    <w:p w14:paraId="77E87A3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если закупка осуществлялась путем проведения аукциона - цена товара, работы, услуги по решению Заказчика увеличивается не более чем на 13 процентов;</w:t>
      </w:r>
    </w:p>
    <w:p w14:paraId="2CA5047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если закупка осуществлялась путем проведения запроса котировок, запроса предложений - цена товара, работы, услуги по решению Заказчика увеличивается не более чем на 17 процентов;</w:t>
      </w:r>
    </w:p>
    <w:p w14:paraId="51A83E1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если закупка осуществлялась у единственного поставщика (подрядчика, исполнителя) - цена товара, работы, услуги в соответствии с настоящим пунктом не корректируется.</w:t>
      </w:r>
    </w:p>
    <w:p w14:paraId="3E62C66E" w14:textId="6041B907"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01" w:name="P1109"/>
      <w:bookmarkEnd w:id="101"/>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.13. Цены, используемые в расчетах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приводятся (при необходимости) в соответствие с условиями планируемой закупки, в отношении которой определяется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определяется, в том числе на основании результатов анализа исполненных ранее в интересах Заказчика договоров, и указывается в обосновании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С помощью указанных коэффициентов в том числе учитываются следующие условия:</w:t>
      </w:r>
    </w:p>
    <w:p w14:paraId="6E634E2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 срок исполнения договора;</w:t>
      </w:r>
    </w:p>
    <w:p w14:paraId="72B98F4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количество товара, объем работ, услуг;</w:t>
      </w:r>
    </w:p>
    <w:p w14:paraId="53BB36B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наличие и размер аванса по договору;</w:t>
      </w:r>
    </w:p>
    <w:p w14:paraId="502FF2A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место поставки;</w:t>
      </w:r>
    </w:p>
    <w:p w14:paraId="5A7D1CD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срок и объем гарантии качества;</w:t>
      </w:r>
    </w:p>
    <w:p w14:paraId="0CC8C0C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 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14:paraId="0C981CC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7) 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14:paraId="42950EF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8) размер обеспечения исполнения договора;</w:t>
      </w:r>
    </w:p>
    <w:p w14:paraId="6B6C835B" w14:textId="74FAFAC5" w:rsidR="00566884" w:rsidRPr="00787EC6"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 xml:space="preserve">9) </w:t>
      </w:r>
      <w:r w:rsidRPr="00787EC6">
        <w:rPr>
          <w:rFonts w:ascii="Times New Roman" w:hAnsi="Times New Roman" w:cs="Times New Roman"/>
          <w:sz w:val="26"/>
          <w:szCs w:val="26"/>
        </w:rPr>
        <w:t xml:space="preserve">срок формирования ценовой информации (учитывается в порядке, предусмотренном </w:t>
      </w:r>
      <w:hyperlink w:anchor="P1122">
        <w:r w:rsidRPr="00787EC6">
          <w:rPr>
            <w:rFonts w:ascii="Times New Roman" w:hAnsi="Times New Roman" w:cs="Times New Roman"/>
            <w:sz w:val="26"/>
            <w:szCs w:val="26"/>
          </w:rPr>
          <w:t>пунктом 2</w:t>
        </w:r>
        <w:r w:rsidR="00E33106">
          <w:rPr>
            <w:rFonts w:ascii="Times New Roman" w:hAnsi="Times New Roman" w:cs="Times New Roman"/>
            <w:sz w:val="26"/>
            <w:szCs w:val="26"/>
          </w:rPr>
          <w:t>5</w:t>
        </w:r>
        <w:r w:rsidRPr="00787EC6">
          <w:rPr>
            <w:rFonts w:ascii="Times New Roman" w:hAnsi="Times New Roman" w:cs="Times New Roman"/>
            <w:sz w:val="26"/>
            <w:szCs w:val="26"/>
          </w:rPr>
          <w:t>.14</w:t>
        </w:r>
      </w:hyperlink>
      <w:r w:rsidRPr="00787EC6">
        <w:rPr>
          <w:rFonts w:ascii="Times New Roman" w:hAnsi="Times New Roman" w:cs="Times New Roman"/>
          <w:sz w:val="26"/>
          <w:szCs w:val="26"/>
        </w:rPr>
        <w:t xml:space="preserve"> </w:t>
      </w:r>
      <w:r w:rsidR="00787EC6" w:rsidRPr="00787EC6">
        <w:rPr>
          <w:rFonts w:ascii="Times New Roman" w:hAnsi="Times New Roman" w:cs="Times New Roman"/>
          <w:sz w:val="26"/>
          <w:szCs w:val="26"/>
        </w:rPr>
        <w:t>Типового положения о закупке</w:t>
      </w:r>
      <w:r w:rsidRPr="00787EC6">
        <w:rPr>
          <w:rFonts w:ascii="Times New Roman" w:hAnsi="Times New Roman" w:cs="Times New Roman"/>
          <w:sz w:val="26"/>
          <w:szCs w:val="26"/>
        </w:rPr>
        <w:t>);</w:t>
      </w:r>
    </w:p>
    <w:p w14:paraId="3CF8218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87EC6">
        <w:rPr>
          <w:rFonts w:ascii="Times New Roman" w:hAnsi="Times New Roman" w:cs="Times New Roman"/>
          <w:sz w:val="26"/>
          <w:szCs w:val="26"/>
        </w:rPr>
        <w:t>10) изменение в налогообложении;</w:t>
      </w:r>
    </w:p>
    <w:p w14:paraId="162B58C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11) изменение валютных курсов (для закупок импортной продукции);</w:t>
      </w:r>
    </w:p>
    <w:p w14:paraId="17F9226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12) изменение таможенных пошлин.</w:t>
      </w:r>
    </w:p>
    <w:p w14:paraId="4BAABDE3" w14:textId="4427A46F"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02" w:name="P1122"/>
      <w:bookmarkEnd w:id="102"/>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.14. Цены прошлых периодов, используемые в расчетах в соответствии с настоящим Порядком обоснования НМЦ, Заказчик вправе привести к текущему уровню цен путем применения коэффициента, рассчитанного в соответствии с формулой:</w:t>
      </w:r>
    </w:p>
    <w:p w14:paraId="704384D4" w14:textId="77777777" w:rsidR="00566884" w:rsidRPr="00792A6C" w:rsidRDefault="00566884" w:rsidP="00566884">
      <w:pPr>
        <w:pStyle w:val="ConsPlusNormal"/>
        <w:ind w:firstLine="540"/>
        <w:jc w:val="both"/>
        <w:rPr>
          <w:rFonts w:ascii="Times New Roman" w:hAnsi="Times New Roman" w:cs="Times New Roman"/>
          <w:sz w:val="26"/>
          <w:szCs w:val="26"/>
        </w:rPr>
      </w:pPr>
    </w:p>
    <w:p w14:paraId="694BB146"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noProof/>
          <w:position w:val="-31"/>
          <w:sz w:val="26"/>
          <w:szCs w:val="26"/>
        </w:rPr>
        <w:drawing>
          <wp:inline distT="0" distB="0" distL="0" distR="0" wp14:anchorId="1C5EBEDE" wp14:editId="79CD1786">
            <wp:extent cx="2064385"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064385" cy="534670"/>
                    </a:xfrm>
                    <a:prstGeom prst="rect">
                      <a:avLst/>
                    </a:prstGeom>
                    <a:noFill/>
                    <a:ln>
                      <a:noFill/>
                    </a:ln>
                  </pic:spPr>
                </pic:pic>
              </a:graphicData>
            </a:graphic>
          </wp:inline>
        </w:drawing>
      </w:r>
      <w:r w:rsidRPr="00792A6C">
        <w:rPr>
          <w:rFonts w:ascii="Times New Roman" w:hAnsi="Times New Roman" w:cs="Times New Roman"/>
          <w:sz w:val="26"/>
          <w:szCs w:val="26"/>
        </w:rPr>
        <w:t>,</w:t>
      </w:r>
    </w:p>
    <w:p w14:paraId="17DCB8CD" w14:textId="77777777" w:rsidR="00566884" w:rsidRPr="00792A6C" w:rsidRDefault="00566884" w:rsidP="00566884">
      <w:pPr>
        <w:pStyle w:val="ConsPlusNormal"/>
        <w:ind w:firstLine="540"/>
        <w:jc w:val="both"/>
        <w:rPr>
          <w:rFonts w:ascii="Times New Roman" w:hAnsi="Times New Roman" w:cs="Times New Roman"/>
          <w:sz w:val="26"/>
          <w:szCs w:val="26"/>
        </w:rPr>
      </w:pPr>
    </w:p>
    <w:p w14:paraId="09AA594E"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где:</w:t>
      </w:r>
    </w:p>
    <w:p w14:paraId="6730CE17"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k</w:t>
      </w:r>
      <w:r w:rsidRPr="00792A6C">
        <w:rPr>
          <w:rFonts w:ascii="Times New Roman" w:hAnsi="Times New Roman" w:cs="Times New Roman"/>
          <w:sz w:val="26"/>
          <w:szCs w:val="26"/>
          <w:vertAlign w:val="superscript"/>
        </w:rPr>
        <w:t>пп</w:t>
      </w:r>
      <w:r w:rsidRPr="00792A6C">
        <w:rPr>
          <w:rFonts w:ascii="Times New Roman" w:hAnsi="Times New Roman" w:cs="Times New Roman"/>
          <w:sz w:val="26"/>
          <w:szCs w:val="26"/>
        </w:rPr>
        <w:t xml:space="preserve"> - коэффициент для пересчета цен прошлых периодов к текущему уровню цен;</w:t>
      </w:r>
    </w:p>
    <w:p w14:paraId="565F3081"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tф - срок формирования ценовой информации, используемой для расчета;</w:t>
      </w:r>
    </w:p>
    <w:p w14:paraId="1CD4B12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t - месяц проведения расчетов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14:paraId="269C5140"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ИПЦ</w:t>
      </w:r>
      <w:r w:rsidRPr="00792A6C">
        <w:rPr>
          <w:rFonts w:ascii="Times New Roman" w:hAnsi="Times New Roman" w:cs="Times New Roman"/>
          <w:sz w:val="26"/>
          <w:szCs w:val="26"/>
          <w:vertAlign w:val="subscript"/>
        </w:rPr>
        <w:t>t</w:t>
      </w:r>
      <w:r w:rsidRPr="00792A6C">
        <w:rPr>
          <w:rFonts w:ascii="Times New Roman" w:hAnsi="Times New Roman" w:cs="Times New Roman"/>
          <w:sz w:val="26"/>
          <w:szCs w:val="26"/>
        </w:rPr>
        <w:t xml:space="preserve"> - индекс потребительских цен на месяц в процентах к предыдущему месяцу, соответствующий месяцу в интервале от tф до t включительно, установленный Федеральной службой государственной статистики (официальный сайт в сети "Интернет" www.gks.ru).</w:t>
      </w:r>
    </w:p>
    <w:p w14:paraId="55E5CD4E" w14:textId="54621AE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5</w:t>
      </w:r>
      <w:r w:rsidRPr="00792A6C">
        <w:rPr>
          <w:rFonts w:ascii="Times New Roman" w:hAnsi="Times New Roman" w:cs="Times New Roman"/>
          <w:sz w:val="26"/>
          <w:szCs w:val="26"/>
        </w:rPr>
        <w:t>.15. Расчет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методом сопоставимых рыночных цен (анализа рынка) осуществляется по формуле:</w:t>
      </w:r>
    </w:p>
    <w:p w14:paraId="6C0206FE" w14:textId="77777777" w:rsidR="00566884" w:rsidRPr="00792A6C" w:rsidRDefault="00566884" w:rsidP="00566884">
      <w:pPr>
        <w:pStyle w:val="ConsPlusNormal"/>
        <w:ind w:firstLine="540"/>
        <w:jc w:val="both"/>
        <w:rPr>
          <w:rFonts w:ascii="Times New Roman" w:hAnsi="Times New Roman" w:cs="Times New Roman"/>
          <w:sz w:val="26"/>
          <w:szCs w:val="26"/>
        </w:rPr>
      </w:pPr>
    </w:p>
    <w:p w14:paraId="24D3406D"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noProof/>
          <w:position w:val="-22"/>
          <w:sz w:val="26"/>
          <w:szCs w:val="26"/>
        </w:rPr>
        <w:drawing>
          <wp:inline distT="0" distB="0" distL="0" distR="0" wp14:anchorId="4C0C5774" wp14:editId="1083ED03">
            <wp:extent cx="1519555" cy="42989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519555" cy="429895"/>
                    </a:xfrm>
                    <a:prstGeom prst="rect">
                      <a:avLst/>
                    </a:prstGeom>
                    <a:noFill/>
                    <a:ln>
                      <a:noFill/>
                    </a:ln>
                  </pic:spPr>
                </pic:pic>
              </a:graphicData>
            </a:graphic>
          </wp:inline>
        </w:drawing>
      </w:r>
    </w:p>
    <w:p w14:paraId="575B5CB4" w14:textId="77777777" w:rsidR="00566884" w:rsidRPr="00792A6C" w:rsidRDefault="00566884" w:rsidP="00566884">
      <w:pPr>
        <w:pStyle w:val="ConsPlusNormal"/>
        <w:ind w:firstLine="540"/>
        <w:jc w:val="both"/>
        <w:rPr>
          <w:rFonts w:ascii="Times New Roman" w:hAnsi="Times New Roman" w:cs="Times New Roman"/>
          <w:sz w:val="26"/>
          <w:szCs w:val="26"/>
        </w:rPr>
      </w:pPr>
    </w:p>
    <w:p w14:paraId="67004DB0"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где:</w:t>
      </w:r>
    </w:p>
    <w:p w14:paraId="11B1532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НМЦ</w:t>
      </w:r>
      <w:r w:rsidRPr="00792A6C">
        <w:rPr>
          <w:rFonts w:ascii="Times New Roman" w:hAnsi="Times New Roman" w:cs="Times New Roman"/>
          <w:sz w:val="26"/>
          <w:szCs w:val="26"/>
          <w:vertAlign w:val="superscript"/>
        </w:rPr>
        <w:t>рын</w:t>
      </w:r>
      <w:r w:rsidRPr="00792A6C">
        <w:rPr>
          <w:rFonts w:ascii="Times New Roman" w:hAnsi="Times New Roman" w:cs="Times New Roman"/>
          <w:sz w:val="26"/>
          <w:szCs w:val="26"/>
        </w:rPr>
        <w:t xml:space="preserve"> - начальная (максимальная) цена договора, цены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определяемая методом сопоставимых рыночных цен (анализа рынка);</w:t>
      </w:r>
    </w:p>
    <w:p w14:paraId="5ACF961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V - количество (объем) закупаемого товара (работы, услуги);</w:t>
      </w:r>
    </w:p>
    <w:p w14:paraId="68BE06E2" w14:textId="0C9EE38E" w:rsidR="00566884" w:rsidRPr="00792A6C" w:rsidRDefault="0051327D"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w:t>
      </w:r>
      <w:r w:rsidR="00566884" w:rsidRPr="00792A6C">
        <w:rPr>
          <w:rFonts w:ascii="Times New Roman" w:hAnsi="Times New Roman" w:cs="Times New Roman"/>
          <w:sz w:val="26"/>
          <w:szCs w:val="26"/>
        </w:rPr>
        <w:t xml:space="preserve"> - количество значений, используемых в расчете;</w:t>
      </w:r>
    </w:p>
    <w:p w14:paraId="5D1B091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i - номер источника ценовой информации;</w:t>
      </w:r>
    </w:p>
    <w:p w14:paraId="71384391" w14:textId="6006E077" w:rsidR="00566884" w:rsidRPr="005516D5"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ц</w:t>
      </w:r>
      <w:r w:rsidRPr="00792A6C">
        <w:rPr>
          <w:rFonts w:ascii="Times New Roman" w:hAnsi="Times New Roman" w:cs="Times New Roman"/>
          <w:sz w:val="26"/>
          <w:szCs w:val="26"/>
          <w:vertAlign w:val="subscript"/>
        </w:rPr>
        <w:t>i</w:t>
      </w:r>
      <w:r w:rsidRPr="00792A6C">
        <w:rPr>
          <w:rFonts w:ascii="Times New Roman" w:hAnsi="Times New Roman" w:cs="Times New Roman"/>
          <w:sz w:val="26"/>
          <w:szCs w:val="26"/>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w:t>
      </w:r>
      <w:r w:rsidRPr="005516D5">
        <w:rPr>
          <w:rFonts w:ascii="Times New Roman" w:hAnsi="Times New Roman" w:cs="Times New Roman"/>
          <w:sz w:val="26"/>
          <w:szCs w:val="26"/>
        </w:rPr>
        <w:t xml:space="preserve">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w:t>
      </w:r>
      <w:hyperlink w:anchor="P1109">
        <w:r w:rsidRPr="005516D5">
          <w:rPr>
            <w:rFonts w:ascii="Times New Roman" w:hAnsi="Times New Roman" w:cs="Times New Roman"/>
            <w:sz w:val="26"/>
            <w:szCs w:val="26"/>
          </w:rPr>
          <w:t>пунктом 2</w:t>
        </w:r>
        <w:r w:rsidR="00E33106">
          <w:rPr>
            <w:rFonts w:ascii="Times New Roman" w:hAnsi="Times New Roman" w:cs="Times New Roman"/>
            <w:sz w:val="26"/>
            <w:szCs w:val="26"/>
          </w:rPr>
          <w:t>5</w:t>
        </w:r>
        <w:r w:rsidRPr="005516D5">
          <w:rPr>
            <w:rFonts w:ascii="Times New Roman" w:hAnsi="Times New Roman" w:cs="Times New Roman"/>
            <w:sz w:val="26"/>
            <w:szCs w:val="26"/>
          </w:rPr>
          <w:t>.13</w:t>
        </w:r>
      </w:hyperlink>
      <w:r w:rsidRPr="005516D5">
        <w:rPr>
          <w:rFonts w:ascii="Times New Roman" w:hAnsi="Times New Roman" w:cs="Times New Roman"/>
          <w:sz w:val="26"/>
          <w:szCs w:val="26"/>
        </w:rPr>
        <w:t xml:space="preserve"> </w:t>
      </w:r>
      <w:r w:rsidR="005516D5" w:rsidRPr="005516D5">
        <w:rPr>
          <w:rFonts w:ascii="Times New Roman" w:hAnsi="Times New Roman" w:cs="Times New Roman"/>
          <w:sz w:val="26"/>
          <w:szCs w:val="26"/>
        </w:rPr>
        <w:t>Типового положения о закупке</w:t>
      </w:r>
      <w:r w:rsidRPr="005516D5">
        <w:rPr>
          <w:rFonts w:ascii="Times New Roman" w:hAnsi="Times New Roman" w:cs="Times New Roman"/>
          <w:sz w:val="26"/>
          <w:szCs w:val="26"/>
        </w:rPr>
        <w:t>.</w:t>
      </w:r>
    </w:p>
    <w:p w14:paraId="168502D2" w14:textId="1404E40C" w:rsidR="00566884" w:rsidRPr="00792A6C"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2</w:t>
      </w:r>
      <w:r w:rsidR="00E33106">
        <w:rPr>
          <w:rFonts w:ascii="Times New Roman" w:hAnsi="Times New Roman" w:cs="Times New Roman"/>
          <w:sz w:val="26"/>
          <w:szCs w:val="26"/>
        </w:rPr>
        <w:t>5</w:t>
      </w:r>
      <w:r w:rsidRPr="005516D5">
        <w:rPr>
          <w:rFonts w:ascii="Times New Roman" w:hAnsi="Times New Roman" w:cs="Times New Roman"/>
          <w:sz w:val="26"/>
          <w:szCs w:val="26"/>
        </w:rPr>
        <w:t>.16. Заказчик вправе определить цену договора</w:t>
      </w:r>
      <w:r w:rsidRPr="00792A6C">
        <w:rPr>
          <w:rFonts w:ascii="Times New Roman" w:hAnsi="Times New Roman" w:cs="Times New Roman"/>
          <w:sz w:val="26"/>
          <w:szCs w:val="26"/>
        </w:rPr>
        <w:t>, заключаемого с единственным поставщиком (подрядчиком, исполнителем), по наименьшему значению цены товара, работы, услуги, полученному в ходе применения метода сопоставимых рыночных цен (анализа рынка).</w:t>
      </w:r>
    </w:p>
    <w:p w14:paraId="07C9F08F" w14:textId="77777777" w:rsidR="00566884" w:rsidRPr="00792A6C" w:rsidRDefault="00566884" w:rsidP="00566884">
      <w:pPr>
        <w:pStyle w:val="ConsPlusNormal"/>
        <w:ind w:firstLine="540"/>
        <w:jc w:val="both"/>
        <w:rPr>
          <w:rFonts w:ascii="Times New Roman" w:hAnsi="Times New Roman" w:cs="Times New Roman"/>
          <w:sz w:val="26"/>
          <w:szCs w:val="26"/>
        </w:rPr>
      </w:pPr>
    </w:p>
    <w:p w14:paraId="691E4F40" w14:textId="7551E3AA" w:rsidR="00566884" w:rsidRPr="00792A6C" w:rsidRDefault="00566884" w:rsidP="00566884">
      <w:pPr>
        <w:pStyle w:val="ConsPlusTitle"/>
        <w:jc w:val="center"/>
        <w:outlineLvl w:val="2"/>
        <w:rPr>
          <w:rFonts w:ascii="Times New Roman" w:hAnsi="Times New Roman" w:cs="Times New Roman"/>
          <w:sz w:val="26"/>
          <w:szCs w:val="26"/>
        </w:rPr>
      </w:pPr>
      <w:bookmarkStart w:id="103" w:name="P1143"/>
      <w:bookmarkEnd w:id="103"/>
      <w:r w:rsidRPr="00792A6C">
        <w:rPr>
          <w:rFonts w:ascii="Times New Roman" w:hAnsi="Times New Roman" w:cs="Times New Roman"/>
          <w:sz w:val="26"/>
          <w:szCs w:val="26"/>
        </w:rPr>
        <w:t>Раздел 2</w:t>
      </w:r>
      <w:r w:rsidR="00E33106">
        <w:rPr>
          <w:rFonts w:ascii="Times New Roman" w:hAnsi="Times New Roman" w:cs="Times New Roman"/>
          <w:sz w:val="26"/>
          <w:szCs w:val="26"/>
        </w:rPr>
        <w:t>6</w:t>
      </w:r>
      <w:r w:rsidRPr="00792A6C">
        <w:rPr>
          <w:rFonts w:ascii="Times New Roman" w:hAnsi="Times New Roman" w:cs="Times New Roman"/>
          <w:sz w:val="26"/>
          <w:szCs w:val="26"/>
        </w:rPr>
        <w:t>. НОРМАТИВНЫЙ МЕТОД</w:t>
      </w:r>
    </w:p>
    <w:p w14:paraId="4AD33805" w14:textId="77777777" w:rsidR="00566884" w:rsidRPr="00792A6C" w:rsidRDefault="00566884" w:rsidP="00566884">
      <w:pPr>
        <w:pStyle w:val="ConsPlusNormal"/>
        <w:ind w:firstLine="540"/>
        <w:jc w:val="both"/>
        <w:rPr>
          <w:rFonts w:ascii="Times New Roman" w:hAnsi="Times New Roman" w:cs="Times New Roman"/>
          <w:sz w:val="26"/>
          <w:szCs w:val="26"/>
        </w:rPr>
      </w:pPr>
    </w:p>
    <w:p w14:paraId="2418F5A1" w14:textId="2D64FB4A"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6</w:t>
      </w:r>
      <w:r w:rsidRPr="00792A6C">
        <w:rPr>
          <w:rFonts w:ascii="Times New Roman" w:hAnsi="Times New Roman" w:cs="Times New Roman"/>
          <w:sz w:val="26"/>
          <w:szCs w:val="26"/>
        </w:rPr>
        <w:t>.1. Нормативный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на основе требований к предельной или фиксированной цене закупаемых товаров, работ, услуг, установленной правовыми актами Российской Федерации, правовыми актами Ханты-Мансийского автономного округа - Югры, иными правовыми актами, в том числе локальными актами Заказчика и (или) организации, являющейся учредителем Заказчика или организацией, к которой Заказчик имеет подведомственную подчиненность.</w:t>
      </w:r>
    </w:p>
    <w:p w14:paraId="6C93E4D9" w14:textId="77777777" w:rsidR="00566884" w:rsidRPr="00792A6C" w:rsidRDefault="00566884" w:rsidP="00566884">
      <w:pPr>
        <w:pStyle w:val="ConsPlusNormal"/>
        <w:jc w:val="center"/>
        <w:rPr>
          <w:rFonts w:ascii="Times New Roman" w:hAnsi="Times New Roman" w:cs="Times New Roman"/>
          <w:sz w:val="26"/>
          <w:szCs w:val="26"/>
        </w:rPr>
      </w:pPr>
    </w:p>
    <w:p w14:paraId="00BF3DFD" w14:textId="173FA195" w:rsidR="00566884" w:rsidRPr="00792A6C" w:rsidRDefault="00566884" w:rsidP="00566884">
      <w:pPr>
        <w:pStyle w:val="ConsPlusTitle"/>
        <w:jc w:val="center"/>
        <w:outlineLvl w:val="2"/>
        <w:rPr>
          <w:rFonts w:ascii="Times New Roman" w:hAnsi="Times New Roman" w:cs="Times New Roman"/>
          <w:sz w:val="26"/>
          <w:szCs w:val="26"/>
        </w:rPr>
      </w:pPr>
      <w:bookmarkStart w:id="104" w:name="P1147"/>
      <w:bookmarkEnd w:id="104"/>
      <w:r w:rsidRPr="00792A6C">
        <w:rPr>
          <w:rFonts w:ascii="Times New Roman" w:hAnsi="Times New Roman" w:cs="Times New Roman"/>
          <w:sz w:val="26"/>
          <w:szCs w:val="26"/>
        </w:rPr>
        <w:t>Раздел 2</w:t>
      </w:r>
      <w:r w:rsidR="00E33106">
        <w:rPr>
          <w:rFonts w:ascii="Times New Roman" w:hAnsi="Times New Roman" w:cs="Times New Roman"/>
          <w:sz w:val="26"/>
          <w:szCs w:val="26"/>
        </w:rPr>
        <w:t>7</w:t>
      </w:r>
      <w:r w:rsidRPr="00792A6C">
        <w:rPr>
          <w:rFonts w:ascii="Times New Roman" w:hAnsi="Times New Roman" w:cs="Times New Roman"/>
          <w:sz w:val="26"/>
          <w:szCs w:val="26"/>
        </w:rPr>
        <w:t>. ТАРИФНЫЙ МЕТОД</w:t>
      </w:r>
    </w:p>
    <w:p w14:paraId="43B9CEC7" w14:textId="77777777" w:rsidR="00566884" w:rsidRPr="00792A6C" w:rsidRDefault="00566884" w:rsidP="00566884">
      <w:pPr>
        <w:pStyle w:val="ConsPlusNormal"/>
        <w:jc w:val="center"/>
        <w:rPr>
          <w:rFonts w:ascii="Times New Roman" w:hAnsi="Times New Roman" w:cs="Times New Roman"/>
          <w:sz w:val="26"/>
          <w:szCs w:val="26"/>
        </w:rPr>
      </w:pPr>
    </w:p>
    <w:p w14:paraId="4A3E8727" w14:textId="08FC8641"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7</w:t>
      </w:r>
      <w:r w:rsidRPr="00792A6C">
        <w:rPr>
          <w:rFonts w:ascii="Times New Roman" w:hAnsi="Times New Roman" w:cs="Times New Roman"/>
          <w:sz w:val="26"/>
          <w:szCs w:val="26"/>
        </w:rPr>
        <w:t>.1.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w:t>
      </w:r>
    </w:p>
    <w:p w14:paraId="5BD3C6D2" w14:textId="13E9565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7</w:t>
      </w:r>
      <w:r w:rsidRPr="00792A6C">
        <w:rPr>
          <w:rFonts w:ascii="Times New Roman" w:hAnsi="Times New Roman" w:cs="Times New Roman"/>
          <w:sz w:val="26"/>
          <w:szCs w:val="26"/>
        </w:rPr>
        <w:t>.2.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тарифным методом определяется по формуле:</w:t>
      </w:r>
    </w:p>
    <w:p w14:paraId="667F5674" w14:textId="77777777" w:rsidR="00566884" w:rsidRPr="00792A6C" w:rsidRDefault="00566884" w:rsidP="00566884">
      <w:pPr>
        <w:pStyle w:val="ConsPlusNormal"/>
        <w:ind w:firstLine="540"/>
        <w:jc w:val="both"/>
        <w:rPr>
          <w:rFonts w:ascii="Times New Roman" w:hAnsi="Times New Roman" w:cs="Times New Roman"/>
          <w:sz w:val="26"/>
          <w:szCs w:val="26"/>
        </w:rPr>
      </w:pPr>
    </w:p>
    <w:p w14:paraId="3E249D1F"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НМЦ</w:t>
      </w:r>
      <w:r w:rsidRPr="00792A6C">
        <w:rPr>
          <w:rFonts w:ascii="Times New Roman" w:hAnsi="Times New Roman" w:cs="Times New Roman"/>
          <w:sz w:val="26"/>
          <w:szCs w:val="26"/>
          <w:vertAlign w:val="superscript"/>
        </w:rPr>
        <w:t>тариф</w:t>
      </w:r>
      <w:r w:rsidRPr="00792A6C">
        <w:rPr>
          <w:rFonts w:ascii="Times New Roman" w:hAnsi="Times New Roman" w:cs="Times New Roman"/>
          <w:sz w:val="26"/>
          <w:szCs w:val="26"/>
        </w:rPr>
        <w:t xml:space="preserve"> = VЦ</w:t>
      </w:r>
      <w:r w:rsidRPr="00792A6C">
        <w:rPr>
          <w:rFonts w:ascii="Times New Roman" w:hAnsi="Times New Roman" w:cs="Times New Roman"/>
          <w:sz w:val="26"/>
          <w:szCs w:val="26"/>
          <w:vertAlign w:val="subscript"/>
        </w:rPr>
        <w:t>тариф</w:t>
      </w:r>
      <w:r w:rsidRPr="00792A6C">
        <w:rPr>
          <w:rFonts w:ascii="Times New Roman" w:hAnsi="Times New Roman" w:cs="Times New Roman"/>
          <w:sz w:val="26"/>
          <w:szCs w:val="26"/>
        </w:rPr>
        <w:t>,</w:t>
      </w:r>
    </w:p>
    <w:p w14:paraId="1DAC8734" w14:textId="77777777" w:rsidR="00566884" w:rsidRPr="00792A6C" w:rsidRDefault="00566884" w:rsidP="00566884">
      <w:pPr>
        <w:pStyle w:val="ConsPlusNormal"/>
        <w:jc w:val="both"/>
        <w:rPr>
          <w:rFonts w:ascii="Times New Roman" w:hAnsi="Times New Roman" w:cs="Times New Roman"/>
          <w:sz w:val="26"/>
          <w:szCs w:val="26"/>
        </w:rPr>
      </w:pPr>
    </w:p>
    <w:p w14:paraId="7ECBA0AA"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где:</w:t>
      </w:r>
    </w:p>
    <w:p w14:paraId="64DFA49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НМЦ</w:t>
      </w:r>
      <w:r w:rsidRPr="00792A6C">
        <w:rPr>
          <w:rFonts w:ascii="Times New Roman" w:hAnsi="Times New Roman" w:cs="Times New Roman"/>
          <w:sz w:val="26"/>
          <w:szCs w:val="26"/>
          <w:vertAlign w:val="superscript"/>
        </w:rPr>
        <w:t>тариф</w:t>
      </w:r>
      <w:r w:rsidRPr="00792A6C">
        <w:rPr>
          <w:rFonts w:ascii="Times New Roman" w:hAnsi="Times New Roman" w:cs="Times New Roman"/>
          <w:sz w:val="26"/>
          <w:szCs w:val="26"/>
        </w:rPr>
        <w:t xml:space="preserve"> -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определяемая тарифным методом;</w:t>
      </w:r>
    </w:p>
    <w:p w14:paraId="72BA71B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V - количество (объем) закупаемого товара (работы, услуги);</w:t>
      </w:r>
    </w:p>
    <w:p w14:paraId="75AAA95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Ц</w:t>
      </w:r>
      <w:r w:rsidRPr="00792A6C">
        <w:rPr>
          <w:rFonts w:ascii="Times New Roman" w:hAnsi="Times New Roman" w:cs="Times New Roman"/>
          <w:sz w:val="26"/>
          <w:szCs w:val="26"/>
          <w:vertAlign w:val="subscript"/>
        </w:rPr>
        <w:t>тариф</w:t>
      </w:r>
      <w:r w:rsidRPr="00792A6C">
        <w:rPr>
          <w:rFonts w:ascii="Times New Roman" w:hAnsi="Times New Roman" w:cs="Times New Roman"/>
          <w:sz w:val="26"/>
          <w:szCs w:val="26"/>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2F305417" w14:textId="77777777" w:rsidR="00566884" w:rsidRPr="00792A6C" w:rsidRDefault="00566884" w:rsidP="00566884">
      <w:pPr>
        <w:pStyle w:val="ConsPlusNormal"/>
        <w:ind w:firstLine="540"/>
        <w:jc w:val="both"/>
        <w:rPr>
          <w:rFonts w:ascii="Times New Roman" w:hAnsi="Times New Roman" w:cs="Times New Roman"/>
          <w:sz w:val="26"/>
          <w:szCs w:val="26"/>
        </w:rPr>
      </w:pPr>
    </w:p>
    <w:p w14:paraId="6C16C135" w14:textId="790A0175" w:rsidR="00566884" w:rsidRPr="00792A6C" w:rsidRDefault="00566884" w:rsidP="00566884">
      <w:pPr>
        <w:pStyle w:val="ConsPlusTitle"/>
        <w:jc w:val="center"/>
        <w:outlineLvl w:val="2"/>
        <w:rPr>
          <w:rFonts w:ascii="Times New Roman" w:hAnsi="Times New Roman" w:cs="Times New Roman"/>
          <w:sz w:val="26"/>
          <w:szCs w:val="26"/>
        </w:rPr>
      </w:pPr>
      <w:bookmarkStart w:id="105" w:name="P1159"/>
      <w:bookmarkEnd w:id="105"/>
      <w:r w:rsidRPr="00792A6C">
        <w:rPr>
          <w:rFonts w:ascii="Times New Roman" w:hAnsi="Times New Roman" w:cs="Times New Roman"/>
          <w:sz w:val="26"/>
          <w:szCs w:val="26"/>
        </w:rPr>
        <w:t>Раздел 2</w:t>
      </w:r>
      <w:r w:rsidR="00E33106">
        <w:rPr>
          <w:rFonts w:ascii="Times New Roman" w:hAnsi="Times New Roman" w:cs="Times New Roman"/>
          <w:sz w:val="26"/>
          <w:szCs w:val="26"/>
        </w:rPr>
        <w:t>8</w:t>
      </w:r>
      <w:r w:rsidRPr="00792A6C">
        <w:rPr>
          <w:rFonts w:ascii="Times New Roman" w:hAnsi="Times New Roman" w:cs="Times New Roman"/>
          <w:sz w:val="26"/>
          <w:szCs w:val="26"/>
        </w:rPr>
        <w:t>. ПРОЕКТНО-СМЕТНЫЙ МЕТОД</w:t>
      </w:r>
    </w:p>
    <w:p w14:paraId="3FFEF9B4" w14:textId="77777777" w:rsidR="00566884" w:rsidRPr="00792A6C" w:rsidRDefault="00566884" w:rsidP="00566884">
      <w:pPr>
        <w:pStyle w:val="ConsPlusNormal"/>
        <w:jc w:val="center"/>
        <w:rPr>
          <w:rFonts w:ascii="Times New Roman" w:hAnsi="Times New Roman" w:cs="Times New Roman"/>
          <w:sz w:val="26"/>
          <w:szCs w:val="26"/>
        </w:rPr>
      </w:pPr>
    </w:p>
    <w:p w14:paraId="33BE3426" w14:textId="5EFE1ED4"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2</w:t>
      </w:r>
      <w:r w:rsidR="00E33106">
        <w:rPr>
          <w:rFonts w:ascii="Times New Roman" w:hAnsi="Times New Roman" w:cs="Times New Roman"/>
          <w:sz w:val="26"/>
          <w:szCs w:val="26"/>
        </w:rPr>
        <w:t>8</w:t>
      </w:r>
      <w:r w:rsidRPr="00792A6C">
        <w:rPr>
          <w:rFonts w:ascii="Times New Roman" w:hAnsi="Times New Roman" w:cs="Times New Roman"/>
          <w:sz w:val="26"/>
          <w:szCs w:val="26"/>
        </w:rPr>
        <w:t>.1. Основанием для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14:paraId="22E373C4" w14:textId="55516F18" w:rsidR="00566884" w:rsidRPr="00792A6C" w:rsidRDefault="00566884" w:rsidP="00566884">
      <w:pPr>
        <w:pStyle w:val="ConsPlusNormal"/>
        <w:spacing w:before="220"/>
        <w:ind w:firstLine="540"/>
        <w:jc w:val="both"/>
        <w:rPr>
          <w:rFonts w:ascii="Times New Roman" w:hAnsi="Times New Roman" w:cs="Times New Roman"/>
          <w:sz w:val="26"/>
          <w:szCs w:val="26"/>
        </w:rPr>
      </w:pPr>
      <w:bookmarkStart w:id="106" w:name="P1162"/>
      <w:bookmarkEnd w:id="106"/>
      <w:r w:rsidRPr="00792A6C">
        <w:rPr>
          <w:rFonts w:ascii="Times New Roman" w:hAnsi="Times New Roman" w:cs="Times New Roman"/>
          <w:sz w:val="26"/>
          <w:szCs w:val="26"/>
        </w:rPr>
        <w:t>2</w:t>
      </w:r>
      <w:r w:rsidR="00E33106">
        <w:rPr>
          <w:rFonts w:ascii="Times New Roman" w:hAnsi="Times New Roman" w:cs="Times New Roman"/>
          <w:sz w:val="26"/>
          <w:szCs w:val="26"/>
        </w:rPr>
        <w:t>8</w:t>
      </w:r>
      <w:r w:rsidRPr="00792A6C">
        <w:rPr>
          <w:rFonts w:ascii="Times New Roman" w:hAnsi="Times New Roman" w:cs="Times New Roman"/>
          <w:sz w:val="26"/>
          <w:szCs w:val="26"/>
        </w:rPr>
        <w:t>.2. В случае если сметная стоимость строительства в соответствии с законодательством Российской Федерации подлежит проверке достоверности определения сметной стоимости строительства, такая сметная стоимость может использоваться для определения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после получения положительного заключения государственной экспертизы.</w:t>
      </w:r>
    </w:p>
    <w:p w14:paraId="0ADCF781" w14:textId="62686A49" w:rsidR="00566884" w:rsidRPr="005516D5" w:rsidRDefault="00566884" w:rsidP="00566884">
      <w:pPr>
        <w:pStyle w:val="ConsPlusNormal"/>
        <w:spacing w:before="220"/>
        <w:ind w:firstLine="540"/>
        <w:jc w:val="both"/>
        <w:rPr>
          <w:rFonts w:ascii="Times New Roman" w:hAnsi="Times New Roman" w:cs="Times New Roman"/>
          <w:sz w:val="26"/>
          <w:szCs w:val="26"/>
        </w:rPr>
      </w:pPr>
      <w:bookmarkStart w:id="107" w:name="P1163"/>
      <w:bookmarkEnd w:id="107"/>
      <w:r w:rsidRPr="00792A6C">
        <w:rPr>
          <w:rFonts w:ascii="Times New Roman" w:hAnsi="Times New Roman" w:cs="Times New Roman"/>
          <w:sz w:val="26"/>
          <w:szCs w:val="26"/>
        </w:rPr>
        <w:t>2</w:t>
      </w:r>
      <w:r w:rsidR="00E33106">
        <w:rPr>
          <w:rFonts w:ascii="Times New Roman" w:hAnsi="Times New Roman" w:cs="Times New Roman"/>
          <w:sz w:val="26"/>
          <w:szCs w:val="26"/>
        </w:rPr>
        <w:t>8</w:t>
      </w:r>
      <w:r w:rsidRPr="00792A6C">
        <w:rPr>
          <w:rFonts w:ascii="Times New Roman" w:hAnsi="Times New Roman" w:cs="Times New Roman"/>
          <w:sz w:val="26"/>
          <w:szCs w:val="26"/>
        </w:rPr>
        <w:t xml:space="preserve">.3. В случае </w:t>
      </w:r>
      <w:r w:rsidRPr="005516D5">
        <w:rPr>
          <w:rFonts w:ascii="Times New Roman" w:hAnsi="Times New Roman" w:cs="Times New Roman"/>
          <w:sz w:val="26"/>
          <w:szCs w:val="26"/>
        </w:rPr>
        <w:t xml:space="preserve">отсутствия в составе проектной документации сводного сметного расчета, отвечающего требованиям </w:t>
      </w:r>
      <w:hyperlink w:anchor="P1162">
        <w:r w:rsidRPr="005516D5">
          <w:rPr>
            <w:rFonts w:ascii="Times New Roman" w:hAnsi="Times New Roman" w:cs="Times New Roman"/>
            <w:sz w:val="26"/>
            <w:szCs w:val="26"/>
          </w:rPr>
          <w:t>пункта 2</w:t>
        </w:r>
        <w:r w:rsidR="00E33106">
          <w:rPr>
            <w:rFonts w:ascii="Times New Roman" w:hAnsi="Times New Roman" w:cs="Times New Roman"/>
            <w:sz w:val="26"/>
            <w:szCs w:val="26"/>
          </w:rPr>
          <w:t>8</w:t>
        </w:r>
        <w:r w:rsidRPr="005516D5">
          <w:rPr>
            <w:rFonts w:ascii="Times New Roman" w:hAnsi="Times New Roman" w:cs="Times New Roman"/>
            <w:sz w:val="26"/>
            <w:szCs w:val="26"/>
          </w:rPr>
          <w:t>.2</w:t>
        </w:r>
      </w:hyperlink>
      <w:r w:rsidRPr="005516D5">
        <w:rPr>
          <w:rFonts w:ascii="Times New Roman" w:hAnsi="Times New Roman" w:cs="Times New Roman"/>
          <w:sz w:val="26"/>
          <w:szCs w:val="26"/>
        </w:rPr>
        <w:t xml:space="preserve"> </w:t>
      </w:r>
      <w:r w:rsidR="005516D5">
        <w:rPr>
          <w:rFonts w:ascii="Times New Roman" w:hAnsi="Times New Roman" w:cs="Times New Roman"/>
          <w:sz w:val="26"/>
          <w:szCs w:val="26"/>
        </w:rPr>
        <w:t>Типового п</w:t>
      </w:r>
      <w:r w:rsidR="005516D5" w:rsidRPr="001000CE">
        <w:rPr>
          <w:rFonts w:ascii="Times New Roman" w:hAnsi="Times New Roman" w:cs="Times New Roman"/>
          <w:sz w:val="26"/>
          <w:szCs w:val="26"/>
        </w:rPr>
        <w:t>оложения о закупке</w:t>
      </w:r>
      <w:r w:rsidRPr="005516D5">
        <w:rPr>
          <w:rFonts w:ascii="Times New Roman" w:hAnsi="Times New Roman" w:cs="Times New Roman"/>
          <w:sz w:val="26"/>
          <w:szCs w:val="26"/>
        </w:rPr>
        <w:t>,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определяется на основании объектных сметных расчетов (объектных смет), локальных сметных расчетов (локальных смет), утвержденных Заказчиком.</w:t>
      </w:r>
    </w:p>
    <w:p w14:paraId="5A0FC669" w14:textId="0A7A874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2</w:t>
      </w:r>
      <w:r w:rsidR="00E33106">
        <w:rPr>
          <w:rFonts w:ascii="Times New Roman" w:hAnsi="Times New Roman" w:cs="Times New Roman"/>
          <w:sz w:val="26"/>
          <w:szCs w:val="26"/>
        </w:rPr>
        <w:t>8</w:t>
      </w:r>
      <w:r w:rsidRPr="005516D5">
        <w:rPr>
          <w:rFonts w:ascii="Times New Roman" w:hAnsi="Times New Roman" w:cs="Times New Roman"/>
          <w:sz w:val="26"/>
          <w:szCs w:val="26"/>
        </w:rPr>
        <w:t xml:space="preserve">.4. Проектно-сметный метод может использоваться для определения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на выполнение работ по текущему ремонту объекта капитального строительства в случае отсутствия проектной документации, отвечающей требованиям </w:t>
      </w:r>
      <w:hyperlink w:anchor="P1162">
        <w:r w:rsidRPr="005516D5">
          <w:rPr>
            <w:rFonts w:ascii="Times New Roman" w:hAnsi="Times New Roman" w:cs="Times New Roman"/>
            <w:sz w:val="26"/>
            <w:szCs w:val="26"/>
          </w:rPr>
          <w:t>пунктов 2</w:t>
        </w:r>
        <w:r w:rsidR="00E33106">
          <w:rPr>
            <w:rFonts w:ascii="Times New Roman" w:hAnsi="Times New Roman" w:cs="Times New Roman"/>
            <w:sz w:val="26"/>
            <w:szCs w:val="26"/>
          </w:rPr>
          <w:t>8</w:t>
        </w:r>
        <w:r w:rsidRPr="005516D5">
          <w:rPr>
            <w:rFonts w:ascii="Times New Roman" w:hAnsi="Times New Roman" w:cs="Times New Roman"/>
            <w:sz w:val="26"/>
            <w:szCs w:val="26"/>
          </w:rPr>
          <w:t>.2</w:t>
        </w:r>
      </w:hyperlink>
      <w:r w:rsidRPr="005516D5">
        <w:rPr>
          <w:rFonts w:ascii="Times New Roman" w:hAnsi="Times New Roman" w:cs="Times New Roman"/>
          <w:sz w:val="26"/>
          <w:szCs w:val="26"/>
        </w:rPr>
        <w:t xml:space="preserve"> или </w:t>
      </w:r>
      <w:hyperlink w:anchor="P1163">
        <w:r w:rsidRPr="005516D5">
          <w:rPr>
            <w:rFonts w:ascii="Times New Roman" w:hAnsi="Times New Roman" w:cs="Times New Roman"/>
            <w:sz w:val="26"/>
            <w:szCs w:val="26"/>
          </w:rPr>
          <w:t>2</w:t>
        </w:r>
        <w:r w:rsidR="00E33106">
          <w:rPr>
            <w:rFonts w:ascii="Times New Roman" w:hAnsi="Times New Roman" w:cs="Times New Roman"/>
            <w:sz w:val="26"/>
            <w:szCs w:val="26"/>
          </w:rPr>
          <w:t>8</w:t>
        </w:r>
        <w:r w:rsidRPr="005516D5">
          <w:rPr>
            <w:rFonts w:ascii="Times New Roman" w:hAnsi="Times New Roman" w:cs="Times New Roman"/>
            <w:sz w:val="26"/>
            <w:szCs w:val="26"/>
          </w:rPr>
          <w:t>.3</w:t>
        </w:r>
      </w:hyperlink>
      <w:r w:rsidRPr="005516D5">
        <w:rPr>
          <w:rFonts w:ascii="Times New Roman" w:hAnsi="Times New Roman" w:cs="Times New Roman"/>
          <w:sz w:val="26"/>
          <w:szCs w:val="26"/>
        </w:rPr>
        <w:t xml:space="preserve"> </w:t>
      </w:r>
      <w:r w:rsidR="005516D5">
        <w:rPr>
          <w:rFonts w:ascii="Times New Roman" w:hAnsi="Times New Roman" w:cs="Times New Roman"/>
          <w:sz w:val="26"/>
          <w:szCs w:val="26"/>
        </w:rPr>
        <w:t>Типового п</w:t>
      </w:r>
      <w:r w:rsidR="005516D5" w:rsidRPr="001000CE">
        <w:rPr>
          <w:rFonts w:ascii="Times New Roman" w:hAnsi="Times New Roman" w:cs="Times New Roman"/>
          <w:sz w:val="26"/>
          <w:szCs w:val="26"/>
        </w:rPr>
        <w:t>оложения о закупке</w:t>
      </w:r>
      <w:r w:rsidRPr="005516D5">
        <w:rPr>
          <w:rFonts w:ascii="Times New Roman" w:hAnsi="Times New Roman" w:cs="Times New Roman"/>
          <w:sz w:val="26"/>
          <w:szCs w:val="26"/>
        </w:rPr>
        <w:t>. В этом случае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начальная сумма цен единиц товара, работы, услуги определяется на основе локальных сметных расчетов (локальных смет), составленных по ведомости объемов работ (дефектной ведомости), подлежащих выполнению при производстве текущего ремонта соответствующего объекта.</w:t>
      </w:r>
    </w:p>
    <w:p w14:paraId="2A3B8CFA" w14:textId="602B12DD"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2</w:t>
      </w:r>
      <w:r w:rsidR="00E33106">
        <w:rPr>
          <w:rFonts w:ascii="Times New Roman" w:hAnsi="Times New Roman" w:cs="Times New Roman"/>
          <w:sz w:val="26"/>
          <w:szCs w:val="26"/>
        </w:rPr>
        <w:t>8</w:t>
      </w:r>
      <w:r w:rsidRPr="005516D5">
        <w:rPr>
          <w:rFonts w:ascii="Times New Roman" w:hAnsi="Times New Roman" w:cs="Times New Roman"/>
          <w:sz w:val="26"/>
          <w:szCs w:val="26"/>
        </w:rPr>
        <w:t>.5. При определении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проектно-сметным методом стоимостью единицы работы, услуги, являющейся предметом закупки, считается стоимость соответствующего вида работы, услуги, указанная в проектной документации или локальных сметных расчетах (локальных сметах) в случае, если составление проектной документации не требуется в соответствии с действующим законодательством.</w:t>
      </w:r>
    </w:p>
    <w:p w14:paraId="499C1CB3" w14:textId="34B9F7A4" w:rsidR="00566884" w:rsidRPr="00792A6C"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2</w:t>
      </w:r>
      <w:r w:rsidR="00E33106">
        <w:rPr>
          <w:rFonts w:ascii="Times New Roman" w:hAnsi="Times New Roman" w:cs="Times New Roman"/>
          <w:sz w:val="26"/>
          <w:szCs w:val="26"/>
        </w:rPr>
        <w:t>8</w:t>
      </w:r>
      <w:r w:rsidRPr="005516D5">
        <w:rPr>
          <w:rFonts w:ascii="Times New Roman" w:hAnsi="Times New Roman" w:cs="Times New Roman"/>
          <w:sz w:val="26"/>
          <w:szCs w:val="26"/>
        </w:rPr>
        <w:t xml:space="preserve">.6. При определении начальной (максимальной) цены договора, цены договора, заключаемого с </w:t>
      </w:r>
      <w:r w:rsidRPr="00792A6C">
        <w:rPr>
          <w:rFonts w:ascii="Times New Roman" w:hAnsi="Times New Roman" w:cs="Times New Roman"/>
          <w:sz w:val="26"/>
          <w:szCs w:val="26"/>
        </w:rPr>
        <w:t xml:space="preserve">единственным поставщиком (подрядчиком, исполнителем), </w:t>
      </w:r>
      <w:r w:rsidRPr="005516D5">
        <w:rPr>
          <w:rFonts w:ascii="Times New Roman" w:hAnsi="Times New Roman" w:cs="Times New Roman"/>
          <w:sz w:val="26"/>
          <w:szCs w:val="26"/>
        </w:rPr>
        <w:t xml:space="preserve">цены единицы товара, работы, услуги, начальной суммы цен единиц товара, работы, услуги Заказчик вправе применить индексы-дефляторы Министерства экономического развития Российской Федерации по строке "Инвестиции в основной капитал (капитальные вложения)" согласно </w:t>
      </w:r>
      <w:hyperlink r:id="rId145">
        <w:r w:rsidRPr="005516D5">
          <w:rPr>
            <w:rFonts w:ascii="Times New Roman" w:hAnsi="Times New Roman" w:cs="Times New Roman"/>
            <w:sz w:val="26"/>
            <w:szCs w:val="26"/>
          </w:rPr>
          <w:t>Порядку</w:t>
        </w:r>
      </w:hyperlink>
      <w:r w:rsidRPr="005516D5">
        <w:rPr>
          <w:rFonts w:ascii="Times New Roman" w:hAnsi="Times New Roman" w:cs="Times New Roman"/>
          <w:sz w:val="26"/>
          <w:szCs w:val="26"/>
        </w:rPr>
        <w:t xml:space="preserve"> применения индексов цен и индексов-дефляторов по видам экономической деятельности, а также иных показателей в составе прогноза социально-экономического развития Российской Федерации при формировании цен на продукцию, поставляемую по государственному оборонному заказу, утвержденному приказом Министерства экономического развития Российской Федерации от 01.04.2020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190, а также в соответствии с </w:t>
      </w:r>
      <w:hyperlink r:id="rId146">
        <w:r w:rsidRPr="005516D5">
          <w:rPr>
            <w:rFonts w:ascii="Times New Roman" w:hAnsi="Times New Roman" w:cs="Times New Roman"/>
            <w:sz w:val="26"/>
            <w:szCs w:val="26"/>
          </w:rPr>
          <w:t>приказом</w:t>
        </w:r>
      </w:hyperlink>
      <w:r w:rsidRPr="005516D5">
        <w:rPr>
          <w:rFonts w:ascii="Times New Roman" w:hAnsi="Times New Roman" w:cs="Times New Roman"/>
          <w:sz w:val="26"/>
          <w:szCs w:val="26"/>
        </w:rPr>
        <w:t xml:space="preserve"> Министерства строительства и жилищно-коммунального хозяйства Российской Федерации от 23 декабря 2019 г.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w:t>
      </w:r>
      <w:r w:rsidRPr="00792A6C">
        <w:rPr>
          <w:rFonts w:ascii="Times New Roman" w:hAnsi="Times New Roman" w:cs="Times New Roman"/>
          <w:sz w:val="26"/>
          <w:szCs w:val="26"/>
        </w:rPr>
        <w:t>".</w:t>
      </w:r>
    </w:p>
    <w:p w14:paraId="0505DC9E" w14:textId="03AF14CA" w:rsidR="00566884" w:rsidRDefault="00E33106"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28</w:t>
      </w:r>
      <w:r w:rsidR="00566884" w:rsidRPr="00792A6C">
        <w:rPr>
          <w:rFonts w:ascii="Times New Roman" w:hAnsi="Times New Roman" w:cs="Times New Roman"/>
          <w:sz w:val="26"/>
          <w:szCs w:val="26"/>
        </w:rPr>
        <w:t>.7. При определении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Заказчик вправе применить индексы фактической инфляции, рассчитанные с учетом индексов потребительских цен на продукцию (затраты, услуги) инвестиционного назначения по видам экономической деятельности (строительство), опубликованных Федеральной службой государственной статистики для соответствующего периода.</w:t>
      </w:r>
    </w:p>
    <w:p w14:paraId="6EBD2B19" w14:textId="77777777" w:rsidR="00E33106" w:rsidRPr="00792A6C" w:rsidRDefault="00E33106" w:rsidP="00566884">
      <w:pPr>
        <w:pStyle w:val="ConsPlusNormal"/>
        <w:spacing w:before="220"/>
        <w:ind w:firstLine="540"/>
        <w:jc w:val="both"/>
        <w:rPr>
          <w:rFonts w:ascii="Times New Roman" w:hAnsi="Times New Roman" w:cs="Times New Roman"/>
          <w:sz w:val="26"/>
          <w:szCs w:val="26"/>
        </w:rPr>
      </w:pPr>
    </w:p>
    <w:p w14:paraId="4CED47DB" w14:textId="77777777" w:rsidR="00566884" w:rsidRPr="00792A6C" w:rsidRDefault="00566884" w:rsidP="00566884">
      <w:pPr>
        <w:pStyle w:val="ConsPlusNormal"/>
        <w:ind w:firstLine="540"/>
        <w:jc w:val="both"/>
        <w:rPr>
          <w:rFonts w:ascii="Times New Roman" w:hAnsi="Times New Roman" w:cs="Times New Roman"/>
          <w:sz w:val="26"/>
          <w:szCs w:val="26"/>
        </w:rPr>
      </w:pPr>
    </w:p>
    <w:p w14:paraId="45EA67B6" w14:textId="5B38A17D" w:rsidR="00566884" w:rsidRPr="00792A6C" w:rsidRDefault="00566884" w:rsidP="00566884">
      <w:pPr>
        <w:pStyle w:val="ConsPlusTitle"/>
        <w:jc w:val="center"/>
        <w:outlineLvl w:val="2"/>
        <w:rPr>
          <w:rFonts w:ascii="Times New Roman" w:hAnsi="Times New Roman" w:cs="Times New Roman"/>
          <w:sz w:val="26"/>
          <w:szCs w:val="26"/>
        </w:rPr>
      </w:pPr>
      <w:bookmarkStart w:id="108" w:name="P1169"/>
      <w:bookmarkEnd w:id="108"/>
      <w:r w:rsidRPr="00792A6C">
        <w:rPr>
          <w:rFonts w:ascii="Times New Roman" w:hAnsi="Times New Roman" w:cs="Times New Roman"/>
          <w:sz w:val="26"/>
          <w:szCs w:val="26"/>
        </w:rPr>
        <w:t xml:space="preserve">Раздел </w:t>
      </w:r>
      <w:r w:rsidR="00E33106">
        <w:rPr>
          <w:rFonts w:ascii="Times New Roman" w:hAnsi="Times New Roman" w:cs="Times New Roman"/>
          <w:sz w:val="26"/>
          <w:szCs w:val="26"/>
        </w:rPr>
        <w:t>29</w:t>
      </w:r>
      <w:r w:rsidRPr="00792A6C">
        <w:rPr>
          <w:rFonts w:ascii="Times New Roman" w:hAnsi="Times New Roman" w:cs="Times New Roman"/>
          <w:sz w:val="26"/>
          <w:szCs w:val="26"/>
        </w:rPr>
        <w:t>. ЗАТРАТНЫЙ МЕТОД</w:t>
      </w:r>
    </w:p>
    <w:p w14:paraId="4C999213" w14:textId="77777777" w:rsidR="00566884" w:rsidRPr="00792A6C" w:rsidRDefault="00566884" w:rsidP="00566884">
      <w:pPr>
        <w:pStyle w:val="ConsPlusNormal"/>
        <w:ind w:firstLine="540"/>
        <w:jc w:val="both"/>
        <w:rPr>
          <w:rFonts w:ascii="Times New Roman" w:hAnsi="Times New Roman" w:cs="Times New Roman"/>
          <w:sz w:val="26"/>
          <w:szCs w:val="26"/>
        </w:rPr>
      </w:pPr>
    </w:p>
    <w:p w14:paraId="3A85BE64" w14:textId="331BA729" w:rsidR="00566884" w:rsidRPr="00792A6C" w:rsidRDefault="00E33106" w:rsidP="00566884">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29</w:t>
      </w:r>
      <w:r w:rsidR="00566884" w:rsidRPr="00792A6C">
        <w:rPr>
          <w:rFonts w:ascii="Times New Roman" w:hAnsi="Times New Roman" w:cs="Times New Roman"/>
          <w:sz w:val="26"/>
          <w:szCs w:val="26"/>
        </w:rPr>
        <w:t>.1. Затратный метод применяется в случае невозможности применения иных методов, предусмотренных Порядком обоснования НМЦ.</w:t>
      </w:r>
    </w:p>
    <w:p w14:paraId="37E5D3DA" w14:textId="42234A6D" w:rsidR="00566884" w:rsidRPr="00792A6C" w:rsidRDefault="00E33106"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29</w:t>
      </w:r>
      <w:r w:rsidR="00566884" w:rsidRPr="00792A6C">
        <w:rPr>
          <w:rFonts w:ascii="Times New Roman" w:hAnsi="Times New Roman" w:cs="Times New Roman"/>
          <w:sz w:val="26"/>
          <w:szCs w:val="26"/>
        </w:rPr>
        <w:t>.2. Затратный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 начальной суммы цен единиц товара, работы, услуги как суммы произведенных затрат и обычной для определенной сферы деятельности прибыли.</w:t>
      </w:r>
    </w:p>
    <w:p w14:paraId="06FD1DA7" w14:textId="3389AF9E" w:rsidR="00566884" w:rsidRPr="00792A6C" w:rsidRDefault="00E33106"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29</w:t>
      </w:r>
      <w:r w:rsidR="00566884" w:rsidRPr="00792A6C">
        <w:rPr>
          <w:rFonts w:ascii="Times New Roman" w:hAnsi="Times New Roman" w:cs="Times New Roman"/>
          <w:sz w:val="26"/>
          <w:szCs w:val="26"/>
        </w:rPr>
        <w:t>.3. При определении произведенных затрат учитываются обычные в подобных случаях прямые и косвенные затраты на производство или приобретение и/или реализацию продукции, затраты на транспортировку, хранение, страхование и иные затраты.</w:t>
      </w:r>
    </w:p>
    <w:p w14:paraId="37673FC6" w14:textId="431BEE98" w:rsidR="00566884" w:rsidRPr="00792A6C" w:rsidRDefault="00E33106"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29</w:t>
      </w:r>
      <w:r w:rsidR="00566884" w:rsidRPr="00792A6C">
        <w:rPr>
          <w:rFonts w:ascii="Times New Roman" w:hAnsi="Times New Roman" w:cs="Times New Roman"/>
          <w:sz w:val="26"/>
          <w:szCs w:val="26"/>
        </w:rPr>
        <w:t>.4. Информация об обычной прибыли для определенной сферы деятельности может быть получена Заказчиком исходя из анализа договоров, заключенных Заказчиком или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w:t>
      </w:r>
    </w:p>
    <w:p w14:paraId="0F0659F0" w14:textId="77777777" w:rsidR="00566884" w:rsidRPr="00792A6C" w:rsidRDefault="00566884" w:rsidP="00566884">
      <w:pPr>
        <w:pStyle w:val="ConsPlusNormal"/>
        <w:ind w:firstLine="540"/>
        <w:jc w:val="both"/>
        <w:rPr>
          <w:rFonts w:ascii="Times New Roman" w:hAnsi="Times New Roman" w:cs="Times New Roman"/>
          <w:sz w:val="26"/>
          <w:szCs w:val="26"/>
        </w:rPr>
      </w:pPr>
    </w:p>
    <w:p w14:paraId="4B709E79" w14:textId="232A8BA7" w:rsidR="00566884" w:rsidRPr="00792A6C" w:rsidRDefault="00E33106" w:rsidP="005516D5">
      <w:pPr>
        <w:pStyle w:val="ConsPlusTitle"/>
        <w:jc w:val="center"/>
        <w:outlineLvl w:val="2"/>
        <w:rPr>
          <w:rFonts w:ascii="Times New Roman" w:hAnsi="Times New Roman" w:cs="Times New Roman"/>
          <w:sz w:val="26"/>
          <w:szCs w:val="26"/>
        </w:rPr>
      </w:pPr>
      <w:bookmarkStart w:id="109" w:name="P1176"/>
      <w:bookmarkEnd w:id="109"/>
      <w:r>
        <w:rPr>
          <w:rFonts w:ascii="Times New Roman" w:hAnsi="Times New Roman" w:cs="Times New Roman"/>
          <w:sz w:val="26"/>
          <w:szCs w:val="26"/>
        </w:rPr>
        <w:t>Раздел 30</w:t>
      </w:r>
      <w:r w:rsidR="00566884" w:rsidRPr="00792A6C">
        <w:rPr>
          <w:rFonts w:ascii="Times New Roman" w:hAnsi="Times New Roman" w:cs="Times New Roman"/>
          <w:sz w:val="26"/>
          <w:szCs w:val="26"/>
        </w:rPr>
        <w:t>. ПОРЯДОК ОПРЕДЕЛЕНИЯ ФОРМУЛЫ ЦЕНЫ, УСТАНАВЛИВАЮЩЕЙ</w:t>
      </w:r>
      <w:r w:rsidR="005516D5">
        <w:rPr>
          <w:rFonts w:ascii="Times New Roman" w:hAnsi="Times New Roman" w:cs="Times New Roman"/>
          <w:sz w:val="26"/>
          <w:szCs w:val="26"/>
        </w:rPr>
        <w:t xml:space="preserve"> </w:t>
      </w:r>
      <w:r w:rsidR="00566884" w:rsidRPr="00792A6C">
        <w:rPr>
          <w:rFonts w:ascii="Times New Roman" w:hAnsi="Times New Roman" w:cs="Times New Roman"/>
          <w:sz w:val="26"/>
          <w:szCs w:val="26"/>
        </w:rPr>
        <w:t>ПРАВИЛА РАСЧЕТА СУММ, ПОДЛЕЖАЩИХ УПЛАТЕ ЗАКАЗЧИКОМ</w:t>
      </w:r>
      <w:r w:rsidR="005516D5">
        <w:rPr>
          <w:rFonts w:ascii="Times New Roman" w:hAnsi="Times New Roman" w:cs="Times New Roman"/>
          <w:sz w:val="26"/>
          <w:szCs w:val="26"/>
        </w:rPr>
        <w:t xml:space="preserve"> </w:t>
      </w:r>
      <w:r w:rsidR="00566884" w:rsidRPr="00792A6C">
        <w:rPr>
          <w:rFonts w:ascii="Times New Roman" w:hAnsi="Times New Roman" w:cs="Times New Roman"/>
          <w:sz w:val="26"/>
          <w:szCs w:val="26"/>
        </w:rPr>
        <w:t>ПОСТАВЩИКУ (ПОДРЯДЧИКУ, ИСПОЛНИТЕЛЮ) В ХОДЕ ИСПОЛНЕНИЯ</w:t>
      </w:r>
      <w:r w:rsidR="005516D5">
        <w:rPr>
          <w:rFonts w:ascii="Times New Roman" w:hAnsi="Times New Roman" w:cs="Times New Roman"/>
          <w:sz w:val="26"/>
          <w:szCs w:val="26"/>
        </w:rPr>
        <w:t xml:space="preserve"> </w:t>
      </w:r>
      <w:r w:rsidR="00566884" w:rsidRPr="00792A6C">
        <w:rPr>
          <w:rFonts w:ascii="Times New Roman" w:hAnsi="Times New Roman" w:cs="Times New Roman"/>
          <w:sz w:val="26"/>
          <w:szCs w:val="26"/>
        </w:rPr>
        <w:t>ДОГОВОРА, ОПРЕДЕЛЕНИЯ МАКСИМАЛЬНОГО ЗНАЧЕНИЯ ЦЕНЫ ДОГОВОРА</w:t>
      </w:r>
    </w:p>
    <w:p w14:paraId="3A7C5835" w14:textId="77777777" w:rsidR="00566884" w:rsidRPr="00792A6C" w:rsidRDefault="00566884" w:rsidP="00566884">
      <w:pPr>
        <w:pStyle w:val="ConsPlusNormal"/>
        <w:ind w:firstLine="540"/>
        <w:jc w:val="both"/>
        <w:rPr>
          <w:rFonts w:ascii="Times New Roman" w:hAnsi="Times New Roman" w:cs="Times New Roman"/>
          <w:sz w:val="26"/>
          <w:szCs w:val="26"/>
        </w:rPr>
      </w:pPr>
    </w:p>
    <w:p w14:paraId="4F50B156" w14:textId="47CBA371" w:rsidR="00566884" w:rsidRPr="00792A6C" w:rsidRDefault="00E33106" w:rsidP="00566884">
      <w:pPr>
        <w:pStyle w:val="ConsPlusNormal"/>
        <w:ind w:firstLine="540"/>
        <w:jc w:val="both"/>
        <w:rPr>
          <w:rFonts w:ascii="Times New Roman" w:hAnsi="Times New Roman" w:cs="Times New Roman"/>
          <w:sz w:val="26"/>
          <w:szCs w:val="26"/>
        </w:rPr>
      </w:pPr>
      <w:bookmarkStart w:id="110" w:name="P1181"/>
      <w:bookmarkEnd w:id="110"/>
      <w:r>
        <w:rPr>
          <w:rFonts w:ascii="Times New Roman" w:hAnsi="Times New Roman" w:cs="Times New Roman"/>
          <w:sz w:val="26"/>
          <w:szCs w:val="26"/>
        </w:rPr>
        <w:t>30</w:t>
      </w:r>
      <w:r w:rsidR="00566884" w:rsidRPr="00792A6C">
        <w:rPr>
          <w:rFonts w:ascii="Times New Roman" w:hAnsi="Times New Roman" w:cs="Times New Roman"/>
          <w:sz w:val="26"/>
          <w:szCs w:val="26"/>
        </w:rPr>
        <w:t>.1. При осуществлении закупок товаров, работ, услуг Заказчик вправе установить формулу цены, устанавливающую правила расчета сумм, подлежащих уплате Заказчиком поставщику (подрядчику, исполнителю) в ходе исполнения договора (далее - формула цены) и максимальное значение цены договора.</w:t>
      </w:r>
    </w:p>
    <w:p w14:paraId="65B0000A" w14:textId="7307A283" w:rsidR="00566884" w:rsidRPr="00792A6C" w:rsidRDefault="00E33106"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30</w:t>
      </w:r>
      <w:r w:rsidR="00566884" w:rsidRPr="00792A6C">
        <w:rPr>
          <w:rFonts w:ascii="Times New Roman" w:hAnsi="Times New Roman" w:cs="Times New Roman"/>
          <w:sz w:val="26"/>
          <w:szCs w:val="26"/>
        </w:rPr>
        <w:t xml:space="preserve">.2. В случае, </w:t>
      </w:r>
      <w:r w:rsidR="00566884" w:rsidRPr="005516D5">
        <w:rPr>
          <w:rFonts w:ascii="Times New Roman" w:hAnsi="Times New Roman" w:cs="Times New Roman"/>
          <w:sz w:val="26"/>
          <w:szCs w:val="26"/>
        </w:rPr>
        <w:t xml:space="preserve">предусмотренном </w:t>
      </w:r>
      <w:hyperlink w:anchor="P1181">
        <w:r>
          <w:rPr>
            <w:rFonts w:ascii="Times New Roman" w:hAnsi="Times New Roman" w:cs="Times New Roman"/>
            <w:sz w:val="26"/>
            <w:szCs w:val="26"/>
          </w:rPr>
          <w:t>пунктом 30</w:t>
        </w:r>
        <w:r w:rsidR="00566884" w:rsidRPr="005516D5">
          <w:rPr>
            <w:rFonts w:ascii="Times New Roman" w:hAnsi="Times New Roman" w:cs="Times New Roman"/>
            <w:sz w:val="26"/>
            <w:szCs w:val="26"/>
          </w:rPr>
          <w:t>.1</w:t>
        </w:r>
      </w:hyperlink>
      <w:r w:rsidR="00566884" w:rsidRPr="005516D5">
        <w:rPr>
          <w:rFonts w:ascii="Times New Roman" w:hAnsi="Times New Roman" w:cs="Times New Roman"/>
          <w:sz w:val="26"/>
          <w:szCs w:val="26"/>
        </w:rPr>
        <w:t xml:space="preserve"> </w:t>
      </w:r>
      <w:r w:rsidR="005516D5" w:rsidRPr="005516D5">
        <w:rPr>
          <w:rFonts w:ascii="Times New Roman" w:hAnsi="Times New Roman" w:cs="Times New Roman"/>
          <w:sz w:val="26"/>
          <w:szCs w:val="26"/>
        </w:rPr>
        <w:t xml:space="preserve">Типового </w:t>
      </w:r>
      <w:r w:rsidR="005516D5">
        <w:rPr>
          <w:rFonts w:ascii="Times New Roman" w:hAnsi="Times New Roman" w:cs="Times New Roman"/>
          <w:sz w:val="26"/>
          <w:szCs w:val="26"/>
        </w:rPr>
        <w:t>п</w:t>
      </w:r>
      <w:r w:rsidR="005516D5" w:rsidRPr="001000CE">
        <w:rPr>
          <w:rFonts w:ascii="Times New Roman" w:hAnsi="Times New Roman" w:cs="Times New Roman"/>
          <w:sz w:val="26"/>
          <w:szCs w:val="26"/>
        </w:rPr>
        <w:t>оложения о закупке</w:t>
      </w:r>
      <w:r w:rsidR="00566884" w:rsidRPr="00792A6C">
        <w:rPr>
          <w:rFonts w:ascii="Times New Roman" w:hAnsi="Times New Roman" w:cs="Times New Roman"/>
          <w:sz w:val="26"/>
          <w:szCs w:val="26"/>
        </w:rPr>
        <w:t>, максимальное значение цены договора, соответствующее объему финансовых средств, выделенных на такую закупку, а также формула цены должны быть указаны в извещении о закупке и (или) документации о закупке, а также в договоре, заключаемом с единственным поставщиком (подрядчиком, исполнителем).</w:t>
      </w:r>
    </w:p>
    <w:p w14:paraId="2BFE6AA2" w14:textId="7276B01A" w:rsidR="00566884" w:rsidRPr="00792A6C" w:rsidRDefault="00E33106"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30</w:t>
      </w:r>
      <w:r w:rsidR="00566884" w:rsidRPr="00792A6C">
        <w:rPr>
          <w:rFonts w:ascii="Times New Roman" w:hAnsi="Times New Roman" w:cs="Times New Roman"/>
          <w:sz w:val="26"/>
          <w:szCs w:val="26"/>
        </w:rPr>
        <w:t>.3. Цена может формироваться по следующей формуле:</w:t>
      </w:r>
    </w:p>
    <w:p w14:paraId="5A4D8B03" w14:textId="77777777" w:rsidR="00566884" w:rsidRPr="00792A6C" w:rsidRDefault="00566884" w:rsidP="00566884">
      <w:pPr>
        <w:pStyle w:val="ConsPlusNormal"/>
        <w:ind w:firstLine="540"/>
        <w:jc w:val="both"/>
        <w:rPr>
          <w:rFonts w:ascii="Times New Roman" w:hAnsi="Times New Roman" w:cs="Times New Roman"/>
          <w:sz w:val="26"/>
          <w:szCs w:val="26"/>
        </w:rPr>
      </w:pPr>
    </w:p>
    <w:p w14:paraId="6BDADAD6"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noProof/>
          <w:position w:val="-26"/>
          <w:sz w:val="26"/>
          <w:szCs w:val="26"/>
        </w:rPr>
        <w:drawing>
          <wp:inline distT="0" distB="0" distL="0" distR="0" wp14:anchorId="302846D6" wp14:editId="143242CE">
            <wp:extent cx="1131570" cy="4718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131570" cy="471805"/>
                    </a:xfrm>
                    <a:prstGeom prst="rect">
                      <a:avLst/>
                    </a:prstGeom>
                    <a:noFill/>
                    <a:ln>
                      <a:noFill/>
                    </a:ln>
                  </pic:spPr>
                </pic:pic>
              </a:graphicData>
            </a:graphic>
          </wp:inline>
        </w:drawing>
      </w:r>
      <w:r w:rsidRPr="00792A6C">
        <w:rPr>
          <w:rFonts w:ascii="Times New Roman" w:hAnsi="Times New Roman" w:cs="Times New Roman"/>
          <w:sz w:val="26"/>
          <w:szCs w:val="26"/>
        </w:rPr>
        <w:t>,</w:t>
      </w:r>
    </w:p>
    <w:p w14:paraId="460A4166" w14:textId="77777777" w:rsidR="00566884" w:rsidRPr="00792A6C" w:rsidRDefault="00566884" w:rsidP="00566884">
      <w:pPr>
        <w:pStyle w:val="ConsPlusNormal"/>
        <w:ind w:firstLine="540"/>
        <w:jc w:val="both"/>
        <w:rPr>
          <w:rFonts w:ascii="Times New Roman" w:hAnsi="Times New Roman" w:cs="Times New Roman"/>
          <w:sz w:val="26"/>
          <w:szCs w:val="26"/>
        </w:rPr>
      </w:pPr>
    </w:p>
    <w:p w14:paraId="127BB110"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где:</w:t>
      </w:r>
    </w:p>
    <w:p w14:paraId="2E445F7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ЦД - цена договора, определённая с использованием настоящей формулы, которая не может превышать максимальное значение цены договора (ЦД &lt;= ЦДmax);</w:t>
      </w:r>
    </w:p>
    <w:p w14:paraId="100F625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Цi - отпускная цена поставщика за единицу поставляемого товара в месяце (периоде) поставки, указываемая поставщиком в товарной накладной (УПД);</w:t>
      </w:r>
    </w:p>
    <w:p w14:paraId="393BDAED"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Vi - объём поставляемого товара в месяце (периоде) поставки;</w:t>
      </w:r>
    </w:p>
    <w:p w14:paraId="484A889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i - начальное значение (индекс суммирования), который равен значению суммируемых величин (</w:t>
      </w:r>
      <w:r w:rsidRPr="00792A6C">
        <w:rPr>
          <w:rFonts w:ascii="Times New Roman" w:hAnsi="Times New Roman" w:cs="Times New Roman"/>
          <w:noProof/>
          <w:position w:val="-6"/>
          <w:sz w:val="26"/>
          <w:szCs w:val="26"/>
        </w:rPr>
        <w:drawing>
          <wp:inline distT="0" distB="0" distL="0" distR="0" wp14:anchorId="6739A21D" wp14:editId="290D251A">
            <wp:extent cx="471805"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71805" cy="220345"/>
                    </a:xfrm>
                    <a:prstGeom prst="rect">
                      <a:avLst/>
                    </a:prstGeom>
                    <a:noFill/>
                    <a:ln>
                      <a:noFill/>
                    </a:ln>
                  </pic:spPr>
                </pic:pic>
              </a:graphicData>
            </a:graphic>
          </wp:inline>
        </w:drawing>
      </w:r>
      <w:r w:rsidRPr="00792A6C">
        <w:rPr>
          <w:rFonts w:ascii="Times New Roman" w:hAnsi="Times New Roman" w:cs="Times New Roman"/>
          <w:sz w:val="26"/>
          <w:szCs w:val="26"/>
        </w:rPr>
        <w:t>) за 1 месяц (период) поставки товара;</w:t>
      </w:r>
    </w:p>
    <w:p w14:paraId="6E670888" w14:textId="24D33691" w:rsidR="00566884" w:rsidRPr="00792A6C" w:rsidRDefault="0051327D" w:rsidP="0056688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w:t>
      </w:r>
      <w:r w:rsidR="00566884" w:rsidRPr="00792A6C">
        <w:rPr>
          <w:rFonts w:ascii="Times New Roman" w:hAnsi="Times New Roman" w:cs="Times New Roman"/>
          <w:sz w:val="26"/>
          <w:szCs w:val="26"/>
        </w:rPr>
        <w:t xml:space="preserve"> - конечное значение (диапазон суммирования), которое равно значению суммируемых величин за 2 месяца (периода) поставки, используемому при расчёте.</w:t>
      </w:r>
    </w:p>
    <w:p w14:paraId="1FAED77E" w14:textId="77777777" w:rsidR="00566884" w:rsidRPr="00792A6C" w:rsidRDefault="00566884" w:rsidP="00566884">
      <w:pPr>
        <w:pStyle w:val="ConsPlusNormal"/>
        <w:ind w:firstLine="540"/>
        <w:jc w:val="both"/>
        <w:rPr>
          <w:rFonts w:ascii="Times New Roman" w:hAnsi="Times New Roman" w:cs="Times New Roman"/>
          <w:sz w:val="26"/>
          <w:szCs w:val="26"/>
        </w:rPr>
      </w:pPr>
    </w:p>
    <w:p w14:paraId="118DCF5A" w14:textId="12DB0E34" w:rsidR="00566884" w:rsidRPr="00792A6C" w:rsidRDefault="00E33106" w:rsidP="00566884">
      <w:pPr>
        <w:pStyle w:val="ConsPlusTitle"/>
        <w:jc w:val="center"/>
        <w:outlineLvl w:val="2"/>
        <w:rPr>
          <w:rFonts w:ascii="Times New Roman" w:hAnsi="Times New Roman" w:cs="Times New Roman"/>
          <w:sz w:val="26"/>
          <w:szCs w:val="26"/>
        </w:rPr>
      </w:pPr>
      <w:bookmarkStart w:id="111" w:name="P1195"/>
      <w:bookmarkEnd w:id="111"/>
      <w:r>
        <w:rPr>
          <w:rFonts w:ascii="Times New Roman" w:hAnsi="Times New Roman" w:cs="Times New Roman"/>
          <w:sz w:val="26"/>
          <w:szCs w:val="26"/>
        </w:rPr>
        <w:t>Раздел 31</w:t>
      </w:r>
      <w:r w:rsidR="00566884" w:rsidRPr="00792A6C">
        <w:rPr>
          <w:rFonts w:ascii="Times New Roman" w:hAnsi="Times New Roman" w:cs="Times New Roman"/>
          <w:sz w:val="26"/>
          <w:szCs w:val="26"/>
        </w:rPr>
        <w:t>. РАСЧЕТ СТОИМОСТИ ЖИЗНЕННОГО ЦИКЛА ЗАКУПАЕМОЙ</w:t>
      </w:r>
    </w:p>
    <w:p w14:paraId="08585A42"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ПРОДУКЦИИ</w:t>
      </w:r>
    </w:p>
    <w:p w14:paraId="408B500C" w14:textId="77777777" w:rsidR="00566884" w:rsidRPr="00792A6C" w:rsidRDefault="00566884" w:rsidP="00566884">
      <w:pPr>
        <w:pStyle w:val="ConsPlusNormal"/>
        <w:ind w:firstLine="540"/>
        <w:jc w:val="both"/>
        <w:rPr>
          <w:rFonts w:ascii="Times New Roman" w:hAnsi="Times New Roman" w:cs="Times New Roman"/>
          <w:sz w:val="26"/>
          <w:szCs w:val="26"/>
        </w:rPr>
      </w:pPr>
    </w:p>
    <w:p w14:paraId="3B8AAD6F" w14:textId="4D4B8EDF"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3</w:t>
      </w:r>
      <w:r w:rsidR="00E33106">
        <w:rPr>
          <w:rFonts w:ascii="Times New Roman" w:hAnsi="Times New Roman" w:cs="Times New Roman"/>
          <w:sz w:val="26"/>
          <w:szCs w:val="26"/>
        </w:rPr>
        <w:t>1</w:t>
      </w:r>
      <w:r w:rsidRPr="00792A6C">
        <w:rPr>
          <w:rFonts w:ascii="Times New Roman" w:hAnsi="Times New Roman" w:cs="Times New Roman"/>
          <w:sz w:val="26"/>
          <w:szCs w:val="26"/>
        </w:rPr>
        <w:t>.1. При необходимости заключения договора жизненного цикла Заказчик вправе в документации о закупке устанавливать в качестве критерия оценки заявок стоимость жизненного цикла товара или созданного в результате выполнения работы объекта.</w:t>
      </w:r>
    </w:p>
    <w:p w14:paraId="522C4354" w14:textId="0FE92B9E"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w:t>
      </w:r>
      <w:r w:rsidR="00E33106">
        <w:rPr>
          <w:rFonts w:ascii="Times New Roman" w:hAnsi="Times New Roman" w:cs="Times New Roman"/>
          <w:sz w:val="26"/>
          <w:szCs w:val="26"/>
        </w:rPr>
        <w:t>1</w:t>
      </w:r>
      <w:r w:rsidRPr="00792A6C">
        <w:rPr>
          <w:rFonts w:ascii="Times New Roman" w:hAnsi="Times New Roman" w:cs="Times New Roman"/>
          <w:sz w:val="26"/>
          <w:szCs w:val="26"/>
        </w:rPr>
        <w:t>.2. Договором жизненного цикла является договор, предусматривающий поставку товара или выполнение работы (в том числе при необходимости проектирование объекта капитального строительства, конструирование товара, который должен быть создан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14:paraId="071FDCB7" w14:textId="63D1F120"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w:t>
      </w:r>
      <w:r w:rsidR="00E33106">
        <w:rPr>
          <w:rFonts w:ascii="Times New Roman" w:hAnsi="Times New Roman" w:cs="Times New Roman"/>
          <w:sz w:val="26"/>
          <w:szCs w:val="26"/>
        </w:rPr>
        <w:t>1</w:t>
      </w:r>
      <w:r w:rsidRPr="00792A6C">
        <w:rPr>
          <w:rFonts w:ascii="Times New Roman" w:hAnsi="Times New Roman" w:cs="Times New Roman"/>
          <w:sz w:val="26"/>
          <w:szCs w:val="26"/>
        </w:rPr>
        <w:t>.3. Расчет стоимости жизненного цикла товара или созданного в результате выполнения работы объекта производится с применением методов определения и обоснования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предусмотренных Порядком обоснования НМЦ.</w:t>
      </w:r>
    </w:p>
    <w:p w14:paraId="6C62FADF" w14:textId="77777777" w:rsidR="00566884" w:rsidRPr="00792A6C" w:rsidRDefault="00566884" w:rsidP="00566884">
      <w:pPr>
        <w:pStyle w:val="ConsPlusNormal"/>
        <w:ind w:firstLine="540"/>
        <w:jc w:val="both"/>
        <w:rPr>
          <w:rFonts w:ascii="Times New Roman" w:hAnsi="Times New Roman" w:cs="Times New Roman"/>
          <w:sz w:val="26"/>
          <w:szCs w:val="26"/>
        </w:rPr>
      </w:pPr>
    </w:p>
    <w:p w14:paraId="2C3F252A" w14:textId="317590FA" w:rsidR="00566884" w:rsidRPr="00792A6C" w:rsidRDefault="00566884" w:rsidP="00566884">
      <w:pPr>
        <w:pStyle w:val="ConsPlusTitle"/>
        <w:jc w:val="center"/>
        <w:outlineLvl w:val="2"/>
        <w:rPr>
          <w:rFonts w:ascii="Times New Roman" w:hAnsi="Times New Roman" w:cs="Times New Roman"/>
          <w:sz w:val="26"/>
          <w:szCs w:val="26"/>
        </w:rPr>
      </w:pPr>
      <w:bookmarkStart w:id="112" w:name="P1202"/>
      <w:bookmarkEnd w:id="112"/>
      <w:r w:rsidRPr="00792A6C">
        <w:rPr>
          <w:rFonts w:ascii="Times New Roman" w:hAnsi="Times New Roman" w:cs="Times New Roman"/>
          <w:sz w:val="26"/>
          <w:szCs w:val="26"/>
        </w:rPr>
        <w:t>Раздел 3</w:t>
      </w:r>
      <w:r w:rsidR="00E33106">
        <w:rPr>
          <w:rFonts w:ascii="Times New Roman" w:hAnsi="Times New Roman" w:cs="Times New Roman"/>
          <w:sz w:val="26"/>
          <w:szCs w:val="26"/>
        </w:rPr>
        <w:t>2</w:t>
      </w:r>
      <w:r w:rsidRPr="00792A6C">
        <w:rPr>
          <w:rFonts w:ascii="Times New Roman" w:hAnsi="Times New Roman" w:cs="Times New Roman"/>
          <w:sz w:val="26"/>
          <w:szCs w:val="26"/>
        </w:rPr>
        <w:t>. ПРЕДОСТАВЛЕНИЕ НАЦИОНАЛЬНОГО РЕЖИМА</w:t>
      </w:r>
    </w:p>
    <w:p w14:paraId="0D818252"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ПРИ ОСУЩЕСТВЛЕНИИ ЗАКУПОК</w:t>
      </w:r>
    </w:p>
    <w:p w14:paraId="3C7130E5" w14:textId="77777777" w:rsidR="00566884" w:rsidRPr="00792A6C" w:rsidRDefault="00566884" w:rsidP="00566884">
      <w:pPr>
        <w:pStyle w:val="ConsPlusNormal"/>
        <w:jc w:val="center"/>
        <w:rPr>
          <w:rFonts w:ascii="Times New Roman" w:hAnsi="Times New Roman" w:cs="Times New Roman"/>
          <w:sz w:val="26"/>
          <w:szCs w:val="26"/>
        </w:rPr>
      </w:pPr>
    </w:p>
    <w:p w14:paraId="5D6DA85E" w14:textId="63707811"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3</w:t>
      </w:r>
      <w:r w:rsidR="00E33106">
        <w:rPr>
          <w:rFonts w:ascii="Times New Roman" w:hAnsi="Times New Roman" w:cs="Times New Roman"/>
          <w:sz w:val="26"/>
          <w:szCs w:val="26"/>
        </w:rPr>
        <w:t>2</w:t>
      </w:r>
      <w:r w:rsidRPr="00792A6C">
        <w:rPr>
          <w:rFonts w:ascii="Times New Roman" w:hAnsi="Times New Roman" w:cs="Times New Roman"/>
          <w:sz w:val="26"/>
          <w:szCs w:val="26"/>
        </w:rPr>
        <w:t xml:space="preserve">.1. </w:t>
      </w:r>
      <w:r w:rsidRPr="005516D5">
        <w:rPr>
          <w:rFonts w:ascii="Times New Roman" w:hAnsi="Times New Roman" w:cs="Times New Roman"/>
          <w:sz w:val="26"/>
          <w:szCs w:val="26"/>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Правительством Российской Федерации мер, предусмотренных </w:t>
      </w:r>
      <w:hyperlink r:id="rId149">
        <w:r w:rsidRPr="005516D5">
          <w:rPr>
            <w:rFonts w:ascii="Times New Roman" w:hAnsi="Times New Roman" w:cs="Times New Roman"/>
            <w:sz w:val="26"/>
            <w:szCs w:val="26"/>
          </w:rPr>
          <w:t>пунктом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Если иное не предусмотрено мерами, принятыми Правительством Российской Федерации в соответствии с </w:t>
      </w:r>
      <w:hyperlink r:id="rId150">
        <w:r w:rsidRPr="005516D5">
          <w:rPr>
            <w:rFonts w:ascii="Times New Roman" w:hAnsi="Times New Roman" w:cs="Times New Roman"/>
            <w:sz w:val="26"/>
            <w:szCs w:val="26"/>
          </w:rPr>
          <w:t>пунктом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положения </w:t>
      </w:r>
      <w:hyperlink r:id="rId151">
        <w:r w:rsidRPr="005516D5">
          <w:rPr>
            <w:rFonts w:ascii="Times New Roman" w:hAnsi="Times New Roman" w:cs="Times New Roman"/>
            <w:sz w:val="26"/>
            <w:szCs w:val="26"/>
          </w:rPr>
          <w:t>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w:t>
      </w:r>
      <w:r w:rsidRPr="00792A6C">
        <w:rPr>
          <w:rFonts w:ascii="Times New Roman" w:hAnsi="Times New Roman" w:cs="Times New Roman"/>
          <w:sz w:val="26"/>
          <w:szCs w:val="26"/>
        </w:rPr>
        <w:t>выполняемой, оказываемой российским лицом.</w:t>
      </w:r>
    </w:p>
    <w:p w14:paraId="52E0FC8F" w14:textId="752DC012"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3</w:t>
      </w:r>
      <w:r w:rsidR="00E33106">
        <w:rPr>
          <w:rFonts w:ascii="Times New Roman" w:hAnsi="Times New Roman" w:cs="Times New Roman"/>
          <w:sz w:val="26"/>
          <w:szCs w:val="26"/>
        </w:rPr>
        <w:t>2</w:t>
      </w:r>
      <w:r w:rsidRPr="005516D5">
        <w:rPr>
          <w:rFonts w:ascii="Times New Roman" w:hAnsi="Times New Roman" w:cs="Times New Roman"/>
          <w:sz w:val="26"/>
          <w:szCs w:val="26"/>
        </w:rPr>
        <w:t>.2. При осуществлении закупки товара:</w:t>
      </w:r>
    </w:p>
    <w:p w14:paraId="1C45CEB2" w14:textId="74F6188C"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1) если Правительством Российской Федерации установлен предусмотренный </w:t>
      </w:r>
      <w:hyperlink r:id="rId152">
        <w:r w:rsidRPr="005516D5">
          <w:rPr>
            <w:rFonts w:ascii="Times New Roman" w:hAnsi="Times New Roman" w:cs="Times New Roman"/>
            <w:sz w:val="26"/>
            <w:szCs w:val="26"/>
          </w:rPr>
          <w:t>подпунктом "а" пункта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223-ФЗ запрет закупок товара, не допускаются:</w:t>
      </w:r>
    </w:p>
    <w:p w14:paraId="3D1746D9"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а) заключение договора на поставку такого товара;</w:t>
      </w:r>
    </w:p>
    <w:p w14:paraId="4105D7E9"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838E0C3" w14:textId="3D2192C2"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2) если Правительством Российской Федерации установлено предусмотренное </w:t>
      </w:r>
      <w:hyperlink r:id="rId153">
        <w:r w:rsidRPr="005516D5">
          <w:rPr>
            <w:rFonts w:ascii="Times New Roman" w:hAnsi="Times New Roman" w:cs="Times New Roman"/>
            <w:sz w:val="26"/>
            <w:szCs w:val="26"/>
          </w:rPr>
          <w:t>подпунктом "б" пункта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223-ФЗ ограничение закупок товара, не допускаются:</w:t>
      </w:r>
    </w:p>
    <w:p w14:paraId="59134785"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3AB9960"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927CC77" w14:textId="6C0C610F"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3) если Правительством Российской Федерации установлено предусмотренное </w:t>
      </w:r>
      <w:hyperlink r:id="rId154">
        <w:r w:rsidRPr="005516D5">
          <w:rPr>
            <w:rFonts w:ascii="Times New Roman" w:hAnsi="Times New Roman" w:cs="Times New Roman"/>
            <w:sz w:val="26"/>
            <w:szCs w:val="26"/>
          </w:rPr>
          <w:t>подпунктом "в" пункта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223-ФЗ преимущество в отношении товара российского происхождения:</w:t>
      </w:r>
    </w:p>
    <w:p w14:paraId="06DBF435" w14:textId="55E94E18" w:rsidR="00566884" w:rsidRPr="005516D5" w:rsidRDefault="00566884" w:rsidP="00566884">
      <w:pPr>
        <w:pStyle w:val="ConsPlusNormal"/>
        <w:spacing w:before="220"/>
        <w:ind w:firstLine="540"/>
        <w:jc w:val="both"/>
        <w:rPr>
          <w:rFonts w:ascii="Times New Roman" w:hAnsi="Times New Roman" w:cs="Times New Roman"/>
          <w:sz w:val="26"/>
          <w:szCs w:val="26"/>
        </w:rPr>
      </w:pPr>
      <w:bookmarkStart w:id="113" w:name="P1214"/>
      <w:bookmarkEnd w:id="113"/>
      <w:r w:rsidRPr="00792A6C">
        <w:rPr>
          <w:rFonts w:ascii="Times New Roman" w:hAnsi="Times New Roman" w:cs="Times New Roman"/>
          <w:sz w:val="26"/>
          <w:szCs w:val="26"/>
        </w:rPr>
        <w:t xml:space="preserve">а) при рассмотрении, оценке, </w:t>
      </w:r>
      <w:r w:rsidRPr="005516D5">
        <w:rPr>
          <w:rFonts w:ascii="Times New Roman" w:hAnsi="Times New Roman" w:cs="Times New Roman"/>
          <w:sz w:val="26"/>
          <w:szCs w:val="26"/>
        </w:rPr>
        <w:t xml:space="preserve">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w:t>
      </w:r>
      <w:hyperlink r:id="rId155">
        <w:r w:rsidRPr="005516D5">
          <w:rPr>
            <w:rFonts w:ascii="Times New Roman" w:hAnsi="Times New Roman" w:cs="Times New Roman"/>
            <w:sz w:val="26"/>
            <w:szCs w:val="26"/>
          </w:rPr>
          <w:t>законом</w:t>
        </w:r>
      </w:hyperlink>
      <w:r w:rsidRPr="005516D5">
        <w:rPr>
          <w:rFonts w:ascii="Times New Roman" w:hAnsi="Times New Roman" w:cs="Times New Roman"/>
          <w:sz w:val="26"/>
          <w:szCs w:val="26"/>
        </w:rPr>
        <w:t xml:space="preserve">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345C36"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б) в случае заключения договора с участником закупки, указанным в </w:t>
      </w:r>
      <w:hyperlink w:anchor="P1214">
        <w:r w:rsidRPr="005516D5">
          <w:rPr>
            <w:rFonts w:ascii="Times New Roman" w:hAnsi="Times New Roman" w:cs="Times New Roman"/>
            <w:sz w:val="26"/>
            <w:szCs w:val="26"/>
          </w:rPr>
          <w:t>подпункте "а"</w:t>
        </w:r>
      </w:hyperlink>
      <w:r w:rsidRPr="005516D5">
        <w:rPr>
          <w:rFonts w:ascii="Times New Roman" w:hAnsi="Times New Roman" w:cs="Times New Roman"/>
          <w:sz w:val="26"/>
          <w:szCs w:val="26"/>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214">
        <w:r w:rsidRPr="005516D5">
          <w:rPr>
            <w:rFonts w:ascii="Times New Roman" w:hAnsi="Times New Roman" w:cs="Times New Roman"/>
            <w:sz w:val="26"/>
            <w:szCs w:val="26"/>
          </w:rPr>
          <w:t>подпунктом "а"</w:t>
        </w:r>
      </w:hyperlink>
      <w:r w:rsidRPr="005516D5">
        <w:rPr>
          <w:rFonts w:ascii="Times New Roman" w:hAnsi="Times New Roman" w:cs="Times New Roman"/>
          <w:sz w:val="26"/>
          <w:szCs w:val="26"/>
        </w:rPr>
        <w:t xml:space="preserve"> настоящего пункта;</w:t>
      </w:r>
    </w:p>
    <w:p w14:paraId="56C25DFB"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99C4244" w14:textId="24AE9A8E"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3</w:t>
      </w:r>
      <w:r w:rsidR="00E33106">
        <w:rPr>
          <w:rFonts w:ascii="Times New Roman" w:hAnsi="Times New Roman" w:cs="Times New Roman"/>
          <w:sz w:val="26"/>
          <w:szCs w:val="26"/>
        </w:rPr>
        <w:t>2</w:t>
      </w:r>
      <w:r w:rsidRPr="005516D5">
        <w:rPr>
          <w:rFonts w:ascii="Times New Roman" w:hAnsi="Times New Roman" w:cs="Times New Roman"/>
          <w:sz w:val="26"/>
          <w:szCs w:val="26"/>
        </w:rPr>
        <w:t>.3. При осуществлении закупки работы, услуги:</w:t>
      </w:r>
    </w:p>
    <w:p w14:paraId="7AA733F8" w14:textId="23E18F00"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1) если Правительством Российской Федерации установлен предусмотренный </w:t>
      </w:r>
      <w:hyperlink r:id="rId156">
        <w:r w:rsidRPr="005516D5">
          <w:rPr>
            <w:rFonts w:ascii="Times New Roman" w:hAnsi="Times New Roman" w:cs="Times New Roman"/>
            <w:sz w:val="26"/>
            <w:szCs w:val="26"/>
          </w:rPr>
          <w:t>подпунктом "а" пункта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223-ФЗ запрет закупки таких работы, услуги, соответственно выполняемой, оказываемой иностранным лицом, не допускаются:</w:t>
      </w:r>
    </w:p>
    <w:p w14:paraId="7B81A84D"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а) заключение договора на выполнение такой работы, оказание такой услуги с подрядчиком (исполнителем), являющимся иностранным лицом;</w:t>
      </w:r>
    </w:p>
    <w:p w14:paraId="382291E0"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1431A9D" w14:textId="28694236" w:rsidR="00566884" w:rsidRPr="00792A6C"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2) если Правительством Российской Федерации установлено предусмотренное </w:t>
      </w:r>
      <w:hyperlink r:id="rId157">
        <w:r w:rsidRPr="005516D5">
          <w:rPr>
            <w:rFonts w:ascii="Times New Roman" w:hAnsi="Times New Roman" w:cs="Times New Roman"/>
            <w:sz w:val="26"/>
            <w:szCs w:val="26"/>
          </w:rPr>
          <w:t>подпунктом "б" пункта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ограничение закупки таких работы, услуги, соответственно </w:t>
      </w:r>
      <w:r w:rsidRPr="00792A6C">
        <w:rPr>
          <w:rFonts w:ascii="Times New Roman" w:hAnsi="Times New Roman" w:cs="Times New Roman"/>
          <w:sz w:val="26"/>
          <w:szCs w:val="26"/>
        </w:rPr>
        <w:t>выполняемой, оказываемой иностранным лицом, не допускаются:</w:t>
      </w:r>
    </w:p>
    <w:p w14:paraId="2660C38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6939678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A46B329" w14:textId="56BE525A"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3) если Правительством Российской Федерации установлено предусмотренное </w:t>
      </w:r>
      <w:hyperlink r:id="rId158">
        <w:r w:rsidRPr="005516D5">
          <w:rPr>
            <w:rFonts w:ascii="Times New Roman" w:hAnsi="Times New Roman" w:cs="Times New Roman"/>
            <w:sz w:val="26"/>
            <w:szCs w:val="26"/>
          </w:rPr>
          <w:t>подпунктом "в" пункта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223-ФЗ преимущество в отношении таких работы, услуги, соответственно выполняемой, оказываемой российским лицом:</w:t>
      </w:r>
    </w:p>
    <w:p w14:paraId="65542068" w14:textId="23A21DC3" w:rsidR="00566884" w:rsidRPr="005516D5" w:rsidRDefault="00566884" w:rsidP="00566884">
      <w:pPr>
        <w:pStyle w:val="ConsPlusNormal"/>
        <w:spacing w:before="220"/>
        <w:ind w:firstLine="540"/>
        <w:jc w:val="both"/>
        <w:rPr>
          <w:rFonts w:ascii="Times New Roman" w:hAnsi="Times New Roman" w:cs="Times New Roman"/>
          <w:sz w:val="26"/>
          <w:szCs w:val="26"/>
        </w:rPr>
      </w:pPr>
      <w:bookmarkStart w:id="114" w:name="P1225"/>
      <w:bookmarkEnd w:id="114"/>
      <w:r w:rsidRPr="005516D5">
        <w:rPr>
          <w:rFonts w:ascii="Times New Roman" w:hAnsi="Times New Roman" w:cs="Times New Roman"/>
          <w:sz w:val="26"/>
          <w:szCs w:val="26"/>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w:t>
      </w:r>
      <w:hyperlink r:id="rId159">
        <w:r w:rsidRPr="005516D5">
          <w:rPr>
            <w:rFonts w:ascii="Times New Roman" w:hAnsi="Times New Roman" w:cs="Times New Roman"/>
            <w:sz w:val="26"/>
            <w:szCs w:val="26"/>
          </w:rPr>
          <w:t>законом</w:t>
        </w:r>
      </w:hyperlink>
      <w:r w:rsidRPr="005516D5">
        <w:rPr>
          <w:rFonts w:ascii="Times New Roman" w:hAnsi="Times New Roman" w:cs="Times New Roman"/>
          <w:sz w:val="26"/>
          <w:szCs w:val="26"/>
        </w:rPr>
        <w:t xml:space="preserve">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и </w:t>
      </w:r>
      <w:r w:rsidR="005516D5">
        <w:rPr>
          <w:rFonts w:ascii="Times New Roman" w:hAnsi="Times New Roman" w:cs="Times New Roman"/>
          <w:sz w:val="26"/>
          <w:szCs w:val="26"/>
        </w:rPr>
        <w:t>Типовым положением</w:t>
      </w:r>
      <w:r w:rsidR="005516D5" w:rsidRPr="001000CE">
        <w:rPr>
          <w:rFonts w:ascii="Times New Roman" w:hAnsi="Times New Roman" w:cs="Times New Roman"/>
          <w:sz w:val="26"/>
          <w:szCs w:val="26"/>
        </w:rPr>
        <w:t xml:space="preserve"> о закупке</w:t>
      </w:r>
      <w:r w:rsidRPr="005516D5">
        <w:rPr>
          <w:rFonts w:ascii="Times New Roman" w:hAnsi="Times New Roman" w:cs="Times New Roman"/>
          <w:sz w:val="26"/>
          <w:szCs w:val="26"/>
        </w:rPr>
        <w:t xml:space="preserve">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76C20ED"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 xml:space="preserve">б) в случае заключения договора с участником закупки, указанным в </w:t>
      </w:r>
      <w:hyperlink w:anchor="P1225">
        <w:r w:rsidRPr="005516D5">
          <w:rPr>
            <w:rFonts w:ascii="Times New Roman" w:hAnsi="Times New Roman" w:cs="Times New Roman"/>
            <w:sz w:val="26"/>
            <w:szCs w:val="26"/>
          </w:rPr>
          <w:t>подпункте "а"</w:t>
        </w:r>
      </w:hyperlink>
      <w:r w:rsidRPr="005516D5">
        <w:rPr>
          <w:rFonts w:ascii="Times New Roman" w:hAnsi="Times New Roman" w:cs="Times New Roman"/>
          <w:sz w:val="26"/>
          <w:szCs w:val="26"/>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225">
        <w:r w:rsidRPr="005516D5">
          <w:rPr>
            <w:rFonts w:ascii="Times New Roman" w:hAnsi="Times New Roman" w:cs="Times New Roman"/>
            <w:sz w:val="26"/>
            <w:szCs w:val="26"/>
          </w:rPr>
          <w:t>подпунктом "а"</w:t>
        </w:r>
      </w:hyperlink>
      <w:r w:rsidRPr="005516D5">
        <w:rPr>
          <w:rFonts w:ascii="Times New Roman" w:hAnsi="Times New Roman" w:cs="Times New Roman"/>
          <w:sz w:val="26"/>
          <w:szCs w:val="26"/>
        </w:rPr>
        <w:t xml:space="preserve"> настоящего пункта;</w:t>
      </w:r>
    </w:p>
    <w:p w14:paraId="3A381A8F" w14:textId="77777777" w:rsidR="00566884" w:rsidRPr="005516D5"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155FC076" w14:textId="61B62B34" w:rsidR="00566884" w:rsidRPr="00792A6C" w:rsidRDefault="00566884" w:rsidP="00566884">
      <w:pPr>
        <w:pStyle w:val="ConsPlusNormal"/>
        <w:spacing w:before="220"/>
        <w:ind w:firstLine="540"/>
        <w:jc w:val="both"/>
        <w:rPr>
          <w:rFonts w:ascii="Times New Roman" w:hAnsi="Times New Roman" w:cs="Times New Roman"/>
          <w:sz w:val="26"/>
          <w:szCs w:val="26"/>
        </w:rPr>
      </w:pPr>
      <w:r w:rsidRPr="005516D5">
        <w:rPr>
          <w:rFonts w:ascii="Times New Roman" w:hAnsi="Times New Roman" w:cs="Times New Roman"/>
          <w:sz w:val="26"/>
          <w:szCs w:val="26"/>
        </w:rPr>
        <w:t>3</w:t>
      </w:r>
      <w:r w:rsidR="00E33106">
        <w:rPr>
          <w:rFonts w:ascii="Times New Roman" w:hAnsi="Times New Roman" w:cs="Times New Roman"/>
          <w:sz w:val="26"/>
          <w:szCs w:val="26"/>
        </w:rPr>
        <w:t>2</w:t>
      </w:r>
      <w:r w:rsidRPr="005516D5">
        <w:rPr>
          <w:rFonts w:ascii="Times New Roman" w:hAnsi="Times New Roman" w:cs="Times New Roman"/>
          <w:sz w:val="26"/>
          <w:szCs w:val="26"/>
        </w:rPr>
        <w:t xml:space="preserve">.4. При осуществлении закупок промышленной продукции, в отношении которой Правительством Российской Федерации в соответствии с </w:t>
      </w:r>
      <w:hyperlink r:id="rId160">
        <w:r w:rsidRPr="005516D5">
          <w:rPr>
            <w:rFonts w:ascii="Times New Roman" w:hAnsi="Times New Roman" w:cs="Times New Roman"/>
            <w:sz w:val="26"/>
            <w:szCs w:val="26"/>
          </w:rPr>
          <w:t>пунктом 1 части 2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223-ФЗ предоставлен национальный режим, в случаях, установленных Правительством Российской Федерации,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w:t>
      </w:r>
      <w:r w:rsidRPr="00792A6C">
        <w:rPr>
          <w:rFonts w:ascii="Times New Roman" w:hAnsi="Times New Roman" w:cs="Times New Roman"/>
          <w:sz w:val="26"/>
          <w:szCs w:val="26"/>
        </w:rPr>
        <w:t>,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1567208C" w14:textId="55C96B6C"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w:t>
      </w:r>
      <w:r w:rsidR="00E33106">
        <w:rPr>
          <w:rFonts w:ascii="Times New Roman" w:hAnsi="Times New Roman" w:cs="Times New Roman"/>
          <w:sz w:val="26"/>
          <w:szCs w:val="26"/>
        </w:rPr>
        <w:t>2</w:t>
      </w:r>
      <w:r w:rsidRPr="00792A6C">
        <w:rPr>
          <w:rFonts w:ascii="Times New Roman" w:hAnsi="Times New Roman" w:cs="Times New Roman"/>
          <w:sz w:val="26"/>
          <w:szCs w:val="26"/>
        </w:rPr>
        <w:t>.5. Подтверждение страны происхождения товара в заявках на участие в закупке, а также в случае замены товара при исполнении договора осуществляется в порядке, определенном Правительством Российской Федерации.</w:t>
      </w:r>
    </w:p>
    <w:p w14:paraId="30585EBF" w14:textId="40DFF0CE"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w:t>
      </w:r>
      <w:r w:rsidR="00E33106">
        <w:rPr>
          <w:rFonts w:ascii="Times New Roman" w:hAnsi="Times New Roman" w:cs="Times New Roman"/>
          <w:sz w:val="26"/>
          <w:szCs w:val="26"/>
        </w:rPr>
        <w:t>2</w:t>
      </w:r>
      <w:r w:rsidRPr="00792A6C">
        <w:rPr>
          <w:rFonts w:ascii="Times New Roman" w:hAnsi="Times New Roman" w:cs="Times New Roman"/>
          <w:sz w:val="26"/>
          <w:szCs w:val="26"/>
        </w:rPr>
        <w:t xml:space="preserve">.6. </w:t>
      </w:r>
      <w:r w:rsidRPr="005516D5">
        <w:rPr>
          <w:rFonts w:ascii="Times New Roman" w:hAnsi="Times New Roman" w:cs="Times New Roman"/>
          <w:sz w:val="26"/>
          <w:szCs w:val="26"/>
        </w:rPr>
        <w:t xml:space="preserve">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w:t>
      </w:r>
      <w:hyperlink r:id="rId161">
        <w:r w:rsidRPr="005516D5">
          <w:rPr>
            <w:rFonts w:ascii="Times New Roman" w:hAnsi="Times New Roman" w:cs="Times New Roman"/>
            <w:sz w:val="26"/>
            <w:szCs w:val="26"/>
          </w:rPr>
          <w:t>законом</w:t>
        </w:r>
      </w:hyperlink>
      <w:r w:rsidRPr="005516D5">
        <w:rPr>
          <w:rFonts w:ascii="Times New Roman" w:hAnsi="Times New Roman" w:cs="Times New Roman"/>
          <w:sz w:val="26"/>
          <w:szCs w:val="26"/>
        </w:rPr>
        <w:t xml:space="preserve">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размещению в единой информационной системе. В случаях, установленных в соответствии с </w:t>
      </w:r>
      <w:hyperlink r:id="rId162">
        <w:r w:rsidRPr="005516D5">
          <w:rPr>
            <w:rFonts w:ascii="Times New Roman" w:hAnsi="Times New Roman" w:cs="Times New Roman"/>
            <w:sz w:val="26"/>
            <w:szCs w:val="26"/>
          </w:rPr>
          <w:t>частью 8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r:id="rId163">
        <w:r w:rsidRPr="005516D5">
          <w:rPr>
            <w:rFonts w:ascii="Times New Roman" w:hAnsi="Times New Roman" w:cs="Times New Roman"/>
            <w:sz w:val="26"/>
            <w:szCs w:val="26"/>
          </w:rPr>
          <w:t>части 7 статьи 3.1-4</w:t>
        </w:r>
      </w:hyperlink>
      <w:r w:rsidRPr="005516D5">
        <w:rPr>
          <w:rFonts w:ascii="Times New Roman" w:hAnsi="Times New Roman" w:cs="Times New Roman"/>
          <w:sz w:val="26"/>
          <w:szCs w:val="26"/>
        </w:rPr>
        <w:t xml:space="preserve"> Федерального закона </w:t>
      </w:r>
      <w:r w:rsidR="0051327D" w:rsidRPr="005516D5">
        <w:rPr>
          <w:rFonts w:ascii="Times New Roman" w:hAnsi="Times New Roman" w:cs="Times New Roman"/>
          <w:sz w:val="26"/>
          <w:szCs w:val="26"/>
        </w:rPr>
        <w:t>№</w:t>
      </w:r>
      <w:r w:rsidRPr="005516D5">
        <w:rPr>
          <w:rFonts w:ascii="Times New Roman" w:hAnsi="Times New Roman" w:cs="Times New Roman"/>
          <w:sz w:val="26"/>
          <w:szCs w:val="26"/>
        </w:rPr>
        <w:t xml:space="preserve">223-ФЗ федеральный орган </w:t>
      </w:r>
      <w:r w:rsidRPr="00792A6C">
        <w:rPr>
          <w:rFonts w:ascii="Times New Roman" w:hAnsi="Times New Roman" w:cs="Times New Roman"/>
          <w:sz w:val="26"/>
          <w:szCs w:val="26"/>
        </w:rPr>
        <w:t>исполнительной власти.</w:t>
      </w:r>
    </w:p>
    <w:p w14:paraId="49378E97" w14:textId="77777777" w:rsidR="00566884" w:rsidRPr="00792A6C" w:rsidRDefault="00566884" w:rsidP="00566884">
      <w:pPr>
        <w:pStyle w:val="ConsPlusNormal"/>
        <w:ind w:firstLine="540"/>
        <w:jc w:val="both"/>
        <w:rPr>
          <w:rFonts w:ascii="Times New Roman" w:hAnsi="Times New Roman" w:cs="Times New Roman"/>
          <w:sz w:val="26"/>
          <w:szCs w:val="26"/>
        </w:rPr>
      </w:pPr>
    </w:p>
    <w:p w14:paraId="73662273" w14:textId="5AFA3000" w:rsidR="00566884" w:rsidRPr="00792A6C" w:rsidRDefault="00566884" w:rsidP="00566884">
      <w:pPr>
        <w:pStyle w:val="ConsPlusTitle"/>
        <w:jc w:val="center"/>
        <w:outlineLvl w:val="2"/>
        <w:rPr>
          <w:rFonts w:ascii="Times New Roman" w:hAnsi="Times New Roman" w:cs="Times New Roman"/>
          <w:sz w:val="26"/>
          <w:szCs w:val="26"/>
        </w:rPr>
      </w:pPr>
      <w:bookmarkStart w:id="115" w:name="P1232"/>
      <w:bookmarkEnd w:id="115"/>
      <w:r w:rsidRPr="00792A6C">
        <w:rPr>
          <w:rFonts w:ascii="Times New Roman" w:hAnsi="Times New Roman" w:cs="Times New Roman"/>
          <w:sz w:val="26"/>
          <w:szCs w:val="26"/>
        </w:rPr>
        <w:t>Раздел 3</w:t>
      </w:r>
      <w:r w:rsidR="00E33106">
        <w:rPr>
          <w:rFonts w:ascii="Times New Roman" w:hAnsi="Times New Roman" w:cs="Times New Roman"/>
          <w:sz w:val="26"/>
          <w:szCs w:val="26"/>
        </w:rPr>
        <w:t>3</w:t>
      </w:r>
      <w:r w:rsidRPr="00792A6C">
        <w:rPr>
          <w:rFonts w:ascii="Times New Roman" w:hAnsi="Times New Roman" w:cs="Times New Roman"/>
          <w:sz w:val="26"/>
          <w:szCs w:val="26"/>
        </w:rPr>
        <w:t>. ОТВЕТСТВЕННОСТЬ ЗА НАРУШЕНИЕ ТРЕБОВАНИЙ ТИПОВОГО</w:t>
      </w:r>
    </w:p>
    <w:p w14:paraId="30448FB0"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ПОЛОЖЕНИЯ О ЗАКУПКЕ</w:t>
      </w:r>
    </w:p>
    <w:p w14:paraId="51491ACB" w14:textId="77777777" w:rsidR="00566884" w:rsidRPr="00792A6C" w:rsidRDefault="00566884" w:rsidP="00566884">
      <w:pPr>
        <w:pStyle w:val="ConsPlusNormal"/>
        <w:jc w:val="center"/>
        <w:rPr>
          <w:rFonts w:ascii="Times New Roman" w:hAnsi="Times New Roman" w:cs="Times New Roman"/>
          <w:sz w:val="26"/>
          <w:szCs w:val="26"/>
        </w:rPr>
      </w:pPr>
    </w:p>
    <w:p w14:paraId="7C95BF00" w14:textId="50483AC3"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3</w:t>
      </w:r>
      <w:r w:rsidR="00E33106">
        <w:rPr>
          <w:rFonts w:ascii="Times New Roman" w:hAnsi="Times New Roman" w:cs="Times New Roman"/>
          <w:sz w:val="26"/>
          <w:szCs w:val="26"/>
        </w:rPr>
        <w:t>3</w:t>
      </w:r>
      <w:r w:rsidRPr="00792A6C">
        <w:rPr>
          <w:rFonts w:ascii="Times New Roman" w:hAnsi="Times New Roman" w:cs="Times New Roman"/>
          <w:sz w:val="26"/>
          <w:szCs w:val="26"/>
        </w:rPr>
        <w:t>.1. За нарушение требований Типового положения о закупке виновные лица несут ответственность в соответствии с законодательством Российской Федерации.</w:t>
      </w:r>
    </w:p>
    <w:p w14:paraId="17CD5A5D" w14:textId="77777777" w:rsidR="00566884" w:rsidRPr="00792A6C" w:rsidRDefault="00566884" w:rsidP="00566884">
      <w:pPr>
        <w:pStyle w:val="ConsPlusNormal"/>
        <w:ind w:firstLine="540"/>
        <w:jc w:val="both"/>
        <w:rPr>
          <w:rFonts w:ascii="Times New Roman" w:hAnsi="Times New Roman" w:cs="Times New Roman"/>
          <w:sz w:val="26"/>
          <w:szCs w:val="26"/>
        </w:rPr>
      </w:pPr>
    </w:p>
    <w:p w14:paraId="3C1062E6" w14:textId="07039F91" w:rsidR="00566884" w:rsidRPr="00415BEB" w:rsidRDefault="00566884" w:rsidP="00566884">
      <w:pPr>
        <w:pStyle w:val="ConsPlusNormal"/>
        <w:ind w:firstLine="540"/>
        <w:jc w:val="both"/>
        <w:rPr>
          <w:rFonts w:ascii="Times New Roman" w:hAnsi="Times New Roman" w:cs="Times New Roman"/>
          <w:sz w:val="26"/>
          <w:szCs w:val="26"/>
        </w:rPr>
      </w:pPr>
      <w:r w:rsidRPr="00415BEB">
        <w:rPr>
          <w:rFonts w:ascii="Times New Roman" w:hAnsi="Times New Roman" w:cs="Times New Roman"/>
          <w:b/>
          <w:i/>
          <w:sz w:val="26"/>
          <w:szCs w:val="26"/>
        </w:rPr>
        <w:t xml:space="preserve">Приложение 1 включается в </w:t>
      </w:r>
      <w:r w:rsidR="008B29A6" w:rsidRPr="00415BEB">
        <w:rPr>
          <w:rFonts w:ascii="Times New Roman" w:hAnsi="Times New Roman" w:cs="Times New Roman"/>
          <w:b/>
          <w:i/>
          <w:sz w:val="26"/>
          <w:szCs w:val="26"/>
        </w:rPr>
        <w:t>Типовое положение о закупке</w:t>
      </w:r>
      <w:r w:rsidRPr="00415BEB">
        <w:rPr>
          <w:rFonts w:ascii="Times New Roman" w:hAnsi="Times New Roman" w:cs="Times New Roman"/>
          <w:b/>
          <w:i/>
          <w:sz w:val="26"/>
          <w:szCs w:val="26"/>
        </w:rPr>
        <w:t xml:space="preserve"> в случае, если в </w:t>
      </w:r>
      <w:r w:rsidR="008B29A6" w:rsidRPr="00415BEB">
        <w:rPr>
          <w:rFonts w:ascii="Times New Roman" w:hAnsi="Times New Roman" w:cs="Times New Roman"/>
          <w:b/>
          <w:i/>
          <w:sz w:val="26"/>
          <w:szCs w:val="26"/>
        </w:rPr>
        <w:t>Типовое положение о закупке</w:t>
      </w:r>
      <w:r w:rsidRPr="00415BEB">
        <w:rPr>
          <w:rFonts w:ascii="Times New Roman" w:hAnsi="Times New Roman" w:cs="Times New Roman"/>
          <w:b/>
          <w:i/>
          <w:sz w:val="26"/>
          <w:szCs w:val="26"/>
        </w:rPr>
        <w:t xml:space="preserve"> включен </w:t>
      </w:r>
      <w:hyperlink w:anchor="P210">
        <w:r w:rsidRPr="00415BEB">
          <w:rPr>
            <w:rFonts w:ascii="Times New Roman" w:hAnsi="Times New Roman" w:cs="Times New Roman"/>
            <w:b/>
            <w:i/>
            <w:sz w:val="26"/>
            <w:szCs w:val="26"/>
          </w:rPr>
          <w:t>пункт 1.4</w:t>
        </w:r>
      </w:hyperlink>
    </w:p>
    <w:p w14:paraId="5BAEE579" w14:textId="77777777" w:rsidR="00566884" w:rsidRPr="00415BEB" w:rsidRDefault="00566884" w:rsidP="00566884">
      <w:pPr>
        <w:pStyle w:val="ConsPlusNormal"/>
        <w:ind w:firstLine="540"/>
        <w:jc w:val="both"/>
        <w:rPr>
          <w:rFonts w:ascii="Times New Roman" w:hAnsi="Times New Roman" w:cs="Times New Roman"/>
          <w:sz w:val="26"/>
          <w:szCs w:val="26"/>
        </w:rPr>
      </w:pPr>
    </w:p>
    <w:p w14:paraId="5FA63D94" w14:textId="77777777" w:rsidR="00566884" w:rsidRPr="00792A6C" w:rsidRDefault="00566884" w:rsidP="00566884">
      <w:pPr>
        <w:pStyle w:val="ConsPlusNormal"/>
        <w:ind w:firstLine="540"/>
        <w:jc w:val="both"/>
        <w:rPr>
          <w:rFonts w:ascii="Times New Roman" w:hAnsi="Times New Roman" w:cs="Times New Roman"/>
          <w:sz w:val="26"/>
          <w:szCs w:val="26"/>
        </w:rPr>
      </w:pPr>
    </w:p>
    <w:p w14:paraId="69BA0FFC" w14:textId="74805948" w:rsidR="00415BEB" w:rsidRDefault="00415BEB" w:rsidP="00566884">
      <w:pPr>
        <w:pStyle w:val="ConsPlusNormal"/>
        <w:ind w:firstLine="540"/>
        <w:jc w:val="both"/>
        <w:rPr>
          <w:rFonts w:ascii="Times New Roman" w:hAnsi="Times New Roman" w:cs="Times New Roman"/>
          <w:sz w:val="26"/>
          <w:szCs w:val="26"/>
        </w:rPr>
      </w:pPr>
    </w:p>
    <w:p w14:paraId="6655A901" w14:textId="77777777" w:rsidR="00566884" w:rsidRPr="00792A6C" w:rsidRDefault="00566884" w:rsidP="00566884">
      <w:pPr>
        <w:pStyle w:val="ConsPlusNormal"/>
        <w:ind w:firstLine="540"/>
        <w:jc w:val="both"/>
        <w:rPr>
          <w:rFonts w:ascii="Times New Roman" w:hAnsi="Times New Roman" w:cs="Times New Roman"/>
          <w:sz w:val="26"/>
          <w:szCs w:val="26"/>
        </w:rPr>
      </w:pPr>
    </w:p>
    <w:p w14:paraId="7F4167E5" w14:textId="18FF6139" w:rsidR="00566884" w:rsidRPr="00792A6C" w:rsidRDefault="00566884" w:rsidP="00566884">
      <w:pPr>
        <w:pStyle w:val="ConsPlusNormal"/>
        <w:jc w:val="right"/>
        <w:outlineLvl w:val="1"/>
        <w:rPr>
          <w:rFonts w:ascii="Times New Roman" w:hAnsi="Times New Roman" w:cs="Times New Roman"/>
          <w:sz w:val="26"/>
          <w:szCs w:val="26"/>
        </w:rPr>
      </w:pPr>
      <w:r w:rsidRPr="00792A6C">
        <w:rPr>
          <w:rFonts w:ascii="Times New Roman" w:hAnsi="Times New Roman" w:cs="Times New Roman"/>
          <w:sz w:val="26"/>
          <w:szCs w:val="26"/>
        </w:rPr>
        <w:t xml:space="preserve">Приложение </w:t>
      </w:r>
      <w:r w:rsidR="0051327D">
        <w:rPr>
          <w:rFonts w:ascii="Times New Roman" w:hAnsi="Times New Roman" w:cs="Times New Roman"/>
          <w:sz w:val="26"/>
          <w:szCs w:val="26"/>
        </w:rPr>
        <w:t>№</w:t>
      </w:r>
      <w:r w:rsidRPr="00792A6C">
        <w:rPr>
          <w:rFonts w:ascii="Times New Roman" w:hAnsi="Times New Roman" w:cs="Times New Roman"/>
          <w:sz w:val="26"/>
          <w:szCs w:val="26"/>
        </w:rPr>
        <w:t xml:space="preserve"> 1</w:t>
      </w:r>
    </w:p>
    <w:p w14:paraId="0B3BC8E9" w14:textId="77777777" w:rsidR="00566884" w:rsidRPr="00792A6C" w:rsidRDefault="00566884" w:rsidP="00566884">
      <w:pPr>
        <w:pStyle w:val="ConsPlusNormal"/>
        <w:ind w:firstLine="540"/>
        <w:jc w:val="both"/>
        <w:rPr>
          <w:rFonts w:ascii="Times New Roman" w:hAnsi="Times New Roman" w:cs="Times New Roman"/>
          <w:sz w:val="26"/>
          <w:szCs w:val="26"/>
        </w:rPr>
      </w:pPr>
    </w:p>
    <w:p w14:paraId="0F974AEB" w14:textId="77777777" w:rsidR="00566884" w:rsidRPr="00792A6C" w:rsidRDefault="00566884" w:rsidP="00566884">
      <w:pPr>
        <w:pStyle w:val="ConsPlusTitle"/>
        <w:jc w:val="center"/>
        <w:rPr>
          <w:rFonts w:ascii="Times New Roman" w:hAnsi="Times New Roman" w:cs="Times New Roman"/>
          <w:sz w:val="26"/>
          <w:szCs w:val="26"/>
        </w:rPr>
      </w:pPr>
      <w:bookmarkStart w:id="116" w:name="P1245"/>
      <w:bookmarkEnd w:id="116"/>
      <w:r w:rsidRPr="00792A6C">
        <w:rPr>
          <w:rFonts w:ascii="Times New Roman" w:hAnsi="Times New Roman" w:cs="Times New Roman"/>
          <w:sz w:val="26"/>
          <w:szCs w:val="26"/>
        </w:rPr>
        <w:t>ПЕРЕЧЕНЬ</w:t>
      </w:r>
    </w:p>
    <w:p w14:paraId="3A21DCA8"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ЛИЦ, ЯВЛЯЮЩИХСЯ ВЗАИМОЗАВИСИМЫМИ С ЗАКАЗЧИКОМ</w:t>
      </w:r>
    </w:p>
    <w:p w14:paraId="401AF737" w14:textId="77777777" w:rsidR="00566884" w:rsidRPr="00415BEB" w:rsidRDefault="00566884" w:rsidP="00566884">
      <w:pPr>
        <w:pStyle w:val="ConsPlusNormal"/>
        <w:ind w:firstLine="540"/>
        <w:jc w:val="both"/>
        <w:rPr>
          <w:rFonts w:ascii="Times New Roman" w:hAnsi="Times New Roman" w:cs="Times New Roman"/>
          <w:sz w:val="26"/>
          <w:szCs w:val="26"/>
        </w:rPr>
      </w:pPr>
    </w:p>
    <w:p w14:paraId="658ADF2E" w14:textId="69DC094F" w:rsidR="00566884" w:rsidRPr="00415BEB" w:rsidRDefault="00566884" w:rsidP="00566884">
      <w:pPr>
        <w:pStyle w:val="ConsPlusNormal"/>
        <w:ind w:firstLine="540"/>
        <w:jc w:val="both"/>
        <w:rPr>
          <w:rFonts w:ascii="Times New Roman" w:hAnsi="Times New Roman" w:cs="Times New Roman"/>
          <w:sz w:val="26"/>
          <w:szCs w:val="26"/>
        </w:rPr>
      </w:pPr>
      <w:r w:rsidRPr="00415BEB">
        <w:rPr>
          <w:rFonts w:ascii="Times New Roman" w:hAnsi="Times New Roman" w:cs="Times New Roman"/>
          <w:i/>
          <w:sz w:val="26"/>
          <w:szCs w:val="26"/>
        </w:rPr>
        <w:t xml:space="preserve">Перечень лиц, являющихся взаимозависимыми с Заказчиком в соответствии с Налоговым </w:t>
      </w:r>
      <w:hyperlink r:id="rId164">
        <w:r w:rsidRPr="00415BEB">
          <w:rPr>
            <w:rFonts w:ascii="Times New Roman" w:hAnsi="Times New Roman" w:cs="Times New Roman"/>
            <w:i/>
            <w:sz w:val="26"/>
            <w:szCs w:val="26"/>
          </w:rPr>
          <w:t>кодексом</w:t>
        </w:r>
      </w:hyperlink>
      <w:r w:rsidRPr="00415BEB">
        <w:rPr>
          <w:rFonts w:ascii="Times New Roman" w:hAnsi="Times New Roman" w:cs="Times New Roman"/>
          <w:i/>
          <w:sz w:val="26"/>
          <w:szCs w:val="26"/>
        </w:rPr>
        <w:t xml:space="preserve"> Российской Федерации, осуществление закупок товаров, работ, услуг у которых не регулируется </w:t>
      </w:r>
      <w:r w:rsidR="00415BEB">
        <w:rPr>
          <w:rFonts w:ascii="Times New Roman" w:hAnsi="Times New Roman" w:cs="Times New Roman"/>
          <w:sz w:val="26"/>
          <w:szCs w:val="26"/>
        </w:rPr>
        <w:t>Типовым положением</w:t>
      </w:r>
      <w:r w:rsidR="00415BEB" w:rsidRPr="001000CE">
        <w:rPr>
          <w:rFonts w:ascii="Times New Roman" w:hAnsi="Times New Roman" w:cs="Times New Roman"/>
          <w:sz w:val="26"/>
          <w:szCs w:val="26"/>
        </w:rPr>
        <w:t xml:space="preserve"> о закупке</w:t>
      </w:r>
      <w:r w:rsidR="00415BEB" w:rsidRPr="00415BEB">
        <w:rPr>
          <w:rFonts w:ascii="Times New Roman" w:hAnsi="Times New Roman" w:cs="Times New Roman"/>
          <w:i/>
          <w:sz w:val="26"/>
          <w:szCs w:val="26"/>
        </w:rPr>
        <w:t xml:space="preserve"> </w:t>
      </w:r>
      <w:r w:rsidRPr="00415BEB">
        <w:rPr>
          <w:rFonts w:ascii="Times New Roman" w:hAnsi="Times New Roman" w:cs="Times New Roman"/>
          <w:i/>
          <w:sz w:val="26"/>
          <w:szCs w:val="26"/>
        </w:rPr>
        <w:t xml:space="preserve">в соответствии с </w:t>
      </w:r>
      <w:hyperlink r:id="rId165">
        <w:r w:rsidRPr="00415BEB">
          <w:rPr>
            <w:rFonts w:ascii="Times New Roman" w:hAnsi="Times New Roman" w:cs="Times New Roman"/>
            <w:i/>
            <w:sz w:val="26"/>
            <w:szCs w:val="26"/>
          </w:rPr>
          <w:t>пунктом 13 части 4 статьи 1</w:t>
        </w:r>
      </w:hyperlink>
      <w:r w:rsidRPr="00415BEB">
        <w:rPr>
          <w:rFonts w:ascii="Times New Roman" w:hAnsi="Times New Roman" w:cs="Times New Roman"/>
          <w:i/>
          <w:sz w:val="26"/>
          <w:szCs w:val="26"/>
        </w:rPr>
        <w:t xml:space="preserve"> Федерального закона </w:t>
      </w:r>
      <w:r w:rsidR="0051327D" w:rsidRPr="00415BEB">
        <w:rPr>
          <w:rFonts w:ascii="Times New Roman" w:hAnsi="Times New Roman" w:cs="Times New Roman"/>
          <w:i/>
          <w:sz w:val="26"/>
          <w:szCs w:val="26"/>
        </w:rPr>
        <w:t>№</w:t>
      </w:r>
      <w:r w:rsidRPr="00415BEB">
        <w:rPr>
          <w:rFonts w:ascii="Times New Roman" w:hAnsi="Times New Roman" w:cs="Times New Roman"/>
          <w:i/>
          <w:sz w:val="26"/>
          <w:szCs w:val="26"/>
        </w:rPr>
        <w:t>223-ФЗ</w:t>
      </w:r>
      <w:r w:rsidRPr="00415BEB">
        <w:rPr>
          <w:rFonts w:ascii="Times New Roman" w:hAnsi="Times New Roman" w:cs="Times New Roman"/>
          <w:sz w:val="26"/>
          <w:szCs w:val="26"/>
        </w:rPr>
        <w:t xml:space="preserve"> </w:t>
      </w:r>
      <w:r w:rsidRPr="00415BEB">
        <w:rPr>
          <w:rFonts w:ascii="Times New Roman" w:hAnsi="Times New Roman" w:cs="Times New Roman"/>
          <w:b/>
          <w:i/>
          <w:sz w:val="26"/>
          <w:szCs w:val="26"/>
        </w:rPr>
        <w:t xml:space="preserve">с обоснованием включения в перечень каждого лица в соответствии с положениями Налогового </w:t>
      </w:r>
      <w:hyperlink r:id="rId166">
        <w:r w:rsidRPr="00415BEB">
          <w:rPr>
            <w:rFonts w:ascii="Times New Roman" w:hAnsi="Times New Roman" w:cs="Times New Roman"/>
            <w:b/>
            <w:i/>
            <w:sz w:val="26"/>
            <w:szCs w:val="26"/>
          </w:rPr>
          <w:t>кодекса</w:t>
        </w:r>
      </w:hyperlink>
      <w:r w:rsidRPr="00415BEB">
        <w:rPr>
          <w:rFonts w:ascii="Times New Roman" w:hAnsi="Times New Roman" w:cs="Times New Roman"/>
          <w:b/>
          <w:i/>
          <w:sz w:val="26"/>
          <w:szCs w:val="26"/>
        </w:rPr>
        <w:t xml:space="preserve"> Российской Федерации</w:t>
      </w:r>
    </w:p>
    <w:p w14:paraId="1BA0DEA0" w14:textId="77777777" w:rsidR="00566884" w:rsidRPr="00415BEB" w:rsidRDefault="00566884" w:rsidP="00566884">
      <w:pPr>
        <w:pStyle w:val="ConsPlusNormal"/>
        <w:ind w:firstLine="540"/>
        <w:jc w:val="both"/>
        <w:rPr>
          <w:rFonts w:ascii="Times New Roman" w:hAnsi="Times New Roman" w:cs="Times New Roman"/>
          <w:sz w:val="26"/>
          <w:szCs w:val="26"/>
        </w:rPr>
      </w:pPr>
    </w:p>
    <w:p w14:paraId="1A67BA08" w14:textId="77777777" w:rsidR="00566884" w:rsidRPr="00792A6C" w:rsidRDefault="00566884" w:rsidP="00566884">
      <w:pPr>
        <w:pStyle w:val="ConsPlusNormal"/>
        <w:ind w:firstLine="540"/>
        <w:jc w:val="both"/>
        <w:rPr>
          <w:rFonts w:ascii="Times New Roman" w:hAnsi="Times New Roman" w:cs="Times New Roman"/>
          <w:sz w:val="26"/>
          <w:szCs w:val="26"/>
        </w:rPr>
      </w:pPr>
    </w:p>
    <w:p w14:paraId="185878FD" w14:textId="77777777" w:rsidR="00566884" w:rsidRPr="00792A6C" w:rsidRDefault="00566884" w:rsidP="00566884">
      <w:pPr>
        <w:pStyle w:val="ConsPlusNormal"/>
        <w:ind w:firstLine="540"/>
        <w:jc w:val="both"/>
        <w:rPr>
          <w:rFonts w:ascii="Times New Roman" w:hAnsi="Times New Roman" w:cs="Times New Roman"/>
          <w:sz w:val="26"/>
          <w:szCs w:val="26"/>
        </w:rPr>
      </w:pPr>
    </w:p>
    <w:p w14:paraId="15262F3F" w14:textId="24FCAAE5" w:rsidR="00566884" w:rsidRPr="000B468C" w:rsidRDefault="00566884" w:rsidP="00566884">
      <w:pPr>
        <w:pStyle w:val="ConsPlusNormal"/>
        <w:jc w:val="right"/>
        <w:outlineLvl w:val="1"/>
        <w:rPr>
          <w:rFonts w:ascii="Times New Roman" w:hAnsi="Times New Roman" w:cs="Times New Roman"/>
          <w:sz w:val="26"/>
          <w:szCs w:val="26"/>
        </w:rPr>
      </w:pPr>
      <w:r w:rsidRPr="000B468C">
        <w:rPr>
          <w:rFonts w:ascii="Times New Roman" w:hAnsi="Times New Roman" w:cs="Times New Roman"/>
          <w:sz w:val="26"/>
          <w:szCs w:val="26"/>
        </w:rPr>
        <w:t xml:space="preserve">Приложение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2</w:t>
      </w:r>
    </w:p>
    <w:p w14:paraId="74EF333D" w14:textId="77777777" w:rsidR="00566884" w:rsidRPr="00792A6C" w:rsidRDefault="00566884" w:rsidP="00566884">
      <w:pPr>
        <w:pStyle w:val="ConsPlusNormal"/>
        <w:ind w:firstLine="540"/>
        <w:jc w:val="both"/>
        <w:rPr>
          <w:rFonts w:ascii="Times New Roman" w:hAnsi="Times New Roman" w:cs="Times New Roman"/>
          <w:sz w:val="26"/>
          <w:szCs w:val="26"/>
        </w:rPr>
      </w:pPr>
    </w:p>
    <w:p w14:paraId="178DA393" w14:textId="77777777" w:rsidR="00566884" w:rsidRPr="00792A6C" w:rsidRDefault="00566884" w:rsidP="00566884">
      <w:pPr>
        <w:pStyle w:val="ConsPlusTitle"/>
        <w:jc w:val="center"/>
        <w:rPr>
          <w:rFonts w:ascii="Times New Roman" w:hAnsi="Times New Roman" w:cs="Times New Roman"/>
          <w:sz w:val="26"/>
          <w:szCs w:val="26"/>
        </w:rPr>
      </w:pPr>
      <w:bookmarkStart w:id="117" w:name="P1256"/>
      <w:bookmarkEnd w:id="117"/>
      <w:r w:rsidRPr="00792A6C">
        <w:rPr>
          <w:rFonts w:ascii="Times New Roman" w:hAnsi="Times New Roman" w:cs="Times New Roman"/>
          <w:sz w:val="26"/>
          <w:szCs w:val="26"/>
        </w:rPr>
        <w:t>ПРИМЕРНЫЙ ПОРЯДОК</w:t>
      </w:r>
    </w:p>
    <w:p w14:paraId="2FC8EDFC"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ОЦЕНКИ И СОПОСТАВЛЕНИЯ ЗАЯВОК НА УЧАСТИЕ В КОНКУРСЕ, ЗАПРОСЕ</w:t>
      </w:r>
    </w:p>
    <w:p w14:paraId="4A5E9D22"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ПРЕДЛОЖЕНИЙ</w:t>
      </w:r>
    </w:p>
    <w:p w14:paraId="2ABF1139" w14:textId="77777777" w:rsidR="00566884" w:rsidRPr="00792A6C" w:rsidRDefault="00566884" w:rsidP="00566884">
      <w:pPr>
        <w:pStyle w:val="ConsPlusNormal"/>
        <w:ind w:firstLine="540"/>
        <w:jc w:val="both"/>
        <w:rPr>
          <w:rFonts w:ascii="Times New Roman" w:hAnsi="Times New Roman" w:cs="Times New Roman"/>
          <w:sz w:val="26"/>
          <w:szCs w:val="26"/>
        </w:rPr>
      </w:pPr>
    </w:p>
    <w:p w14:paraId="7F047273"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1. Настоящий примерный порядок может быть использован Заказчиками для проведения оценки и сопоставления заявок на участие в конкурсе и запросе предложений.</w:t>
      </w:r>
    </w:p>
    <w:p w14:paraId="68A78F33"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2. Для применения настоящего порядка Заказчику необходимо включить в документацию о закупке конкретные критерии, конкретизировать предмет оценки и сопоставления по каждому критерию, установить требования о предоставлении документов и сведений соответственно предмету оценки и сопоставления по каждому критерию, установить значимость критериев.</w:t>
      </w:r>
    </w:p>
    <w:p w14:paraId="7F2D873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3. Совокупная значимость всех критериев должна быть равна ста процентам.</w:t>
      </w:r>
    </w:p>
    <w:p w14:paraId="10AA4F0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4. Оценка и сопоставление заявок на участие в конкурсе и запросе предложений, в целях определения победителя конкурса, запроса предложений осуществляется комиссией с привлечением при необходимости экспертов в соответствующей области предмета закупки.</w:t>
      </w:r>
    </w:p>
    <w:p w14:paraId="70A7BDE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5. Для оценки и сопоставления заявок могут использоваться следующие критерии и соответствующая значимость критериев:</w:t>
      </w:r>
    </w:p>
    <w:p w14:paraId="6E2D1D62" w14:textId="77777777" w:rsidR="00566884" w:rsidRPr="00792A6C" w:rsidRDefault="00566884" w:rsidP="00566884">
      <w:pPr>
        <w:pStyle w:val="ConsPlusNormal"/>
        <w:ind w:firstLine="540"/>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871"/>
        <w:gridCol w:w="4422"/>
        <w:gridCol w:w="1871"/>
      </w:tblGrid>
      <w:tr w:rsidR="00566884" w:rsidRPr="00792A6C" w14:paraId="5DA20842" w14:textId="77777777" w:rsidTr="00566884">
        <w:tc>
          <w:tcPr>
            <w:tcW w:w="794" w:type="dxa"/>
          </w:tcPr>
          <w:p w14:paraId="53CD2A1E" w14:textId="77777777" w:rsidR="00566884" w:rsidRPr="000B468C" w:rsidRDefault="00566884" w:rsidP="00566884">
            <w:pPr>
              <w:pStyle w:val="ConsPlusNormal"/>
              <w:jc w:val="center"/>
              <w:rPr>
                <w:rFonts w:ascii="Times New Roman" w:hAnsi="Times New Roman" w:cs="Times New Roman"/>
                <w:i/>
                <w:szCs w:val="22"/>
              </w:rPr>
            </w:pPr>
            <w:r w:rsidRPr="000B468C">
              <w:rPr>
                <w:rFonts w:ascii="Times New Roman" w:hAnsi="Times New Roman" w:cs="Times New Roman"/>
                <w:i/>
                <w:szCs w:val="22"/>
              </w:rPr>
              <w:t>Номер критерия</w:t>
            </w:r>
          </w:p>
        </w:tc>
        <w:tc>
          <w:tcPr>
            <w:tcW w:w="1871" w:type="dxa"/>
          </w:tcPr>
          <w:p w14:paraId="00D5A1EF" w14:textId="77777777" w:rsidR="00566884" w:rsidRPr="000B468C" w:rsidRDefault="00566884" w:rsidP="00566884">
            <w:pPr>
              <w:pStyle w:val="ConsPlusNormal"/>
              <w:jc w:val="center"/>
              <w:rPr>
                <w:rFonts w:ascii="Times New Roman" w:hAnsi="Times New Roman" w:cs="Times New Roman"/>
                <w:i/>
                <w:szCs w:val="22"/>
              </w:rPr>
            </w:pPr>
            <w:r w:rsidRPr="000B468C">
              <w:rPr>
                <w:rFonts w:ascii="Times New Roman" w:hAnsi="Times New Roman" w:cs="Times New Roman"/>
                <w:i/>
                <w:szCs w:val="22"/>
              </w:rPr>
              <w:t>Критерий оценки заявок</w:t>
            </w:r>
          </w:p>
        </w:tc>
        <w:tc>
          <w:tcPr>
            <w:tcW w:w="4422" w:type="dxa"/>
          </w:tcPr>
          <w:p w14:paraId="1EB209EB" w14:textId="77777777" w:rsidR="00566884" w:rsidRPr="000B468C" w:rsidRDefault="00566884" w:rsidP="00566884">
            <w:pPr>
              <w:pStyle w:val="ConsPlusNormal"/>
              <w:jc w:val="center"/>
              <w:rPr>
                <w:rFonts w:ascii="Times New Roman" w:hAnsi="Times New Roman" w:cs="Times New Roman"/>
                <w:i/>
                <w:szCs w:val="22"/>
              </w:rPr>
            </w:pPr>
            <w:r w:rsidRPr="000B468C">
              <w:rPr>
                <w:rFonts w:ascii="Times New Roman" w:hAnsi="Times New Roman" w:cs="Times New Roman"/>
                <w:i/>
                <w:szCs w:val="22"/>
              </w:rPr>
              <w:t>Для проведения оценки по критерию в документации о закупке необходимо установить</w:t>
            </w:r>
          </w:p>
        </w:tc>
        <w:tc>
          <w:tcPr>
            <w:tcW w:w="1871" w:type="dxa"/>
          </w:tcPr>
          <w:p w14:paraId="2F3349C6" w14:textId="77777777" w:rsidR="00566884" w:rsidRPr="000B468C" w:rsidRDefault="00566884" w:rsidP="00566884">
            <w:pPr>
              <w:pStyle w:val="ConsPlusNormal"/>
              <w:jc w:val="center"/>
              <w:rPr>
                <w:rFonts w:ascii="Times New Roman" w:hAnsi="Times New Roman" w:cs="Times New Roman"/>
                <w:i/>
                <w:szCs w:val="22"/>
              </w:rPr>
            </w:pPr>
            <w:r w:rsidRPr="000B468C">
              <w:rPr>
                <w:rFonts w:ascii="Times New Roman" w:hAnsi="Times New Roman" w:cs="Times New Roman"/>
                <w:i/>
                <w:szCs w:val="22"/>
              </w:rPr>
              <w:t>Значимость критерия в процентах (конкретная значимость критерия в пределах указанного диапазона должна быть установлена в документации о закупке. Совокупная значимость всех критериев в конкретном конкурсе, запросе предложений, должна быть равна ста процентам)</w:t>
            </w:r>
          </w:p>
        </w:tc>
      </w:tr>
      <w:tr w:rsidR="00566884" w:rsidRPr="00792A6C" w14:paraId="6FC6973F" w14:textId="77777777" w:rsidTr="00566884">
        <w:tc>
          <w:tcPr>
            <w:tcW w:w="8958" w:type="dxa"/>
            <w:gridSpan w:val="4"/>
          </w:tcPr>
          <w:p w14:paraId="2C23AD92"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Стоимостные критерии оценки заявок:</w:t>
            </w:r>
          </w:p>
        </w:tc>
      </w:tr>
      <w:tr w:rsidR="00566884" w:rsidRPr="00792A6C" w14:paraId="0E002B4D" w14:textId="77777777" w:rsidTr="00566884">
        <w:tc>
          <w:tcPr>
            <w:tcW w:w="794" w:type="dxa"/>
          </w:tcPr>
          <w:p w14:paraId="30A54A97"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1.</w:t>
            </w:r>
          </w:p>
        </w:tc>
        <w:tc>
          <w:tcPr>
            <w:tcW w:w="1871" w:type="dxa"/>
          </w:tcPr>
          <w:p w14:paraId="502B62B0"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Цена договора</w:t>
            </w:r>
          </w:p>
        </w:tc>
        <w:tc>
          <w:tcPr>
            <w:tcW w:w="4422" w:type="dxa"/>
          </w:tcPr>
          <w:p w14:paraId="2B75DFFE" w14:textId="77777777" w:rsidR="00566884" w:rsidRPr="00792A6C" w:rsidRDefault="00566884" w:rsidP="000B468C">
            <w:pPr>
              <w:pStyle w:val="ConsPlusNormal"/>
              <w:jc w:val="both"/>
              <w:rPr>
                <w:rFonts w:ascii="Times New Roman" w:hAnsi="Times New Roman" w:cs="Times New Roman"/>
                <w:sz w:val="26"/>
                <w:szCs w:val="26"/>
              </w:rPr>
            </w:pPr>
            <w:r w:rsidRPr="00792A6C">
              <w:rPr>
                <w:rFonts w:ascii="Times New Roman" w:hAnsi="Times New Roman" w:cs="Times New Roman"/>
                <w:sz w:val="26"/>
                <w:szCs w:val="26"/>
              </w:rPr>
              <w:t>Начальную (максимальную) цену договора</w:t>
            </w:r>
          </w:p>
        </w:tc>
        <w:tc>
          <w:tcPr>
            <w:tcW w:w="1871" w:type="dxa"/>
            <w:vMerge w:val="restart"/>
          </w:tcPr>
          <w:p w14:paraId="641ED5E2" w14:textId="77777777" w:rsidR="00566884" w:rsidRPr="00792A6C" w:rsidRDefault="00566884" w:rsidP="000B468C">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Не менее 20 процентов</w:t>
            </w:r>
          </w:p>
        </w:tc>
      </w:tr>
      <w:tr w:rsidR="00566884" w:rsidRPr="00792A6C" w14:paraId="54701032" w14:textId="77777777" w:rsidTr="00566884">
        <w:tc>
          <w:tcPr>
            <w:tcW w:w="794" w:type="dxa"/>
          </w:tcPr>
          <w:p w14:paraId="3789E78A"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2.</w:t>
            </w:r>
          </w:p>
        </w:tc>
        <w:tc>
          <w:tcPr>
            <w:tcW w:w="1871" w:type="dxa"/>
          </w:tcPr>
          <w:p w14:paraId="4084664F"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Цена единицы товара, работы, услуги</w:t>
            </w:r>
          </w:p>
        </w:tc>
        <w:tc>
          <w:tcPr>
            <w:tcW w:w="4422" w:type="dxa"/>
            <w:vMerge w:val="restart"/>
          </w:tcPr>
          <w:p w14:paraId="3255C1FC" w14:textId="77777777" w:rsidR="00566884" w:rsidRPr="00792A6C" w:rsidRDefault="00566884" w:rsidP="000B468C">
            <w:pPr>
              <w:pStyle w:val="ConsPlusNormal"/>
              <w:jc w:val="both"/>
              <w:rPr>
                <w:rFonts w:ascii="Times New Roman" w:hAnsi="Times New Roman" w:cs="Times New Roman"/>
                <w:sz w:val="26"/>
                <w:szCs w:val="26"/>
              </w:rPr>
            </w:pPr>
            <w:r w:rsidRPr="00792A6C">
              <w:rPr>
                <w:rFonts w:ascii="Times New Roman" w:hAnsi="Times New Roman" w:cs="Times New Roman"/>
                <w:sz w:val="26"/>
                <w:szCs w:val="26"/>
              </w:rPr>
              <w:t>Цену единицы товара, работы, услуги и максимальное значение цены договора</w:t>
            </w:r>
          </w:p>
        </w:tc>
        <w:tc>
          <w:tcPr>
            <w:tcW w:w="1871" w:type="dxa"/>
            <w:vMerge/>
          </w:tcPr>
          <w:p w14:paraId="1EFFBFDC"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4C967743" w14:textId="77777777" w:rsidTr="00566884">
        <w:tc>
          <w:tcPr>
            <w:tcW w:w="794" w:type="dxa"/>
          </w:tcPr>
          <w:p w14:paraId="6A2A2D9F"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3.</w:t>
            </w:r>
          </w:p>
        </w:tc>
        <w:tc>
          <w:tcPr>
            <w:tcW w:w="1871" w:type="dxa"/>
          </w:tcPr>
          <w:p w14:paraId="6F251655"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Коэффициент снижения</w:t>
            </w:r>
          </w:p>
        </w:tc>
        <w:tc>
          <w:tcPr>
            <w:tcW w:w="4422" w:type="dxa"/>
            <w:vMerge/>
          </w:tcPr>
          <w:p w14:paraId="7CD6B875" w14:textId="77777777" w:rsidR="00566884" w:rsidRPr="00792A6C" w:rsidRDefault="00566884" w:rsidP="000B468C">
            <w:pPr>
              <w:pStyle w:val="ConsPlusNormal"/>
              <w:jc w:val="both"/>
              <w:rPr>
                <w:rFonts w:ascii="Times New Roman" w:hAnsi="Times New Roman" w:cs="Times New Roman"/>
                <w:sz w:val="26"/>
                <w:szCs w:val="26"/>
              </w:rPr>
            </w:pPr>
          </w:p>
        </w:tc>
        <w:tc>
          <w:tcPr>
            <w:tcW w:w="1871" w:type="dxa"/>
            <w:vMerge/>
          </w:tcPr>
          <w:p w14:paraId="546F4AD4"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480A9FBA" w14:textId="77777777" w:rsidTr="00566884">
        <w:tc>
          <w:tcPr>
            <w:tcW w:w="794" w:type="dxa"/>
          </w:tcPr>
          <w:p w14:paraId="436A33C9"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4.</w:t>
            </w:r>
          </w:p>
        </w:tc>
        <w:tc>
          <w:tcPr>
            <w:tcW w:w="1871" w:type="dxa"/>
          </w:tcPr>
          <w:p w14:paraId="5C5175D1"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Переменная, применяемая в формуле цены</w:t>
            </w:r>
          </w:p>
        </w:tc>
        <w:tc>
          <w:tcPr>
            <w:tcW w:w="4422" w:type="dxa"/>
          </w:tcPr>
          <w:p w14:paraId="3C21BDED" w14:textId="77777777" w:rsidR="00566884" w:rsidRPr="00792A6C" w:rsidRDefault="00566884" w:rsidP="000B468C">
            <w:pPr>
              <w:pStyle w:val="ConsPlusNormal"/>
              <w:jc w:val="both"/>
              <w:rPr>
                <w:rFonts w:ascii="Times New Roman" w:hAnsi="Times New Roman" w:cs="Times New Roman"/>
                <w:sz w:val="26"/>
                <w:szCs w:val="26"/>
              </w:rPr>
            </w:pPr>
            <w:r w:rsidRPr="00792A6C">
              <w:rPr>
                <w:rFonts w:ascii="Times New Roman" w:hAnsi="Times New Roman" w:cs="Times New Roman"/>
                <w:sz w:val="26"/>
                <w:szCs w:val="26"/>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1871" w:type="dxa"/>
            <w:vMerge/>
          </w:tcPr>
          <w:p w14:paraId="757FEF42"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0CBB9DF5" w14:textId="77777777" w:rsidTr="00566884">
        <w:tc>
          <w:tcPr>
            <w:tcW w:w="8958" w:type="dxa"/>
            <w:gridSpan w:val="4"/>
          </w:tcPr>
          <w:p w14:paraId="5A9E7A03"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Нестоимостные критерии оценки заявок:</w:t>
            </w:r>
          </w:p>
        </w:tc>
      </w:tr>
      <w:tr w:rsidR="00566884" w:rsidRPr="00792A6C" w14:paraId="13E03122" w14:textId="77777777" w:rsidTr="00566884">
        <w:tc>
          <w:tcPr>
            <w:tcW w:w="794" w:type="dxa"/>
          </w:tcPr>
          <w:p w14:paraId="14A783D1"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5.</w:t>
            </w:r>
          </w:p>
        </w:tc>
        <w:tc>
          <w:tcPr>
            <w:tcW w:w="1871" w:type="dxa"/>
          </w:tcPr>
          <w:p w14:paraId="7978AB29"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Квалификация участника и (или) его сотрудников (в том числе опыт, образование, квалификация персонала, деловая репутация)</w:t>
            </w:r>
          </w:p>
        </w:tc>
        <w:tc>
          <w:tcPr>
            <w:tcW w:w="4422" w:type="dxa"/>
            <w:vMerge w:val="restart"/>
          </w:tcPr>
          <w:p w14:paraId="254B339D" w14:textId="77777777" w:rsidR="00566884" w:rsidRPr="000B468C" w:rsidRDefault="00566884" w:rsidP="000B468C">
            <w:pPr>
              <w:pStyle w:val="ConsPlusNormal"/>
              <w:jc w:val="both"/>
              <w:rPr>
                <w:rFonts w:ascii="Times New Roman" w:hAnsi="Times New Roman" w:cs="Times New Roman"/>
                <w:sz w:val="26"/>
                <w:szCs w:val="26"/>
              </w:rPr>
            </w:pPr>
            <w:r w:rsidRPr="000B468C">
              <w:rPr>
                <w:rFonts w:ascii="Times New Roman" w:hAnsi="Times New Roman" w:cs="Times New Roman"/>
                <w:sz w:val="26"/>
                <w:szCs w:val="26"/>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14:paraId="5107E148" w14:textId="77777777" w:rsidR="00566884" w:rsidRPr="000B468C" w:rsidRDefault="00566884" w:rsidP="000B468C">
            <w:pPr>
              <w:pStyle w:val="ConsPlusNormal"/>
              <w:jc w:val="both"/>
              <w:rPr>
                <w:rFonts w:ascii="Times New Roman" w:hAnsi="Times New Roman" w:cs="Times New Roman"/>
                <w:sz w:val="26"/>
                <w:szCs w:val="26"/>
              </w:rPr>
            </w:pPr>
            <w:r w:rsidRPr="000B468C">
              <w:rPr>
                <w:rFonts w:ascii="Times New Roman" w:hAnsi="Times New Roman" w:cs="Times New Roman"/>
                <w:sz w:val="26"/>
                <w:szCs w:val="26"/>
              </w:rPr>
              <w:t>Формы для заполнения участником закупки по соответствующему предмету оценки (например, таблица, отражающая опыт участника закупки);</w:t>
            </w:r>
          </w:p>
          <w:p w14:paraId="365A596E" w14:textId="60A21530" w:rsidR="00566884" w:rsidRPr="000B468C" w:rsidRDefault="00566884" w:rsidP="000B468C">
            <w:pPr>
              <w:pStyle w:val="ConsPlusNormal"/>
              <w:jc w:val="both"/>
              <w:rPr>
                <w:rFonts w:ascii="Times New Roman" w:hAnsi="Times New Roman" w:cs="Times New Roman"/>
                <w:sz w:val="26"/>
                <w:szCs w:val="26"/>
              </w:rPr>
            </w:pPr>
            <w:r w:rsidRPr="000B468C">
              <w:rPr>
                <w:rFonts w:ascii="Times New Roman" w:hAnsi="Times New Roman" w:cs="Times New Roman"/>
                <w:sz w:val="26"/>
                <w:szCs w:val="26"/>
              </w:rPr>
              <w:t xml:space="preserve">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 номера реестровых записей в реестре контрактов, который ведется в соответствии с Федеральным </w:t>
            </w:r>
            <w:hyperlink r:id="rId167">
              <w:r w:rsidRPr="000B468C">
                <w:rPr>
                  <w:rFonts w:ascii="Times New Roman" w:hAnsi="Times New Roman" w:cs="Times New Roman"/>
                  <w:sz w:val="26"/>
                  <w:szCs w:val="26"/>
                </w:rPr>
                <w:t>законом</w:t>
              </w:r>
            </w:hyperlink>
            <w:r w:rsidRPr="000B468C">
              <w:rPr>
                <w:rFonts w:ascii="Times New Roman" w:hAnsi="Times New Roman" w:cs="Times New Roman"/>
                <w:sz w:val="26"/>
                <w:szCs w:val="26"/>
              </w:rPr>
              <w:t xml:space="preserve">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44-ФЗ).</w:t>
            </w:r>
          </w:p>
        </w:tc>
        <w:tc>
          <w:tcPr>
            <w:tcW w:w="1871" w:type="dxa"/>
            <w:vMerge w:val="restart"/>
          </w:tcPr>
          <w:p w14:paraId="4325955F" w14:textId="77777777" w:rsidR="00566884" w:rsidRPr="00792A6C" w:rsidRDefault="00566884" w:rsidP="000B468C">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Не более 70 процентов</w:t>
            </w:r>
          </w:p>
        </w:tc>
      </w:tr>
      <w:tr w:rsidR="00566884" w:rsidRPr="00792A6C" w14:paraId="6C999A17" w14:textId="77777777" w:rsidTr="00566884">
        <w:tc>
          <w:tcPr>
            <w:tcW w:w="794" w:type="dxa"/>
          </w:tcPr>
          <w:p w14:paraId="1AC9B41B"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6.</w:t>
            </w:r>
          </w:p>
        </w:tc>
        <w:tc>
          <w:tcPr>
            <w:tcW w:w="1871" w:type="dxa"/>
          </w:tcPr>
          <w:p w14:paraId="470F1F9D"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Качество товара (работ, услуг)</w:t>
            </w:r>
          </w:p>
        </w:tc>
        <w:tc>
          <w:tcPr>
            <w:tcW w:w="4422" w:type="dxa"/>
            <w:vMerge/>
          </w:tcPr>
          <w:p w14:paraId="2A3C9F88" w14:textId="77777777" w:rsidR="00566884" w:rsidRPr="000B468C" w:rsidRDefault="00566884" w:rsidP="000B468C">
            <w:pPr>
              <w:pStyle w:val="ConsPlusNormal"/>
              <w:jc w:val="both"/>
              <w:rPr>
                <w:rFonts w:ascii="Times New Roman" w:hAnsi="Times New Roman" w:cs="Times New Roman"/>
                <w:sz w:val="26"/>
                <w:szCs w:val="26"/>
              </w:rPr>
            </w:pPr>
          </w:p>
        </w:tc>
        <w:tc>
          <w:tcPr>
            <w:tcW w:w="1871" w:type="dxa"/>
            <w:vMerge/>
          </w:tcPr>
          <w:p w14:paraId="72C0E18C" w14:textId="77777777" w:rsidR="00566884" w:rsidRPr="00792A6C" w:rsidRDefault="00566884" w:rsidP="000B468C">
            <w:pPr>
              <w:pStyle w:val="ConsPlusNormal"/>
              <w:jc w:val="center"/>
              <w:rPr>
                <w:rFonts w:ascii="Times New Roman" w:hAnsi="Times New Roman" w:cs="Times New Roman"/>
                <w:sz w:val="26"/>
                <w:szCs w:val="26"/>
              </w:rPr>
            </w:pPr>
          </w:p>
        </w:tc>
      </w:tr>
      <w:tr w:rsidR="00566884" w:rsidRPr="00792A6C" w14:paraId="4BEEA8F1" w14:textId="77777777" w:rsidTr="00566884">
        <w:tc>
          <w:tcPr>
            <w:tcW w:w="794" w:type="dxa"/>
          </w:tcPr>
          <w:p w14:paraId="5BB9434A"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7.</w:t>
            </w:r>
          </w:p>
        </w:tc>
        <w:tc>
          <w:tcPr>
            <w:tcW w:w="1871" w:type="dxa"/>
          </w:tcPr>
          <w:p w14:paraId="6D574D1D"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Срок поставки товара (выполнения работ, оказания услуг)</w:t>
            </w:r>
          </w:p>
        </w:tc>
        <w:tc>
          <w:tcPr>
            <w:tcW w:w="4422" w:type="dxa"/>
          </w:tcPr>
          <w:p w14:paraId="49364C91" w14:textId="77777777" w:rsidR="00566884" w:rsidRPr="000B468C" w:rsidRDefault="00566884" w:rsidP="000B468C">
            <w:pPr>
              <w:pStyle w:val="ConsPlusNormal"/>
              <w:jc w:val="both"/>
              <w:rPr>
                <w:rFonts w:ascii="Times New Roman" w:hAnsi="Times New Roman" w:cs="Times New Roman"/>
                <w:sz w:val="26"/>
                <w:szCs w:val="26"/>
              </w:rPr>
            </w:pPr>
            <w:r w:rsidRPr="000B468C">
              <w:rPr>
                <w:rFonts w:ascii="Times New Roman" w:hAnsi="Times New Roman" w:cs="Times New Roman"/>
                <w:sz w:val="26"/>
                <w:szCs w:val="26"/>
              </w:rPr>
              <w:t>Единица измерения срока (периода) поставки товара (выполнения работ, оказания услуг) с даты заключения договора: квартал, месяц, неделя, день;</w:t>
            </w:r>
          </w:p>
          <w:p w14:paraId="43243A68" w14:textId="77777777" w:rsidR="00566884" w:rsidRPr="000B468C" w:rsidRDefault="00566884" w:rsidP="000B468C">
            <w:pPr>
              <w:pStyle w:val="ConsPlusNormal"/>
              <w:jc w:val="both"/>
              <w:rPr>
                <w:rFonts w:ascii="Times New Roman" w:hAnsi="Times New Roman" w:cs="Times New Roman"/>
                <w:sz w:val="26"/>
                <w:szCs w:val="26"/>
              </w:rPr>
            </w:pPr>
            <w:r w:rsidRPr="000B468C">
              <w:rPr>
                <w:rFonts w:ascii="Times New Roman" w:hAnsi="Times New Roman" w:cs="Times New Roman"/>
                <w:sz w:val="26"/>
                <w:szCs w:val="26"/>
              </w:rPr>
              <w:t>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w:t>
            </w:r>
          </w:p>
          <w:p w14:paraId="5FE1788D" w14:textId="77777777" w:rsidR="00566884" w:rsidRPr="000B468C" w:rsidRDefault="00566884" w:rsidP="000B468C">
            <w:pPr>
              <w:pStyle w:val="ConsPlusNormal"/>
              <w:jc w:val="both"/>
              <w:rPr>
                <w:rFonts w:ascii="Times New Roman" w:hAnsi="Times New Roman" w:cs="Times New Roman"/>
                <w:sz w:val="26"/>
                <w:szCs w:val="26"/>
              </w:rPr>
            </w:pPr>
            <w:r w:rsidRPr="000B468C">
              <w:rPr>
                <w:rFonts w:ascii="Times New Roman" w:hAnsi="Times New Roman" w:cs="Times New Roman"/>
                <w:sz w:val="26"/>
                <w:szCs w:val="26"/>
              </w:rPr>
              <w:t>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Заказчиком не установлен, для целей оценки заявок на участие в конкурсе, запросе предложений он принимается равным нулю.</w:t>
            </w:r>
          </w:p>
        </w:tc>
        <w:tc>
          <w:tcPr>
            <w:tcW w:w="1871" w:type="dxa"/>
          </w:tcPr>
          <w:p w14:paraId="67DAB214" w14:textId="77777777" w:rsidR="00566884" w:rsidRPr="00792A6C" w:rsidRDefault="00566884" w:rsidP="000B468C">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Не более 50 процентов</w:t>
            </w:r>
          </w:p>
        </w:tc>
      </w:tr>
    </w:tbl>
    <w:p w14:paraId="1DD4132C" w14:textId="77777777" w:rsidR="00566884" w:rsidRPr="00792A6C" w:rsidRDefault="00566884" w:rsidP="00566884">
      <w:pPr>
        <w:pStyle w:val="ConsPlusNormal"/>
        <w:ind w:firstLine="540"/>
        <w:jc w:val="both"/>
        <w:rPr>
          <w:rFonts w:ascii="Times New Roman" w:hAnsi="Times New Roman" w:cs="Times New Roman"/>
          <w:sz w:val="26"/>
          <w:szCs w:val="26"/>
        </w:rPr>
      </w:pPr>
    </w:p>
    <w:p w14:paraId="6BF04EDB"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6. Оценка заявок осуществляется в следующем порядке.</w:t>
      </w:r>
    </w:p>
    <w:p w14:paraId="7D0E198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6.1. Присуждение каждой заявке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14:paraId="20F60E29"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6.2. Итоговый рейтинг заявки рассчитывается путем сложения рейтингов по каждому из критериев оценки заявок на участие в конкурсе, запросе предложений,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14:paraId="1A8A04B4"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6.3. 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BE31DA5"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6.4. Рейтинг, присуждаемый заявке по стоимостным критериям оценки, определяется по формуле:</w:t>
      </w:r>
    </w:p>
    <w:p w14:paraId="12F51BE2" w14:textId="77777777" w:rsidR="00566884" w:rsidRPr="00792A6C" w:rsidRDefault="00566884" w:rsidP="00566884">
      <w:pPr>
        <w:pStyle w:val="ConsPlusNormal"/>
        <w:ind w:firstLine="540"/>
        <w:jc w:val="both"/>
        <w:rPr>
          <w:rFonts w:ascii="Times New Roman" w:hAnsi="Times New Roman" w:cs="Times New Roman"/>
          <w:sz w:val="26"/>
          <w:szCs w:val="26"/>
        </w:rPr>
      </w:pPr>
    </w:p>
    <w:p w14:paraId="603B77E1"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noProof/>
          <w:position w:val="-26"/>
          <w:sz w:val="26"/>
          <w:szCs w:val="26"/>
        </w:rPr>
        <w:drawing>
          <wp:inline distT="0" distB="0" distL="0" distR="0" wp14:anchorId="785525DE" wp14:editId="759AA42A">
            <wp:extent cx="1173480"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173480" cy="471805"/>
                    </a:xfrm>
                    <a:prstGeom prst="rect">
                      <a:avLst/>
                    </a:prstGeom>
                    <a:noFill/>
                    <a:ln>
                      <a:noFill/>
                    </a:ln>
                  </pic:spPr>
                </pic:pic>
              </a:graphicData>
            </a:graphic>
          </wp:inline>
        </w:drawing>
      </w:r>
      <w:r w:rsidRPr="00792A6C">
        <w:rPr>
          <w:rFonts w:ascii="Times New Roman" w:hAnsi="Times New Roman" w:cs="Times New Roman"/>
          <w:sz w:val="26"/>
          <w:szCs w:val="26"/>
        </w:rPr>
        <w:t>,</w:t>
      </w:r>
    </w:p>
    <w:p w14:paraId="6472D737" w14:textId="77777777" w:rsidR="00566884" w:rsidRPr="00792A6C" w:rsidRDefault="00566884" w:rsidP="00566884">
      <w:pPr>
        <w:pStyle w:val="ConsPlusNormal"/>
        <w:ind w:firstLine="540"/>
        <w:jc w:val="both"/>
        <w:rPr>
          <w:rFonts w:ascii="Times New Roman" w:hAnsi="Times New Roman" w:cs="Times New Roman"/>
          <w:sz w:val="26"/>
          <w:szCs w:val="26"/>
        </w:rPr>
      </w:pPr>
    </w:p>
    <w:p w14:paraId="24B74913"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где:</w:t>
      </w:r>
    </w:p>
    <w:p w14:paraId="267B2D8E"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ЦБ</w:t>
      </w:r>
      <w:r w:rsidRPr="00792A6C">
        <w:rPr>
          <w:rFonts w:ascii="Times New Roman" w:hAnsi="Times New Roman" w:cs="Times New Roman"/>
          <w:sz w:val="26"/>
          <w:szCs w:val="26"/>
          <w:vertAlign w:val="subscript"/>
        </w:rPr>
        <w:t>i</w:t>
      </w:r>
      <w:r w:rsidRPr="00792A6C">
        <w:rPr>
          <w:rFonts w:ascii="Times New Roman" w:hAnsi="Times New Roman" w:cs="Times New Roman"/>
          <w:sz w:val="26"/>
          <w:szCs w:val="26"/>
        </w:rPr>
        <w:t xml:space="preserve"> - рейтинг, присуждаемый i-й заявке по указанному критерию;</w:t>
      </w:r>
    </w:p>
    <w:p w14:paraId="5E8F5748"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Ц</w:t>
      </w:r>
      <w:r w:rsidRPr="00792A6C">
        <w:rPr>
          <w:rFonts w:ascii="Times New Roman" w:hAnsi="Times New Roman" w:cs="Times New Roman"/>
          <w:sz w:val="26"/>
          <w:szCs w:val="26"/>
          <w:vertAlign w:val="subscript"/>
        </w:rPr>
        <w:t>i</w:t>
      </w:r>
      <w:r w:rsidRPr="00792A6C">
        <w:rPr>
          <w:rFonts w:ascii="Times New Roman" w:hAnsi="Times New Roman" w:cs="Times New Roman"/>
          <w:sz w:val="26"/>
          <w:szCs w:val="26"/>
        </w:rPr>
        <w:t xml:space="preserve"> - предложение участника закупки, заявка (предложение) которого оценивается;</w:t>
      </w:r>
    </w:p>
    <w:p w14:paraId="3C1455ED" w14:textId="1FCD6592"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Ц</w:t>
      </w:r>
      <w:r w:rsidRPr="00792A6C">
        <w:rPr>
          <w:rFonts w:ascii="Times New Roman" w:hAnsi="Times New Roman" w:cs="Times New Roman"/>
          <w:sz w:val="26"/>
          <w:szCs w:val="26"/>
          <w:vertAlign w:val="subscript"/>
        </w:rPr>
        <w:t>mi</w:t>
      </w:r>
      <w:r w:rsidR="0051327D">
        <w:rPr>
          <w:rFonts w:ascii="Times New Roman" w:hAnsi="Times New Roman" w:cs="Times New Roman"/>
          <w:sz w:val="26"/>
          <w:szCs w:val="26"/>
          <w:vertAlign w:val="subscript"/>
        </w:rPr>
        <w:t>№</w:t>
      </w:r>
      <w:r w:rsidRPr="00792A6C">
        <w:rPr>
          <w:rFonts w:ascii="Times New Roman" w:hAnsi="Times New Roman" w:cs="Times New Roman"/>
          <w:sz w:val="26"/>
          <w:szCs w:val="26"/>
        </w:rPr>
        <w:t xml:space="preserve"> - минимальное предложение из предложений по критерию оценки, сделанных участниками закупки;</w:t>
      </w:r>
    </w:p>
    <w:p w14:paraId="733126BB"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6.4. Для получения рейтинга заявок по критериям "Квалификация участника и (или) его сотрудников (в том числе опыт, образование, квалификация персонала, деловая репутация)", "Качество товара (работ, услуг)" каждой заявке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о закупке устанавливается формула или шкала присвоения баллов членами комиссии по таким показателям.</w:t>
      </w:r>
    </w:p>
    <w:p w14:paraId="3FA7D8A2"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6.5. Рейтинг, присуждаемый заявке по критерию "Срок поставки товара (выполнения работ, оказания услуг)", определяется по формуле:</w:t>
      </w:r>
    </w:p>
    <w:p w14:paraId="252E8CB4" w14:textId="77777777" w:rsidR="00566884" w:rsidRPr="00792A6C" w:rsidRDefault="00566884" w:rsidP="00566884">
      <w:pPr>
        <w:pStyle w:val="ConsPlusNormal"/>
        <w:ind w:firstLine="540"/>
        <w:jc w:val="both"/>
        <w:rPr>
          <w:rFonts w:ascii="Times New Roman" w:hAnsi="Times New Roman" w:cs="Times New Roman"/>
          <w:sz w:val="26"/>
          <w:szCs w:val="26"/>
        </w:rPr>
      </w:pPr>
    </w:p>
    <w:p w14:paraId="05D8A4AB"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noProof/>
          <w:position w:val="-26"/>
          <w:sz w:val="26"/>
          <w:szCs w:val="26"/>
        </w:rPr>
        <w:drawing>
          <wp:inline distT="0" distB="0" distL="0" distR="0" wp14:anchorId="4898DC76" wp14:editId="2B4E88CA">
            <wp:extent cx="1603375" cy="47180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603375" cy="471805"/>
                    </a:xfrm>
                    <a:prstGeom prst="rect">
                      <a:avLst/>
                    </a:prstGeom>
                    <a:noFill/>
                    <a:ln>
                      <a:noFill/>
                    </a:ln>
                  </pic:spPr>
                </pic:pic>
              </a:graphicData>
            </a:graphic>
          </wp:inline>
        </w:drawing>
      </w:r>
      <w:r w:rsidRPr="00792A6C">
        <w:rPr>
          <w:rFonts w:ascii="Times New Roman" w:hAnsi="Times New Roman" w:cs="Times New Roman"/>
          <w:sz w:val="26"/>
          <w:szCs w:val="26"/>
        </w:rPr>
        <w:t>,</w:t>
      </w:r>
    </w:p>
    <w:p w14:paraId="6331EE57" w14:textId="77777777" w:rsidR="00566884" w:rsidRPr="00792A6C" w:rsidRDefault="00566884" w:rsidP="00566884">
      <w:pPr>
        <w:pStyle w:val="ConsPlusNormal"/>
        <w:ind w:firstLine="540"/>
        <w:jc w:val="both"/>
        <w:rPr>
          <w:rFonts w:ascii="Times New Roman" w:hAnsi="Times New Roman" w:cs="Times New Roman"/>
          <w:sz w:val="26"/>
          <w:szCs w:val="26"/>
        </w:rPr>
      </w:pPr>
    </w:p>
    <w:p w14:paraId="0D915E9E" w14:textId="77777777" w:rsidR="00566884" w:rsidRPr="00792A6C" w:rsidRDefault="00566884" w:rsidP="00566884">
      <w:pPr>
        <w:pStyle w:val="ConsPlusNormal"/>
        <w:ind w:firstLine="540"/>
        <w:jc w:val="both"/>
        <w:rPr>
          <w:rFonts w:ascii="Times New Roman" w:hAnsi="Times New Roman" w:cs="Times New Roman"/>
          <w:sz w:val="26"/>
          <w:szCs w:val="26"/>
        </w:rPr>
      </w:pPr>
      <w:r w:rsidRPr="00792A6C">
        <w:rPr>
          <w:rFonts w:ascii="Times New Roman" w:hAnsi="Times New Roman" w:cs="Times New Roman"/>
          <w:sz w:val="26"/>
          <w:szCs w:val="26"/>
        </w:rPr>
        <w:t>где:</w:t>
      </w:r>
    </w:p>
    <w:p w14:paraId="1CE7932A"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СБ</w:t>
      </w:r>
      <w:r w:rsidRPr="00792A6C">
        <w:rPr>
          <w:rFonts w:ascii="Times New Roman" w:hAnsi="Times New Roman" w:cs="Times New Roman"/>
          <w:sz w:val="26"/>
          <w:szCs w:val="26"/>
          <w:vertAlign w:val="subscript"/>
        </w:rPr>
        <w:t>i</w:t>
      </w:r>
      <w:r w:rsidRPr="00792A6C">
        <w:rPr>
          <w:rFonts w:ascii="Times New Roman" w:hAnsi="Times New Roman" w:cs="Times New Roman"/>
          <w:sz w:val="26"/>
          <w:szCs w:val="26"/>
        </w:rPr>
        <w:t xml:space="preserve"> - рейтинг, присуждаемый i-й заявке по указанному критерию;</w:t>
      </w:r>
    </w:p>
    <w:p w14:paraId="7B057BD6"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C</w:t>
      </w:r>
      <w:r w:rsidRPr="00792A6C">
        <w:rPr>
          <w:rFonts w:ascii="Times New Roman" w:hAnsi="Times New Roman" w:cs="Times New Roman"/>
          <w:sz w:val="26"/>
          <w:szCs w:val="26"/>
          <w:vertAlign w:val="subscript"/>
        </w:rPr>
        <w:t>max</w:t>
      </w:r>
      <w:r w:rsidRPr="00792A6C">
        <w:rPr>
          <w:rFonts w:ascii="Times New Roman" w:hAnsi="Times New Roman" w:cs="Times New Roman"/>
          <w:sz w:val="26"/>
          <w:szCs w:val="26"/>
        </w:rPr>
        <w:t xml:space="preserve"> - максимальный срок поставки товара (выполнения работ, оказания услуг), установленный Заказчиком в документации о закупке, в единице измерения срока (периода) поставки товара (выполнения работ, оказания услуг) с даты заключения договора;</w:t>
      </w:r>
    </w:p>
    <w:p w14:paraId="1C6CA8D2" w14:textId="1018E3A5"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C</w:t>
      </w:r>
      <w:r w:rsidRPr="00792A6C">
        <w:rPr>
          <w:rFonts w:ascii="Times New Roman" w:hAnsi="Times New Roman" w:cs="Times New Roman"/>
          <w:sz w:val="26"/>
          <w:szCs w:val="26"/>
          <w:vertAlign w:val="subscript"/>
        </w:rPr>
        <w:t>mi</w:t>
      </w:r>
      <w:r w:rsidR="0051327D">
        <w:rPr>
          <w:rFonts w:ascii="Times New Roman" w:hAnsi="Times New Roman" w:cs="Times New Roman"/>
          <w:sz w:val="26"/>
          <w:szCs w:val="26"/>
          <w:vertAlign w:val="subscript"/>
        </w:rPr>
        <w:t>№</w:t>
      </w:r>
      <w:r w:rsidRPr="00792A6C">
        <w:rPr>
          <w:rFonts w:ascii="Times New Roman" w:hAnsi="Times New Roman" w:cs="Times New Roman"/>
          <w:sz w:val="26"/>
          <w:szCs w:val="26"/>
        </w:rPr>
        <w:t xml:space="preserve"> - минимальный срок поставки товара (выполнения работ, оказания услуг), установленный Заказчиком в документации о закупке, в единице измерения срока (периода) поставки товара (выполнения работ, оказания услуг) с даты заключения договора;</w:t>
      </w:r>
    </w:p>
    <w:p w14:paraId="0F953F4F" w14:textId="77777777" w:rsidR="00566884" w:rsidRPr="00792A6C" w:rsidRDefault="00566884" w:rsidP="00566884">
      <w:pPr>
        <w:pStyle w:val="ConsPlusNormal"/>
        <w:spacing w:before="220"/>
        <w:ind w:firstLine="540"/>
        <w:jc w:val="both"/>
        <w:rPr>
          <w:rFonts w:ascii="Times New Roman" w:hAnsi="Times New Roman" w:cs="Times New Roman"/>
          <w:sz w:val="26"/>
          <w:szCs w:val="26"/>
        </w:rPr>
      </w:pPr>
      <w:r w:rsidRPr="00792A6C">
        <w:rPr>
          <w:rFonts w:ascii="Times New Roman" w:hAnsi="Times New Roman" w:cs="Times New Roman"/>
          <w:sz w:val="26"/>
          <w:szCs w:val="26"/>
        </w:rPr>
        <w:t>C</w:t>
      </w:r>
      <w:r w:rsidRPr="00792A6C">
        <w:rPr>
          <w:rFonts w:ascii="Times New Roman" w:hAnsi="Times New Roman" w:cs="Times New Roman"/>
          <w:sz w:val="26"/>
          <w:szCs w:val="26"/>
          <w:vertAlign w:val="subscript"/>
        </w:rPr>
        <w:t>i</w:t>
      </w:r>
      <w:r w:rsidRPr="00792A6C">
        <w:rPr>
          <w:rFonts w:ascii="Times New Roman" w:hAnsi="Times New Roman" w:cs="Times New Roman"/>
          <w:sz w:val="26"/>
          <w:szCs w:val="26"/>
        </w:rPr>
        <w:t xml:space="preserve"> - предложение, содержащееся в i-й заявке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14:paraId="6BAA63F5" w14:textId="77777777" w:rsidR="00566884" w:rsidRPr="00792A6C" w:rsidRDefault="00566884" w:rsidP="00566884">
      <w:pPr>
        <w:pStyle w:val="ConsPlusNormal"/>
        <w:ind w:firstLine="540"/>
        <w:jc w:val="both"/>
        <w:rPr>
          <w:rFonts w:ascii="Times New Roman" w:hAnsi="Times New Roman" w:cs="Times New Roman"/>
          <w:sz w:val="26"/>
          <w:szCs w:val="26"/>
        </w:rPr>
      </w:pPr>
    </w:p>
    <w:p w14:paraId="4B8391EF" w14:textId="77777777" w:rsidR="00566884" w:rsidRPr="00792A6C" w:rsidRDefault="00566884" w:rsidP="00566884">
      <w:pPr>
        <w:pStyle w:val="ConsPlusNormal"/>
        <w:ind w:firstLine="540"/>
        <w:jc w:val="both"/>
        <w:rPr>
          <w:rFonts w:ascii="Times New Roman" w:hAnsi="Times New Roman" w:cs="Times New Roman"/>
          <w:sz w:val="26"/>
          <w:szCs w:val="26"/>
        </w:rPr>
      </w:pPr>
    </w:p>
    <w:p w14:paraId="11825AB3" w14:textId="6718A220" w:rsidR="00566884" w:rsidRPr="000B468C" w:rsidRDefault="00566884" w:rsidP="00566884">
      <w:pPr>
        <w:pStyle w:val="ConsPlusNormal"/>
        <w:jc w:val="right"/>
        <w:outlineLvl w:val="1"/>
        <w:rPr>
          <w:rFonts w:ascii="Times New Roman" w:hAnsi="Times New Roman" w:cs="Times New Roman"/>
          <w:sz w:val="26"/>
          <w:szCs w:val="26"/>
        </w:rPr>
      </w:pPr>
      <w:r w:rsidRPr="000B468C">
        <w:rPr>
          <w:rFonts w:ascii="Times New Roman" w:hAnsi="Times New Roman" w:cs="Times New Roman"/>
          <w:sz w:val="26"/>
          <w:szCs w:val="26"/>
        </w:rPr>
        <w:t xml:space="preserve">Приложение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3</w:t>
      </w:r>
    </w:p>
    <w:p w14:paraId="50DE5127" w14:textId="77777777" w:rsidR="00566884" w:rsidRPr="00792A6C" w:rsidRDefault="00566884" w:rsidP="00566884">
      <w:pPr>
        <w:pStyle w:val="ConsPlusNormal"/>
        <w:jc w:val="center"/>
        <w:rPr>
          <w:rFonts w:ascii="Times New Roman" w:hAnsi="Times New Roman" w:cs="Times New Roman"/>
          <w:sz w:val="26"/>
          <w:szCs w:val="26"/>
        </w:rPr>
      </w:pPr>
    </w:p>
    <w:p w14:paraId="7BDC33FC" w14:textId="77777777" w:rsidR="00566884" w:rsidRPr="00792A6C" w:rsidRDefault="00566884" w:rsidP="00566884">
      <w:pPr>
        <w:pStyle w:val="ConsPlusNormal"/>
        <w:jc w:val="center"/>
        <w:rPr>
          <w:rFonts w:ascii="Times New Roman" w:hAnsi="Times New Roman" w:cs="Times New Roman"/>
          <w:sz w:val="26"/>
          <w:szCs w:val="26"/>
        </w:rPr>
      </w:pPr>
      <w:bookmarkStart w:id="118" w:name="P1328"/>
      <w:bookmarkEnd w:id="118"/>
      <w:r w:rsidRPr="00792A6C">
        <w:rPr>
          <w:rFonts w:ascii="Times New Roman" w:hAnsi="Times New Roman" w:cs="Times New Roman"/>
          <w:b/>
          <w:sz w:val="26"/>
          <w:szCs w:val="26"/>
        </w:rPr>
        <w:t>РЕКОМЕНДУЕМАЯ ФОРМА</w:t>
      </w:r>
    </w:p>
    <w:p w14:paraId="7AB7F023" w14:textId="207B0E0C"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ОБОСНОВАНИЯ НАЧАЛЬНОЙ (МАКСИМАЛЬНОЙ) ЦЕНЫ ДОГОВОРА, ЦЕНЫ</w:t>
      </w:r>
      <w:r w:rsidR="000B468C">
        <w:rPr>
          <w:rFonts w:ascii="Times New Roman" w:hAnsi="Times New Roman" w:cs="Times New Roman"/>
          <w:b/>
          <w:sz w:val="26"/>
          <w:szCs w:val="26"/>
        </w:rPr>
        <w:t xml:space="preserve"> </w:t>
      </w:r>
      <w:r w:rsidRPr="00792A6C">
        <w:rPr>
          <w:rFonts w:ascii="Times New Roman" w:hAnsi="Times New Roman" w:cs="Times New Roman"/>
          <w:b/>
          <w:sz w:val="26"/>
          <w:szCs w:val="26"/>
        </w:rPr>
        <w:t>ДОГОВОРА, ЗАКЛЮЧАЕМОГО С ЕДИНСТВЕННЫМ ПОСТАВЩИКОМ</w:t>
      </w:r>
      <w:r w:rsidR="000B468C">
        <w:rPr>
          <w:rFonts w:ascii="Times New Roman" w:hAnsi="Times New Roman" w:cs="Times New Roman"/>
          <w:b/>
          <w:sz w:val="26"/>
          <w:szCs w:val="26"/>
        </w:rPr>
        <w:t xml:space="preserve"> </w:t>
      </w:r>
      <w:r w:rsidRPr="00792A6C">
        <w:rPr>
          <w:rFonts w:ascii="Times New Roman" w:hAnsi="Times New Roman" w:cs="Times New Roman"/>
          <w:b/>
          <w:sz w:val="26"/>
          <w:szCs w:val="26"/>
        </w:rPr>
        <w:t>(ПОДРЯДЧИКОМ, ИСПОЛНИТЕЛЕМ), НАЧАЛЬНОЙ ЦЕНЫ ЕДИНИЦЫ ТОВАРА,</w:t>
      </w:r>
      <w:r w:rsidR="000B468C">
        <w:rPr>
          <w:rFonts w:ascii="Times New Roman" w:hAnsi="Times New Roman" w:cs="Times New Roman"/>
          <w:b/>
          <w:sz w:val="26"/>
          <w:szCs w:val="26"/>
        </w:rPr>
        <w:t xml:space="preserve"> </w:t>
      </w:r>
      <w:r w:rsidRPr="00792A6C">
        <w:rPr>
          <w:rFonts w:ascii="Times New Roman" w:hAnsi="Times New Roman" w:cs="Times New Roman"/>
          <w:b/>
          <w:sz w:val="26"/>
          <w:szCs w:val="26"/>
        </w:rPr>
        <w:t>РАБОТЫ, УСЛУГИ, НАЧАЛЬНОЙ СУММЫ ЦЕН ЕДИНИЦ ТОВАРА, РАБОТЫ,</w:t>
      </w:r>
      <w:r w:rsidR="000B468C">
        <w:rPr>
          <w:rFonts w:ascii="Times New Roman" w:hAnsi="Times New Roman" w:cs="Times New Roman"/>
          <w:b/>
          <w:sz w:val="26"/>
          <w:szCs w:val="26"/>
        </w:rPr>
        <w:t xml:space="preserve"> </w:t>
      </w:r>
      <w:r w:rsidRPr="00792A6C">
        <w:rPr>
          <w:rFonts w:ascii="Times New Roman" w:hAnsi="Times New Roman" w:cs="Times New Roman"/>
          <w:b/>
          <w:sz w:val="26"/>
          <w:szCs w:val="26"/>
        </w:rPr>
        <w:t>УСЛУГИ МЕТОДОМ СОПОСТАВИМЫХ РЫНОЧНЫХ ЦЕН (АНАЛИЗА РЫНКА)</w:t>
      </w:r>
    </w:p>
    <w:p w14:paraId="7D84695E" w14:textId="77777777" w:rsidR="00566884" w:rsidRPr="00792A6C" w:rsidRDefault="00566884" w:rsidP="00566884">
      <w:pPr>
        <w:pStyle w:val="ConsPlusNormal"/>
        <w:jc w:val="center"/>
        <w:rPr>
          <w:rFonts w:ascii="Times New Roman" w:hAnsi="Times New Roman" w:cs="Times New Roman"/>
          <w:sz w:val="26"/>
          <w:szCs w:val="26"/>
        </w:rPr>
      </w:pPr>
    </w:p>
    <w:p w14:paraId="5BCB48B0"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Обоснование начальной (максимальной) цены договора / цены</w:t>
      </w:r>
    </w:p>
    <w:p w14:paraId="20B0666D"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договора, заключаемого с единственным поставщиком</w:t>
      </w:r>
    </w:p>
    <w:p w14:paraId="2A5618F3"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(подрядчиком, исполнителем) (выбрать один из вариантов)</w:t>
      </w:r>
    </w:p>
    <w:p w14:paraId="4407E257"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____________________________________________________________</w:t>
      </w:r>
    </w:p>
    <w:p w14:paraId="7D83090E"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(указывается предмет договора)</w:t>
      </w:r>
    </w:p>
    <w:p w14:paraId="26FF5C0B" w14:textId="77777777" w:rsidR="00566884" w:rsidRPr="00792A6C" w:rsidRDefault="00566884" w:rsidP="00566884">
      <w:pPr>
        <w:pStyle w:val="ConsPlusNormal"/>
        <w:jc w:val="center"/>
        <w:rPr>
          <w:rFonts w:ascii="Times New Roman" w:hAnsi="Times New Roman" w:cs="Times New Roman"/>
          <w:sz w:val="26"/>
          <w:szCs w:val="26"/>
        </w:rPr>
      </w:pPr>
    </w:p>
    <w:p w14:paraId="2D7AD283" w14:textId="77777777" w:rsidR="00566884" w:rsidRPr="00792A6C" w:rsidRDefault="00566884" w:rsidP="00566884">
      <w:pPr>
        <w:pStyle w:val="ConsPlusNormal"/>
        <w:rPr>
          <w:rFonts w:ascii="Times New Roman" w:hAnsi="Times New Roman" w:cs="Times New Roman"/>
          <w:sz w:val="26"/>
          <w:szCs w:val="26"/>
        </w:rPr>
        <w:sectPr w:rsidR="00566884" w:rsidRPr="00792A6C" w:rsidSect="00566884">
          <w:footerReference w:type="default" r:id="rId170"/>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85"/>
        <w:gridCol w:w="1989"/>
        <w:gridCol w:w="1113"/>
        <w:gridCol w:w="1065"/>
        <w:gridCol w:w="1046"/>
        <w:gridCol w:w="1816"/>
        <w:gridCol w:w="1816"/>
        <w:gridCol w:w="1813"/>
        <w:gridCol w:w="1928"/>
        <w:gridCol w:w="1337"/>
        <w:gridCol w:w="1526"/>
      </w:tblGrid>
      <w:tr w:rsidR="00566884" w:rsidRPr="00792A6C" w14:paraId="5526E6DA" w14:textId="77777777" w:rsidTr="00566884">
        <w:tc>
          <w:tcPr>
            <w:tcW w:w="15636" w:type="dxa"/>
            <w:gridSpan w:val="11"/>
          </w:tcPr>
          <w:p w14:paraId="5BEAAE20"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Используется метод сопоставимых рыночных цен (анализ рынка)</w:t>
            </w:r>
          </w:p>
        </w:tc>
      </w:tr>
      <w:tr w:rsidR="00566884" w:rsidRPr="00792A6C" w14:paraId="25448E0C" w14:textId="77777777" w:rsidTr="00566884">
        <w:tc>
          <w:tcPr>
            <w:tcW w:w="573" w:type="dxa"/>
            <w:vMerge w:val="restart"/>
          </w:tcPr>
          <w:p w14:paraId="5073223E" w14:textId="12D95D29" w:rsidR="00566884" w:rsidRPr="00792A6C" w:rsidRDefault="0051327D" w:rsidP="00566884">
            <w:pPr>
              <w:pStyle w:val="ConsPlusNormal"/>
              <w:rPr>
                <w:rFonts w:ascii="Times New Roman" w:hAnsi="Times New Roman" w:cs="Times New Roman"/>
                <w:sz w:val="26"/>
                <w:szCs w:val="26"/>
              </w:rPr>
            </w:pPr>
            <w:r>
              <w:rPr>
                <w:rFonts w:ascii="Times New Roman" w:hAnsi="Times New Roman" w:cs="Times New Roman"/>
                <w:sz w:val="26"/>
                <w:szCs w:val="26"/>
              </w:rPr>
              <w:t>№</w:t>
            </w:r>
            <w:r w:rsidR="00566884" w:rsidRPr="00792A6C">
              <w:rPr>
                <w:rFonts w:ascii="Times New Roman" w:hAnsi="Times New Roman" w:cs="Times New Roman"/>
                <w:sz w:val="26"/>
                <w:szCs w:val="26"/>
              </w:rPr>
              <w:t xml:space="preserve"> п/п</w:t>
            </w:r>
          </w:p>
        </w:tc>
        <w:tc>
          <w:tcPr>
            <w:tcW w:w="1945" w:type="dxa"/>
            <w:vMerge w:val="restart"/>
          </w:tcPr>
          <w:p w14:paraId="6BF597B0"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Наименование каждой единицы товара, работы, услуги</w:t>
            </w:r>
          </w:p>
        </w:tc>
        <w:tc>
          <w:tcPr>
            <w:tcW w:w="1088" w:type="dxa"/>
            <w:vMerge w:val="restart"/>
          </w:tcPr>
          <w:p w14:paraId="47C91BBF"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Ед. изм.</w:t>
            </w:r>
          </w:p>
        </w:tc>
        <w:tc>
          <w:tcPr>
            <w:tcW w:w="1041" w:type="dxa"/>
            <w:vMerge w:val="restart"/>
          </w:tcPr>
          <w:p w14:paraId="093A3BF1"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Кол-во в ед. изм.</w:t>
            </w:r>
          </w:p>
        </w:tc>
        <w:tc>
          <w:tcPr>
            <w:tcW w:w="1023" w:type="dxa"/>
            <w:vMerge w:val="restart"/>
          </w:tcPr>
          <w:p w14:paraId="1A1A3FF4"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Ставка НДС, %</w:t>
            </w:r>
          </w:p>
        </w:tc>
        <w:tc>
          <w:tcPr>
            <w:tcW w:w="7167" w:type="dxa"/>
            <w:gridSpan w:val="4"/>
          </w:tcPr>
          <w:p w14:paraId="7C143E57"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Информация о рыночных ценах за ед. изм., руб. с НДС</w:t>
            </w:r>
          </w:p>
        </w:tc>
        <w:tc>
          <w:tcPr>
            <w:tcW w:w="1307" w:type="dxa"/>
            <w:vMerge w:val="restart"/>
          </w:tcPr>
          <w:p w14:paraId="2FA8937B"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Принятая цена за ед. изм.</w:t>
            </w:r>
          </w:p>
        </w:tc>
        <w:tc>
          <w:tcPr>
            <w:tcW w:w="1492" w:type="dxa"/>
            <w:vMerge w:val="restart"/>
          </w:tcPr>
          <w:p w14:paraId="712EA388"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Общая стоимость, руб. с НДС</w:t>
            </w:r>
          </w:p>
        </w:tc>
      </w:tr>
      <w:tr w:rsidR="00566884" w:rsidRPr="00792A6C" w14:paraId="5EDBFDD9" w14:textId="77777777" w:rsidTr="00566884">
        <w:tc>
          <w:tcPr>
            <w:tcW w:w="0" w:type="auto"/>
            <w:vMerge/>
          </w:tcPr>
          <w:p w14:paraId="520A1CBA" w14:textId="77777777" w:rsidR="00566884" w:rsidRPr="00792A6C" w:rsidRDefault="00566884" w:rsidP="00566884">
            <w:pPr>
              <w:pStyle w:val="ConsPlusNormal"/>
              <w:rPr>
                <w:rFonts w:ascii="Times New Roman" w:hAnsi="Times New Roman" w:cs="Times New Roman"/>
                <w:sz w:val="26"/>
                <w:szCs w:val="26"/>
              </w:rPr>
            </w:pPr>
          </w:p>
        </w:tc>
        <w:tc>
          <w:tcPr>
            <w:tcW w:w="0" w:type="auto"/>
            <w:vMerge/>
          </w:tcPr>
          <w:p w14:paraId="68FCF884" w14:textId="77777777" w:rsidR="00566884" w:rsidRPr="00792A6C" w:rsidRDefault="00566884" w:rsidP="00566884">
            <w:pPr>
              <w:pStyle w:val="ConsPlusNormal"/>
              <w:rPr>
                <w:rFonts w:ascii="Times New Roman" w:hAnsi="Times New Roman" w:cs="Times New Roman"/>
                <w:sz w:val="26"/>
                <w:szCs w:val="26"/>
              </w:rPr>
            </w:pPr>
          </w:p>
        </w:tc>
        <w:tc>
          <w:tcPr>
            <w:tcW w:w="0" w:type="auto"/>
            <w:vMerge/>
          </w:tcPr>
          <w:p w14:paraId="4BD6BDD6" w14:textId="77777777" w:rsidR="00566884" w:rsidRPr="00792A6C" w:rsidRDefault="00566884" w:rsidP="00566884">
            <w:pPr>
              <w:pStyle w:val="ConsPlusNormal"/>
              <w:rPr>
                <w:rFonts w:ascii="Times New Roman" w:hAnsi="Times New Roman" w:cs="Times New Roman"/>
                <w:sz w:val="26"/>
                <w:szCs w:val="26"/>
              </w:rPr>
            </w:pPr>
          </w:p>
        </w:tc>
        <w:tc>
          <w:tcPr>
            <w:tcW w:w="0" w:type="auto"/>
            <w:vMerge/>
          </w:tcPr>
          <w:p w14:paraId="083DAB70" w14:textId="77777777" w:rsidR="00566884" w:rsidRPr="00792A6C" w:rsidRDefault="00566884" w:rsidP="00566884">
            <w:pPr>
              <w:pStyle w:val="ConsPlusNormal"/>
              <w:rPr>
                <w:rFonts w:ascii="Times New Roman" w:hAnsi="Times New Roman" w:cs="Times New Roman"/>
                <w:sz w:val="26"/>
                <w:szCs w:val="26"/>
              </w:rPr>
            </w:pPr>
          </w:p>
        </w:tc>
        <w:tc>
          <w:tcPr>
            <w:tcW w:w="0" w:type="auto"/>
            <w:vMerge/>
          </w:tcPr>
          <w:p w14:paraId="40E6A25B" w14:textId="77777777" w:rsidR="00566884" w:rsidRPr="00792A6C" w:rsidRDefault="00566884" w:rsidP="00566884">
            <w:pPr>
              <w:pStyle w:val="ConsPlusNormal"/>
              <w:rPr>
                <w:rFonts w:ascii="Times New Roman" w:hAnsi="Times New Roman" w:cs="Times New Roman"/>
                <w:sz w:val="26"/>
                <w:szCs w:val="26"/>
              </w:rPr>
            </w:pPr>
          </w:p>
        </w:tc>
        <w:tc>
          <w:tcPr>
            <w:tcW w:w="1776" w:type="dxa"/>
          </w:tcPr>
          <w:p w14:paraId="6AEF5F83" w14:textId="654E1714"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 xml:space="preserve">предложение </w:t>
            </w:r>
            <w:r w:rsidR="0051327D">
              <w:rPr>
                <w:rFonts w:ascii="Times New Roman" w:hAnsi="Times New Roman" w:cs="Times New Roman"/>
                <w:sz w:val="26"/>
                <w:szCs w:val="26"/>
              </w:rPr>
              <w:t>№</w:t>
            </w:r>
            <w:r w:rsidRPr="00792A6C">
              <w:rPr>
                <w:rFonts w:ascii="Times New Roman" w:hAnsi="Times New Roman" w:cs="Times New Roman"/>
                <w:sz w:val="26"/>
                <w:szCs w:val="26"/>
              </w:rPr>
              <w:t xml:space="preserve"> _________</w:t>
            </w:r>
          </w:p>
          <w:p w14:paraId="7C30185A"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от __________</w:t>
            </w:r>
          </w:p>
        </w:tc>
        <w:tc>
          <w:tcPr>
            <w:tcW w:w="1776" w:type="dxa"/>
          </w:tcPr>
          <w:p w14:paraId="5C2326F6" w14:textId="2955C7CE"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 xml:space="preserve">предложение </w:t>
            </w:r>
            <w:r w:rsidR="0051327D">
              <w:rPr>
                <w:rFonts w:ascii="Times New Roman" w:hAnsi="Times New Roman" w:cs="Times New Roman"/>
                <w:sz w:val="26"/>
                <w:szCs w:val="26"/>
              </w:rPr>
              <w:t>№</w:t>
            </w:r>
            <w:r w:rsidRPr="00792A6C">
              <w:rPr>
                <w:rFonts w:ascii="Times New Roman" w:hAnsi="Times New Roman" w:cs="Times New Roman"/>
                <w:sz w:val="26"/>
                <w:szCs w:val="26"/>
              </w:rPr>
              <w:t xml:space="preserve"> _________</w:t>
            </w:r>
          </w:p>
          <w:p w14:paraId="4B9A855B"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от __________</w:t>
            </w:r>
          </w:p>
        </w:tc>
        <w:tc>
          <w:tcPr>
            <w:tcW w:w="1773" w:type="dxa"/>
          </w:tcPr>
          <w:p w14:paraId="01FAD3AC" w14:textId="33501290"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 xml:space="preserve">предложение </w:t>
            </w:r>
            <w:r w:rsidR="0051327D">
              <w:rPr>
                <w:rFonts w:ascii="Times New Roman" w:hAnsi="Times New Roman" w:cs="Times New Roman"/>
                <w:sz w:val="26"/>
                <w:szCs w:val="26"/>
              </w:rPr>
              <w:t>№</w:t>
            </w:r>
            <w:r w:rsidRPr="00792A6C">
              <w:rPr>
                <w:rFonts w:ascii="Times New Roman" w:hAnsi="Times New Roman" w:cs="Times New Roman"/>
                <w:sz w:val="26"/>
                <w:szCs w:val="26"/>
              </w:rPr>
              <w:t xml:space="preserve"> _________</w:t>
            </w:r>
          </w:p>
          <w:p w14:paraId="0E971846"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от __________</w:t>
            </w:r>
          </w:p>
        </w:tc>
        <w:tc>
          <w:tcPr>
            <w:tcW w:w="1842" w:type="dxa"/>
          </w:tcPr>
          <w:p w14:paraId="558ADE0B"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w:t>
            </w:r>
          </w:p>
          <w:p w14:paraId="4B7527B5"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w:t>
            </w:r>
            <w:r w:rsidRPr="00792A6C">
              <w:rPr>
                <w:rFonts w:ascii="Times New Roman" w:hAnsi="Times New Roman" w:cs="Times New Roman"/>
                <w:i/>
                <w:sz w:val="26"/>
                <w:szCs w:val="26"/>
              </w:rPr>
              <w:t>приводятся все использованные источники информации</w:t>
            </w:r>
            <w:r w:rsidRPr="00792A6C">
              <w:rPr>
                <w:rFonts w:ascii="Times New Roman" w:hAnsi="Times New Roman" w:cs="Times New Roman"/>
                <w:sz w:val="26"/>
                <w:szCs w:val="26"/>
              </w:rPr>
              <w:t>]</w:t>
            </w:r>
          </w:p>
        </w:tc>
        <w:tc>
          <w:tcPr>
            <w:tcW w:w="0" w:type="auto"/>
            <w:vMerge/>
          </w:tcPr>
          <w:p w14:paraId="6881312E" w14:textId="77777777" w:rsidR="00566884" w:rsidRPr="00792A6C" w:rsidRDefault="00566884" w:rsidP="00566884">
            <w:pPr>
              <w:pStyle w:val="ConsPlusNormal"/>
              <w:rPr>
                <w:rFonts w:ascii="Times New Roman" w:hAnsi="Times New Roman" w:cs="Times New Roman"/>
                <w:sz w:val="26"/>
                <w:szCs w:val="26"/>
              </w:rPr>
            </w:pPr>
          </w:p>
        </w:tc>
        <w:tc>
          <w:tcPr>
            <w:tcW w:w="0" w:type="auto"/>
            <w:vMerge/>
          </w:tcPr>
          <w:p w14:paraId="3F48972A"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7B037DE8" w14:textId="77777777" w:rsidTr="00566884">
        <w:tc>
          <w:tcPr>
            <w:tcW w:w="573" w:type="dxa"/>
          </w:tcPr>
          <w:p w14:paraId="38A654A2"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1</w:t>
            </w:r>
          </w:p>
        </w:tc>
        <w:tc>
          <w:tcPr>
            <w:tcW w:w="1945" w:type="dxa"/>
          </w:tcPr>
          <w:p w14:paraId="6009ACC8"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2</w:t>
            </w:r>
          </w:p>
        </w:tc>
        <w:tc>
          <w:tcPr>
            <w:tcW w:w="1088" w:type="dxa"/>
          </w:tcPr>
          <w:p w14:paraId="6E365E01"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3</w:t>
            </w:r>
          </w:p>
        </w:tc>
        <w:tc>
          <w:tcPr>
            <w:tcW w:w="1041" w:type="dxa"/>
          </w:tcPr>
          <w:p w14:paraId="36C1350A"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4</w:t>
            </w:r>
          </w:p>
        </w:tc>
        <w:tc>
          <w:tcPr>
            <w:tcW w:w="1023" w:type="dxa"/>
          </w:tcPr>
          <w:p w14:paraId="2D1C9108"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5</w:t>
            </w:r>
          </w:p>
        </w:tc>
        <w:tc>
          <w:tcPr>
            <w:tcW w:w="1776" w:type="dxa"/>
          </w:tcPr>
          <w:p w14:paraId="3BF4B5ED"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6</w:t>
            </w:r>
          </w:p>
        </w:tc>
        <w:tc>
          <w:tcPr>
            <w:tcW w:w="1776" w:type="dxa"/>
          </w:tcPr>
          <w:p w14:paraId="35F40CA8"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7</w:t>
            </w:r>
          </w:p>
        </w:tc>
        <w:tc>
          <w:tcPr>
            <w:tcW w:w="1773" w:type="dxa"/>
          </w:tcPr>
          <w:p w14:paraId="6E964E6A"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8</w:t>
            </w:r>
          </w:p>
        </w:tc>
        <w:tc>
          <w:tcPr>
            <w:tcW w:w="1842" w:type="dxa"/>
          </w:tcPr>
          <w:p w14:paraId="174B19FE"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9</w:t>
            </w:r>
          </w:p>
        </w:tc>
        <w:tc>
          <w:tcPr>
            <w:tcW w:w="1307" w:type="dxa"/>
          </w:tcPr>
          <w:p w14:paraId="3730E4E3"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10</w:t>
            </w:r>
          </w:p>
        </w:tc>
        <w:tc>
          <w:tcPr>
            <w:tcW w:w="1492" w:type="dxa"/>
          </w:tcPr>
          <w:p w14:paraId="69C9BA78"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11</w:t>
            </w:r>
          </w:p>
        </w:tc>
      </w:tr>
      <w:tr w:rsidR="00566884" w:rsidRPr="00792A6C" w14:paraId="25BA18A1" w14:textId="77777777" w:rsidTr="00566884">
        <w:tc>
          <w:tcPr>
            <w:tcW w:w="573" w:type="dxa"/>
          </w:tcPr>
          <w:p w14:paraId="50023833"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1.</w:t>
            </w:r>
          </w:p>
        </w:tc>
        <w:tc>
          <w:tcPr>
            <w:tcW w:w="1945" w:type="dxa"/>
          </w:tcPr>
          <w:p w14:paraId="0032CD61" w14:textId="77777777" w:rsidR="00566884" w:rsidRPr="00792A6C" w:rsidRDefault="00566884" w:rsidP="00566884">
            <w:pPr>
              <w:pStyle w:val="ConsPlusNormal"/>
              <w:rPr>
                <w:rFonts w:ascii="Times New Roman" w:hAnsi="Times New Roman" w:cs="Times New Roman"/>
                <w:sz w:val="26"/>
                <w:szCs w:val="26"/>
              </w:rPr>
            </w:pPr>
          </w:p>
        </w:tc>
        <w:tc>
          <w:tcPr>
            <w:tcW w:w="1088" w:type="dxa"/>
          </w:tcPr>
          <w:p w14:paraId="37FDB557" w14:textId="77777777" w:rsidR="00566884" w:rsidRPr="00792A6C" w:rsidRDefault="00566884" w:rsidP="00566884">
            <w:pPr>
              <w:pStyle w:val="ConsPlusNormal"/>
              <w:rPr>
                <w:rFonts w:ascii="Times New Roman" w:hAnsi="Times New Roman" w:cs="Times New Roman"/>
                <w:sz w:val="26"/>
                <w:szCs w:val="26"/>
              </w:rPr>
            </w:pPr>
          </w:p>
        </w:tc>
        <w:tc>
          <w:tcPr>
            <w:tcW w:w="1041" w:type="dxa"/>
          </w:tcPr>
          <w:p w14:paraId="1B229FCE" w14:textId="77777777" w:rsidR="00566884" w:rsidRPr="00792A6C" w:rsidRDefault="00566884" w:rsidP="00566884">
            <w:pPr>
              <w:pStyle w:val="ConsPlusNormal"/>
              <w:rPr>
                <w:rFonts w:ascii="Times New Roman" w:hAnsi="Times New Roman" w:cs="Times New Roman"/>
                <w:sz w:val="26"/>
                <w:szCs w:val="26"/>
              </w:rPr>
            </w:pPr>
          </w:p>
        </w:tc>
        <w:tc>
          <w:tcPr>
            <w:tcW w:w="1023" w:type="dxa"/>
          </w:tcPr>
          <w:p w14:paraId="1A59517E" w14:textId="77777777" w:rsidR="00566884" w:rsidRPr="00792A6C" w:rsidRDefault="00566884" w:rsidP="00566884">
            <w:pPr>
              <w:pStyle w:val="ConsPlusNormal"/>
              <w:rPr>
                <w:rFonts w:ascii="Times New Roman" w:hAnsi="Times New Roman" w:cs="Times New Roman"/>
                <w:sz w:val="26"/>
                <w:szCs w:val="26"/>
              </w:rPr>
            </w:pPr>
          </w:p>
        </w:tc>
        <w:tc>
          <w:tcPr>
            <w:tcW w:w="1776" w:type="dxa"/>
          </w:tcPr>
          <w:p w14:paraId="6F981654" w14:textId="77777777" w:rsidR="00566884" w:rsidRPr="00792A6C" w:rsidRDefault="00566884" w:rsidP="00566884">
            <w:pPr>
              <w:pStyle w:val="ConsPlusNormal"/>
              <w:rPr>
                <w:rFonts w:ascii="Times New Roman" w:hAnsi="Times New Roman" w:cs="Times New Roman"/>
                <w:sz w:val="26"/>
                <w:szCs w:val="26"/>
              </w:rPr>
            </w:pPr>
          </w:p>
        </w:tc>
        <w:tc>
          <w:tcPr>
            <w:tcW w:w="1776" w:type="dxa"/>
          </w:tcPr>
          <w:p w14:paraId="389D8043" w14:textId="77777777" w:rsidR="00566884" w:rsidRPr="00792A6C" w:rsidRDefault="00566884" w:rsidP="00566884">
            <w:pPr>
              <w:pStyle w:val="ConsPlusNormal"/>
              <w:rPr>
                <w:rFonts w:ascii="Times New Roman" w:hAnsi="Times New Roman" w:cs="Times New Roman"/>
                <w:sz w:val="26"/>
                <w:szCs w:val="26"/>
              </w:rPr>
            </w:pPr>
          </w:p>
        </w:tc>
        <w:tc>
          <w:tcPr>
            <w:tcW w:w="1773" w:type="dxa"/>
          </w:tcPr>
          <w:p w14:paraId="0D4E6BFA" w14:textId="77777777" w:rsidR="00566884" w:rsidRPr="00792A6C" w:rsidRDefault="00566884" w:rsidP="00566884">
            <w:pPr>
              <w:pStyle w:val="ConsPlusNormal"/>
              <w:rPr>
                <w:rFonts w:ascii="Times New Roman" w:hAnsi="Times New Roman" w:cs="Times New Roman"/>
                <w:sz w:val="26"/>
                <w:szCs w:val="26"/>
              </w:rPr>
            </w:pPr>
          </w:p>
        </w:tc>
        <w:tc>
          <w:tcPr>
            <w:tcW w:w="1842" w:type="dxa"/>
          </w:tcPr>
          <w:p w14:paraId="1490FCF0" w14:textId="77777777" w:rsidR="00566884" w:rsidRPr="00792A6C" w:rsidRDefault="00566884" w:rsidP="00566884">
            <w:pPr>
              <w:pStyle w:val="ConsPlusNormal"/>
              <w:rPr>
                <w:rFonts w:ascii="Times New Roman" w:hAnsi="Times New Roman" w:cs="Times New Roman"/>
                <w:sz w:val="26"/>
                <w:szCs w:val="26"/>
              </w:rPr>
            </w:pPr>
          </w:p>
        </w:tc>
        <w:tc>
          <w:tcPr>
            <w:tcW w:w="1307" w:type="dxa"/>
          </w:tcPr>
          <w:p w14:paraId="19442F9F" w14:textId="77777777" w:rsidR="00566884" w:rsidRPr="00792A6C" w:rsidRDefault="00566884" w:rsidP="00566884">
            <w:pPr>
              <w:pStyle w:val="ConsPlusNormal"/>
              <w:rPr>
                <w:rFonts w:ascii="Times New Roman" w:hAnsi="Times New Roman" w:cs="Times New Roman"/>
                <w:sz w:val="26"/>
                <w:szCs w:val="26"/>
              </w:rPr>
            </w:pPr>
          </w:p>
        </w:tc>
        <w:tc>
          <w:tcPr>
            <w:tcW w:w="1492" w:type="dxa"/>
          </w:tcPr>
          <w:p w14:paraId="67E3B596"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218D3D31" w14:textId="77777777" w:rsidTr="00566884">
        <w:tc>
          <w:tcPr>
            <w:tcW w:w="573" w:type="dxa"/>
          </w:tcPr>
          <w:p w14:paraId="6F4FA9DC" w14:textId="77777777" w:rsidR="00566884" w:rsidRPr="00792A6C" w:rsidRDefault="00566884" w:rsidP="00566884">
            <w:pPr>
              <w:pStyle w:val="ConsPlusNormal"/>
              <w:rPr>
                <w:rFonts w:ascii="Times New Roman" w:hAnsi="Times New Roman" w:cs="Times New Roman"/>
                <w:sz w:val="26"/>
                <w:szCs w:val="26"/>
              </w:rPr>
            </w:pPr>
          </w:p>
        </w:tc>
        <w:tc>
          <w:tcPr>
            <w:tcW w:w="1945" w:type="dxa"/>
          </w:tcPr>
          <w:p w14:paraId="5E3440CD" w14:textId="77777777" w:rsidR="00566884" w:rsidRPr="00792A6C" w:rsidRDefault="00566884" w:rsidP="00566884">
            <w:pPr>
              <w:pStyle w:val="ConsPlusNormal"/>
              <w:rPr>
                <w:rFonts w:ascii="Times New Roman" w:hAnsi="Times New Roman" w:cs="Times New Roman"/>
                <w:sz w:val="26"/>
                <w:szCs w:val="26"/>
              </w:rPr>
            </w:pPr>
          </w:p>
        </w:tc>
        <w:tc>
          <w:tcPr>
            <w:tcW w:w="1088" w:type="dxa"/>
          </w:tcPr>
          <w:p w14:paraId="15A6D743" w14:textId="77777777" w:rsidR="00566884" w:rsidRPr="00792A6C" w:rsidRDefault="00566884" w:rsidP="00566884">
            <w:pPr>
              <w:pStyle w:val="ConsPlusNormal"/>
              <w:rPr>
                <w:rFonts w:ascii="Times New Roman" w:hAnsi="Times New Roman" w:cs="Times New Roman"/>
                <w:sz w:val="26"/>
                <w:szCs w:val="26"/>
              </w:rPr>
            </w:pPr>
          </w:p>
        </w:tc>
        <w:tc>
          <w:tcPr>
            <w:tcW w:w="1041" w:type="dxa"/>
          </w:tcPr>
          <w:p w14:paraId="3C9CD033" w14:textId="77777777" w:rsidR="00566884" w:rsidRPr="00792A6C" w:rsidRDefault="00566884" w:rsidP="00566884">
            <w:pPr>
              <w:pStyle w:val="ConsPlusNormal"/>
              <w:rPr>
                <w:rFonts w:ascii="Times New Roman" w:hAnsi="Times New Roman" w:cs="Times New Roman"/>
                <w:sz w:val="26"/>
                <w:szCs w:val="26"/>
              </w:rPr>
            </w:pPr>
          </w:p>
        </w:tc>
        <w:tc>
          <w:tcPr>
            <w:tcW w:w="1023" w:type="dxa"/>
          </w:tcPr>
          <w:p w14:paraId="66EC0A78" w14:textId="77777777" w:rsidR="00566884" w:rsidRPr="00792A6C" w:rsidRDefault="00566884" w:rsidP="00566884">
            <w:pPr>
              <w:pStyle w:val="ConsPlusNormal"/>
              <w:rPr>
                <w:rFonts w:ascii="Times New Roman" w:hAnsi="Times New Roman" w:cs="Times New Roman"/>
                <w:sz w:val="26"/>
                <w:szCs w:val="26"/>
              </w:rPr>
            </w:pPr>
          </w:p>
        </w:tc>
        <w:tc>
          <w:tcPr>
            <w:tcW w:w="1776" w:type="dxa"/>
          </w:tcPr>
          <w:p w14:paraId="085A848D" w14:textId="77777777" w:rsidR="00566884" w:rsidRPr="00792A6C" w:rsidRDefault="00566884" w:rsidP="00566884">
            <w:pPr>
              <w:pStyle w:val="ConsPlusNormal"/>
              <w:rPr>
                <w:rFonts w:ascii="Times New Roman" w:hAnsi="Times New Roman" w:cs="Times New Roman"/>
                <w:sz w:val="26"/>
                <w:szCs w:val="26"/>
              </w:rPr>
            </w:pPr>
          </w:p>
        </w:tc>
        <w:tc>
          <w:tcPr>
            <w:tcW w:w="1776" w:type="dxa"/>
          </w:tcPr>
          <w:p w14:paraId="139BB85E" w14:textId="77777777" w:rsidR="00566884" w:rsidRPr="00792A6C" w:rsidRDefault="00566884" w:rsidP="00566884">
            <w:pPr>
              <w:pStyle w:val="ConsPlusNormal"/>
              <w:rPr>
                <w:rFonts w:ascii="Times New Roman" w:hAnsi="Times New Roman" w:cs="Times New Roman"/>
                <w:sz w:val="26"/>
                <w:szCs w:val="26"/>
              </w:rPr>
            </w:pPr>
          </w:p>
        </w:tc>
        <w:tc>
          <w:tcPr>
            <w:tcW w:w="1773" w:type="dxa"/>
          </w:tcPr>
          <w:p w14:paraId="57FCA8E4" w14:textId="77777777" w:rsidR="00566884" w:rsidRPr="00792A6C" w:rsidRDefault="00566884" w:rsidP="00566884">
            <w:pPr>
              <w:pStyle w:val="ConsPlusNormal"/>
              <w:rPr>
                <w:rFonts w:ascii="Times New Roman" w:hAnsi="Times New Roman" w:cs="Times New Roman"/>
                <w:sz w:val="26"/>
                <w:szCs w:val="26"/>
              </w:rPr>
            </w:pPr>
          </w:p>
        </w:tc>
        <w:tc>
          <w:tcPr>
            <w:tcW w:w="1842" w:type="dxa"/>
          </w:tcPr>
          <w:p w14:paraId="12E81C41" w14:textId="77777777" w:rsidR="00566884" w:rsidRPr="00792A6C" w:rsidRDefault="00566884" w:rsidP="00566884">
            <w:pPr>
              <w:pStyle w:val="ConsPlusNormal"/>
              <w:rPr>
                <w:rFonts w:ascii="Times New Roman" w:hAnsi="Times New Roman" w:cs="Times New Roman"/>
                <w:sz w:val="26"/>
                <w:szCs w:val="26"/>
              </w:rPr>
            </w:pPr>
          </w:p>
        </w:tc>
        <w:tc>
          <w:tcPr>
            <w:tcW w:w="1307" w:type="dxa"/>
          </w:tcPr>
          <w:p w14:paraId="6D90B2E4" w14:textId="77777777" w:rsidR="00566884" w:rsidRPr="00792A6C" w:rsidRDefault="00566884" w:rsidP="00566884">
            <w:pPr>
              <w:pStyle w:val="ConsPlusNormal"/>
              <w:rPr>
                <w:rFonts w:ascii="Times New Roman" w:hAnsi="Times New Roman" w:cs="Times New Roman"/>
                <w:sz w:val="26"/>
                <w:szCs w:val="26"/>
              </w:rPr>
            </w:pPr>
          </w:p>
        </w:tc>
        <w:tc>
          <w:tcPr>
            <w:tcW w:w="1492" w:type="dxa"/>
          </w:tcPr>
          <w:p w14:paraId="632BC764"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1A6E04C3" w14:textId="77777777" w:rsidTr="00566884">
        <w:tc>
          <w:tcPr>
            <w:tcW w:w="573" w:type="dxa"/>
          </w:tcPr>
          <w:p w14:paraId="42714FED" w14:textId="77777777" w:rsidR="00566884" w:rsidRPr="00792A6C" w:rsidRDefault="00566884" w:rsidP="00566884">
            <w:pPr>
              <w:pStyle w:val="ConsPlusNormal"/>
              <w:rPr>
                <w:rFonts w:ascii="Times New Roman" w:hAnsi="Times New Roman" w:cs="Times New Roman"/>
                <w:sz w:val="26"/>
                <w:szCs w:val="26"/>
              </w:rPr>
            </w:pPr>
          </w:p>
        </w:tc>
        <w:tc>
          <w:tcPr>
            <w:tcW w:w="1945" w:type="dxa"/>
          </w:tcPr>
          <w:p w14:paraId="101409BF"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b/>
                <w:sz w:val="26"/>
                <w:szCs w:val="26"/>
              </w:rPr>
              <w:t>ИТОГО</w:t>
            </w:r>
          </w:p>
        </w:tc>
        <w:tc>
          <w:tcPr>
            <w:tcW w:w="1088" w:type="dxa"/>
          </w:tcPr>
          <w:p w14:paraId="6BC6A546"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1041" w:type="dxa"/>
          </w:tcPr>
          <w:p w14:paraId="3EBF53CF"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1023" w:type="dxa"/>
          </w:tcPr>
          <w:p w14:paraId="4CFEFCE6"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1776" w:type="dxa"/>
          </w:tcPr>
          <w:p w14:paraId="6D38CF14"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1776" w:type="dxa"/>
          </w:tcPr>
          <w:p w14:paraId="376D3611"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1773" w:type="dxa"/>
          </w:tcPr>
          <w:p w14:paraId="73BFF121"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1842" w:type="dxa"/>
          </w:tcPr>
          <w:p w14:paraId="25927FB8" w14:textId="77777777" w:rsidR="00566884" w:rsidRPr="00792A6C" w:rsidRDefault="00566884" w:rsidP="00566884">
            <w:pPr>
              <w:pStyle w:val="ConsPlusNormal"/>
              <w:jc w:val="center"/>
              <w:rPr>
                <w:rFonts w:ascii="Times New Roman" w:hAnsi="Times New Roman" w:cs="Times New Roman"/>
                <w:sz w:val="26"/>
                <w:szCs w:val="26"/>
              </w:rPr>
            </w:pPr>
          </w:p>
        </w:tc>
        <w:tc>
          <w:tcPr>
            <w:tcW w:w="1307" w:type="dxa"/>
          </w:tcPr>
          <w:p w14:paraId="003A6BB9"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1492" w:type="dxa"/>
          </w:tcPr>
          <w:p w14:paraId="5C433C52" w14:textId="77777777" w:rsidR="00566884" w:rsidRPr="00792A6C" w:rsidRDefault="00566884" w:rsidP="00566884">
            <w:pPr>
              <w:pStyle w:val="ConsPlusNormal"/>
              <w:rPr>
                <w:rFonts w:ascii="Times New Roman" w:hAnsi="Times New Roman" w:cs="Times New Roman"/>
                <w:sz w:val="26"/>
                <w:szCs w:val="26"/>
              </w:rPr>
            </w:pPr>
          </w:p>
        </w:tc>
      </w:tr>
    </w:tbl>
    <w:p w14:paraId="09B96F15" w14:textId="77777777" w:rsidR="00566884" w:rsidRPr="00792A6C" w:rsidRDefault="00566884" w:rsidP="00566884">
      <w:pPr>
        <w:pStyle w:val="ConsPlusNormal"/>
        <w:jc w:val="center"/>
        <w:rPr>
          <w:rFonts w:ascii="Times New Roman" w:hAnsi="Times New Roman" w:cs="Times New Roman"/>
          <w:sz w:val="26"/>
          <w:szCs w:val="26"/>
        </w:rPr>
      </w:pPr>
    </w:p>
    <w:p w14:paraId="29E71B9F"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Итого   начальная   (максимальная)   цена  договора  /  цена  договора,</w:t>
      </w:r>
    </w:p>
    <w:p w14:paraId="221B75EF"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заключаемого   с   единственным   поставщиком  (подрядчиком,  исполнителем)</w:t>
      </w:r>
    </w:p>
    <w:p w14:paraId="12881D21"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(выбрать  один  из  вариантов)  составляет:  ______  руб.  ___  коп. (сумма</w:t>
      </w:r>
    </w:p>
    <w:p w14:paraId="0AD24386"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прописью).</w:t>
      </w:r>
    </w:p>
    <w:p w14:paraId="3F751890" w14:textId="77777777" w:rsidR="00566884" w:rsidRPr="00792A6C" w:rsidRDefault="00566884" w:rsidP="00566884">
      <w:pPr>
        <w:pStyle w:val="ConsPlusNonformat"/>
        <w:jc w:val="both"/>
        <w:rPr>
          <w:rFonts w:ascii="Times New Roman" w:hAnsi="Times New Roman" w:cs="Times New Roman"/>
          <w:sz w:val="26"/>
          <w:szCs w:val="26"/>
        </w:rPr>
      </w:pPr>
    </w:p>
    <w:p w14:paraId="0A3C1E96"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Ответственное должностное лицо:</w:t>
      </w:r>
    </w:p>
    <w:p w14:paraId="3F6E24E7"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_________________________________</w:t>
      </w:r>
    </w:p>
    <w:p w14:paraId="7F8A8589"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(должность)</w:t>
      </w:r>
    </w:p>
    <w:p w14:paraId="0031CDE3"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____________/____________________/</w:t>
      </w:r>
    </w:p>
    <w:p w14:paraId="11B42D59"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(подпись/расшифровка подписи)</w:t>
      </w:r>
    </w:p>
    <w:p w14:paraId="483C656E" w14:textId="77777777" w:rsidR="00566884" w:rsidRPr="00792A6C" w:rsidRDefault="00566884" w:rsidP="00566884">
      <w:pPr>
        <w:pStyle w:val="ConsPlusNonformat"/>
        <w:jc w:val="both"/>
        <w:rPr>
          <w:rFonts w:ascii="Times New Roman" w:hAnsi="Times New Roman" w:cs="Times New Roman"/>
          <w:sz w:val="26"/>
          <w:szCs w:val="26"/>
        </w:rPr>
      </w:pPr>
    </w:p>
    <w:p w14:paraId="500C1AB6"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 ______________ 20__ г.</w:t>
      </w:r>
    </w:p>
    <w:p w14:paraId="7B699DCB" w14:textId="77777777" w:rsidR="00566884" w:rsidRPr="00792A6C" w:rsidRDefault="00566884" w:rsidP="00566884">
      <w:pPr>
        <w:pStyle w:val="ConsPlusNormal"/>
        <w:jc w:val="center"/>
        <w:rPr>
          <w:rFonts w:ascii="Times New Roman" w:hAnsi="Times New Roman" w:cs="Times New Roman"/>
          <w:sz w:val="26"/>
          <w:szCs w:val="26"/>
        </w:rPr>
      </w:pPr>
    </w:p>
    <w:p w14:paraId="3DEB4C0A" w14:textId="664A9645" w:rsidR="00566884" w:rsidRPr="000B468C" w:rsidRDefault="00566884" w:rsidP="00566884">
      <w:pPr>
        <w:pStyle w:val="ConsPlusNormal"/>
        <w:jc w:val="right"/>
        <w:outlineLvl w:val="1"/>
        <w:rPr>
          <w:rFonts w:ascii="Times New Roman" w:hAnsi="Times New Roman" w:cs="Times New Roman"/>
          <w:sz w:val="26"/>
          <w:szCs w:val="26"/>
        </w:rPr>
      </w:pPr>
      <w:r w:rsidRPr="000B468C">
        <w:rPr>
          <w:rFonts w:ascii="Times New Roman" w:hAnsi="Times New Roman" w:cs="Times New Roman"/>
          <w:sz w:val="26"/>
          <w:szCs w:val="26"/>
        </w:rPr>
        <w:t xml:space="preserve">Приложение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4</w:t>
      </w:r>
    </w:p>
    <w:p w14:paraId="06D0F194" w14:textId="77777777" w:rsidR="00566884" w:rsidRPr="00792A6C" w:rsidRDefault="00566884" w:rsidP="00566884">
      <w:pPr>
        <w:pStyle w:val="ConsPlusNormal"/>
        <w:jc w:val="center"/>
        <w:rPr>
          <w:rFonts w:ascii="Times New Roman" w:hAnsi="Times New Roman" w:cs="Times New Roman"/>
          <w:sz w:val="26"/>
          <w:szCs w:val="26"/>
        </w:rPr>
      </w:pPr>
    </w:p>
    <w:p w14:paraId="18D07B5B" w14:textId="77777777" w:rsidR="00566884" w:rsidRPr="00792A6C" w:rsidRDefault="00566884" w:rsidP="00566884">
      <w:pPr>
        <w:pStyle w:val="ConsPlusNormal"/>
        <w:jc w:val="center"/>
        <w:rPr>
          <w:rFonts w:ascii="Times New Roman" w:hAnsi="Times New Roman" w:cs="Times New Roman"/>
          <w:sz w:val="26"/>
          <w:szCs w:val="26"/>
        </w:rPr>
      </w:pPr>
      <w:bookmarkStart w:id="119" w:name="P1422"/>
      <w:bookmarkEnd w:id="119"/>
      <w:r w:rsidRPr="00792A6C">
        <w:rPr>
          <w:rFonts w:ascii="Times New Roman" w:hAnsi="Times New Roman" w:cs="Times New Roman"/>
          <w:b/>
          <w:sz w:val="26"/>
          <w:szCs w:val="26"/>
        </w:rPr>
        <w:t>РЕКОМЕНДУЕМАЯ ФОРМА</w:t>
      </w:r>
    </w:p>
    <w:p w14:paraId="11191B91"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ОБОСНОВАНИЯ НАЧАЛЬНОЙ (МАКСИМАЛЬНОЙ) ЦЕНЫ ДОГОВОРА, ЦЕНЫ</w:t>
      </w:r>
    </w:p>
    <w:p w14:paraId="0B43446C"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ДОГОВОРА, ЗАКЛЮЧАЕМОГО С ЕДИНСТВЕННЫМ ПОСТАВЩИКОМ</w:t>
      </w:r>
    </w:p>
    <w:p w14:paraId="2EA4A64C"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(ПОДРЯДЧИКОМ, ИСПОЛНИТЕЛЕМ), НАЧАЛЬНОЙ ЦЕНЫ ЕДИНИЦЫ ТОВАРА,</w:t>
      </w:r>
    </w:p>
    <w:p w14:paraId="7D8C7AE3"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РАБОТЫ, УСЛУГИ, НАЧАЛЬНОЙ СУММЫ ЦЕН ЕДИНИЦ ТОВАРА, РАБОТЫ,</w:t>
      </w:r>
    </w:p>
    <w:p w14:paraId="11534909"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УСЛУГИ НОРМАТИВНЫМ МЕТОДОМ</w:t>
      </w:r>
    </w:p>
    <w:p w14:paraId="43258768" w14:textId="77777777" w:rsidR="00566884" w:rsidRPr="00792A6C" w:rsidRDefault="00566884" w:rsidP="00566884">
      <w:pPr>
        <w:pStyle w:val="ConsPlusNormal"/>
        <w:jc w:val="center"/>
        <w:rPr>
          <w:rFonts w:ascii="Times New Roman" w:hAnsi="Times New Roman" w:cs="Times New Roman"/>
          <w:sz w:val="26"/>
          <w:szCs w:val="26"/>
        </w:rPr>
      </w:pPr>
    </w:p>
    <w:p w14:paraId="11C86FE9"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Обоснование начальной (максимальной) цены договора / цены</w:t>
      </w:r>
    </w:p>
    <w:p w14:paraId="5179E9ED"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договора, заключаемого с единственным поставщиком</w:t>
      </w:r>
    </w:p>
    <w:p w14:paraId="4D101059"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(подрядчиком, исполнителем)</w:t>
      </w:r>
    </w:p>
    <w:p w14:paraId="7C500BB5"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(выбрать один из вариантов)</w:t>
      </w:r>
    </w:p>
    <w:p w14:paraId="25DE15BE" w14:textId="77777777" w:rsidR="00566884" w:rsidRPr="00792A6C" w:rsidRDefault="00566884" w:rsidP="00566884">
      <w:pPr>
        <w:pStyle w:val="ConsPlusNormal"/>
        <w:ind w:firstLine="540"/>
        <w:jc w:val="both"/>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15"/>
        <w:gridCol w:w="2338"/>
        <w:gridCol w:w="2184"/>
        <w:gridCol w:w="2187"/>
        <w:gridCol w:w="2168"/>
        <w:gridCol w:w="2254"/>
        <w:gridCol w:w="2251"/>
        <w:gridCol w:w="2037"/>
      </w:tblGrid>
      <w:tr w:rsidR="00566884" w:rsidRPr="00792A6C" w14:paraId="740BDBAF" w14:textId="77777777" w:rsidTr="00566884">
        <w:tc>
          <w:tcPr>
            <w:tcW w:w="15636" w:type="dxa"/>
            <w:gridSpan w:val="8"/>
          </w:tcPr>
          <w:p w14:paraId="53F4DE95"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Используется нормативный метод</w:t>
            </w:r>
          </w:p>
        </w:tc>
      </w:tr>
      <w:tr w:rsidR="00566884" w:rsidRPr="00792A6C" w14:paraId="5FCF45E2" w14:textId="77777777" w:rsidTr="00566884">
        <w:tc>
          <w:tcPr>
            <w:tcW w:w="600" w:type="dxa"/>
          </w:tcPr>
          <w:p w14:paraId="05F7B573" w14:textId="34900C53" w:rsidR="00566884" w:rsidRPr="000B468C" w:rsidRDefault="0051327D" w:rsidP="000B468C">
            <w:pPr>
              <w:pStyle w:val="ConsPlusNormal"/>
              <w:jc w:val="center"/>
              <w:rPr>
                <w:rFonts w:ascii="Times New Roman" w:hAnsi="Times New Roman" w:cs="Times New Roman"/>
                <w:sz w:val="20"/>
              </w:rPr>
            </w:pPr>
            <w:r w:rsidRPr="000B468C">
              <w:rPr>
                <w:rFonts w:ascii="Times New Roman" w:hAnsi="Times New Roman" w:cs="Times New Roman"/>
                <w:sz w:val="20"/>
              </w:rPr>
              <w:t>№</w:t>
            </w:r>
            <w:r w:rsidR="00566884" w:rsidRPr="000B468C">
              <w:rPr>
                <w:rFonts w:ascii="Times New Roman" w:hAnsi="Times New Roman" w:cs="Times New Roman"/>
                <w:sz w:val="20"/>
              </w:rPr>
              <w:t xml:space="preserve"> п/п</w:t>
            </w:r>
          </w:p>
        </w:tc>
        <w:tc>
          <w:tcPr>
            <w:tcW w:w="2280" w:type="dxa"/>
          </w:tcPr>
          <w:p w14:paraId="0AF8AD69" w14:textId="77777777" w:rsidR="00566884" w:rsidRPr="000B468C" w:rsidRDefault="00566884" w:rsidP="000B468C">
            <w:pPr>
              <w:pStyle w:val="ConsPlusNormal"/>
              <w:jc w:val="center"/>
              <w:rPr>
                <w:rFonts w:ascii="Times New Roman" w:hAnsi="Times New Roman" w:cs="Times New Roman"/>
                <w:sz w:val="20"/>
              </w:rPr>
            </w:pPr>
            <w:r w:rsidRPr="000B468C">
              <w:rPr>
                <w:rFonts w:ascii="Times New Roman" w:hAnsi="Times New Roman" w:cs="Times New Roman"/>
                <w:sz w:val="20"/>
              </w:rPr>
              <w:t>Наименование каждой единицы товара, работы, услуги</w:t>
            </w:r>
          </w:p>
        </w:tc>
        <w:tc>
          <w:tcPr>
            <w:tcW w:w="2130" w:type="dxa"/>
          </w:tcPr>
          <w:p w14:paraId="01214434" w14:textId="77777777" w:rsidR="00566884" w:rsidRPr="000B468C" w:rsidRDefault="00566884" w:rsidP="000B468C">
            <w:pPr>
              <w:pStyle w:val="ConsPlusNormal"/>
              <w:jc w:val="center"/>
              <w:rPr>
                <w:rFonts w:ascii="Times New Roman" w:hAnsi="Times New Roman" w:cs="Times New Roman"/>
                <w:sz w:val="20"/>
              </w:rPr>
            </w:pPr>
            <w:r w:rsidRPr="000B468C">
              <w:rPr>
                <w:rFonts w:ascii="Times New Roman" w:hAnsi="Times New Roman" w:cs="Times New Roman"/>
                <w:sz w:val="20"/>
              </w:rPr>
              <w:t>Ед. изм.</w:t>
            </w:r>
          </w:p>
        </w:tc>
        <w:tc>
          <w:tcPr>
            <w:tcW w:w="2133" w:type="dxa"/>
          </w:tcPr>
          <w:p w14:paraId="74423510" w14:textId="77777777" w:rsidR="00566884" w:rsidRPr="000B468C" w:rsidRDefault="00566884" w:rsidP="000B468C">
            <w:pPr>
              <w:pStyle w:val="ConsPlusNormal"/>
              <w:jc w:val="center"/>
              <w:rPr>
                <w:rFonts w:ascii="Times New Roman" w:hAnsi="Times New Roman" w:cs="Times New Roman"/>
                <w:sz w:val="20"/>
              </w:rPr>
            </w:pPr>
            <w:r w:rsidRPr="000B468C">
              <w:rPr>
                <w:rFonts w:ascii="Times New Roman" w:hAnsi="Times New Roman" w:cs="Times New Roman"/>
                <w:sz w:val="20"/>
              </w:rPr>
              <w:t>Кол-во в ед. изм.</w:t>
            </w:r>
          </w:p>
        </w:tc>
        <w:tc>
          <w:tcPr>
            <w:tcW w:w="2114" w:type="dxa"/>
          </w:tcPr>
          <w:p w14:paraId="2AFA8D2B" w14:textId="77777777" w:rsidR="00566884" w:rsidRPr="000B468C" w:rsidRDefault="00566884" w:rsidP="000B468C">
            <w:pPr>
              <w:pStyle w:val="ConsPlusNormal"/>
              <w:jc w:val="center"/>
              <w:rPr>
                <w:rFonts w:ascii="Times New Roman" w:hAnsi="Times New Roman" w:cs="Times New Roman"/>
                <w:sz w:val="20"/>
              </w:rPr>
            </w:pPr>
            <w:r w:rsidRPr="000B468C">
              <w:rPr>
                <w:rFonts w:ascii="Times New Roman" w:hAnsi="Times New Roman" w:cs="Times New Roman"/>
                <w:sz w:val="20"/>
              </w:rPr>
              <w:t>Ставка НДС, %</w:t>
            </w:r>
          </w:p>
        </w:tc>
        <w:tc>
          <w:tcPr>
            <w:tcW w:w="2198" w:type="dxa"/>
          </w:tcPr>
          <w:p w14:paraId="69066E47" w14:textId="77777777" w:rsidR="00566884" w:rsidRPr="000B468C" w:rsidRDefault="00566884" w:rsidP="000B468C">
            <w:pPr>
              <w:pStyle w:val="ConsPlusNormal"/>
              <w:jc w:val="center"/>
              <w:rPr>
                <w:rFonts w:ascii="Times New Roman" w:hAnsi="Times New Roman" w:cs="Times New Roman"/>
                <w:sz w:val="20"/>
              </w:rPr>
            </w:pPr>
            <w:r w:rsidRPr="000B468C">
              <w:rPr>
                <w:rFonts w:ascii="Times New Roman" w:hAnsi="Times New Roman" w:cs="Times New Roman"/>
                <w:sz w:val="20"/>
              </w:rPr>
              <w:t>Величина норматива за ед. изм.</w:t>
            </w:r>
          </w:p>
        </w:tc>
        <w:tc>
          <w:tcPr>
            <w:tcW w:w="2195" w:type="dxa"/>
          </w:tcPr>
          <w:p w14:paraId="36C19AD2" w14:textId="77777777" w:rsidR="00566884" w:rsidRPr="000B468C" w:rsidRDefault="00566884" w:rsidP="000B468C">
            <w:pPr>
              <w:pStyle w:val="ConsPlusNormal"/>
              <w:jc w:val="center"/>
              <w:rPr>
                <w:rFonts w:ascii="Times New Roman" w:hAnsi="Times New Roman" w:cs="Times New Roman"/>
                <w:sz w:val="20"/>
              </w:rPr>
            </w:pPr>
            <w:r w:rsidRPr="000B468C">
              <w:rPr>
                <w:rFonts w:ascii="Times New Roman" w:hAnsi="Times New Roman" w:cs="Times New Roman"/>
                <w:sz w:val="20"/>
              </w:rPr>
              <w:t>Источник информации о цене</w:t>
            </w:r>
          </w:p>
        </w:tc>
        <w:tc>
          <w:tcPr>
            <w:tcW w:w="1986" w:type="dxa"/>
          </w:tcPr>
          <w:p w14:paraId="3C5D3BE3" w14:textId="77777777" w:rsidR="00566884" w:rsidRPr="000B468C" w:rsidRDefault="00566884" w:rsidP="000B468C">
            <w:pPr>
              <w:pStyle w:val="ConsPlusNormal"/>
              <w:jc w:val="center"/>
              <w:rPr>
                <w:rFonts w:ascii="Times New Roman" w:hAnsi="Times New Roman" w:cs="Times New Roman"/>
                <w:sz w:val="20"/>
              </w:rPr>
            </w:pPr>
            <w:r w:rsidRPr="000B468C">
              <w:rPr>
                <w:rFonts w:ascii="Times New Roman" w:hAnsi="Times New Roman" w:cs="Times New Roman"/>
                <w:sz w:val="20"/>
              </w:rPr>
              <w:t>Общая стоимость, руб. с НДС</w:t>
            </w:r>
          </w:p>
        </w:tc>
      </w:tr>
      <w:tr w:rsidR="00566884" w:rsidRPr="00792A6C" w14:paraId="591750B2" w14:textId="77777777" w:rsidTr="00566884">
        <w:tc>
          <w:tcPr>
            <w:tcW w:w="600" w:type="dxa"/>
          </w:tcPr>
          <w:p w14:paraId="2DB8E7D0"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1</w:t>
            </w:r>
          </w:p>
        </w:tc>
        <w:tc>
          <w:tcPr>
            <w:tcW w:w="2280" w:type="dxa"/>
          </w:tcPr>
          <w:p w14:paraId="29A1E1F1"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2</w:t>
            </w:r>
          </w:p>
        </w:tc>
        <w:tc>
          <w:tcPr>
            <w:tcW w:w="2130" w:type="dxa"/>
          </w:tcPr>
          <w:p w14:paraId="4265AA0D"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3</w:t>
            </w:r>
          </w:p>
        </w:tc>
        <w:tc>
          <w:tcPr>
            <w:tcW w:w="2133" w:type="dxa"/>
          </w:tcPr>
          <w:p w14:paraId="513983D9"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4</w:t>
            </w:r>
          </w:p>
        </w:tc>
        <w:tc>
          <w:tcPr>
            <w:tcW w:w="2114" w:type="dxa"/>
          </w:tcPr>
          <w:p w14:paraId="2683EE7B"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5</w:t>
            </w:r>
          </w:p>
        </w:tc>
        <w:tc>
          <w:tcPr>
            <w:tcW w:w="2198" w:type="dxa"/>
          </w:tcPr>
          <w:p w14:paraId="2E60A593"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6</w:t>
            </w:r>
          </w:p>
        </w:tc>
        <w:tc>
          <w:tcPr>
            <w:tcW w:w="2195" w:type="dxa"/>
          </w:tcPr>
          <w:p w14:paraId="4CBCB76B"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7</w:t>
            </w:r>
          </w:p>
        </w:tc>
        <w:tc>
          <w:tcPr>
            <w:tcW w:w="1986" w:type="dxa"/>
          </w:tcPr>
          <w:p w14:paraId="7ED5547E"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8</w:t>
            </w:r>
          </w:p>
        </w:tc>
      </w:tr>
      <w:tr w:rsidR="00566884" w:rsidRPr="00792A6C" w14:paraId="61051ED6" w14:textId="77777777" w:rsidTr="00566884">
        <w:tc>
          <w:tcPr>
            <w:tcW w:w="600" w:type="dxa"/>
          </w:tcPr>
          <w:p w14:paraId="6E7F9E4B"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1.</w:t>
            </w:r>
          </w:p>
        </w:tc>
        <w:tc>
          <w:tcPr>
            <w:tcW w:w="2280" w:type="dxa"/>
          </w:tcPr>
          <w:p w14:paraId="30E89716"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65F8F9F0"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1B9948F4"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6290672B"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58D2D51B"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2B4649A5"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42841ACE"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6A4E35D8" w14:textId="77777777" w:rsidTr="00566884">
        <w:tc>
          <w:tcPr>
            <w:tcW w:w="600" w:type="dxa"/>
          </w:tcPr>
          <w:p w14:paraId="1C7CD4F5"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2.</w:t>
            </w:r>
          </w:p>
        </w:tc>
        <w:tc>
          <w:tcPr>
            <w:tcW w:w="2280" w:type="dxa"/>
          </w:tcPr>
          <w:p w14:paraId="7C026CFA"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041BB8F2"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3692D4C9"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39F9F7B0"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459FFE84"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25F3F728"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1B5D6DE9"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0A6C55A4" w14:textId="77777777" w:rsidTr="00566884">
        <w:tc>
          <w:tcPr>
            <w:tcW w:w="600" w:type="dxa"/>
          </w:tcPr>
          <w:p w14:paraId="55749422"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3.</w:t>
            </w:r>
          </w:p>
        </w:tc>
        <w:tc>
          <w:tcPr>
            <w:tcW w:w="2280" w:type="dxa"/>
          </w:tcPr>
          <w:p w14:paraId="7463AF12"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2F4033C3"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4D0E7ACF"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3F8A2F2A"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3340418A"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431F1875"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1AFA2BBB"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7443F917" w14:textId="77777777" w:rsidTr="00566884">
        <w:tc>
          <w:tcPr>
            <w:tcW w:w="600" w:type="dxa"/>
          </w:tcPr>
          <w:p w14:paraId="791E2A99" w14:textId="77777777" w:rsidR="00566884" w:rsidRPr="00792A6C" w:rsidRDefault="00566884" w:rsidP="00566884">
            <w:pPr>
              <w:pStyle w:val="ConsPlusNormal"/>
              <w:rPr>
                <w:rFonts w:ascii="Times New Roman" w:hAnsi="Times New Roman" w:cs="Times New Roman"/>
                <w:sz w:val="26"/>
                <w:szCs w:val="26"/>
              </w:rPr>
            </w:pPr>
          </w:p>
        </w:tc>
        <w:tc>
          <w:tcPr>
            <w:tcW w:w="2280" w:type="dxa"/>
          </w:tcPr>
          <w:p w14:paraId="15552E5D"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7FE06625"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5EBB9AC4"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5E2D3ED2"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08CFF488"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2CE4AAA6"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5B736058"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689A71BB" w14:textId="77777777" w:rsidTr="00566884">
        <w:tc>
          <w:tcPr>
            <w:tcW w:w="600" w:type="dxa"/>
          </w:tcPr>
          <w:p w14:paraId="6EB7E17C" w14:textId="77777777" w:rsidR="00566884" w:rsidRPr="00792A6C" w:rsidRDefault="00566884" w:rsidP="00566884">
            <w:pPr>
              <w:pStyle w:val="ConsPlusNormal"/>
              <w:rPr>
                <w:rFonts w:ascii="Times New Roman" w:hAnsi="Times New Roman" w:cs="Times New Roman"/>
                <w:sz w:val="26"/>
                <w:szCs w:val="26"/>
              </w:rPr>
            </w:pPr>
          </w:p>
        </w:tc>
        <w:tc>
          <w:tcPr>
            <w:tcW w:w="2280" w:type="dxa"/>
          </w:tcPr>
          <w:p w14:paraId="1F525540"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b/>
                <w:sz w:val="26"/>
                <w:szCs w:val="26"/>
              </w:rPr>
              <w:t>ИТОГО</w:t>
            </w:r>
          </w:p>
        </w:tc>
        <w:tc>
          <w:tcPr>
            <w:tcW w:w="2130" w:type="dxa"/>
          </w:tcPr>
          <w:p w14:paraId="349D2DD3"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33" w:type="dxa"/>
          </w:tcPr>
          <w:p w14:paraId="0CF3CCA0"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14" w:type="dxa"/>
          </w:tcPr>
          <w:p w14:paraId="7FFDC8D9"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98" w:type="dxa"/>
          </w:tcPr>
          <w:p w14:paraId="460F2BE9"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95" w:type="dxa"/>
          </w:tcPr>
          <w:p w14:paraId="4F1465E1"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5C955994" w14:textId="77777777" w:rsidR="00566884" w:rsidRPr="00792A6C" w:rsidRDefault="00566884" w:rsidP="00566884">
            <w:pPr>
              <w:pStyle w:val="ConsPlusNormal"/>
              <w:rPr>
                <w:rFonts w:ascii="Times New Roman" w:hAnsi="Times New Roman" w:cs="Times New Roman"/>
                <w:sz w:val="26"/>
                <w:szCs w:val="26"/>
              </w:rPr>
            </w:pPr>
          </w:p>
        </w:tc>
      </w:tr>
    </w:tbl>
    <w:p w14:paraId="080A1384" w14:textId="77777777" w:rsidR="00566884" w:rsidRPr="00792A6C" w:rsidRDefault="00566884" w:rsidP="00566884">
      <w:pPr>
        <w:pStyle w:val="ConsPlusNormal"/>
        <w:ind w:firstLine="540"/>
        <w:jc w:val="both"/>
        <w:rPr>
          <w:rFonts w:ascii="Times New Roman" w:hAnsi="Times New Roman" w:cs="Times New Roman"/>
          <w:sz w:val="26"/>
          <w:szCs w:val="26"/>
        </w:rPr>
      </w:pPr>
    </w:p>
    <w:p w14:paraId="059B56BE"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Итого   начальная   (максимальная)   цена  договора  /  цена  договора,</w:t>
      </w:r>
    </w:p>
    <w:p w14:paraId="335B7BCF"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заключаемого   с   единственным   поставщиком  (подрядчиком,  исполнителем)</w:t>
      </w:r>
    </w:p>
    <w:p w14:paraId="57A9844C"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(выбрать  один  из  вариантов)  составляет:  ______  руб.  ___  коп. (сумма</w:t>
      </w:r>
    </w:p>
    <w:p w14:paraId="1D45381F"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прописью).</w:t>
      </w:r>
    </w:p>
    <w:p w14:paraId="0386AEF1" w14:textId="77777777" w:rsidR="00566884" w:rsidRPr="00792A6C" w:rsidRDefault="00566884" w:rsidP="00566884">
      <w:pPr>
        <w:pStyle w:val="ConsPlusNonformat"/>
        <w:jc w:val="both"/>
        <w:rPr>
          <w:rFonts w:ascii="Times New Roman" w:hAnsi="Times New Roman" w:cs="Times New Roman"/>
          <w:sz w:val="26"/>
          <w:szCs w:val="26"/>
        </w:rPr>
      </w:pPr>
    </w:p>
    <w:p w14:paraId="60F2176F"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Ответственное должностное лицо:</w:t>
      </w:r>
    </w:p>
    <w:p w14:paraId="4279ECE5"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_________________________________</w:t>
      </w:r>
    </w:p>
    <w:p w14:paraId="5A81D26D"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(должность)</w:t>
      </w:r>
    </w:p>
    <w:p w14:paraId="41727325"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____________/____________________/</w:t>
      </w:r>
    </w:p>
    <w:p w14:paraId="5EB81A39"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(подпись/расшифровка подписи)</w:t>
      </w:r>
    </w:p>
    <w:p w14:paraId="57D2D6FF" w14:textId="77777777" w:rsidR="00566884" w:rsidRPr="00792A6C" w:rsidRDefault="00566884" w:rsidP="00566884">
      <w:pPr>
        <w:pStyle w:val="ConsPlusNonformat"/>
        <w:jc w:val="both"/>
        <w:rPr>
          <w:rFonts w:ascii="Times New Roman" w:hAnsi="Times New Roman" w:cs="Times New Roman"/>
          <w:sz w:val="26"/>
          <w:szCs w:val="26"/>
        </w:rPr>
      </w:pPr>
    </w:p>
    <w:p w14:paraId="4E8EC9C1"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 ______________ 20__ г.</w:t>
      </w:r>
    </w:p>
    <w:p w14:paraId="56DED823" w14:textId="77777777" w:rsidR="00566884" w:rsidRPr="00792A6C" w:rsidRDefault="00566884" w:rsidP="00566884">
      <w:pPr>
        <w:pStyle w:val="ConsPlusNormal"/>
        <w:rPr>
          <w:rFonts w:ascii="Times New Roman" w:hAnsi="Times New Roman" w:cs="Times New Roman"/>
          <w:sz w:val="26"/>
          <w:szCs w:val="26"/>
        </w:rPr>
        <w:sectPr w:rsidR="00566884" w:rsidRPr="00792A6C">
          <w:pgSz w:w="16838" w:h="11905" w:orient="landscape"/>
          <w:pgMar w:top="1701" w:right="397" w:bottom="850" w:left="397" w:header="0" w:footer="0" w:gutter="0"/>
          <w:cols w:space="720"/>
          <w:titlePg/>
        </w:sectPr>
      </w:pPr>
    </w:p>
    <w:p w14:paraId="2B833569" w14:textId="46F709E4" w:rsidR="00566884" w:rsidRPr="000B468C" w:rsidRDefault="00566884" w:rsidP="00566884">
      <w:pPr>
        <w:pStyle w:val="ConsPlusNormal"/>
        <w:jc w:val="right"/>
        <w:outlineLvl w:val="1"/>
        <w:rPr>
          <w:rFonts w:ascii="Times New Roman" w:hAnsi="Times New Roman" w:cs="Times New Roman"/>
          <w:sz w:val="26"/>
          <w:szCs w:val="26"/>
        </w:rPr>
      </w:pPr>
      <w:r w:rsidRPr="000B468C">
        <w:rPr>
          <w:rFonts w:ascii="Times New Roman" w:hAnsi="Times New Roman" w:cs="Times New Roman"/>
          <w:sz w:val="26"/>
          <w:szCs w:val="26"/>
        </w:rPr>
        <w:t xml:space="preserve">Приложение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5</w:t>
      </w:r>
    </w:p>
    <w:p w14:paraId="63A4C1A1" w14:textId="77777777" w:rsidR="00566884" w:rsidRPr="00792A6C" w:rsidRDefault="00566884" w:rsidP="00566884">
      <w:pPr>
        <w:pStyle w:val="ConsPlusNormal"/>
        <w:jc w:val="center"/>
        <w:rPr>
          <w:rFonts w:ascii="Times New Roman" w:hAnsi="Times New Roman" w:cs="Times New Roman"/>
          <w:sz w:val="26"/>
          <w:szCs w:val="26"/>
        </w:rPr>
      </w:pPr>
    </w:p>
    <w:p w14:paraId="42A51814" w14:textId="77777777" w:rsidR="00566884" w:rsidRPr="00792A6C" w:rsidRDefault="00566884" w:rsidP="00566884">
      <w:pPr>
        <w:pStyle w:val="ConsPlusNormal"/>
        <w:jc w:val="center"/>
        <w:rPr>
          <w:rFonts w:ascii="Times New Roman" w:hAnsi="Times New Roman" w:cs="Times New Roman"/>
          <w:sz w:val="26"/>
          <w:szCs w:val="26"/>
        </w:rPr>
      </w:pPr>
      <w:bookmarkStart w:id="120" w:name="P1511"/>
      <w:bookmarkEnd w:id="120"/>
      <w:r w:rsidRPr="00792A6C">
        <w:rPr>
          <w:rFonts w:ascii="Times New Roman" w:hAnsi="Times New Roman" w:cs="Times New Roman"/>
          <w:b/>
          <w:sz w:val="26"/>
          <w:szCs w:val="26"/>
        </w:rPr>
        <w:t>РЕКОМЕНДУЕМАЯ ФОРМА</w:t>
      </w:r>
    </w:p>
    <w:p w14:paraId="529981E5"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ОБОСНОВАНИЯ НАЧАЛЬНОЙ (МАКСИМАЛЬНОЙ) ЦЕНЫ ДОГОВОРА, ЦЕНЫ</w:t>
      </w:r>
    </w:p>
    <w:p w14:paraId="661904BB"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ДОГОВОРА, ЗАКЛЮЧАЕМОГО С ЕДИНСТВЕННЫМ ПОСТАВЩИКОМ</w:t>
      </w:r>
    </w:p>
    <w:p w14:paraId="68D77244"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(ПОДРЯДЧИКОМ, ИСПОЛНИТЕЛЕМ), НАЧАЛЬНОЙ ЦЕНЫ ЕДИНИЦЫ ТОВАРА,</w:t>
      </w:r>
    </w:p>
    <w:p w14:paraId="2C478FF8"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РАБОТЫ, УСЛУГИ, НАЧАЛЬНОЙ СУММЫ ЦЕН ЕДИНИЦ ТОВАРА, РАБОТЫ,</w:t>
      </w:r>
    </w:p>
    <w:p w14:paraId="506ADAD6"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УСЛУГИ ТАРИФНЫМ МЕТОДОМ</w:t>
      </w:r>
    </w:p>
    <w:p w14:paraId="2E5A10FF" w14:textId="77777777" w:rsidR="00566884" w:rsidRPr="00792A6C" w:rsidRDefault="00566884" w:rsidP="00566884">
      <w:pPr>
        <w:pStyle w:val="ConsPlusNormal"/>
        <w:jc w:val="center"/>
        <w:rPr>
          <w:rFonts w:ascii="Times New Roman" w:hAnsi="Times New Roman" w:cs="Times New Roman"/>
          <w:sz w:val="26"/>
          <w:szCs w:val="26"/>
        </w:rPr>
      </w:pPr>
    </w:p>
    <w:p w14:paraId="504AC487"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Обоснование начальной (максимальной) цены договора / цены</w:t>
      </w:r>
    </w:p>
    <w:p w14:paraId="5F624A3B"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договора, заключаемого с единственным поставщиком</w:t>
      </w:r>
    </w:p>
    <w:p w14:paraId="58C69572"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(подрядчиком, исполнителем)</w:t>
      </w:r>
    </w:p>
    <w:p w14:paraId="5560125A"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sz w:val="26"/>
          <w:szCs w:val="26"/>
        </w:rPr>
        <w:t>(выбрать один из вариантов)</w:t>
      </w:r>
    </w:p>
    <w:p w14:paraId="61ACDBAA" w14:textId="77777777" w:rsidR="00566884" w:rsidRPr="00792A6C" w:rsidRDefault="00566884" w:rsidP="00566884">
      <w:pPr>
        <w:pStyle w:val="ConsPlusNormal"/>
        <w:ind w:firstLine="540"/>
        <w:jc w:val="both"/>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15"/>
        <w:gridCol w:w="2338"/>
        <w:gridCol w:w="2184"/>
        <w:gridCol w:w="2187"/>
        <w:gridCol w:w="2168"/>
        <w:gridCol w:w="2254"/>
        <w:gridCol w:w="2251"/>
        <w:gridCol w:w="2037"/>
      </w:tblGrid>
      <w:tr w:rsidR="00566884" w:rsidRPr="00792A6C" w14:paraId="5BAC1A8C" w14:textId="77777777" w:rsidTr="00566884">
        <w:tc>
          <w:tcPr>
            <w:tcW w:w="15636" w:type="dxa"/>
            <w:gridSpan w:val="8"/>
          </w:tcPr>
          <w:p w14:paraId="3F73E1D9"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Используется тарифный метод</w:t>
            </w:r>
          </w:p>
        </w:tc>
      </w:tr>
      <w:tr w:rsidR="00566884" w:rsidRPr="00792A6C" w14:paraId="03A8BFC0" w14:textId="77777777" w:rsidTr="00566884">
        <w:tc>
          <w:tcPr>
            <w:tcW w:w="600" w:type="dxa"/>
          </w:tcPr>
          <w:p w14:paraId="74834918" w14:textId="491FD7C1" w:rsidR="00566884" w:rsidRPr="000B468C" w:rsidRDefault="0051327D" w:rsidP="00566884">
            <w:pPr>
              <w:pStyle w:val="ConsPlusNormal"/>
              <w:rPr>
                <w:rFonts w:ascii="Times New Roman" w:hAnsi="Times New Roman" w:cs="Times New Roman"/>
                <w:sz w:val="20"/>
              </w:rPr>
            </w:pPr>
            <w:r w:rsidRPr="000B468C">
              <w:rPr>
                <w:rFonts w:ascii="Times New Roman" w:hAnsi="Times New Roman" w:cs="Times New Roman"/>
                <w:sz w:val="20"/>
              </w:rPr>
              <w:t>№</w:t>
            </w:r>
            <w:r w:rsidR="00566884" w:rsidRPr="000B468C">
              <w:rPr>
                <w:rFonts w:ascii="Times New Roman" w:hAnsi="Times New Roman" w:cs="Times New Roman"/>
                <w:sz w:val="20"/>
              </w:rPr>
              <w:t xml:space="preserve"> п/п</w:t>
            </w:r>
          </w:p>
        </w:tc>
        <w:tc>
          <w:tcPr>
            <w:tcW w:w="2280" w:type="dxa"/>
          </w:tcPr>
          <w:p w14:paraId="6B980E8F" w14:textId="77777777" w:rsidR="00566884" w:rsidRPr="000B468C" w:rsidRDefault="00566884" w:rsidP="00566884">
            <w:pPr>
              <w:pStyle w:val="ConsPlusNormal"/>
              <w:rPr>
                <w:rFonts w:ascii="Times New Roman" w:hAnsi="Times New Roman" w:cs="Times New Roman"/>
                <w:sz w:val="20"/>
              </w:rPr>
            </w:pPr>
            <w:r w:rsidRPr="000B468C">
              <w:rPr>
                <w:rFonts w:ascii="Times New Roman" w:hAnsi="Times New Roman" w:cs="Times New Roman"/>
                <w:sz w:val="20"/>
              </w:rPr>
              <w:t>Наименование каждой единицы товара, работы, услуги</w:t>
            </w:r>
          </w:p>
        </w:tc>
        <w:tc>
          <w:tcPr>
            <w:tcW w:w="2130" w:type="dxa"/>
          </w:tcPr>
          <w:p w14:paraId="43737311" w14:textId="77777777" w:rsidR="00566884" w:rsidRPr="000B468C" w:rsidRDefault="00566884" w:rsidP="00566884">
            <w:pPr>
              <w:pStyle w:val="ConsPlusNormal"/>
              <w:rPr>
                <w:rFonts w:ascii="Times New Roman" w:hAnsi="Times New Roman" w:cs="Times New Roman"/>
                <w:sz w:val="20"/>
              </w:rPr>
            </w:pPr>
            <w:r w:rsidRPr="000B468C">
              <w:rPr>
                <w:rFonts w:ascii="Times New Roman" w:hAnsi="Times New Roman" w:cs="Times New Roman"/>
                <w:sz w:val="20"/>
              </w:rPr>
              <w:t>Ед. изм.</w:t>
            </w:r>
          </w:p>
        </w:tc>
        <w:tc>
          <w:tcPr>
            <w:tcW w:w="2133" w:type="dxa"/>
          </w:tcPr>
          <w:p w14:paraId="3F123B67" w14:textId="77777777" w:rsidR="00566884" w:rsidRPr="000B468C" w:rsidRDefault="00566884" w:rsidP="00566884">
            <w:pPr>
              <w:pStyle w:val="ConsPlusNormal"/>
              <w:rPr>
                <w:rFonts w:ascii="Times New Roman" w:hAnsi="Times New Roman" w:cs="Times New Roman"/>
                <w:sz w:val="20"/>
              </w:rPr>
            </w:pPr>
            <w:r w:rsidRPr="000B468C">
              <w:rPr>
                <w:rFonts w:ascii="Times New Roman" w:hAnsi="Times New Roman" w:cs="Times New Roman"/>
                <w:sz w:val="20"/>
              </w:rPr>
              <w:t>Кол-во в ед. изм.</w:t>
            </w:r>
          </w:p>
        </w:tc>
        <w:tc>
          <w:tcPr>
            <w:tcW w:w="2114" w:type="dxa"/>
          </w:tcPr>
          <w:p w14:paraId="397DAB4C" w14:textId="77777777" w:rsidR="00566884" w:rsidRPr="000B468C" w:rsidRDefault="00566884" w:rsidP="00566884">
            <w:pPr>
              <w:pStyle w:val="ConsPlusNormal"/>
              <w:rPr>
                <w:rFonts w:ascii="Times New Roman" w:hAnsi="Times New Roman" w:cs="Times New Roman"/>
                <w:sz w:val="20"/>
              </w:rPr>
            </w:pPr>
            <w:r w:rsidRPr="000B468C">
              <w:rPr>
                <w:rFonts w:ascii="Times New Roman" w:hAnsi="Times New Roman" w:cs="Times New Roman"/>
                <w:sz w:val="20"/>
              </w:rPr>
              <w:t>Ставка НДС, %</w:t>
            </w:r>
          </w:p>
        </w:tc>
        <w:tc>
          <w:tcPr>
            <w:tcW w:w="2198" w:type="dxa"/>
          </w:tcPr>
          <w:p w14:paraId="25214406" w14:textId="77777777" w:rsidR="00566884" w:rsidRPr="000B468C" w:rsidRDefault="00566884" w:rsidP="00566884">
            <w:pPr>
              <w:pStyle w:val="ConsPlusNormal"/>
              <w:rPr>
                <w:rFonts w:ascii="Times New Roman" w:hAnsi="Times New Roman" w:cs="Times New Roman"/>
                <w:sz w:val="20"/>
              </w:rPr>
            </w:pPr>
            <w:r w:rsidRPr="000B468C">
              <w:rPr>
                <w:rFonts w:ascii="Times New Roman" w:hAnsi="Times New Roman" w:cs="Times New Roman"/>
                <w:sz w:val="20"/>
              </w:rPr>
              <w:t>Величина тарифа за ед. изм.</w:t>
            </w:r>
          </w:p>
        </w:tc>
        <w:tc>
          <w:tcPr>
            <w:tcW w:w="2195" w:type="dxa"/>
          </w:tcPr>
          <w:p w14:paraId="083B639D" w14:textId="77777777" w:rsidR="00566884" w:rsidRPr="000B468C" w:rsidRDefault="00566884" w:rsidP="00566884">
            <w:pPr>
              <w:pStyle w:val="ConsPlusNormal"/>
              <w:rPr>
                <w:rFonts w:ascii="Times New Roman" w:hAnsi="Times New Roman" w:cs="Times New Roman"/>
                <w:sz w:val="20"/>
              </w:rPr>
            </w:pPr>
            <w:r w:rsidRPr="000B468C">
              <w:rPr>
                <w:rFonts w:ascii="Times New Roman" w:hAnsi="Times New Roman" w:cs="Times New Roman"/>
                <w:sz w:val="20"/>
              </w:rPr>
              <w:t>Ссылка на нормативный акт, устанавливающий величину тарифа</w:t>
            </w:r>
          </w:p>
        </w:tc>
        <w:tc>
          <w:tcPr>
            <w:tcW w:w="1986" w:type="dxa"/>
          </w:tcPr>
          <w:p w14:paraId="696931CF" w14:textId="77777777" w:rsidR="00566884" w:rsidRPr="000B468C" w:rsidRDefault="00566884" w:rsidP="00566884">
            <w:pPr>
              <w:pStyle w:val="ConsPlusNormal"/>
              <w:rPr>
                <w:rFonts w:ascii="Times New Roman" w:hAnsi="Times New Roman" w:cs="Times New Roman"/>
                <w:sz w:val="20"/>
              </w:rPr>
            </w:pPr>
            <w:r w:rsidRPr="000B468C">
              <w:rPr>
                <w:rFonts w:ascii="Times New Roman" w:hAnsi="Times New Roman" w:cs="Times New Roman"/>
                <w:sz w:val="20"/>
              </w:rPr>
              <w:t>Общая стоимость, руб. с НДС</w:t>
            </w:r>
          </w:p>
        </w:tc>
      </w:tr>
      <w:tr w:rsidR="00566884" w:rsidRPr="00792A6C" w14:paraId="1A5D56BE" w14:textId="77777777" w:rsidTr="00566884">
        <w:tc>
          <w:tcPr>
            <w:tcW w:w="600" w:type="dxa"/>
          </w:tcPr>
          <w:p w14:paraId="7BD0CB4A"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1</w:t>
            </w:r>
          </w:p>
        </w:tc>
        <w:tc>
          <w:tcPr>
            <w:tcW w:w="2280" w:type="dxa"/>
          </w:tcPr>
          <w:p w14:paraId="1413CBF9"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2</w:t>
            </w:r>
          </w:p>
        </w:tc>
        <w:tc>
          <w:tcPr>
            <w:tcW w:w="2130" w:type="dxa"/>
          </w:tcPr>
          <w:p w14:paraId="5684CD1F"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3</w:t>
            </w:r>
          </w:p>
        </w:tc>
        <w:tc>
          <w:tcPr>
            <w:tcW w:w="2133" w:type="dxa"/>
          </w:tcPr>
          <w:p w14:paraId="3FBE0AE8"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4</w:t>
            </w:r>
          </w:p>
        </w:tc>
        <w:tc>
          <w:tcPr>
            <w:tcW w:w="2114" w:type="dxa"/>
          </w:tcPr>
          <w:p w14:paraId="78B54EA7"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5</w:t>
            </w:r>
          </w:p>
        </w:tc>
        <w:tc>
          <w:tcPr>
            <w:tcW w:w="2198" w:type="dxa"/>
          </w:tcPr>
          <w:p w14:paraId="5E975DD8"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6</w:t>
            </w:r>
          </w:p>
        </w:tc>
        <w:tc>
          <w:tcPr>
            <w:tcW w:w="2195" w:type="dxa"/>
          </w:tcPr>
          <w:p w14:paraId="6FF80700"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7</w:t>
            </w:r>
          </w:p>
        </w:tc>
        <w:tc>
          <w:tcPr>
            <w:tcW w:w="1986" w:type="dxa"/>
          </w:tcPr>
          <w:p w14:paraId="19317B8C" w14:textId="77777777" w:rsidR="00566884" w:rsidRPr="000B468C" w:rsidRDefault="00566884" w:rsidP="00566884">
            <w:pPr>
              <w:pStyle w:val="ConsPlusNormal"/>
              <w:jc w:val="center"/>
              <w:rPr>
                <w:rFonts w:ascii="Times New Roman" w:hAnsi="Times New Roman" w:cs="Times New Roman"/>
                <w:i/>
                <w:sz w:val="16"/>
                <w:szCs w:val="16"/>
              </w:rPr>
            </w:pPr>
            <w:r w:rsidRPr="000B468C">
              <w:rPr>
                <w:rFonts w:ascii="Times New Roman" w:hAnsi="Times New Roman" w:cs="Times New Roman"/>
                <w:i/>
                <w:sz w:val="16"/>
                <w:szCs w:val="16"/>
              </w:rPr>
              <w:t>8</w:t>
            </w:r>
          </w:p>
        </w:tc>
      </w:tr>
      <w:tr w:rsidR="00566884" w:rsidRPr="00792A6C" w14:paraId="52C3ADE8" w14:textId="77777777" w:rsidTr="00566884">
        <w:tc>
          <w:tcPr>
            <w:tcW w:w="600" w:type="dxa"/>
          </w:tcPr>
          <w:p w14:paraId="09D5894C"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1.</w:t>
            </w:r>
          </w:p>
        </w:tc>
        <w:tc>
          <w:tcPr>
            <w:tcW w:w="2280" w:type="dxa"/>
          </w:tcPr>
          <w:p w14:paraId="6000ED04"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1E91AC70"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55911370"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39A385DB"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5152F80D"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7702EE39"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467A094D"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657BFC74" w14:textId="77777777" w:rsidTr="00566884">
        <w:tc>
          <w:tcPr>
            <w:tcW w:w="600" w:type="dxa"/>
          </w:tcPr>
          <w:p w14:paraId="37F37C71"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2.</w:t>
            </w:r>
          </w:p>
        </w:tc>
        <w:tc>
          <w:tcPr>
            <w:tcW w:w="2280" w:type="dxa"/>
          </w:tcPr>
          <w:p w14:paraId="12F9C8C1"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13975574"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2FB6059A"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7501C334"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5FAA8F0F"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2D3F2551"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6A87595C"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658A79E7" w14:textId="77777777" w:rsidTr="00566884">
        <w:tc>
          <w:tcPr>
            <w:tcW w:w="600" w:type="dxa"/>
          </w:tcPr>
          <w:p w14:paraId="6090ECC5"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sz w:val="26"/>
                <w:szCs w:val="26"/>
              </w:rPr>
              <w:t>3.</w:t>
            </w:r>
          </w:p>
        </w:tc>
        <w:tc>
          <w:tcPr>
            <w:tcW w:w="2280" w:type="dxa"/>
          </w:tcPr>
          <w:p w14:paraId="32D81A5C"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2777F844"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407C0F10"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725AA1CA"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19FDBF71"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36A60BAC"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1B1A931D"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26AA0AA4" w14:textId="77777777" w:rsidTr="00566884">
        <w:tc>
          <w:tcPr>
            <w:tcW w:w="600" w:type="dxa"/>
          </w:tcPr>
          <w:p w14:paraId="0C737FDE" w14:textId="77777777" w:rsidR="00566884" w:rsidRPr="00792A6C" w:rsidRDefault="00566884" w:rsidP="00566884">
            <w:pPr>
              <w:pStyle w:val="ConsPlusNormal"/>
              <w:rPr>
                <w:rFonts w:ascii="Times New Roman" w:hAnsi="Times New Roman" w:cs="Times New Roman"/>
                <w:sz w:val="26"/>
                <w:szCs w:val="26"/>
              </w:rPr>
            </w:pPr>
          </w:p>
        </w:tc>
        <w:tc>
          <w:tcPr>
            <w:tcW w:w="2280" w:type="dxa"/>
          </w:tcPr>
          <w:p w14:paraId="45FD1F2C" w14:textId="77777777" w:rsidR="00566884" w:rsidRPr="00792A6C" w:rsidRDefault="00566884" w:rsidP="00566884">
            <w:pPr>
              <w:pStyle w:val="ConsPlusNormal"/>
              <w:rPr>
                <w:rFonts w:ascii="Times New Roman" w:hAnsi="Times New Roman" w:cs="Times New Roman"/>
                <w:sz w:val="26"/>
                <w:szCs w:val="26"/>
              </w:rPr>
            </w:pPr>
          </w:p>
        </w:tc>
        <w:tc>
          <w:tcPr>
            <w:tcW w:w="2130" w:type="dxa"/>
          </w:tcPr>
          <w:p w14:paraId="1AA1A551" w14:textId="77777777" w:rsidR="00566884" w:rsidRPr="00792A6C" w:rsidRDefault="00566884" w:rsidP="00566884">
            <w:pPr>
              <w:pStyle w:val="ConsPlusNormal"/>
              <w:rPr>
                <w:rFonts w:ascii="Times New Roman" w:hAnsi="Times New Roman" w:cs="Times New Roman"/>
                <w:sz w:val="26"/>
                <w:szCs w:val="26"/>
              </w:rPr>
            </w:pPr>
          </w:p>
        </w:tc>
        <w:tc>
          <w:tcPr>
            <w:tcW w:w="2133" w:type="dxa"/>
          </w:tcPr>
          <w:p w14:paraId="464FCF18" w14:textId="77777777" w:rsidR="00566884" w:rsidRPr="00792A6C" w:rsidRDefault="00566884" w:rsidP="00566884">
            <w:pPr>
              <w:pStyle w:val="ConsPlusNormal"/>
              <w:rPr>
                <w:rFonts w:ascii="Times New Roman" w:hAnsi="Times New Roman" w:cs="Times New Roman"/>
                <w:sz w:val="26"/>
                <w:szCs w:val="26"/>
              </w:rPr>
            </w:pPr>
          </w:p>
        </w:tc>
        <w:tc>
          <w:tcPr>
            <w:tcW w:w="2114" w:type="dxa"/>
          </w:tcPr>
          <w:p w14:paraId="7EC8AE2C" w14:textId="77777777" w:rsidR="00566884" w:rsidRPr="00792A6C" w:rsidRDefault="00566884" w:rsidP="00566884">
            <w:pPr>
              <w:pStyle w:val="ConsPlusNormal"/>
              <w:rPr>
                <w:rFonts w:ascii="Times New Roman" w:hAnsi="Times New Roman" w:cs="Times New Roman"/>
                <w:sz w:val="26"/>
                <w:szCs w:val="26"/>
              </w:rPr>
            </w:pPr>
          </w:p>
        </w:tc>
        <w:tc>
          <w:tcPr>
            <w:tcW w:w="2198" w:type="dxa"/>
          </w:tcPr>
          <w:p w14:paraId="73CEC1BF" w14:textId="77777777" w:rsidR="00566884" w:rsidRPr="00792A6C" w:rsidRDefault="00566884" w:rsidP="00566884">
            <w:pPr>
              <w:pStyle w:val="ConsPlusNormal"/>
              <w:rPr>
                <w:rFonts w:ascii="Times New Roman" w:hAnsi="Times New Roman" w:cs="Times New Roman"/>
                <w:sz w:val="26"/>
                <w:szCs w:val="26"/>
              </w:rPr>
            </w:pPr>
          </w:p>
        </w:tc>
        <w:tc>
          <w:tcPr>
            <w:tcW w:w="2195" w:type="dxa"/>
          </w:tcPr>
          <w:p w14:paraId="5DEBAEA7"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359816A8" w14:textId="77777777" w:rsidR="00566884" w:rsidRPr="00792A6C" w:rsidRDefault="00566884" w:rsidP="00566884">
            <w:pPr>
              <w:pStyle w:val="ConsPlusNormal"/>
              <w:rPr>
                <w:rFonts w:ascii="Times New Roman" w:hAnsi="Times New Roman" w:cs="Times New Roman"/>
                <w:sz w:val="26"/>
                <w:szCs w:val="26"/>
              </w:rPr>
            </w:pPr>
          </w:p>
        </w:tc>
      </w:tr>
      <w:tr w:rsidR="00566884" w:rsidRPr="00792A6C" w14:paraId="4EF89E2B" w14:textId="77777777" w:rsidTr="00566884">
        <w:tc>
          <w:tcPr>
            <w:tcW w:w="600" w:type="dxa"/>
          </w:tcPr>
          <w:p w14:paraId="646706B9" w14:textId="77777777" w:rsidR="00566884" w:rsidRPr="00792A6C" w:rsidRDefault="00566884" w:rsidP="00566884">
            <w:pPr>
              <w:pStyle w:val="ConsPlusNormal"/>
              <w:rPr>
                <w:rFonts w:ascii="Times New Roman" w:hAnsi="Times New Roman" w:cs="Times New Roman"/>
                <w:sz w:val="26"/>
                <w:szCs w:val="26"/>
              </w:rPr>
            </w:pPr>
          </w:p>
        </w:tc>
        <w:tc>
          <w:tcPr>
            <w:tcW w:w="2280" w:type="dxa"/>
          </w:tcPr>
          <w:p w14:paraId="5F79DC8B" w14:textId="77777777" w:rsidR="00566884" w:rsidRPr="00792A6C" w:rsidRDefault="00566884" w:rsidP="00566884">
            <w:pPr>
              <w:pStyle w:val="ConsPlusNormal"/>
              <w:rPr>
                <w:rFonts w:ascii="Times New Roman" w:hAnsi="Times New Roman" w:cs="Times New Roman"/>
                <w:sz w:val="26"/>
                <w:szCs w:val="26"/>
              </w:rPr>
            </w:pPr>
            <w:r w:rsidRPr="00792A6C">
              <w:rPr>
                <w:rFonts w:ascii="Times New Roman" w:hAnsi="Times New Roman" w:cs="Times New Roman"/>
                <w:b/>
                <w:sz w:val="26"/>
                <w:szCs w:val="26"/>
              </w:rPr>
              <w:t>ИТОГО</w:t>
            </w:r>
          </w:p>
        </w:tc>
        <w:tc>
          <w:tcPr>
            <w:tcW w:w="2130" w:type="dxa"/>
          </w:tcPr>
          <w:p w14:paraId="610EAB91"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33" w:type="dxa"/>
          </w:tcPr>
          <w:p w14:paraId="0AD8C92C"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14" w:type="dxa"/>
          </w:tcPr>
          <w:p w14:paraId="39AA5B40"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98" w:type="dxa"/>
          </w:tcPr>
          <w:p w14:paraId="577B7DEA" w14:textId="77777777" w:rsidR="00566884" w:rsidRPr="00792A6C" w:rsidRDefault="00566884" w:rsidP="00566884">
            <w:pPr>
              <w:pStyle w:val="ConsPlusNormal"/>
              <w:jc w:val="center"/>
              <w:rPr>
                <w:rFonts w:ascii="Times New Roman" w:hAnsi="Times New Roman" w:cs="Times New Roman"/>
                <w:sz w:val="26"/>
                <w:szCs w:val="26"/>
              </w:rPr>
            </w:pPr>
            <w:r w:rsidRPr="00792A6C">
              <w:rPr>
                <w:rFonts w:ascii="Times New Roman" w:hAnsi="Times New Roman" w:cs="Times New Roman"/>
                <w:b/>
                <w:sz w:val="26"/>
                <w:szCs w:val="26"/>
              </w:rPr>
              <w:t>х</w:t>
            </w:r>
          </w:p>
        </w:tc>
        <w:tc>
          <w:tcPr>
            <w:tcW w:w="2195" w:type="dxa"/>
          </w:tcPr>
          <w:p w14:paraId="379A67C7" w14:textId="77777777" w:rsidR="00566884" w:rsidRPr="00792A6C" w:rsidRDefault="00566884" w:rsidP="00566884">
            <w:pPr>
              <w:pStyle w:val="ConsPlusNormal"/>
              <w:rPr>
                <w:rFonts w:ascii="Times New Roman" w:hAnsi="Times New Roman" w:cs="Times New Roman"/>
                <w:sz w:val="26"/>
                <w:szCs w:val="26"/>
              </w:rPr>
            </w:pPr>
          </w:p>
        </w:tc>
        <w:tc>
          <w:tcPr>
            <w:tcW w:w="1986" w:type="dxa"/>
          </w:tcPr>
          <w:p w14:paraId="398C1B1B" w14:textId="77777777" w:rsidR="00566884" w:rsidRPr="00792A6C" w:rsidRDefault="00566884" w:rsidP="00566884">
            <w:pPr>
              <w:pStyle w:val="ConsPlusNormal"/>
              <w:rPr>
                <w:rFonts w:ascii="Times New Roman" w:hAnsi="Times New Roman" w:cs="Times New Roman"/>
                <w:sz w:val="26"/>
                <w:szCs w:val="26"/>
              </w:rPr>
            </w:pPr>
          </w:p>
        </w:tc>
      </w:tr>
    </w:tbl>
    <w:p w14:paraId="32D8BCC7" w14:textId="77777777" w:rsidR="00566884" w:rsidRPr="00792A6C" w:rsidRDefault="00566884" w:rsidP="00566884">
      <w:pPr>
        <w:pStyle w:val="ConsPlusNormal"/>
        <w:ind w:firstLine="540"/>
        <w:jc w:val="both"/>
        <w:rPr>
          <w:rFonts w:ascii="Times New Roman" w:hAnsi="Times New Roman" w:cs="Times New Roman"/>
          <w:sz w:val="26"/>
          <w:szCs w:val="26"/>
        </w:rPr>
      </w:pPr>
    </w:p>
    <w:p w14:paraId="3FCEDA03"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Итого   начальная   (максимальная)   цена  договора  /  цена  договора,</w:t>
      </w:r>
    </w:p>
    <w:p w14:paraId="7D8E7602"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заключаемого   с   единственным   поставщиком  (подрядчиком,  исполнителем)</w:t>
      </w:r>
    </w:p>
    <w:p w14:paraId="5D523185"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(выбрать  один  из  вариантов)  составляет:  ______  руб.  ___  коп. (сумма</w:t>
      </w:r>
    </w:p>
    <w:p w14:paraId="3542B2D4"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прописью).</w:t>
      </w:r>
    </w:p>
    <w:p w14:paraId="5AD33DFD" w14:textId="77777777" w:rsidR="00566884" w:rsidRPr="00792A6C" w:rsidRDefault="00566884" w:rsidP="00566884">
      <w:pPr>
        <w:pStyle w:val="ConsPlusNonformat"/>
        <w:jc w:val="both"/>
        <w:rPr>
          <w:rFonts w:ascii="Times New Roman" w:hAnsi="Times New Roman" w:cs="Times New Roman"/>
          <w:sz w:val="26"/>
          <w:szCs w:val="26"/>
        </w:rPr>
      </w:pPr>
    </w:p>
    <w:p w14:paraId="74FDFDFB"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Ответственное должностное лицо:</w:t>
      </w:r>
    </w:p>
    <w:p w14:paraId="4F0575AD"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_________________________________</w:t>
      </w:r>
    </w:p>
    <w:p w14:paraId="1F80527B"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(должность)</w:t>
      </w:r>
    </w:p>
    <w:p w14:paraId="18E8E9FD"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____________/____________________/</w:t>
      </w:r>
    </w:p>
    <w:p w14:paraId="3A655651"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 xml:space="preserve">   (подпись/расшифровка подписи)</w:t>
      </w:r>
    </w:p>
    <w:p w14:paraId="5CAD3F3C" w14:textId="77777777" w:rsidR="00566884" w:rsidRPr="00792A6C" w:rsidRDefault="00566884" w:rsidP="00566884">
      <w:pPr>
        <w:pStyle w:val="ConsPlusNonformat"/>
        <w:jc w:val="both"/>
        <w:rPr>
          <w:rFonts w:ascii="Times New Roman" w:hAnsi="Times New Roman" w:cs="Times New Roman"/>
          <w:sz w:val="26"/>
          <w:szCs w:val="26"/>
        </w:rPr>
      </w:pPr>
    </w:p>
    <w:p w14:paraId="7D5FCA84" w14:textId="77777777" w:rsidR="00566884" w:rsidRPr="00792A6C" w:rsidRDefault="00566884" w:rsidP="00566884">
      <w:pPr>
        <w:pStyle w:val="ConsPlusNonformat"/>
        <w:jc w:val="both"/>
        <w:rPr>
          <w:rFonts w:ascii="Times New Roman" w:hAnsi="Times New Roman" w:cs="Times New Roman"/>
          <w:sz w:val="26"/>
          <w:szCs w:val="26"/>
        </w:rPr>
      </w:pPr>
      <w:r w:rsidRPr="00792A6C">
        <w:rPr>
          <w:rFonts w:ascii="Times New Roman" w:hAnsi="Times New Roman" w:cs="Times New Roman"/>
          <w:sz w:val="26"/>
          <w:szCs w:val="26"/>
        </w:rPr>
        <w:t>"__" ______________ 20__ г.</w:t>
      </w:r>
    </w:p>
    <w:p w14:paraId="5EE93578" w14:textId="77777777" w:rsidR="00566884" w:rsidRPr="00792A6C" w:rsidRDefault="00566884" w:rsidP="00566884">
      <w:pPr>
        <w:pStyle w:val="ConsPlusNormal"/>
        <w:rPr>
          <w:rFonts w:ascii="Times New Roman" w:hAnsi="Times New Roman" w:cs="Times New Roman"/>
          <w:sz w:val="26"/>
          <w:szCs w:val="26"/>
        </w:rPr>
        <w:sectPr w:rsidR="00566884" w:rsidRPr="00792A6C">
          <w:pgSz w:w="16838" w:h="11905" w:orient="landscape"/>
          <w:pgMar w:top="1701" w:right="397" w:bottom="850" w:left="397" w:header="0" w:footer="0" w:gutter="0"/>
          <w:cols w:space="720"/>
          <w:titlePg/>
        </w:sectPr>
      </w:pPr>
    </w:p>
    <w:p w14:paraId="53AA835D" w14:textId="0287749C" w:rsidR="00566884" w:rsidRPr="000B468C" w:rsidRDefault="00566884" w:rsidP="00566884">
      <w:pPr>
        <w:pStyle w:val="ConsPlusNormal"/>
        <w:jc w:val="right"/>
        <w:outlineLvl w:val="1"/>
        <w:rPr>
          <w:rFonts w:ascii="Times New Roman" w:hAnsi="Times New Roman" w:cs="Times New Roman"/>
          <w:sz w:val="26"/>
          <w:szCs w:val="26"/>
        </w:rPr>
      </w:pPr>
      <w:r w:rsidRPr="000B468C">
        <w:rPr>
          <w:rFonts w:ascii="Times New Roman" w:hAnsi="Times New Roman" w:cs="Times New Roman"/>
          <w:sz w:val="26"/>
          <w:szCs w:val="26"/>
        </w:rPr>
        <w:t xml:space="preserve">Приложение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6</w:t>
      </w:r>
    </w:p>
    <w:p w14:paraId="4F7E5A41" w14:textId="77777777" w:rsidR="00566884" w:rsidRPr="00792A6C" w:rsidRDefault="00566884" w:rsidP="00566884">
      <w:pPr>
        <w:pStyle w:val="ConsPlusNormal"/>
        <w:jc w:val="center"/>
        <w:rPr>
          <w:rFonts w:ascii="Times New Roman" w:hAnsi="Times New Roman" w:cs="Times New Roman"/>
          <w:sz w:val="26"/>
          <w:szCs w:val="26"/>
        </w:rPr>
      </w:pPr>
    </w:p>
    <w:p w14:paraId="3D5956CA" w14:textId="77777777" w:rsidR="00566884" w:rsidRPr="00792A6C" w:rsidRDefault="00566884" w:rsidP="00566884">
      <w:pPr>
        <w:pStyle w:val="ConsPlusTitle"/>
        <w:jc w:val="center"/>
        <w:rPr>
          <w:rFonts w:ascii="Times New Roman" w:hAnsi="Times New Roman" w:cs="Times New Roman"/>
          <w:sz w:val="26"/>
          <w:szCs w:val="26"/>
        </w:rPr>
      </w:pPr>
      <w:bookmarkStart w:id="121" w:name="P1600"/>
      <w:bookmarkEnd w:id="121"/>
      <w:r w:rsidRPr="00792A6C">
        <w:rPr>
          <w:rFonts w:ascii="Times New Roman" w:hAnsi="Times New Roman" w:cs="Times New Roman"/>
          <w:sz w:val="26"/>
          <w:szCs w:val="26"/>
        </w:rPr>
        <w:t>ПЕРЕЧЕНЬ</w:t>
      </w:r>
    </w:p>
    <w:p w14:paraId="276361CB"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ТОВАРОВ, РАБОТ, УСЛУГ, ПРИ ОСУЩЕСТВЛЕНИИ ЗАКУПОК КОТОРЫХ</w:t>
      </w:r>
    </w:p>
    <w:p w14:paraId="2AAB7D7E"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ПРИМЕНЯЮТСЯ СРОКИ ОПЛАТЫ, ОТЛИЧНЫЕ ОТ СРОКОВ ОПЛАТЫ,</w:t>
      </w:r>
    </w:p>
    <w:p w14:paraId="0FFA0EF6" w14:textId="58D975DC"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 xml:space="preserve">ПРЕДУСМОТРЕННЫХ ЧАСТЬЮ 5.3 СТАТЬИ 3 ФЕДЕРАЛЬНОГО ЗАКОНА </w:t>
      </w:r>
      <w:r w:rsidR="0051327D">
        <w:rPr>
          <w:rFonts w:ascii="Times New Roman" w:hAnsi="Times New Roman" w:cs="Times New Roman"/>
          <w:sz w:val="26"/>
          <w:szCs w:val="26"/>
        </w:rPr>
        <w:t>№</w:t>
      </w:r>
    </w:p>
    <w:p w14:paraId="071CB216" w14:textId="77777777" w:rsidR="00566884" w:rsidRPr="00792A6C" w:rsidRDefault="00566884" w:rsidP="00566884">
      <w:pPr>
        <w:pStyle w:val="ConsPlusTitle"/>
        <w:jc w:val="center"/>
        <w:rPr>
          <w:rFonts w:ascii="Times New Roman" w:hAnsi="Times New Roman" w:cs="Times New Roman"/>
          <w:sz w:val="26"/>
          <w:szCs w:val="26"/>
        </w:rPr>
      </w:pPr>
      <w:r w:rsidRPr="00792A6C">
        <w:rPr>
          <w:rFonts w:ascii="Times New Roman" w:hAnsi="Times New Roman" w:cs="Times New Roman"/>
          <w:sz w:val="26"/>
          <w:szCs w:val="26"/>
        </w:rPr>
        <w:t>223-ФЗ</w:t>
      </w:r>
    </w:p>
    <w:p w14:paraId="72E8AABD" w14:textId="77777777" w:rsidR="00566884" w:rsidRPr="000B468C" w:rsidRDefault="00566884" w:rsidP="00566884">
      <w:pPr>
        <w:pStyle w:val="ConsPlusNormal"/>
        <w:ind w:firstLine="540"/>
        <w:jc w:val="both"/>
        <w:rPr>
          <w:rFonts w:ascii="Times New Roman" w:hAnsi="Times New Roman" w:cs="Times New Roman"/>
          <w:sz w:val="26"/>
          <w:szCs w:val="26"/>
        </w:rPr>
      </w:pPr>
    </w:p>
    <w:p w14:paraId="62EB1011" w14:textId="63D59346" w:rsidR="00566884" w:rsidRPr="000B468C" w:rsidRDefault="00566884" w:rsidP="00566884">
      <w:pPr>
        <w:pStyle w:val="ConsPlusNormal"/>
        <w:ind w:firstLine="540"/>
        <w:jc w:val="both"/>
        <w:rPr>
          <w:rFonts w:ascii="Times New Roman" w:hAnsi="Times New Roman" w:cs="Times New Roman"/>
          <w:sz w:val="26"/>
          <w:szCs w:val="26"/>
        </w:rPr>
      </w:pPr>
      <w:r w:rsidRPr="000B468C">
        <w:rPr>
          <w:rFonts w:ascii="Times New Roman" w:hAnsi="Times New Roman" w:cs="Times New Roman"/>
          <w:sz w:val="26"/>
          <w:szCs w:val="26"/>
        </w:rPr>
        <w:t xml:space="preserve">1. Установить перечень товаров, работ, услуг, при осуществлении закупок которых применяются сроки оплаты, отличные от сроков оплаты, предусмотренных </w:t>
      </w:r>
      <w:hyperlink r:id="rId171">
        <w:r w:rsidRPr="000B468C">
          <w:rPr>
            <w:rFonts w:ascii="Times New Roman" w:hAnsi="Times New Roman" w:cs="Times New Roman"/>
            <w:sz w:val="26"/>
            <w:szCs w:val="26"/>
          </w:rPr>
          <w:t>частью 5.3 статьи 3</w:t>
        </w:r>
      </w:hyperlink>
      <w:r w:rsidRPr="000B468C">
        <w:rPr>
          <w:rFonts w:ascii="Times New Roman" w:hAnsi="Times New Roman" w:cs="Times New Roman"/>
          <w:sz w:val="26"/>
          <w:szCs w:val="26"/>
        </w:rPr>
        <w:t xml:space="preserve"> Федерального закона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223-ФЗ (далее - Перечень), и конкретный срок оплаты таких товаров, работ, услуг с учетом особенностей, предусмотренных </w:t>
      </w:r>
      <w:hyperlink w:anchor="P1860">
        <w:r w:rsidRPr="000B468C">
          <w:rPr>
            <w:rFonts w:ascii="Times New Roman" w:hAnsi="Times New Roman" w:cs="Times New Roman"/>
            <w:sz w:val="26"/>
            <w:szCs w:val="26"/>
          </w:rPr>
          <w:t>пунктами 2</w:t>
        </w:r>
      </w:hyperlink>
      <w:r w:rsidRPr="000B468C">
        <w:rPr>
          <w:rFonts w:ascii="Times New Roman" w:hAnsi="Times New Roman" w:cs="Times New Roman"/>
          <w:sz w:val="26"/>
          <w:szCs w:val="26"/>
        </w:rPr>
        <w:t xml:space="preserve"> - </w:t>
      </w:r>
      <w:hyperlink w:anchor="P1861">
        <w:r w:rsidRPr="000B468C">
          <w:rPr>
            <w:rFonts w:ascii="Times New Roman" w:hAnsi="Times New Roman" w:cs="Times New Roman"/>
            <w:sz w:val="26"/>
            <w:szCs w:val="26"/>
          </w:rPr>
          <w:t>3</w:t>
        </w:r>
      </w:hyperlink>
      <w:r w:rsidRPr="000B468C">
        <w:rPr>
          <w:rFonts w:ascii="Times New Roman" w:hAnsi="Times New Roman" w:cs="Times New Roman"/>
          <w:sz w:val="26"/>
          <w:szCs w:val="26"/>
        </w:rPr>
        <w:t xml:space="preserve"> настоящего приложения:</w:t>
      </w:r>
    </w:p>
    <w:p w14:paraId="6ED43C4E" w14:textId="77777777" w:rsidR="00566884" w:rsidRPr="00792A6C" w:rsidRDefault="00566884" w:rsidP="00566884">
      <w:pPr>
        <w:pStyle w:val="ConsPlusNormal"/>
        <w:jc w:val="center"/>
        <w:rPr>
          <w:rFonts w:ascii="Times New Roman" w:hAnsi="Times New Roman" w:cs="Times New Roman"/>
          <w:sz w:val="26"/>
          <w:szCs w:val="26"/>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020"/>
        <w:gridCol w:w="4050"/>
        <w:gridCol w:w="3260"/>
      </w:tblGrid>
      <w:tr w:rsidR="00566884" w:rsidRPr="00792A6C" w14:paraId="525B7B41" w14:textId="77777777" w:rsidTr="000B468C">
        <w:tc>
          <w:tcPr>
            <w:tcW w:w="454" w:type="dxa"/>
          </w:tcPr>
          <w:p w14:paraId="5F1A7E43" w14:textId="28E3B585" w:rsidR="00566884" w:rsidRPr="000B468C" w:rsidRDefault="0051327D" w:rsidP="00566884">
            <w:pPr>
              <w:pStyle w:val="ConsPlusNormal"/>
              <w:jc w:val="center"/>
              <w:rPr>
                <w:rFonts w:ascii="Times New Roman" w:hAnsi="Times New Roman" w:cs="Times New Roman"/>
                <w:sz w:val="26"/>
                <w:szCs w:val="26"/>
              </w:rPr>
            </w:pPr>
            <w:r w:rsidRPr="000B468C">
              <w:rPr>
                <w:rFonts w:ascii="Times New Roman" w:hAnsi="Times New Roman" w:cs="Times New Roman"/>
                <w:b/>
                <w:sz w:val="26"/>
                <w:szCs w:val="26"/>
              </w:rPr>
              <w:t>№</w:t>
            </w:r>
            <w:r w:rsidR="00566884" w:rsidRPr="000B468C">
              <w:rPr>
                <w:rFonts w:ascii="Times New Roman" w:hAnsi="Times New Roman" w:cs="Times New Roman"/>
                <w:b/>
                <w:sz w:val="26"/>
                <w:szCs w:val="26"/>
              </w:rPr>
              <w:t xml:space="preserve"> п/п</w:t>
            </w:r>
          </w:p>
        </w:tc>
        <w:tc>
          <w:tcPr>
            <w:tcW w:w="1020" w:type="dxa"/>
          </w:tcPr>
          <w:p w14:paraId="166AA8FC" w14:textId="69BC83DB" w:rsidR="00566884" w:rsidRPr="000B468C" w:rsidRDefault="00566884" w:rsidP="00D156F0">
            <w:pPr>
              <w:pStyle w:val="ConsPlusNormal"/>
              <w:jc w:val="center"/>
              <w:rPr>
                <w:rFonts w:ascii="Times New Roman" w:hAnsi="Times New Roman" w:cs="Times New Roman"/>
                <w:sz w:val="26"/>
                <w:szCs w:val="26"/>
              </w:rPr>
            </w:pPr>
            <w:r w:rsidRPr="000B468C">
              <w:rPr>
                <w:rFonts w:ascii="Times New Roman" w:hAnsi="Times New Roman" w:cs="Times New Roman"/>
                <w:b/>
                <w:sz w:val="26"/>
                <w:szCs w:val="26"/>
              </w:rPr>
              <w:t xml:space="preserve">Код </w:t>
            </w:r>
            <w:hyperlink r:id="rId172">
              <w:r w:rsidRPr="000B468C">
                <w:rPr>
                  <w:rFonts w:ascii="Times New Roman" w:hAnsi="Times New Roman" w:cs="Times New Roman"/>
                  <w:b/>
                  <w:sz w:val="26"/>
                  <w:szCs w:val="26"/>
                </w:rPr>
                <w:t>ОКПД</w:t>
              </w:r>
            </w:hyperlink>
            <w:r w:rsidRPr="000B468C">
              <w:rPr>
                <w:rFonts w:ascii="Times New Roman" w:hAnsi="Times New Roman" w:cs="Times New Roman"/>
                <w:b/>
                <w:sz w:val="26"/>
                <w:szCs w:val="26"/>
              </w:rPr>
              <w:t xml:space="preserve"> 2</w:t>
            </w:r>
            <w:r w:rsidR="00D156F0">
              <w:rPr>
                <w:rStyle w:val="af5"/>
                <w:rFonts w:ascii="Times New Roman" w:hAnsi="Times New Roman" w:cs="Times New Roman"/>
                <w:b/>
                <w:sz w:val="26"/>
                <w:szCs w:val="26"/>
              </w:rPr>
              <w:footnoteReference w:id="2"/>
            </w:r>
            <w:r w:rsidRPr="000B468C">
              <w:rPr>
                <w:rFonts w:ascii="Times New Roman" w:hAnsi="Times New Roman" w:cs="Times New Roman"/>
                <w:sz w:val="26"/>
                <w:szCs w:val="26"/>
              </w:rPr>
              <w:t xml:space="preserve"> </w:t>
            </w:r>
          </w:p>
        </w:tc>
        <w:tc>
          <w:tcPr>
            <w:tcW w:w="4050" w:type="dxa"/>
          </w:tcPr>
          <w:p w14:paraId="14E17A74" w14:textId="77777777" w:rsidR="00566884" w:rsidRPr="000B468C" w:rsidRDefault="00566884" w:rsidP="00566884">
            <w:pPr>
              <w:pStyle w:val="ConsPlusNormal"/>
              <w:jc w:val="center"/>
              <w:rPr>
                <w:rFonts w:ascii="Times New Roman" w:hAnsi="Times New Roman" w:cs="Times New Roman"/>
                <w:sz w:val="26"/>
                <w:szCs w:val="26"/>
              </w:rPr>
            </w:pPr>
            <w:r w:rsidRPr="000B468C">
              <w:rPr>
                <w:rFonts w:ascii="Times New Roman" w:hAnsi="Times New Roman" w:cs="Times New Roman"/>
                <w:b/>
                <w:sz w:val="26"/>
                <w:szCs w:val="26"/>
              </w:rPr>
              <w:t>Наименование товара, работы, услуги</w:t>
            </w:r>
          </w:p>
        </w:tc>
        <w:tc>
          <w:tcPr>
            <w:tcW w:w="3260" w:type="dxa"/>
          </w:tcPr>
          <w:p w14:paraId="292382BE" w14:textId="77777777" w:rsidR="00566884" w:rsidRPr="000B468C" w:rsidRDefault="00566884" w:rsidP="00566884">
            <w:pPr>
              <w:pStyle w:val="ConsPlusNormal"/>
              <w:jc w:val="center"/>
              <w:rPr>
                <w:rFonts w:ascii="Times New Roman" w:hAnsi="Times New Roman" w:cs="Times New Roman"/>
                <w:sz w:val="26"/>
                <w:szCs w:val="26"/>
              </w:rPr>
            </w:pPr>
            <w:r w:rsidRPr="000B468C">
              <w:rPr>
                <w:rFonts w:ascii="Times New Roman" w:hAnsi="Times New Roman" w:cs="Times New Roman"/>
                <w:b/>
                <w:sz w:val="26"/>
                <w:szCs w:val="26"/>
              </w:rPr>
              <w:t>Срок оплаты с даты приемки поставленного товара, выполненной работы (ее результатов), оказанной услуги</w:t>
            </w:r>
          </w:p>
        </w:tc>
      </w:tr>
      <w:tr w:rsidR="00566884" w:rsidRPr="00792A6C" w14:paraId="3CE63E97" w14:textId="77777777" w:rsidTr="000B468C">
        <w:tc>
          <w:tcPr>
            <w:tcW w:w="454" w:type="dxa"/>
          </w:tcPr>
          <w:p w14:paraId="1A944A5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w:t>
            </w:r>
          </w:p>
        </w:tc>
        <w:tc>
          <w:tcPr>
            <w:tcW w:w="1020" w:type="dxa"/>
          </w:tcPr>
          <w:p w14:paraId="45F51B16" w14:textId="77777777" w:rsidR="00566884" w:rsidRPr="000B468C" w:rsidRDefault="00E87525" w:rsidP="00566884">
            <w:pPr>
              <w:pStyle w:val="ConsPlusNormal"/>
              <w:rPr>
                <w:rFonts w:ascii="Times New Roman" w:hAnsi="Times New Roman" w:cs="Times New Roman"/>
                <w:sz w:val="26"/>
                <w:szCs w:val="26"/>
              </w:rPr>
            </w:pPr>
            <w:hyperlink r:id="rId173">
              <w:r w:rsidR="00566884" w:rsidRPr="000B468C">
                <w:rPr>
                  <w:rFonts w:ascii="Times New Roman" w:hAnsi="Times New Roman" w:cs="Times New Roman"/>
                  <w:sz w:val="26"/>
                  <w:szCs w:val="26"/>
                </w:rPr>
                <w:t>01</w:t>
              </w:r>
            </w:hyperlink>
          </w:p>
        </w:tc>
        <w:tc>
          <w:tcPr>
            <w:tcW w:w="4050" w:type="dxa"/>
          </w:tcPr>
          <w:p w14:paraId="671D044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Продукция и услуги сельского хозяйства и охоты</w:t>
            </w:r>
          </w:p>
        </w:tc>
        <w:tc>
          <w:tcPr>
            <w:tcW w:w="3260" w:type="dxa"/>
          </w:tcPr>
          <w:p w14:paraId="5F39866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2CFB240A" w14:textId="77777777" w:rsidTr="000B468C">
        <w:tc>
          <w:tcPr>
            <w:tcW w:w="454" w:type="dxa"/>
          </w:tcPr>
          <w:p w14:paraId="67FBF58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w:t>
            </w:r>
          </w:p>
        </w:tc>
        <w:tc>
          <w:tcPr>
            <w:tcW w:w="1020" w:type="dxa"/>
          </w:tcPr>
          <w:p w14:paraId="4807319B" w14:textId="77777777" w:rsidR="00566884" w:rsidRPr="000B468C" w:rsidRDefault="00E87525" w:rsidP="00566884">
            <w:pPr>
              <w:pStyle w:val="ConsPlusNormal"/>
              <w:rPr>
                <w:rFonts w:ascii="Times New Roman" w:hAnsi="Times New Roman" w:cs="Times New Roman"/>
                <w:sz w:val="26"/>
                <w:szCs w:val="26"/>
              </w:rPr>
            </w:pPr>
            <w:hyperlink r:id="rId174">
              <w:r w:rsidR="00566884" w:rsidRPr="000B468C">
                <w:rPr>
                  <w:rFonts w:ascii="Times New Roman" w:hAnsi="Times New Roman" w:cs="Times New Roman"/>
                  <w:sz w:val="26"/>
                  <w:szCs w:val="26"/>
                </w:rPr>
                <w:t>02</w:t>
              </w:r>
            </w:hyperlink>
          </w:p>
        </w:tc>
        <w:tc>
          <w:tcPr>
            <w:tcW w:w="4050" w:type="dxa"/>
          </w:tcPr>
          <w:p w14:paraId="5706E0E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Продукция лесоводства, лесозаготовок и связанные с этим услуги</w:t>
            </w:r>
          </w:p>
        </w:tc>
        <w:tc>
          <w:tcPr>
            <w:tcW w:w="3260" w:type="dxa"/>
          </w:tcPr>
          <w:p w14:paraId="3DEFA0D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64CC58C0" w14:textId="77777777" w:rsidTr="000B468C">
        <w:tc>
          <w:tcPr>
            <w:tcW w:w="454" w:type="dxa"/>
          </w:tcPr>
          <w:p w14:paraId="39A260B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w:t>
            </w:r>
          </w:p>
        </w:tc>
        <w:tc>
          <w:tcPr>
            <w:tcW w:w="1020" w:type="dxa"/>
          </w:tcPr>
          <w:p w14:paraId="2565E29E" w14:textId="77777777" w:rsidR="00566884" w:rsidRPr="000B468C" w:rsidRDefault="00E87525" w:rsidP="00566884">
            <w:pPr>
              <w:pStyle w:val="ConsPlusNormal"/>
              <w:rPr>
                <w:rFonts w:ascii="Times New Roman" w:hAnsi="Times New Roman" w:cs="Times New Roman"/>
                <w:sz w:val="26"/>
                <w:szCs w:val="26"/>
              </w:rPr>
            </w:pPr>
            <w:hyperlink r:id="rId175">
              <w:r w:rsidR="00566884" w:rsidRPr="000B468C">
                <w:rPr>
                  <w:rFonts w:ascii="Times New Roman" w:hAnsi="Times New Roman" w:cs="Times New Roman"/>
                  <w:sz w:val="26"/>
                  <w:szCs w:val="26"/>
                </w:rPr>
                <w:t>03</w:t>
              </w:r>
            </w:hyperlink>
          </w:p>
        </w:tc>
        <w:tc>
          <w:tcPr>
            <w:tcW w:w="4050" w:type="dxa"/>
          </w:tcPr>
          <w:p w14:paraId="50B3847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Рыба и прочая продукция рыболовства и рыбоводства; услуги, связанные с рыболовством и рыбоводством</w:t>
            </w:r>
          </w:p>
        </w:tc>
        <w:tc>
          <w:tcPr>
            <w:tcW w:w="3260" w:type="dxa"/>
          </w:tcPr>
          <w:p w14:paraId="11EDA47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336AD804" w14:textId="77777777" w:rsidTr="000B468C">
        <w:tc>
          <w:tcPr>
            <w:tcW w:w="454" w:type="dxa"/>
          </w:tcPr>
          <w:p w14:paraId="0E75BBE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w:t>
            </w:r>
          </w:p>
        </w:tc>
        <w:tc>
          <w:tcPr>
            <w:tcW w:w="1020" w:type="dxa"/>
          </w:tcPr>
          <w:p w14:paraId="55B76ECE" w14:textId="77777777" w:rsidR="00566884" w:rsidRPr="000B468C" w:rsidRDefault="00E87525" w:rsidP="00566884">
            <w:pPr>
              <w:pStyle w:val="ConsPlusNormal"/>
              <w:rPr>
                <w:rFonts w:ascii="Times New Roman" w:hAnsi="Times New Roman" w:cs="Times New Roman"/>
                <w:sz w:val="26"/>
                <w:szCs w:val="26"/>
              </w:rPr>
            </w:pPr>
            <w:hyperlink r:id="rId176">
              <w:r w:rsidR="00566884" w:rsidRPr="000B468C">
                <w:rPr>
                  <w:rFonts w:ascii="Times New Roman" w:hAnsi="Times New Roman" w:cs="Times New Roman"/>
                  <w:sz w:val="26"/>
                  <w:szCs w:val="26"/>
                </w:rPr>
                <w:t>05</w:t>
              </w:r>
            </w:hyperlink>
          </w:p>
        </w:tc>
        <w:tc>
          <w:tcPr>
            <w:tcW w:w="4050" w:type="dxa"/>
          </w:tcPr>
          <w:p w14:paraId="7922AA6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Уголь</w:t>
            </w:r>
          </w:p>
        </w:tc>
        <w:tc>
          <w:tcPr>
            <w:tcW w:w="3260" w:type="dxa"/>
          </w:tcPr>
          <w:p w14:paraId="41F01BE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B18A6E4" w14:textId="77777777" w:rsidTr="000B468C">
        <w:tc>
          <w:tcPr>
            <w:tcW w:w="454" w:type="dxa"/>
          </w:tcPr>
          <w:p w14:paraId="24EDD14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w:t>
            </w:r>
          </w:p>
        </w:tc>
        <w:tc>
          <w:tcPr>
            <w:tcW w:w="1020" w:type="dxa"/>
          </w:tcPr>
          <w:p w14:paraId="5282FACB" w14:textId="77777777" w:rsidR="00566884" w:rsidRPr="000B468C" w:rsidRDefault="00E87525" w:rsidP="00566884">
            <w:pPr>
              <w:pStyle w:val="ConsPlusNormal"/>
              <w:rPr>
                <w:rFonts w:ascii="Times New Roman" w:hAnsi="Times New Roman" w:cs="Times New Roman"/>
                <w:sz w:val="26"/>
                <w:szCs w:val="26"/>
              </w:rPr>
            </w:pPr>
            <w:hyperlink r:id="rId177">
              <w:r w:rsidR="00566884" w:rsidRPr="000B468C">
                <w:rPr>
                  <w:rFonts w:ascii="Times New Roman" w:hAnsi="Times New Roman" w:cs="Times New Roman"/>
                  <w:sz w:val="26"/>
                  <w:szCs w:val="26"/>
                </w:rPr>
                <w:t>06</w:t>
              </w:r>
            </w:hyperlink>
          </w:p>
        </w:tc>
        <w:tc>
          <w:tcPr>
            <w:tcW w:w="4050" w:type="dxa"/>
          </w:tcPr>
          <w:p w14:paraId="05DC21B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Нефть и газ природный</w:t>
            </w:r>
          </w:p>
        </w:tc>
        <w:tc>
          <w:tcPr>
            <w:tcW w:w="3260" w:type="dxa"/>
          </w:tcPr>
          <w:p w14:paraId="6905B5B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26899755" w14:textId="77777777" w:rsidTr="000B468C">
        <w:tc>
          <w:tcPr>
            <w:tcW w:w="454" w:type="dxa"/>
          </w:tcPr>
          <w:p w14:paraId="1BC72CE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6.</w:t>
            </w:r>
          </w:p>
        </w:tc>
        <w:tc>
          <w:tcPr>
            <w:tcW w:w="1020" w:type="dxa"/>
          </w:tcPr>
          <w:p w14:paraId="43127CF9" w14:textId="77777777" w:rsidR="00566884" w:rsidRPr="000B468C" w:rsidRDefault="00E87525" w:rsidP="00566884">
            <w:pPr>
              <w:pStyle w:val="ConsPlusNormal"/>
              <w:rPr>
                <w:rFonts w:ascii="Times New Roman" w:hAnsi="Times New Roman" w:cs="Times New Roman"/>
                <w:sz w:val="26"/>
                <w:szCs w:val="26"/>
              </w:rPr>
            </w:pPr>
            <w:hyperlink r:id="rId178">
              <w:r w:rsidR="00566884" w:rsidRPr="000B468C">
                <w:rPr>
                  <w:rFonts w:ascii="Times New Roman" w:hAnsi="Times New Roman" w:cs="Times New Roman"/>
                  <w:sz w:val="26"/>
                  <w:szCs w:val="26"/>
                </w:rPr>
                <w:t>07</w:t>
              </w:r>
            </w:hyperlink>
          </w:p>
        </w:tc>
        <w:tc>
          <w:tcPr>
            <w:tcW w:w="4050" w:type="dxa"/>
          </w:tcPr>
          <w:p w14:paraId="37513B3E"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Руды металлические</w:t>
            </w:r>
          </w:p>
        </w:tc>
        <w:tc>
          <w:tcPr>
            <w:tcW w:w="3260" w:type="dxa"/>
          </w:tcPr>
          <w:p w14:paraId="425A8AB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F65AA91" w14:textId="77777777" w:rsidTr="000B468C">
        <w:tc>
          <w:tcPr>
            <w:tcW w:w="454" w:type="dxa"/>
          </w:tcPr>
          <w:p w14:paraId="077F587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7.</w:t>
            </w:r>
          </w:p>
        </w:tc>
        <w:tc>
          <w:tcPr>
            <w:tcW w:w="1020" w:type="dxa"/>
          </w:tcPr>
          <w:p w14:paraId="3B71BD19" w14:textId="77777777" w:rsidR="00566884" w:rsidRPr="000B468C" w:rsidRDefault="00E87525" w:rsidP="00566884">
            <w:pPr>
              <w:pStyle w:val="ConsPlusNormal"/>
              <w:rPr>
                <w:rFonts w:ascii="Times New Roman" w:hAnsi="Times New Roman" w:cs="Times New Roman"/>
                <w:sz w:val="26"/>
                <w:szCs w:val="26"/>
              </w:rPr>
            </w:pPr>
            <w:hyperlink r:id="rId179">
              <w:r w:rsidR="00566884" w:rsidRPr="000B468C">
                <w:rPr>
                  <w:rFonts w:ascii="Times New Roman" w:hAnsi="Times New Roman" w:cs="Times New Roman"/>
                  <w:sz w:val="26"/>
                  <w:szCs w:val="26"/>
                </w:rPr>
                <w:t>08</w:t>
              </w:r>
            </w:hyperlink>
          </w:p>
        </w:tc>
        <w:tc>
          <w:tcPr>
            <w:tcW w:w="4050" w:type="dxa"/>
          </w:tcPr>
          <w:p w14:paraId="1570493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Продукция горнодобывающих производств прочая</w:t>
            </w:r>
          </w:p>
        </w:tc>
        <w:tc>
          <w:tcPr>
            <w:tcW w:w="3260" w:type="dxa"/>
          </w:tcPr>
          <w:p w14:paraId="0FB49FD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36DEF4E" w14:textId="77777777" w:rsidTr="000B468C">
        <w:tc>
          <w:tcPr>
            <w:tcW w:w="454" w:type="dxa"/>
          </w:tcPr>
          <w:p w14:paraId="1A4D48E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8.</w:t>
            </w:r>
          </w:p>
        </w:tc>
        <w:tc>
          <w:tcPr>
            <w:tcW w:w="1020" w:type="dxa"/>
          </w:tcPr>
          <w:p w14:paraId="21F1AF2A" w14:textId="77777777" w:rsidR="00566884" w:rsidRPr="000B468C" w:rsidRDefault="00E87525" w:rsidP="00566884">
            <w:pPr>
              <w:pStyle w:val="ConsPlusNormal"/>
              <w:rPr>
                <w:rFonts w:ascii="Times New Roman" w:hAnsi="Times New Roman" w:cs="Times New Roman"/>
                <w:sz w:val="26"/>
                <w:szCs w:val="26"/>
              </w:rPr>
            </w:pPr>
            <w:hyperlink r:id="rId180">
              <w:r w:rsidR="00566884" w:rsidRPr="000B468C">
                <w:rPr>
                  <w:rFonts w:ascii="Times New Roman" w:hAnsi="Times New Roman" w:cs="Times New Roman"/>
                  <w:sz w:val="26"/>
                  <w:szCs w:val="26"/>
                </w:rPr>
                <w:t>09</w:t>
              </w:r>
            </w:hyperlink>
          </w:p>
        </w:tc>
        <w:tc>
          <w:tcPr>
            <w:tcW w:w="4050" w:type="dxa"/>
          </w:tcPr>
          <w:p w14:paraId="4FD9A66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 области добычи полезных ископаемых</w:t>
            </w:r>
          </w:p>
        </w:tc>
        <w:tc>
          <w:tcPr>
            <w:tcW w:w="3260" w:type="dxa"/>
          </w:tcPr>
          <w:p w14:paraId="6BD20746"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B95BC2C" w14:textId="77777777" w:rsidTr="000B468C">
        <w:tc>
          <w:tcPr>
            <w:tcW w:w="454" w:type="dxa"/>
          </w:tcPr>
          <w:p w14:paraId="5B826C4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9.</w:t>
            </w:r>
          </w:p>
        </w:tc>
        <w:tc>
          <w:tcPr>
            <w:tcW w:w="1020" w:type="dxa"/>
          </w:tcPr>
          <w:p w14:paraId="3581FEF9" w14:textId="77777777" w:rsidR="00566884" w:rsidRPr="000B468C" w:rsidRDefault="00E87525" w:rsidP="00566884">
            <w:pPr>
              <w:pStyle w:val="ConsPlusNormal"/>
              <w:rPr>
                <w:rFonts w:ascii="Times New Roman" w:hAnsi="Times New Roman" w:cs="Times New Roman"/>
                <w:sz w:val="26"/>
                <w:szCs w:val="26"/>
              </w:rPr>
            </w:pPr>
            <w:hyperlink r:id="rId181">
              <w:r w:rsidR="00566884" w:rsidRPr="000B468C">
                <w:rPr>
                  <w:rFonts w:ascii="Times New Roman" w:hAnsi="Times New Roman" w:cs="Times New Roman"/>
                  <w:sz w:val="26"/>
                  <w:szCs w:val="26"/>
                </w:rPr>
                <w:t>16</w:t>
              </w:r>
            </w:hyperlink>
          </w:p>
        </w:tc>
        <w:tc>
          <w:tcPr>
            <w:tcW w:w="4050" w:type="dxa"/>
          </w:tcPr>
          <w:p w14:paraId="571F5BF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Древесина и изделия из дерева и пробки, кроме мебели; изделия из соломки и материалов для плетения</w:t>
            </w:r>
          </w:p>
        </w:tc>
        <w:tc>
          <w:tcPr>
            <w:tcW w:w="3260" w:type="dxa"/>
          </w:tcPr>
          <w:p w14:paraId="6918E85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2E019AF" w14:textId="77777777" w:rsidTr="000B468C">
        <w:tc>
          <w:tcPr>
            <w:tcW w:w="454" w:type="dxa"/>
          </w:tcPr>
          <w:p w14:paraId="3A60E62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10.</w:t>
            </w:r>
          </w:p>
        </w:tc>
        <w:tc>
          <w:tcPr>
            <w:tcW w:w="1020" w:type="dxa"/>
          </w:tcPr>
          <w:p w14:paraId="326993D3" w14:textId="77777777" w:rsidR="00566884" w:rsidRPr="000B468C" w:rsidRDefault="00E87525" w:rsidP="00566884">
            <w:pPr>
              <w:pStyle w:val="ConsPlusNormal"/>
              <w:rPr>
                <w:rFonts w:ascii="Times New Roman" w:hAnsi="Times New Roman" w:cs="Times New Roman"/>
                <w:sz w:val="26"/>
                <w:szCs w:val="26"/>
              </w:rPr>
            </w:pPr>
            <w:hyperlink r:id="rId182">
              <w:r w:rsidR="00566884" w:rsidRPr="000B468C">
                <w:rPr>
                  <w:rFonts w:ascii="Times New Roman" w:hAnsi="Times New Roman" w:cs="Times New Roman"/>
                  <w:sz w:val="26"/>
                  <w:szCs w:val="26"/>
                </w:rPr>
                <w:t>19</w:t>
              </w:r>
            </w:hyperlink>
          </w:p>
        </w:tc>
        <w:tc>
          <w:tcPr>
            <w:tcW w:w="4050" w:type="dxa"/>
          </w:tcPr>
          <w:p w14:paraId="1758C79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Кокс и нефтепродукты</w:t>
            </w:r>
          </w:p>
        </w:tc>
        <w:tc>
          <w:tcPr>
            <w:tcW w:w="3260" w:type="dxa"/>
          </w:tcPr>
          <w:p w14:paraId="43EDBFB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5A9EA6D" w14:textId="77777777" w:rsidTr="000B468C">
        <w:tc>
          <w:tcPr>
            <w:tcW w:w="454" w:type="dxa"/>
          </w:tcPr>
          <w:p w14:paraId="3A46186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11.</w:t>
            </w:r>
          </w:p>
        </w:tc>
        <w:tc>
          <w:tcPr>
            <w:tcW w:w="1020" w:type="dxa"/>
          </w:tcPr>
          <w:p w14:paraId="2E2217DB" w14:textId="77777777" w:rsidR="00566884" w:rsidRPr="000B468C" w:rsidRDefault="00E87525" w:rsidP="00566884">
            <w:pPr>
              <w:pStyle w:val="ConsPlusNormal"/>
              <w:rPr>
                <w:rFonts w:ascii="Times New Roman" w:hAnsi="Times New Roman" w:cs="Times New Roman"/>
                <w:sz w:val="26"/>
                <w:szCs w:val="26"/>
              </w:rPr>
            </w:pPr>
            <w:hyperlink r:id="rId183">
              <w:r w:rsidR="00566884" w:rsidRPr="000B468C">
                <w:rPr>
                  <w:rFonts w:ascii="Times New Roman" w:hAnsi="Times New Roman" w:cs="Times New Roman"/>
                  <w:sz w:val="26"/>
                  <w:szCs w:val="26"/>
                </w:rPr>
                <w:t>20</w:t>
              </w:r>
            </w:hyperlink>
          </w:p>
        </w:tc>
        <w:tc>
          <w:tcPr>
            <w:tcW w:w="4050" w:type="dxa"/>
          </w:tcPr>
          <w:p w14:paraId="6CFA057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Вещества химические и продукты химические</w:t>
            </w:r>
          </w:p>
        </w:tc>
        <w:tc>
          <w:tcPr>
            <w:tcW w:w="3260" w:type="dxa"/>
          </w:tcPr>
          <w:p w14:paraId="4EB1CA4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77C9883" w14:textId="77777777" w:rsidTr="000B468C">
        <w:tc>
          <w:tcPr>
            <w:tcW w:w="454" w:type="dxa"/>
          </w:tcPr>
          <w:p w14:paraId="329308E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12.</w:t>
            </w:r>
          </w:p>
        </w:tc>
        <w:tc>
          <w:tcPr>
            <w:tcW w:w="1020" w:type="dxa"/>
          </w:tcPr>
          <w:p w14:paraId="4DC94D53" w14:textId="77777777" w:rsidR="00566884" w:rsidRPr="000B468C" w:rsidRDefault="00E87525" w:rsidP="00566884">
            <w:pPr>
              <w:pStyle w:val="ConsPlusNormal"/>
              <w:rPr>
                <w:rFonts w:ascii="Times New Roman" w:hAnsi="Times New Roman" w:cs="Times New Roman"/>
                <w:sz w:val="26"/>
                <w:szCs w:val="26"/>
              </w:rPr>
            </w:pPr>
            <w:hyperlink r:id="rId184">
              <w:r w:rsidR="00566884" w:rsidRPr="000B468C">
                <w:rPr>
                  <w:rFonts w:ascii="Times New Roman" w:hAnsi="Times New Roman" w:cs="Times New Roman"/>
                  <w:sz w:val="26"/>
                  <w:szCs w:val="26"/>
                </w:rPr>
                <w:t>21</w:t>
              </w:r>
            </w:hyperlink>
          </w:p>
        </w:tc>
        <w:tc>
          <w:tcPr>
            <w:tcW w:w="4050" w:type="dxa"/>
          </w:tcPr>
          <w:p w14:paraId="3EA846F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Средства лекарственные и материалы, применяемые в медицинских целях</w:t>
            </w:r>
          </w:p>
        </w:tc>
        <w:tc>
          <w:tcPr>
            <w:tcW w:w="3260" w:type="dxa"/>
          </w:tcPr>
          <w:p w14:paraId="58B7351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21A8DB51" w14:textId="77777777" w:rsidTr="000B468C">
        <w:tc>
          <w:tcPr>
            <w:tcW w:w="454" w:type="dxa"/>
          </w:tcPr>
          <w:p w14:paraId="51F3954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13.</w:t>
            </w:r>
          </w:p>
        </w:tc>
        <w:tc>
          <w:tcPr>
            <w:tcW w:w="1020" w:type="dxa"/>
          </w:tcPr>
          <w:p w14:paraId="08B3C8A0" w14:textId="77777777" w:rsidR="00566884" w:rsidRPr="000B468C" w:rsidRDefault="00E87525" w:rsidP="00566884">
            <w:pPr>
              <w:pStyle w:val="ConsPlusNormal"/>
              <w:rPr>
                <w:rFonts w:ascii="Times New Roman" w:hAnsi="Times New Roman" w:cs="Times New Roman"/>
                <w:sz w:val="26"/>
                <w:szCs w:val="26"/>
              </w:rPr>
            </w:pPr>
            <w:hyperlink r:id="rId185">
              <w:r w:rsidR="00566884" w:rsidRPr="000B468C">
                <w:rPr>
                  <w:rFonts w:ascii="Times New Roman" w:hAnsi="Times New Roman" w:cs="Times New Roman"/>
                  <w:sz w:val="26"/>
                  <w:szCs w:val="26"/>
                </w:rPr>
                <w:t>22</w:t>
              </w:r>
            </w:hyperlink>
          </w:p>
        </w:tc>
        <w:tc>
          <w:tcPr>
            <w:tcW w:w="4050" w:type="dxa"/>
          </w:tcPr>
          <w:p w14:paraId="74245C3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Изделия резиновые и пластмассовые</w:t>
            </w:r>
          </w:p>
        </w:tc>
        <w:tc>
          <w:tcPr>
            <w:tcW w:w="3260" w:type="dxa"/>
          </w:tcPr>
          <w:p w14:paraId="31F1BB3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6C85B015" w14:textId="77777777" w:rsidTr="000B468C">
        <w:tc>
          <w:tcPr>
            <w:tcW w:w="454" w:type="dxa"/>
          </w:tcPr>
          <w:p w14:paraId="65F2893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14.</w:t>
            </w:r>
          </w:p>
        </w:tc>
        <w:tc>
          <w:tcPr>
            <w:tcW w:w="1020" w:type="dxa"/>
          </w:tcPr>
          <w:p w14:paraId="248603AE" w14:textId="77777777" w:rsidR="00566884" w:rsidRPr="000B468C" w:rsidRDefault="00E87525" w:rsidP="00566884">
            <w:pPr>
              <w:pStyle w:val="ConsPlusNormal"/>
              <w:rPr>
                <w:rFonts w:ascii="Times New Roman" w:hAnsi="Times New Roman" w:cs="Times New Roman"/>
                <w:sz w:val="26"/>
                <w:szCs w:val="26"/>
              </w:rPr>
            </w:pPr>
            <w:hyperlink r:id="rId186">
              <w:r w:rsidR="00566884" w:rsidRPr="000B468C">
                <w:rPr>
                  <w:rFonts w:ascii="Times New Roman" w:hAnsi="Times New Roman" w:cs="Times New Roman"/>
                  <w:sz w:val="26"/>
                  <w:szCs w:val="26"/>
                </w:rPr>
                <w:t>23</w:t>
              </w:r>
            </w:hyperlink>
          </w:p>
        </w:tc>
        <w:tc>
          <w:tcPr>
            <w:tcW w:w="4050" w:type="dxa"/>
          </w:tcPr>
          <w:p w14:paraId="4447ECB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Продукты минеральные неметаллические прочие</w:t>
            </w:r>
          </w:p>
        </w:tc>
        <w:tc>
          <w:tcPr>
            <w:tcW w:w="3260" w:type="dxa"/>
          </w:tcPr>
          <w:p w14:paraId="1652409E"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BD9C298" w14:textId="77777777" w:rsidTr="000B468C">
        <w:tc>
          <w:tcPr>
            <w:tcW w:w="454" w:type="dxa"/>
          </w:tcPr>
          <w:p w14:paraId="5FC108C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15.</w:t>
            </w:r>
          </w:p>
        </w:tc>
        <w:tc>
          <w:tcPr>
            <w:tcW w:w="1020" w:type="dxa"/>
          </w:tcPr>
          <w:p w14:paraId="0B7B34A2" w14:textId="77777777" w:rsidR="00566884" w:rsidRPr="000B468C" w:rsidRDefault="00E87525" w:rsidP="00566884">
            <w:pPr>
              <w:pStyle w:val="ConsPlusNormal"/>
              <w:rPr>
                <w:rFonts w:ascii="Times New Roman" w:hAnsi="Times New Roman" w:cs="Times New Roman"/>
                <w:sz w:val="26"/>
                <w:szCs w:val="26"/>
              </w:rPr>
            </w:pPr>
            <w:hyperlink r:id="rId187">
              <w:r w:rsidR="00566884" w:rsidRPr="000B468C">
                <w:rPr>
                  <w:rFonts w:ascii="Times New Roman" w:hAnsi="Times New Roman" w:cs="Times New Roman"/>
                  <w:sz w:val="26"/>
                  <w:szCs w:val="26"/>
                </w:rPr>
                <w:t>24</w:t>
              </w:r>
            </w:hyperlink>
          </w:p>
        </w:tc>
        <w:tc>
          <w:tcPr>
            <w:tcW w:w="4050" w:type="dxa"/>
          </w:tcPr>
          <w:p w14:paraId="109ED90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Металлы основные</w:t>
            </w:r>
          </w:p>
        </w:tc>
        <w:tc>
          <w:tcPr>
            <w:tcW w:w="3260" w:type="dxa"/>
          </w:tcPr>
          <w:p w14:paraId="38F7F75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A3B60C2" w14:textId="77777777" w:rsidTr="000B468C">
        <w:tc>
          <w:tcPr>
            <w:tcW w:w="454" w:type="dxa"/>
          </w:tcPr>
          <w:p w14:paraId="0C0AF4D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16.</w:t>
            </w:r>
          </w:p>
        </w:tc>
        <w:tc>
          <w:tcPr>
            <w:tcW w:w="1020" w:type="dxa"/>
          </w:tcPr>
          <w:p w14:paraId="1B5FE214" w14:textId="77777777" w:rsidR="00566884" w:rsidRPr="000B468C" w:rsidRDefault="00E87525" w:rsidP="00566884">
            <w:pPr>
              <w:pStyle w:val="ConsPlusNormal"/>
              <w:rPr>
                <w:rFonts w:ascii="Times New Roman" w:hAnsi="Times New Roman" w:cs="Times New Roman"/>
                <w:sz w:val="26"/>
                <w:szCs w:val="26"/>
              </w:rPr>
            </w:pPr>
            <w:hyperlink r:id="rId188">
              <w:r w:rsidR="00566884" w:rsidRPr="000B468C">
                <w:rPr>
                  <w:rFonts w:ascii="Times New Roman" w:hAnsi="Times New Roman" w:cs="Times New Roman"/>
                  <w:sz w:val="26"/>
                  <w:szCs w:val="26"/>
                </w:rPr>
                <w:t>25</w:t>
              </w:r>
            </w:hyperlink>
          </w:p>
        </w:tc>
        <w:tc>
          <w:tcPr>
            <w:tcW w:w="4050" w:type="dxa"/>
          </w:tcPr>
          <w:p w14:paraId="4870EA6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Изделия металлические готовые, кроме машин и оборудования</w:t>
            </w:r>
          </w:p>
        </w:tc>
        <w:tc>
          <w:tcPr>
            <w:tcW w:w="3260" w:type="dxa"/>
          </w:tcPr>
          <w:p w14:paraId="2EDDB37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39F188B" w14:textId="77777777" w:rsidTr="000B468C">
        <w:tc>
          <w:tcPr>
            <w:tcW w:w="454" w:type="dxa"/>
          </w:tcPr>
          <w:p w14:paraId="22FBBB9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17.</w:t>
            </w:r>
          </w:p>
        </w:tc>
        <w:tc>
          <w:tcPr>
            <w:tcW w:w="1020" w:type="dxa"/>
          </w:tcPr>
          <w:p w14:paraId="2E590DF0" w14:textId="77777777" w:rsidR="00566884" w:rsidRPr="000B468C" w:rsidRDefault="00E87525" w:rsidP="00566884">
            <w:pPr>
              <w:pStyle w:val="ConsPlusNormal"/>
              <w:rPr>
                <w:rFonts w:ascii="Times New Roman" w:hAnsi="Times New Roman" w:cs="Times New Roman"/>
                <w:sz w:val="26"/>
                <w:szCs w:val="26"/>
              </w:rPr>
            </w:pPr>
            <w:hyperlink r:id="rId189">
              <w:r w:rsidR="00566884" w:rsidRPr="000B468C">
                <w:rPr>
                  <w:rFonts w:ascii="Times New Roman" w:hAnsi="Times New Roman" w:cs="Times New Roman"/>
                  <w:sz w:val="26"/>
                  <w:szCs w:val="26"/>
                </w:rPr>
                <w:t>26</w:t>
              </w:r>
            </w:hyperlink>
          </w:p>
        </w:tc>
        <w:tc>
          <w:tcPr>
            <w:tcW w:w="4050" w:type="dxa"/>
          </w:tcPr>
          <w:p w14:paraId="297887D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Оборудование компьютерное, электронное и оптическое</w:t>
            </w:r>
          </w:p>
        </w:tc>
        <w:tc>
          <w:tcPr>
            <w:tcW w:w="3260" w:type="dxa"/>
          </w:tcPr>
          <w:p w14:paraId="1000A3F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5251237" w14:textId="77777777" w:rsidTr="000B468C">
        <w:tc>
          <w:tcPr>
            <w:tcW w:w="454" w:type="dxa"/>
          </w:tcPr>
          <w:p w14:paraId="097D4FD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18.</w:t>
            </w:r>
          </w:p>
        </w:tc>
        <w:tc>
          <w:tcPr>
            <w:tcW w:w="1020" w:type="dxa"/>
          </w:tcPr>
          <w:p w14:paraId="276D69B7" w14:textId="77777777" w:rsidR="00566884" w:rsidRPr="000B468C" w:rsidRDefault="00E87525" w:rsidP="00566884">
            <w:pPr>
              <w:pStyle w:val="ConsPlusNormal"/>
              <w:rPr>
                <w:rFonts w:ascii="Times New Roman" w:hAnsi="Times New Roman" w:cs="Times New Roman"/>
                <w:sz w:val="26"/>
                <w:szCs w:val="26"/>
              </w:rPr>
            </w:pPr>
            <w:hyperlink r:id="rId190">
              <w:r w:rsidR="00566884" w:rsidRPr="000B468C">
                <w:rPr>
                  <w:rFonts w:ascii="Times New Roman" w:hAnsi="Times New Roman" w:cs="Times New Roman"/>
                  <w:sz w:val="26"/>
                  <w:szCs w:val="26"/>
                </w:rPr>
                <w:t>27</w:t>
              </w:r>
            </w:hyperlink>
          </w:p>
        </w:tc>
        <w:tc>
          <w:tcPr>
            <w:tcW w:w="4050" w:type="dxa"/>
          </w:tcPr>
          <w:p w14:paraId="2B7D4D3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Оборудование электрическое</w:t>
            </w:r>
          </w:p>
        </w:tc>
        <w:tc>
          <w:tcPr>
            <w:tcW w:w="3260" w:type="dxa"/>
          </w:tcPr>
          <w:p w14:paraId="01076E7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D200A1D" w14:textId="77777777" w:rsidTr="000B468C">
        <w:tc>
          <w:tcPr>
            <w:tcW w:w="454" w:type="dxa"/>
          </w:tcPr>
          <w:p w14:paraId="4A3872B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19.</w:t>
            </w:r>
          </w:p>
        </w:tc>
        <w:tc>
          <w:tcPr>
            <w:tcW w:w="1020" w:type="dxa"/>
          </w:tcPr>
          <w:p w14:paraId="7294C3CE" w14:textId="77777777" w:rsidR="00566884" w:rsidRPr="000B468C" w:rsidRDefault="00E87525" w:rsidP="00566884">
            <w:pPr>
              <w:pStyle w:val="ConsPlusNormal"/>
              <w:rPr>
                <w:rFonts w:ascii="Times New Roman" w:hAnsi="Times New Roman" w:cs="Times New Roman"/>
                <w:sz w:val="26"/>
                <w:szCs w:val="26"/>
              </w:rPr>
            </w:pPr>
            <w:hyperlink r:id="rId191">
              <w:r w:rsidR="00566884" w:rsidRPr="000B468C">
                <w:rPr>
                  <w:rFonts w:ascii="Times New Roman" w:hAnsi="Times New Roman" w:cs="Times New Roman"/>
                  <w:sz w:val="26"/>
                  <w:szCs w:val="26"/>
                </w:rPr>
                <w:t>28</w:t>
              </w:r>
            </w:hyperlink>
          </w:p>
        </w:tc>
        <w:tc>
          <w:tcPr>
            <w:tcW w:w="4050" w:type="dxa"/>
          </w:tcPr>
          <w:p w14:paraId="5028B3B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Машины и оборудование, не включенные в другие группировки</w:t>
            </w:r>
          </w:p>
        </w:tc>
        <w:tc>
          <w:tcPr>
            <w:tcW w:w="3260" w:type="dxa"/>
          </w:tcPr>
          <w:p w14:paraId="44835350"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8DA91E4" w14:textId="77777777" w:rsidTr="000B468C">
        <w:tc>
          <w:tcPr>
            <w:tcW w:w="454" w:type="dxa"/>
          </w:tcPr>
          <w:p w14:paraId="5130E38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20.</w:t>
            </w:r>
          </w:p>
        </w:tc>
        <w:tc>
          <w:tcPr>
            <w:tcW w:w="1020" w:type="dxa"/>
          </w:tcPr>
          <w:p w14:paraId="5B94DE7F" w14:textId="77777777" w:rsidR="00566884" w:rsidRPr="000B468C" w:rsidRDefault="00E87525" w:rsidP="00566884">
            <w:pPr>
              <w:pStyle w:val="ConsPlusNormal"/>
              <w:rPr>
                <w:rFonts w:ascii="Times New Roman" w:hAnsi="Times New Roman" w:cs="Times New Roman"/>
                <w:sz w:val="26"/>
                <w:szCs w:val="26"/>
              </w:rPr>
            </w:pPr>
            <w:hyperlink r:id="rId192">
              <w:r w:rsidR="00566884" w:rsidRPr="000B468C">
                <w:rPr>
                  <w:rFonts w:ascii="Times New Roman" w:hAnsi="Times New Roman" w:cs="Times New Roman"/>
                  <w:sz w:val="26"/>
                  <w:szCs w:val="26"/>
                </w:rPr>
                <w:t>29</w:t>
              </w:r>
            </w:hyperlink>
          </w:p>
        </w:tc>
        <w:tc>
          <w:tcPr>
            <w:tcW w:w="4050" w:type="dxa"/>
          </w:tcPr>
          <w:p w14:paraId="79289A0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Средства автотранспортные, прицепы и полуприцепы</w:t>
            </w:r>
          </w:p>
        </w:tc>
        <w:tc>
          <w:tcPr>
            <w:tcW w:w="3260" w:type="dxa"/>
          </w:tcPr>
          <w:p w14:paraId="25AA145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561884A" w14:textId="77777777" w:rsidTr="000B468C">
        <w:tc>
          <w:tcPr>
            <w:tcW w:w="454" w:type="dxa"/>
          </w:tcPr>
          <w:p w14:paraId="441B943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21.</w:t>
            </w:r>
          </w:p>
        </w:tc>
        <w:tc>
          <w:tcPr>
            <w:tcW w:w="1020" w:type="dxa"/>
          </w:tcPr>
          <w:p w14:paraId="7112119E" w14:textId="77777777" w:rsidR="00566884" w:rsidRPr="000B468C" w:rsidRDefault="00E87525" w:rsidP="00566884">
            <w:pPr>
              <w:pStyle w:val="ConsPlusNormal"/>
              <w:rPr>
                <w:rFonts w:ascii="Times New Roman" w:hAnsi="Times New Roman" w:cs="Times New Roman"/>
                <w:sz w:val="26"/>
                <w:szCs w:val="26"/>
              </w:rPr>
            </w:pPr>
            <w:hyperlink r:id="rId193">
              <w:r w:rsidR="00566884" w:rsidRPr="000B468C">
                <w:rPr>
                  <w:rFonts w:ascii="Times New Roman" w:hAnsi="Times New Roman" w:cs="Times New Roman"/>
                  <w:sz w:val="26"/>
                  <w:szCs w:val="26"/>
                </w:rPr>
                <w:t>30</w:t>
              </w:r>
            </w:hyperlink>
          </w:p>
        </w:tc>
        <w:tc>
          <w:tcPr>
            <w:tcW w:w="4050" w:type="dxa"/>
          </w:tcPr>
          <w:p w14:paraId="5D3ABC1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Средства транспортные и оборудование, прочие</w:t>
            </w:r>
          </w:p>
        </w:tc>
        <w:tc>
          <w:tcPr>
            <w:tcW w:w="3260" w:type="dxa"/>
          </w:tcPr>
          <w:p w14:paraId="314F2C4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A509648" w14:textId="77777777" w:rsidTr="000B468C">
        <w:tc>
          <w:tcPr>
            <w:tcW w:w="454" w:type="dxa"/>
          </w:tcPr>
          <w:p w14:paraId="49B64E1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22.</w:t>
            </w:r>
          </w:p>
        </w:tc>
        <w:tc>
          <w:tcPr>
            <w:tcW w:w="1020" w:type="dxa"/>
          </w:tcPr>
          <w:p w14:paraId="71DE553E" w14:textId="77777777" w:rsidR="00566884" w:rsidRPr="000B468C" w:rsidRDefault="00E87525" w:rsidP="00566884">
            <w:pPr>
              <w:pStyle w:val="ConsPlusNormal"/>
              <w:rPr>
                <w:rFonts w:ascii="Times New Roman" w:hAnsi="Times New Roman" w:cs="Times New Roman"/>
                <w:sz w:val="26"/>
                <w:szCs w:val="26"/>
              </w:rPr>
            </w:pPr>
            <w:hyperlink r:id="rId194">
              <w:r w:rsidR="00566884" w:rsidRPr="000B468C">
                <w:rPr>
                  <w:rFonts w:ascii="Times New Roman" w:hAnsi="Times New Roman" w:cs="Times New Roman"/>
                  <w:sz w:val="26"/>
                  <w:szCs w:val="26"/>
                </w:rPr>
                <w:t>32</w:t>
              </w:r>
            </w:hyperlink>
          </w:p>
        </w:tc>
        <w:tc>
          <w:tcPr>
            <w:tcW w:w="4050" w:type="dxa"/>
          </w:tcPr>
          <w:p w14:paraId="79790EA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Изделия готовые прочие</w:t>
            </w:r>
          </w:p>
        </w:tc>
        <w:tc>
          <w:tcPr>
            <w:tcW w:w="3260" w:type="dxa"/>
          </w:tcPr>
          <w:p w14:paraId="3434027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5C18168F" w14:textId="77777777" w:rsidTr="000B468C">
        <w:tc>
          <w:tcPr>
            <w:tcW w:w="454" w:type="dxa"/>
          </w:tcPr>
          <w:p w14:paraId="10A2215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23.</w:t>
            </w:r>
          </w:p>
        </w:tc>
        <w:tc>
          <w:tcPr>
            <w:tcW w:w="1020" w:type="dxa"/>
          </w:tcPr>
          <w:p w14:paraId="36E52679" w14:textId="77777777" w:rsidR="00566884" w:rsidRPr="000B468C" w:rsidRDefault="00E87525" w:rsidP="00566884">
            <w:pPr>
              <w:pStyle w:val="ConsPlusNormal"/>
              <w:rPr>
                <w:rFonts w:ascii="Times New Roman" w:hAnsi="Times New Roman" w:cs="Times New Roman"/>
                <w:sz w:val="26"/>
                <w:szCs w:val="26"/>
              </w:rPr>
            </w:pPr>
            <w:hyperlink r:id="rId195">
              <w:r w:rsidR="00566884" w:rsidRPr="000B468C">
                <w:rPr>
                  <w:rFonts w:ascii="Times New Roman" w:hAnsi="Times New Roman" w:cs="Times New Roman"/>
                  <w:sz w:val="26"/>
                  <w:szCs w:val="26"/>
                </w:rPr>
                <w:t>33</w:t>
              </w:r>
            </w:hyperlink>
          </w:p>
        </w:tc>
        <w:tc>
          <w:tcPr>
            <w:tcW w:w="4050" w:type="dxa"/>
          </w:tcPr>
          <w:p w14:paraId="1001C81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ремонту и монтажу машин и оборудования</w:t>
            </w:r>
          </w:p>
        </w:tc>
        <w:tc>
          <w:tcPr>
            <w:tcW w:w="3260" w:type="dxa"/>
          </w:tcPr>
          <w:p w14:paraId="2F654BC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AF32610" w14:textId="77777777" w:rsidTr="000B468C">
        <w:tc>
          <w:tcPr>
            <w:tcW w:w="454" w:type="dxa"/>
          </w:tcPr>
          <w:p w14:paraId="232657E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24.</w:t>
            </w:r>
          </w:p>
        </w:tc>
        <w:tc>
          <w:tcPr>
            <w:tcW w:w="1020" w:type="dxa"/>
          </w:tcPr>
          <w:p w14:paraId="1107C8C3" w14:textId="77777777" w:rsidR="00566884" w:rsidRPr="000B468C" w:rsidRDefault="00E87525" w:rsidP="00566884">
            <w:pPr>
              <w:pStyle w:val="ConsPlusNormal"/>
              <w:rPr>
                <w:rFonts w:ascii="Times New Roman" w:hAnsi="Times New Roman" w:cs="Times New Roman"/>
                <w:sz w:val="26"/>
                <w:szCs w:val="26"/>
              </w:rPr>
            </w:pPr>
            <w:hyperlink r:id="rId196">
              <w:r w:rsidR="00566884" w:rsidRPr="000B468C">
                <w:rPr>
                  <w:rFonts w:ascii="Times New Roman" w:hAnsi="Times New Roman" w:cs="Times New Roman"/>
                  <w:sz w:val="26"/>
                  <w:szCs w:val="26"/>
                </w:rPr>
                <w:t>35</w:t>
              </w:r>
            </w:hyperlink>
          </w:p>
        </w:tc>
        <w:tc>
          <w:tcPr>
            <w:tcW w:w="4050" w:type="dxa"/>
          </w:tcPr>
          <w:p w14:paraId="72AD940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Электроэнергия, газ, пар и кондиционирование воздуха</w:t>
            </w:r>
          </w:p>
        </w:tc>
        <w:tc>
          <w:tcPr>
            <w:tcW w:w="3260" w:type="dxa"/>
          </w:tcPr>
          <w:p w14:paraId="0814399E"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5900292B" w14:textId="77777777" w:rsidTr="000B468C">
        <w:tc>
          <w:tcPr>
            <w:tcW w:w="454" w:type="dxa"/>
          </w:tcPr>
          <w:p w14:paraId="2D07E81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25.</w:t>
            </w:r>
          </w:p>
        </w:tc>
        <w:tc>
          <w:tcPr>
            <w:tcW w:w="1020" w:type="dxa"/>
          </w:tcPr>
          <w:p w14:paraId="23607222" w14:textId="77777777" w:rsidR="00566884" w:rsidRPr="000B468C" w:rsidRDefault="00E87525" w:rsidP="00566884">
            <w:pPr>
              <w:pStyle w:val="ConsPlusNormal"/>
              <w:rPr>
                <w:rFonts w:ascii="Times New Roman" w:hAnsi="Times New Roman" w:cs="Times New Roman"/>
                <w:sz w:val="26"/>
                <w:szCs w:val="26"/>
              </w:rPr>
            </w:pPr>
            <w:hyperlink r:id="rId197">
              <w:r w:rsidR="00566884" w:rsidRPr="000B468C">
                <w:rPr>
                  <w:rFonts w:ascii="Times New Roman" w:hAnsi="Times New Roman" w:cs="Times New Roman"/>
                  <w:sz w:val="26"/>
                  <w:szCs w:val="26"/>
                </w:rPr>
                <w:t>36</w:t>
              </w:r>
            </w:hyperlink>
          </w:p>
        </w:tc>
        <w:tc>
          <w:tcPr>
            <w:tcW w:w="4050" w:type="dxa"/>
          </w:tcPr>
          <w:p w14:paraId="460754C6"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Вода природная; услуги по очистке воды и водоснабжению</w:t>
            </w:r>
          </w:p>
        </w:tc>
        <w:tc>
          <w:tcPr>
            <w:tcW w:w="3260" w:type="dxa"/>
          </w:tcPr>
          <w:p w14:paraId="224C024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86DFD0A" w14:textId="77777777" w:rsidTr="000B468C">
        <w:tc>
          <w:tcPr>
            <w:tcW w:w="454" w:type="dxa"/>
          </w:tcPr>
          <w:p w14:paraId="76384C7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26.</w:t>
            </w:r>
          </w:p>
        </w:tc>
        <w:tc>
          <w:tcPr>
            <w:tcW w:w="1020" w:type="dxa"/>
          </w:tcPr>
          <w:p w14:paraId="68DB002B" w14:textId="77777777" w:rsidR="00566884" w:rsidRPr="000B468C" w:rsidRDefault="00E87525" w:rsidP="00566884">
            <w:pPr>
              <w:pStyle w:val="ConsPlusNormal"/>
              <w:rPr>
                <w:rFonts w:ascii="Times New Roman" w:hAnsi="Times New Roman" w:cs="Times New Roman"/>
                <w:sz w:val="26"/>
                <w:szCs w:val="26"/>
              </w:rPr>
            </w:pPr>
            <w:hyperlink r:id="rId198">
              <w:r w:rsidR="00566884" w:rsidRPr="000B468C">
                <w:rPr>
                  <w:rFonts w:ascii="Times New Roman" w:hAnsi="Times New Roman" w:cs="Times New Roman"/>
                  <w:sz w:val="26"/>
                  <w:szCs w:val="26"/>
                </w:rPr>
                <w:t>37</w:t>
              </w:r>
            </w:hyperlink>
          </w:p>
        </w:tc>
        <w:tc>
          <w:tcPr>
            <w:tcW w:w="4050" w:type="dxa"/>
          </w:tcPr>
          <w:p w14:paraId="34A26AA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водоотведению; шлам сточных вод</w:t>
            </w:r>
          </w:p>
        </w:tc>
        <w:tc>
          <w:tcPr>
            <w:tcW w:w="3260" w:type="dxa"/>
          </w:tcPr>
          <w:p w14:paraId="55E189B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5B02C818" w14:textId="77777777" w:rsidTr="000B468C">
        <w:tc>
          <w:tcPr>
            <w:tcW w:w="454" w:type="dxa"/>
          </w:tcPr>
          <w:p w14:paraId="3E91394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27.</w:t>
            </w:r>
          </w:p>
        </w:tc>
        <w:tc>
          <w:tcPr>
            <w:tcW w:w="1020" w:type="dxa"/>
          </w:tcPr>
          <w:p w14:paraId="644E5D89" w14:textId="77777777" w:rsidR="00566884" w:rsidRPr="000B468C" w:rsidRDefault="00E87525" w:rsidP="00566884">
            <w:pPr>
              <w:pStyle w:val="ConsPlusNormal"/>
              <w:rPr>
                <w:rFonts w:ascii="Times New Roman" w:hAnsi="Times New Roman" w:cs="Times New Roman"/>
                <w:sz w:val="26"/>
                <w:szCs w:val="26"/>
              </w:rPr>
            </w:pPr>
            <w:hyperlink r:id="rId199">
              <w:r w:rsidR="00566884" w:rsidRPr="000B468C">
                <w:rPr>
                  <w:rFonts w:ascii="Times New Roman" w:hAnsi="Times New Roman" w:cs="Times New Roman"/>
                  <w:sz w:val="26"/>
                  <w:szCs w:val="26"/>
                </w:rPr>
                <w:t>38</w:t>
              </w:r>
            </w:hyperlink>
          </w:p>
        </w:tc>
        <w:tc>
          <w:tcPr>
            <w:tcW w:w="4050" w:type="dxa"/>
          </w:tcPr>
          <w:p w14:paraId="2D67325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сбору, обработке и удалению отходов; услуги по утилизации отходов</w:t>
            </w:r>
          </w:p>
        </w:tc>
        <w:tc>
          <w:tcPr>
            <w:tcW w:w="3260" w:type="dxa"/>
          </w:tcPr>
          <w:p w14:paraId="6B02870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66DB6348" w14:textId="77777777" w:rsidTr="000B468C">
        <w:tc>
          <w:tcPr>
            <w:tcW w:w="454" w:type="dxa"/>
          </w:tcPr>
          <w:p w14:paraId="14C3358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28.</w:t>
            </w:r>
          </w:p>
        </w:tc>
        <w:tc>
          <w:tcPr>
            <w:tcW w:w="1020" w:type="dxa"/>
          </w:tcPr>
          <w:p w14:paraId="1FE98311" w14:textId="77777777" w:rsidR="00566884" w:rsidRPr="000B468C" w:rsidRDefault="00E87525" w:rsidP="00566884">
            <w:pPr>
              <w:pStyle w:val="ConsPlusNormal"/>
              <w:rPr>
                <w:rFonts w:ascii="Times New Roman" w:hAnsi="Times New Roman" w:cs="Times New Roman"/>
                <w:sz w:val="26"/>
                <w:szCs w:val="26"/>
              </w:rPr>
            </w:pPr>
            <w:hyperlink r:id="rId200">
              <w:r w:rsidR="00566884" w:rsidRPr="000B468C">
                <w:rPr>
                  <w:rFonts w:ascii="Times New Roman" w:hAnsi="Times New Roman" w:cs="Times New Roman"/>
                  <w:sz w:val="26"/>
                  <w:szCs w:val="26"/>
                </w:rPr>
                <w:t>39</w:t>
              </w:r>
            </w:hyperlink>
          </w:p>
        </w:tc>
        <w:tc>
          <w:tcPr>
            <w:tcW w:w="4050" w:type="dxa"/>
          </w:tcPr>
          <w:p w14:paraId="5C55E2C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рекультивации и прочие услуги по утилизации отходов</w:t>
            </w:r>
          </w:p>
        </w:tc>
        <w:tc>
          <w:tcPr>
            <w:tcW w:w="3260" w:type="dxa"/>
          </w:tcPr>
          <w:p w14:paraId="65EA416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CA3BFB8" w14:textId="77777777" w:rsidTr="000B468C">
        <w:tc>
          <w:tcPr>
            <w:tcW w:w="454" w:type="dxa"/>
          </w:tcPr>
          <w:p w14:paraId="097CA5B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29.</w:t>
            </w:r>
          </w:p>
        </w:tc>
        <w:tc>
          <w:tcPr>
            <w:tcW w:w="1020" w:type="dxa"/>
          </w:tcPr>
          <w:p w14:paraId="0DEE07D1" w14:textId="77777777" w:rsidR="00566884" w:rsidRPr="000B468C" w:rsidRDefault="00E87525" w:rsidP="00566884">
            <w:pPr>
              <w:pStyle w:val="ConsPlusNormal"/>
              <w:rPr>
                <w:rFonts w:ascii="Times New Roman" w:hAnsi="Times New Roman" w:cs="Times New Roman"/>
                <w:sz w:val="26"/>
                <w:szCs w:val="26"/>
              </w:rPr>
            </w:pPr>
            <w:hyperlink r:id="rId201">
              <w:r w:rsidR="00566884" w:rsidRPr="000B468C">
                <w:rPr>
                  <w:rFonts w:ascii="Times New Roman" w:hAnsi="Times New Roman" w:cs="Times New Roman"/>
                  <w:sz w:val="26"/>
                  <w:szCs w:val="26"/>
                </w:rPr>
                <w:t>41</w:t>
              </w:r>
            </w:hyperlink>
          </w:p>
        </w:tc>
        <w:tc>
          <w:tcPr>
            <w:tcW w:w="4050" w:type="dxa"/>
          </w:tcPr>
          <w:p w14:paraId="7FAEA87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Здания и работы по возведению зданий</w:t>
            </w:r>
          </w:p>
        </w:tc>
        <w:tc>
          <w:tcPr>
            <w:tcW w:w="3260" w:type="dxa"/>
          </w:tcPr>
          <w:p w14:paraId="6A81479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51F8867C" w14:textId="77777777" w:rsidTr="000B468C">
        <w:tc>
          <w:tcPr>
            <w:tcW w:w="454" w:type="dxa"/>
          </w:tcPr>
          <w:p w14:paraId="30FEF69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30.</w:t>
            </w:r>
          </w:p>
        </w:tc>
        <w:tc>
          <w:tcPr>
            <w:tcW w:w="1020" w:type="dxa"/>
          </w:tcPr>
          <w:p w14:paraId="40461B47" w14:textId="77777777" w:rsidR="00566884" w:rsidRPr="000B468C" w:rsidRDefault="00E87525" w:rsidP="00566884">
            <w:pPr>
              <w:pStyle w:val="ConsPlusNormal"/>
              <w:rPr>
                <w:rFonts w:ascii="Times New Roman" w:hAnsi="Times New Roman" w:cs="Times New Roman"/>
                <w:sz w:val="26"/>
                <w:szCs w:val="26"/>
              </w:rPr>
            </w:pPr>
            <w:hyperlink r:id="rId202">
              <w:r w:rsidR="00566884" w:rsidRPr="000B468C">
                <w:rPr>
                  <w:rFonts w:ascii="Times New Roman" w:hAnsi="Times New Roman" w:cs="Times New Roman"/>
                  <w:sz w:val="26"/>
                  <w:szCs w:val="26"/>
                </w:rPr>
                <w:t>42</w:t>
              </w:r>
            </w:hyperlink>
          </w:p>
        </w:tc>
        <w:tc>
          <w:tcPr>
            <w:tcW w:w="4050" w:type="dxa"/>
          </w:tcPr>
          <w:p w14:paraId="5C913D4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Сооружения и строительные работы в области гражданского строительства</w:t>
            </w:r>
          </w:p>
        </w:tc>
        <w:tc>
          <w:tcPr>
            <w:tcW w:w="3260" w:type="dxa"/>
          </w:tcPr>
          <w:p w14:paraId="4AE86F0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6FF6DB54" w14:textId="77777777" w:rsidTr="000B468C">
        <w:tc>
          <w:tcPr>
            <w:tcW w:w="454" w:type="dxa"/>
          </w:tcPr>
          <w:p w14:paraId="464C113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31.</w:t>
            </w:r>
          </w:p>
        </w:tc>
        <w:tc>
          <w:tcPr>
            <w:tcW w:w="1020" w:type="dxa"/>
          </w:tcPr>
          <w:p w14:paraId="6F3C964F" w14:textId="77777777" w:rsidR="00566884" w:rsidRPr="000B468C" w:rsidRDefault="00E87525" w:rsidP="00566884">
            <w:pPr>
              <w:pStyle w:val="ConsPlusNormal"/>
              <w:rPr>
                <w:rFonts w:ascii="Times New Roman" w:hAnsi="Times New Roman" w:cs="Times New Roman"/>
                <w:sz w:val="26"/>
                <w:szCs w:val="26"/>
              </w:rPr>
            </w:pPr>
            <w:hyperlink r:id="rId203">
              <w:r w:rsidR="00566884" w:rsidRPr="000B468C">
                <w:rPr>
                  <w:rFonts w:ascii="Times New Roman" w:hAnsi="Times New Roman" w:cs="Times New Roman"/>
                  <w:sz w:val="26"/>
                  <w:szCs w:val="26"/>
                </w:rPr>
                <w:t>43</w:t>
              </w:r>
            </w:hyperlink>
          </w:p>
        </w:tc>
        <w:tc>
          <w:tcPr>
            <w:tcW w:w="4050" w:type="dxa"/>
          </w:tcPr>
          <w:p w14:paraId="025F4B2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Работы строительные специализированные</w:t>
            </w:r>
          </w:p>
        </w:tc>
        <w:tc>
          <w:tcPr>
            <w:tcW w:w="3260" w:type="dxa"/>
          </w:tcPr>
          <w:p w14:paraId="1CD3447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2E55AE3C" w14:textId="77777777" w:rsidTr="000B468C">
        <w:tc>
          <w:tcPr>
            <w:tcW w:w="454" w:type="dxa"/>
          </w:tcPr>
          <w:p w14:paraId="6C4922A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32.</w:t>
            </w:r>
          </w:p>
        </w:tc>
        <w:tc>
          <w:tcPr>
            <w:tcW w:w="1020" w:type="dxa"/>
          </w:tcPr>
          <w:p w14:paraId="4CC2FAF8" w14:textId="77777777" w:rsidR="00566884" w:rsidRPr="000B468C" w:rsidRDefault="00E87525" w:rsidP="00566884">
            <w:pPr>
              <w:pStyle w:val="ConsPlusNormal"/>
              <w:rPr>
                <w:rFonts w:ascii="Times New Roman" w:hAnsi="Times New Roman" w:cs="Times New Roman"/>
                <w:sz w:val="26"/>
                <w:szCs w:val="26"/>
              </w:rPr>
            </w:pPr>
            <w:hyperlink r:id="rId204">
              <w:r w:rsidR="00566884" w:rsidRPr="000B468C">
                <w:rPr>
                  <w:rFonts w:ascii="Times New Roman" w:hAnsi="Times New Roman" w:cs="Times New Roman"/>
                  <w:sz w:val="26"/>
                  <w:szCs w:val="26"/>
                </w:rPr>
                <w:t>45</w:t>
              </w:r>
            </w:hyperlink>
          </w:p>
        </w:tc>
        <w:tc>
          <w:tcPr>
            <w:tcW w:w="4050" w:type="dxa"/>
          </w:tcPr>
          <w:p w14:paraId="6F22CCA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оптовой и розничной торговле и услуги по ремонту автотранспортных средств и мотоциклов</w:t>
            </w:r>
          </w:p>
        </w:tc>
        <w:tc>
          <w:tcPr>
            <w:tcW w:w="3260" w:type="dxa"/>
          </w:tcPr>
          <w:p w14:paraId="2511938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2B853E5C" w14:textId="77777777" w:rsidTr="000B468C">
        <w:tc>
          <w:tcPr>
            <w:tcW w:w="454" w:type="dxa"/>
          </w:tcPr>
          <w:p w14:paraId="280A07DE"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33.</w:t>
            </w:r>
          </w:p>
        </w:tc>
        <w:tc>
          <w:tcPr>
            <w:tcW w:w="1020" w:type="dxa"/>
          </w:tcPr>
          <w:p w14:paraId="23DCA1D9" w14:textId="77777777" w:rsidR="00566884" w:rsidRPr="000B468C" w:rsidRDefault="00E87525" w:rsidP="00566884">
            <w:pPr>
              <w:pStyle w:val="ConsPlusNormal"/>
              <w:rPr>
                <w:rFonts w:ascii="Times New Roman" w:hAnsi="Times New Roman" w:cs="Times New Roman"/>
                <w:sz w:val="26"/>
                <w:szCs w:val="26"/>
              </w:rPr>
            </w:pPr>
            <w:hyperlink r:id="rId205">
              <w:r w:rsidR="00566884" w:rsidRPr="000B468C">
                <w:rPr>
                  <w:rFonts w:ascii="Times New Roman" w:hAnsi="Times New Roman" w:cs="Times New Roman"/>
                  <w:sz w:val="26"/>
                  <w:szCs w:val="26"/>
                </w:rPr>
                <w:t>46</w:t>
              </w:r>
            </w:hyperlink>
          </w:p>
        </w:tc>
        <w:tc>
          <w:tcPr>
            <w:tcW w:w="4050" w:type="dxa"/>
          </w:tcPr>
          <w:p w14:paraId="6239BF4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оптовой торговле, кроме оптовой торговли автотранспортными средствами и мотоциклами</w:t>
            </w:r>
          </w:p>
        </w:tc>
        <w:tc>
          <w:tcPr>
            <w:tcW w:w="3260" w:type="dxa"/>
          </w:tcPr>
          <w:p w14:paraId="5C6BB82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54444AA" w14:textId="77777777" w:rsidTr="000B468C">
        <w:tc>
          <w:tcPr>
            <w:tcW w:w="454" w:type="dxa"/>
          </w:tcPr>
          <w:p w14:paraId="31B6291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34.</w:t>
            </w:r>
          </w:p>
        </w:tc>
        <w:tc>
          <w:tcPr>
            <w:tcW w:w="1020" w:type="dxa"/>
          </w:tcPr>
          <w:p w14:paraId="34540145" w14:textId="77777777" w:rsidR="00566884" w:rsidRPr="000B468C" w:rsidRDefault="00E87525" w:rsidP="00566884">
            <w:pPr>
              <w:pStyle w:val="ConsPlusNormal"/>
              <w:rPr>
                <w:rFonts w:ascii="Times New Roman" w:hAnsi="Times New Roman" w:cs="Times New Roman"/>
                <w:sz w:val="26"/>
                <w:szCs w:val="26"/>
              </w:rPr>
            </w:pPr>
            <w:hyperlink r:id="rId206">
              <w:r w:rsidR="00566884" w:rsidRPr="000B468C">
                <w:rPr>
                  <w:rFonts w:ascii="Times New Roman" w:hAnsi="Times New Roman" w:cs="Times New Roman"/>
                  <w:sz w:val="26"/>
                  <w:szCs w:val="26"/>
                </w:rPr>
                <w:t>47</w:t>
              </w:r>
            </w:hyperlink>
          </w:p>
        </w:tc>
        <w:tc>
          <w:tcPr>
            <w:tcW w:w="4050" w:type="dxa"/>
          </w:tcPr>
          <w:p w14:paraId="15C195B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розничной торговле, кроме розничной торговли автотранспортными средствами и мотоциклами</w:t>
            </w:r>
          </w:p>
        </w:tc>
        <w:tc>
          <w:tcPr>
            <w:tcW w:w="3260" w:type="dxa"/>
          </w:tcPr>
          <w:p w14:paraId="3E98C18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7F9A983" w14:textId="77777777" w:rsidTr="000B468C">
        <w:tc>
          <w:tcPr>
            <w:tcW w:w="454" w:type="dxa"/>
          </w:tcPr>
          <w:p w14:paraId="270AD63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35.</w:t>
            </w:r>
          </w:p>
        </w:tc>
        <w:tc>
          <w:tcPr>
            <w:tcW w:w="1020" w:type="dxa"/>
          </w:tcPr>
          <w:p w14:paraId="65C8FF7A" w14:textId="77777777" w:rsidR="00566884" w:rsidRPr="000B468C" w:rsidRDefault="00E87525" w:rsidP="00566884">
            <w:pPr>
              <w:pStyle w:val="ConsPlusNormal"/>
              <w:rPr>
                <w:rFonts w:ascii="Times New Roman" w:hAnsi="Times New Roman" w:cs="Times New Roman"/>
                <w:sz w:val="26"/>
                <w:szCs w:val="26"/>
              </w:rPr>
            </w:pPr>
            <w:hyperlink r:id="rId207">
              <w:r w:rsidR="00566884" w:rsidRPr="000B468C">
                <w:rPr>
                  <w:rFonts w:ascii="Times New Roman" w:hAnsi="Times New Roman" w:cs="Times New Roman"/>
                  <w:sz w:val="26"/>
                  <w:szCs w:val="26"/>
                </w:rPr>
                <w:t>49</w:t>
              </w:r>
            </w:hyperlink>
          </w:p>
        </w:tc>
        <w:tc>
          <w:tcPr>
            <w:tcW w:w="4050" w:type="dxa"/>
          </w:tcPr>
          <w:p w14:paraId="6AFDE30E"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сухопутного и трубопроводного транспорта</w:t>
            </w:r>
          </w:p>
        </w:tc>
        <w:tc>
          <w:tcPr>
            <w:tcW w:w="3260" w:type="dxa"/>
          </w:tcPr>
          <w:p w14:paraId="28FC73F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5BEDC7FE" w14:textId="77777777" w:rsidTr="000B468C">
        <w:tc>
          <w:tcPr>
            <w:tcW w:w="454" w:type="dxa"/>
          </w:tcPr>
          <w:p w14:paraId="3FE8FE2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36.</w:t>
            </w:r>
          </w:p>
        </w:tc>
        <w:tc>
          <w:tcPr>
            <w:tcW w:w="1020" w:type="dxa"/>
          </w:tcPr>
          <w:p w14:paraId="686BDA4A" w14:textId="77777777" w:rsidR="00566884" w:rsidRPr="000B468C" w:rsidRDefault="00E87525" w:rsidP="00566884">
            <w:pPr>
              <w:pStyle w:val="ConsPlusNormal"/>
              <w:rPr>
                <w:rFonts w:ascii="Times New Roman" w:hAnsi="Times New Roman" w:cs="Times New Roman"/>
                <w:sz w:val="26"/>
                <w:szCs w:val="26"/>
              </w:rPr>
            </w:pPr>
            <w:hyperlink r:id="rId208">
              <w:r w:rsidR="00566884" w:rsidRPr="000B468C">
                <w:rPr>
                  <w:rFonts w:ascii="Times New Roman" w:hAnsi="Times New Roman" w:cs="Times New Roman"/>
                  <w:sz w:val="26"/>
                  <w:szCs w:val="26"/>
                </w:rPr>
                <w:t>50</w:t>
              </w:r>
            </w:hyperlink>
          </w:p>
        </w:tc>
        <w:tc>
          <w:tcPr>
            <w:tcW w:w="4050" w:type="dxa"/>
          </w:tcPr>
          <w:p w14:paraId="0CA22FD6"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водного транспорта</w:t>
            </w:r>
          </w:p>
        </w:tc>
        <w:tc>
          <w:tcPr>
            <w:tcW w:w="3260" w:type="dxa"/>
          </w:tcPr>
          <w:p w14:paraId="4511EE3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392B5320" w14:textId="77777777" w:rsidTr="000B468C">
        <w:tc>
          <w:tcPr>
            <w:tcW w:w="454" w:type="dxa"/>
          </w:tcPr>
          <w:p w14:paraId="4C1E44B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37.</w:t>
            </w:r>
          </w:p>
        </w:tc>
        <w:tc>
          <w:tcPr>
            <w:tcW w:w="1020" w:type="dxa"/>
          </w:tcPr>
          <w:p w14:paraId="403E504F" w14:textId="77777777" w:rsidR="00566884" w:rsidRPr="000B468C" w:rsidRDefault="00E87525" w:rsidP="00566884">
            <w:pPr>
              <w:pStyle w:val="ConsPlusNormal"/>
              <w:rPr>
                <w:rFonts w:ascii="Times New Roman" w:hAnsi="Times New Roman" w:cs="Times New Roman"/>
                <w:sz w:val="26"/>
                <w:szCs w:val="26"/>
              </w:rPr>
            </w:pPr>
            <w:hyperlink r:id="rId209">
              <w:r w:rsidR="00566884" w:rsidRPr="000B468C">
                <w:rPr>
                  <w:rFonts w:ascii="Times New Roman" w:hAnsi="Times New Roman" w:cs="Times New Roman"/>
                  <w:sz w:val="26"/>
                  <w:szCs w:val="26"/>
                </w:rPr>
                <w:t>51</w:t>
              </w:r>
            </w:hyperlink>
          </w:p>
        </w:tc>
        <w:tc>
          <w:tcPr>
            <w:tcW w:w="4050" w:type="dxa"/>
          </w:tcPr>
          <w:p w14:paraId="319BB2E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воздушного и космического транспорта</w:t>
            </w:r>
          </w:p>
        </w:tc>
        <w:tc>
          <w:tcPr>
            <w:tcW w:w="3260" w:type="dxa"/>
          </w:tcPr>
          <w:p w14:paraId="3D2B175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DFC9EB8" w14:textId="77777777" w:rsidTr="000B468C">
        <w:tc>
          <w:tcPr>
            <w:tcW w:w="454" w:type="dxa"/>
          </w:tcPr>
          <w:p w14:paraId="4E20C96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38.</w:t>
            </w:r>
          </w:p>
        </w:tc>
        <w:tc>
          <w:tcPr>
            <w:tcW w:w="1020" w:type="dxa"/>
          </w:tcPr>
          <w:p w14:paraId="5ADAE834" w14:textId="77777777" w:rsidR="00566884" w:rsidRPr="000B468C" w:rsidRDefault="00E87525" w:rsidP="00566884">
            <w:pPr>
              <w:pStyle w:val="ConsPlusNormal"/>
              <w:rPr>
                <w:rFonts w:ascii="Times New Roman" w:hAnsi="Times New Roman" w:cs="Times New Roman"/>
                <w:sz w:val="26"/>
                <w:szCs w:val="26"/>
              </w:rPr>
            </w:pPr>
            <w:hyperlink r:id="rId210">
              <w:r w:rsidR="00566884" w:rsidRPr="000B468C">
                <w:rPr>
                  <w:rFonts w:ascii="Times New Roman" w:hAnsi="Times New Roman" w:cs="Times New Roman"/>
                  <w:sz w:val="26"/>
                  <w:szCs w:val="26"/>
                </w:rPr>
                <w:t>52</w:t>
              </w:r>
            </w:hyperlink>
          </w:p>
        </w:tc>
        <w:tc>
          <w:tcPr>
            <w:tcW w:w="4050" w:type="dxa"/>
          </w:tcPr>
          <w:p w14:paraId="1B0AFBC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складированию и вспомогательные транспортные услуги</w:t>
            </w:r>
          </w:p>
        </w:tc>
        <w:tc>
          <w:tcPr>
            <w:tcW w:w="3260" w:type="dxa"/>
          </w:tcPr>
          <w:p w14:paraId="0F6A599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33FE637E" w14:textId="77777777" w:rsidTr="000B468C">
        <w:tc>
          <w:tcPr>
            <w:tcW w:w="454" w:type="dxa"/>
          </w:tcPr>
          <w:p w14:paraId="5F61EC0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39.</w:t>
            </w:r>
          </w:p>
        </w:tc>
        <w:tc>
          <w:tcPr>
            <w:tcW w:w="1020" w:type="dxa"/>
          </w:tcPr>
          <w:p w14:paraId="4AA7E99C" w14:textId="77777777" w:rsidR="00566884" w:rsidRPr="000B468C" w:rsidRDefault="00E87525" w:rsidP="00566884">
            <w:pPr>
              <w:pStyle w:val="ConsPlusNormal"/>
              <w:rPr>
                <w:rFonts w:ascii="Times New Roman" w:hAnsi="Times New Roman" w:cs="Times New Roman"/>
                <w:sz w:val="26"/>
                <w:szCs w:val="26"/>
              </w:rPr>
            </w:pPr>
            <w:hyperlink r:id="rId211">
              <w:r w:rsidR="00566884" w:rsidRPr="000B468C">
                <w:rPr>
                  <w:rFonts w:ascii="Times New Roman" w:hAnsi="Times New Roman" w:cs="Times New Roman"/>
                  <w:sz w:val="26"/>
                  <w:szCs w:val="26"/>
                </w:rPr>
                <w:t>55</w:t>
              </w:r>
            </w:hyperlink>
          </w:p>
        </w:tc>
        <w:tc>
          <w:tcPr>
            <w:tcW w:w="4050" w:type="dxa"/>
          </w:tcPr>
          <w:p w14:paraId="26B9DA3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предоставлению мест для временного проживания</w:t>
            </w:r>
          </w:p>
        </w:tc>
        <w:tc>
          <w:tcPr>
            <w:tcW w:w="3260" w:type="dxa"/>
          </w:tcPr>
          <w:p w14:paraId="42F45F7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E4FFA9C" w14:textId="77777777" w:rsidTr="000B468C">
        <w:tc>
          <w:tcPr>
            <w:tcW w:w="454" w:type="dxa"/>
          </w:tcPr>
          <w:p w14:paraId="413BB2C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40.</w:t>
            </w:r>
          </w:p>
        </w:tc>
        <w:tc>
          <w:tcPr>
            <w:tcW w:w="1020" w:type="dxa"/>
          </w:tcPr>
          <w:p w14:paraId="2A45C273" w14:textId="77777777" w:rsidR="00566884" w:rsidRPr="000B468C" w:rsidRDefault="00E87525" w:rsidP="00566884">
            <w:pPr>
              <w:pStyle w:val="ConsPlusNormal"/>
              <w:rPr>
                <w:rFonts w:ascii="Times New Roman" w:hAnsi="Times New Roman" w:cs="Times New Roman"/>
                <w:sz w:val="26"/>
                <w:szCs w:val="26"/>
              </w:rPr>
            </w:pPr>
            <w:hyperlink r:id="rId212">
              <w:r w:rsidR="00566884" w:rsidRPr="000B468C">
                <w:rPr>
                  <w:rFonts w:ascii="Times New Roman" w:hAnsi="Times New Roman" w:cs="Times New Roman"/>
                  <w:sz w:val="26"/>
                  <w:szCs w:val="26"/>
                </w:rPr>
                <w:t>59</w:t>
              </w:r>
            </w:hyperlink>
          </w:p>
        </w:tc>
        <w:tc>
          <w:tcPr>
            <w:tcW w:w="4050" w:type="dxa"/>
          </w:tcPr>
          <w:p w14:paraId="514186E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производству кинофильмов, видеофильмов и телевизионных программ, звукозаписей и изданию музыкальных записей</w:t>
            </w:r>
          </w:p>
        </w:tc>
        <w:tc>
          <w:tcPr>
            <w:tcW w:w="3260" w:type="dxa"/>
          </w:tcPr>
          <w:p w14:paraId="59E2011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7CEC62D" w14:textId="77777777" w:rsidTr="000B468C">
        <w:tc>
          <w:tcPr>
            <w:tcW w:w="454" w:type="dxa"/>
          </w:tcPr>
          <w:p w14:paraId="6D4E222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41.</w:t>
            </w:r>
          </w:p>
        </w:tc>
        <w:tc>
          <w:tcPr>
            <w:tcW w:w="1020" w:type="dxa"/>
          </w:tcPr>
          <w:p w14:paraId="698189E2" w14:textId="77777777" w:rsidR="00566884" w:rsidRPr="000B468C" w:rsidRDefault="00E87525" w:rsidP="00566884">
            <w:pPr>
              <w:pStyle w:val="ConsPlusNormal"/>
              <w:rPr>
                <w:rFonts w:ascii="Times New Roman" w:hAnsi="Times New Roman" w:cs="Times New Roman"/>
                <w:sz w:val="26"/>
                <w:szCs w:val="26"/>
              </w:rPr>
            </w:pPr>
            <w:hyperlink r:id="rId213">
              <w:r w:rsidR="00566884" w:rsidRPr="000B468C">
                <w:rPr>
                  <w:rFonts w:ascii="Times New Roman" w:hAnsi="Times New Roman" w:cs="Times New Roman"/>
                  <w:sz w:val="26"/>
                  <w:szCs w:val="26"/>
                </w:rPr>
                <w:t>63</w:t>
              </w:r>
            </w:hyperlink>
          </w:p>
        </w:tc>
        <w:tc>
          <w:tcPr>
            <w:tcW w:w="4050" w:type="dxa"/>
          </w:tcPr>
          <w:p w14:paraId="2993A13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 области информационных технологий</w:t>
            </w:r>
          </w:p>
        </w:tc>
        <w:tc>
          <w:tcPr>
            <w:tcW w:w="3260" w:type="dxa"/>
          </w:tcPr>
          <w:p w14:paraId="1F9C3CA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1BABAF5" w14:textId="77777777" w:rsidTr="000B468C">
        <w:tc>
          <w:tcPr>
            <w:tcW w:w="454" w:type="dxa"/>
          </w:tcPr>
          <w:p w14:paraId="6295967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42.</w:t>
            </w:r>
          </w:p>
        </w:tc>
        <w:tc>
          <w:tcPr>
            <w:tcW w:w="1020" w:type="dxa"/>
          </w:tcPr>
          <w:p w14:paraId="1FB9750C" w14:textId="77777777" w:rsidR="00566884" w:rsidRPr="000B468C" w:rsidRDefault="00E87525" w:rsidP="00566884">
            <w:pPr>
              <w:pStyle w:val="ConsPlusNormal"/>
              <w:rPr>
                <w:rFonts w:ascii="Times New Roman" w:hAnsi="Times New Roman" w:cs="Times New Roman"/>
                <w:sz w:val="26"/>
                <w:szCs w:val="26"/>
              </w:rPr>
            </w:pPr>
            <w:hyperlink r:id="rId214">
              <w:r w:rsidR="00566884" w:rsidRPr="000B468C">
                <w:rPr>
                  <w:rFonts w:ascii="Times New Roman" w:hAnsi="Times New Roman" w:cs="Times New Roman"/>
                  <w:sz w:val="26"/>
                  <w:szCs w:val="26"/>
                </w:rPr>
                <w:t>64</w:t>
              </w:r>
            </w:hyperlink>
          </w:p>
        </w:tc>
        <w:tc>
          <w:tcPr>
            <w:tcW w:w="4050" w:type="dxa"/>
          </w:tcPr>
          <w:p w14:paraId="28CC1AD6"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финансовые, кроме услуг по страхованию и пенсионному обеспечению</w:t>
            </w:r>
          </w:p>
        </w:tc>
        <w:tc>
          <w:tcPr>
            <w:tcW w:w="3260" w:type="dxa"/>
          </w:tcPr>
          <w:p w14:paraId="392E568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62DAD48" w14:textId="77777777" w:rsidTr="000B468C">
        <w:tc>
          <w:tcPr>
            <w:tcW w:w="454" w:type="dxa"/>
          </w:tcPr>
          <w:p w14:paraId="33A3262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43.</w:t>
            </w:r>
          </w:p>
        </w:tc>
        <w:tc>
          <w:tcPr>
            <w:tcW w:w="1020" w:type="dxa"/>
          </w:tcPr>
          <w:p w14:paraId="14FB0474" w14:textId="77777777" w:rsidR="00566884" w:rsidRPr="000B468C" w:rsidRDefault="00E87525" w:rsidP="00566884">
            <w:pPr>
              <w:pStyle w:val="ConsPlusNormal"/>
              <w:rPr>
                <w:rFonts w:ascii="Times New Roman" w:hAnsi="Times New Roman" w:cs="Times New Roman"/>
                <w:sz w:val="26"/>
                <w:szCs w:val="26"/>
              </w:rPr>
            </w:pPr>
            <w:hyperlink r:id="rId215">
              <w:r w:rsidR="00566884" w:rsidRPr="000B468C">
                <w:rPr>
                  <w:rFonts w:ascii="Times New Roman" w:hAnsi="Times New Roman" w:cs="Times New Roman"/>
                  <w:sz w:val="26"/>
                  <w:szCs w:val="26"/>
                </w:rPr>
                <w:t>65</w:t>
              </w:r>
            </w:hyperlink>
          </w:p>
        </w:tc>
        <w:tc>
          <w:tcPr>
            <w:tcW w:w="4050" w:type="dxa"/>
          </w:tcPr>
          <w:p w14:paraId="7CE693A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страхованию, перестрахованию и негосударственному пенсионному обеспечению, кроме обязательного социального обеспечения</w:t>
            </w:r>
          </w:p>
        </w:tc>
        <w:tc>
          <w:tcPr>
            <w:tcW w:w="3260" w:type="dxa"/>
          </w:tcPr>
          <w:p w14:paraId="34BB72BE"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12CC26F5" w14:textId="77777777" w:rsidTr="000B468C">
        <w:tc>
          <w:tcPr>
            <w:tcW w:w="454" w:type="dxa"/>
          </w:tcPr>
          <w:p w14:paraId="715D56D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44.</w:t>
            </w:r>
          </w:p>
        </w:tc>
        <w:tc>
          <w:tcPr>
            <w:tcW w:w="1020" w:type="dxa"/>
          </w:tcPr>
          <w:p w14:paraId="24D9F623" w14:textId="77777777" w:rsidR="00566884" w:rsidRPr="000B468C" w:rsidRDefault="00E87525" w:rsidP="00566884">
            <w:pPr>
              <w:pStyle w:val="ConsPlusNormal"/>
              <w:rPr>
                <w:rFonts w:ascii="Times New Roman" w:hAnsi="Times New Roman" w:cs="Times New Roman"/>
                <w:sz w:val="26"/>
                <w:szCs w:val="26"/>
              </w:rPr>
            </w:pPr>
            <w:hyperlink r:id="rId216">
              <w:r w:rsidR="00566884" w:rsidRPr="000B468C">
                <w:rPr>
                  <w:rFonts w:ascii="Times New Roman" w:hAnsi="Times New Roman" w:cs="Times New Roman"/>
                  <w:sz w:val="26"/>
                  <w:szCs w:val="26"/>
                </w:rPr>
                <w:t>66</w:t>
              </w:r>
            </w:hyperlink>
          </w:p>
        </w:tc>
        <w:tc>
          <w:tcPr>
            <w:tcW w:w="4050" w:type="dxa"/>
          </w:tcPr>
          <w:p w14:paraId="58C469D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вспомогательные, связанные с услугами финансового посредничества и страхования</w:t>
            </w:r>
          </w:p>
        </w:tc>
        <w:tc>
          <w:tcPr>
            <w:tcW w:w="3260" w:type="dxa"/>
          </w:tcPr>
          <w:p w14:paraId="021C4D3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63BF1260" w14:textId="77777777" w:rsidTr="000B468C">
        <w:tc>
          <w:tcPr>
            <w:tcW w:w="454" w:type="dxa"/>
          </w:tcPr>
          <w:p w14:paraId="3CFF39E8"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45.</w:t>
            </w:r>
          </w:p>
        </w:tc>
        <w:tc>
          <w:tcPr>
            <w:tcW w:w="1020" w:type="dxa"/>
          </w:tcPr>
          <w:p w14:paraId="265D4CE7" w14:textId="77777777" w:rsidR="00566884" w:rsidRPr="000B468C" w:rsidRDefault="00E87525" w:rsidP="00566884">
            <w:pPr>
              <w:pStyle w:val="ConsPlusNormal"/>
              <w:rPr>
                <w:rFonts w:ascii="Times New Roman" w:hAnsi="Times New Roman" w:cs="Times New Roman"/>
                <w:sz w:val="26"/>
                <w:szCs w:val="26"/>
              </w:rPr>
            </w:pPr>
            <w:hyperlink r:id="rId217">
              <w:r w:rsidR="00566884" w:rsidRPr="000B468C">
                <w:rPr>
                  <w:rFonts w:ascii="Times New Roman" w:hAnsi="Times New Roman" w:cs="Times New Roman"/>
                  <w:sz w:val="26"/>
                  <w:szCs w:val="26"/>
                </w:rPr>
                <w:t>68</w:t>
              </w:r>
            </w:hyperlink>
          </w:p>
        </w:tc>
        <w:tc>
          <w:tcPr>
            <w:tcW w:w="4050" w:type="dxa"/>
          </w:tcPr>
          <w:p w14:paraId="645C08A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операциям с недвижимым имуществом</w:t>
            </w:r>
          </w:p>
        </w:tc>
        <w:tc>
          <w:tcPr>
            <w:tcW w:w="3260" w:type="dxa"/>
          </w:tcPr>
          <w:p w14:paraId="39C55E4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D86B1B4" w14:textId="77777777" w:rsidTr="000B468C">
        <w:tc>
          <w:tcPr>
            <w:tcW w:w="454" w:type="dxa"/>
          </w:tcPr>
          <w:p w14:paraId="3430D06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46.</w:t>
            </w:r>
          </w:p>
        </w:tc>
        <w:tc>
          <w:tcPr>
            <w:tcW w:w="1020" w:type="dxa"/>
          </w:tcPr>
          <w:p w14:paraId="4FB6FB78" w14:textId="77777777" w:rsidR="00566884" w:rsidRPr="000B468C" w:rsidRDefault="00E87525" w:rsidP="00566884">
            <w:pPr>
              <w:pStyle w:val="ConsPlusNormal"/>
              <w:rPr>
                <w:rFonts w:ascii="Times New Roman" w:hAnsi="Times New Roman" w:cs="Times New Roman"/>
                <w:sz w:val="26"/>
                <w:szCs w:val="26"/>
              </w:rPr>
            </w:pPr>
            <w:hyperlink r:id="rId218">
              <w:r w:rsidR="00566884" w:rsidRPr="000B468C">
                <w:rPr>
                  <w:rFonts w:ascii="Times New Roman" w:hAnsi="Times New Roman" w:cs="Times New Roman"/>
                  <w:sz w:val="26"/>
                  <w:szCs w:val="26"/>
                </w:rPr>
                <w:t>70</w:t>
              </w:r>
            </w:hyperlink>
          </w:p>
        </w:tc>
        <w:tc>
          <w:tcPr>
            <w:tcW w:w="4050" w:type="dxa"/>
          </w:tcPr>
          <w:p w14:paraId="39DA097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головных офисов; услуги консультативные в области управления предприятием</w:t>
            </w:r>
          </w:p>
        </w:tc>
        <w:tc>
          <w:tcPr>
            <w:tcW w:w="3260" w:type="dxa"/>
          </w:tcPr>
          <w:p w14:paraId="7CA97F5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3CDED3C" w14:textId="77777777" w:rsidTr="000B468C">
        <w:tc>
          <w:tcPr>
            <w:tcW w:w="454" w:type="dxa"/>
          </w:tcPr>
          <w:p w14:paraId="035C075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47.</w:t>
            </w:r>
          </w:p>
        </w:tc>
        <w:tc>
          <w:tcPr>
            <w:tcW w:w="1020" w:type="dxa"/>
          </w:tcPr>
          <w:p w14:paraId="7C92F40A" w14:textId="77777777" w:rsidR="00566884" w:rsidRPr="000B468C" w:rsidRDefault="00E87525" w:rsidP="00566884">
            <w:pPr>
              <w:pStyle w:val="ConsPlusNormal"/>
              <w:rPr>
                <w:rFonts w:ascii="Times New Roman" w:hAnsi="Times New Roman" w:cs="Times New Roman"/>
                <w:sz w:val="26"/>
                <w:szCs w:val="26"/>
              </w:rPr>
            </w:pPr>
            <w:hyperlink r:id="rId219">
              <w:r w:rsidR="00566884" w:rsidRPr="000B468C">
                <w:rPr>
                  <w:rFonts w:ascii="Times New Roman" w:hAnsi="Times New Roman" w:cs="Times New Roman"/>
                  <w:sz w:val="26"/>
                  <w:szCs w:val="26"/>
                </w:rPr>
                <w:t>71</w:t>
              </w:r>
            </w:hyperlink>
          </w:p>
        </w:tc>
        <w:tc>
          <w:tcPr>
            <w:tcW w:w="4050" w:type="dxa"/>
          </w:tcPr>
          <w:p w14:paraId="2CA91680"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 области архитектуры и инженерно-технического проектирования, технических испытаний, исследований и анализа</w:t>
            </w:r>
          </w:p>
        </w:tc>
        <w:tc>
          <w:tcPr>
            <w:tcW w:w="3260" w:type="dxa"/>
          </w:tcPr>
          <w:p w14:paraId="6DD0F18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310DB745" w14:textId="77777777" w:rsidTr="000B468C">
        <w:tc>
          <w:tcPr>
            <w:tcW w:w="454" w:type="dxa"/>
          </w:tcPr>
          <w:p w14:paraId="0E12C49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48.</w:t>
            </w:r>
          </w:p>
        </w:tc>
        <w:tc>
          <w:tcPr>
            <w:tcW w:w="1020" w:type="dxa"/>
          </w:tcPr>
          <w:p w14:paraId="010C3AEF" w14:textId="77777777" w:rsidR="00566884" w:rsidRPr="000B468C" w:rsidRDefault="00E87525" w:rsidP="00566884">
            <w:pPr>
              <w:pStyle w:val="ConsPlusNormal"/>
              <w:rPr>
                <w:rFonts w:ascii="Times New Roman" w:hAnsi="Times New Roman" w:cs="Times New Roman"/>
                <w:sz w:val="26"/>
                <w:szCs w:val="26"/>
              </w:rPr>
            </w:pPr>
            <w:hyperlink r:id="rId220">
              <w:r w:rsidR="00566884" w:rsidRPr="000B468C">
                <w:rPr>
                  <w:rFonts w:ascii="Times New Roman" w:hAnsi="Times New Roman" w:cs="Times New Roman"/>
                  <w:sz w:val="26"/>
                  <w:szCs w:val="26"/>
                </w:rPr>
                <w:t>72</w:t>
              </w:r>
            </w:hyperlink>
          </w:p>
        </w:tc>
        <w:tc>
          <w:tcPr>
            <w:tcW w:w="4050" w:type="dxa"/>
          </w:tcPr>
          <w:p w14:paraId="4D3D9C2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и работы, связанные с научными исследованиями и экспериментальными разработками</w:t>
            </w:r>
          </w:p>
        </w:tc>
        <w:tc>
          <w:tcPr>
            <w:tcW w:w="3260" w:type="dxa"/>
          </w:tcPr>
          <w:p w14:paraId="4F9C0F8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2D50C531" w14:textId="77777777" w:rsidTr="000B468C">
        <w:tc>
          <w:tcPr>
            <w:tcW w:w="454" w:type="dxa"/>
          </w:tcPr>
          <w:p w14:paraId="763C8F21"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49.</w:t>
            </w:r>
          </w:p>
        </w:tc>
        <w:tc>
          <w:tcPr>
            <w:tcW w:w="1020" w:type="dxa"/>
          </w:tcPr>
          <w:p w14:paraId="0C4BE69E" w14:textId="77777777" w:rsidR="00566884" w:rsidRPr="000B468C" w:rsidRDefault="00E87525" w:rsidP="00566884">
            <w:pPr>
              <w:pStyle w:val="ConsPlusNormal"/>
              <w:rPr>
                <w:rFonts w:ascii="Times New Roman" w:hAnsi="Times New Roman" w:cs="Times New Roman"/>
                <w:sz w:val="26"/>
                <w:szCs w:val="26"/>
              </w:rPr>
            </w:pPr>
            <w:hyperlink r:id="rId221">
              <w:r w:rsidR="00566884" w:rsidRPr="000B468C">
                <w:rPr>
                  <w:rFonts w:ascii="Times New Roman" w:hAnsi="Times New Roman" w:cs="Times New Roman"/>
                  <w:sz w:val="26"/>
                  <w:szCs w:val="26"/>
                </w:rPr>
                <w:t>74</w:t>
              </w:r>
            </w:hyperlink>
          </w:p>
        </w:tc>
        <w:tc>
          <w:tcPr>
            <w:tcW w:w="4050" w:type="dxa"/>
          </w:tcPr>
          <w:p w14:paraId="56DAF82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профессиональные, научные и технические, прочие</w:t>
            </w:r>
          </w:p>
        </w:tc>
        <w:tc>
          <w:tcPr>
            <w:tcW w:w="3260" w:type="dxa"/>
          </w:tcPr>
          <w:p w14:paraId="296F490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3534A83F" w14:textId="77777777" w:rsidTr="000B468C">
        <w:tc>
          <w:tcPr>
            <w:tcW w:w="454" w:type="dxa"/>
          </w:tcPr>
          <w:p w14:paraId="0EA9BF1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50.</w:t>
            </w:r>
          </w:p>
        </w:tc>
        <w:tc>
          <w:tcPr>
            <w:tcW w:w="1020" w:type="dxa"/>
          </w:tcPr>
          <w:p w14:paraId="2115C555" w14:textId="77777777" w:rsidR="00566884" w:rsidRPr="000B468C" w:rsidRDefault="00E87525" w:rsidP="00566884">
            <w:pPr>
              <w:pStyle w:val="ConsPlusNormal"/>
              <w:rPr>
                <w:rFonts w:ascii="Times New Roman" w:hAnsi="Times New Roman" w:cs="Times New Roman"/>
                <w:sz w:val="26"/>
                <w:szCs w:val="26"/>
              </w:rPr>
            </w:pPr>
            <w:hyperlink r:id="rId222">
              <w:r w:rsidR="00566884" w:rsidRPr="000B468C">
                <w:rPr>
                  <w:rFonts w:ascii="Times New Roman" w:hAnsi="Times New Roman" w:cs="Times New Roman"/>
                  <w:sz w:val="26"/>
                  <w:szCs w:val="26"/>
                </w:rPr>
                <w:t>75</w:t>
              </w:r>
            </w:hyperlink>
          </w:p>
        </w:tc>
        <w:tc>
          <w:tcPr>
            <w:tcW w:w="4050" w:type="dxa"/>
          </w:tcPr>
          <w:p w14:paraId="5B4002C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ветеринарные</w:t>
            </w:r>
          </w:p>
        </w:tc>
        <w:tc>
          <w:tcPr>
            <w:tcW w:w="3260" w:type="dxa"/>
          </w:tcPr>
          <w:p w14:paraId="41B76F46"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69453468" w14:textId="77777777" w:rsidTr="000B468C">
        <w:tc>
          <w:tcPr>
            <w:tcW w:w="454" w:type="dxa"/>
          </w:tcPr>
          <w:p w14:paraId="40274E3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51.</w:t>
            </w:r>
          </w:p>
        </w:tc>
        <w:tc>
          <w:tcPr>
            <w:tcW w:w="1020" w:type="dxa"/>
          </w:tcPr>
          <w:p w14:paraId="3EF10301" w14:textId="77777777" w:rsidR="00566884" w:rsidRPr="000B468C" w:rsidRDefault="00E87525" w:rsidP="00566884">
            <w:pPr>
              <w:pStyle w:val="ConsPlusNormal"/>
              <w:rPr>
                <w:rFonts w:ascii="Times New Roman" w:hAnsi="Times New Roman" w:cs="Times New Roman"/>
                <w:sz w:val="26"/>
                <w:szCs w:val="26"/>
              </w:rPr>
            </w:pPr>
            <w:hyperlink r:id="rId223">
              <w:r w:rsidR="00566884" w:rsidRPr="000B468C">
                <w:rPr>
                  <w:rFonts w:ascii="Times New Roman" w:hAnsi="Times New Roman" w:cs="Times New Roman"/>
                  <w:sz w:val="26"/>
                  <w:szCs w:val="26"/>
                </w:rPr>
                <w:t>77</w:t>
              </w:r>
            </w:hyperlink>
          </w:p>
        </w:tc>
        <w:tc>
          <w:tcPr>
            <w:tcW w:w="4050" w:type="dxa"/>
          </w:tcPr>
          <w:p w14:paraId="3F0D017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аренде и лизингу</w:t>
            </w:r>
          </w:p>
        </w:tc>
        <w:tc>
          <w:tcPr>
            <w:tcW w:w="3260" w:type="dxa"/>
          </w:tcPr>
          <w:p w14:paraId="70FE5D10"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D0B1456" w14:textId="77777777" w:rsidTr="000B468C">
        <w:tc>
          <w:tcPr>
            <w:tcW w:w="454" w:type="dxa"/>
          </w:tcPr>
          <w:p w14:paraId="1EF874E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52.</w:t>
            </w:r>
          </w:p>
        </w:tc>
        <w:tc>
          <w:tcPr>
            <w:tcW w:w="1020" w:type="dxa"/>
          </w:tcPr>
          <w:p w14:paraId="3CA91303" w14:textId="77777777" w:rsidR="00566884" w:rsidRPr="000B468C" w:rsidRDefault="00E87525" w:rsidP="00566884">
            <w:pPr>
              <w:pStyle w:val="ConsPlusNormal"/>
              <w:rPr>
                <w:rFonts w:ascii="Times New Roman" w:hAnsi="Times New Roman" w:cs="Times New Roman"/>
                <w:sz w:val="26"/>
                <w:szCs w:val="26"/>
              </w:rPr>
            </w:pPr>
            <w:hyperlink r:id="rId224">
              <w:r w:rsidR="00566884" w:rsidRPr="000B468C">
                <w:rPr>
                  <w:rFonts w:ascii="Times New Roman" w:hAnsi="Times New Roman" w:cs="Times New Roman"/>
                  <w:sz w:val="26"/>
                  <w:szCs w:val="26"/>
                </w:rPr>
                <w:t>78</w:t>
              </w:r>
            </w:hyperlink>
          </w:p>
        </w:tc>
        <w:tc>
          <w:tcPr>
            <w:tcW w:w="4050" w:type="dxa"/>
          </w:tcPr>
          <w:p w14:paraId="3D4B3F2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трудоустройству и подбору персонала</w:t>
            </w:r>
          </w:p>
        </w:tc>
        <w:tc>
          <w:tcPr>
            <w:tcW w:w="3260" w:type="dxa"/>
          </w:tcPr>
          <w:p w14:paraId="0AC32FB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2CE9D4E0" w14:textId="77777777" w:rsidTr="000B468C">
        <w:tc>
          <w:tcPr>
            <w:tcW w:w="454" w:type="dxa"/>
          </w:tcPr>
          <w:p w14:paraId="2D182DA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53.</w:t>
            </w:r>
          </w:p>
        </w:tc>
        <w:tc>
          <w:tcPr>
            <w:tcW w:w="1020" w:type="dxa"/>
          </w:tcPr>
          <w:p w14:paraId="139CA781" w14:textId="77777777" w:rsidR="00566884" w:rsidRPr="000B468C" w:rsidRDefault="00E87525" w:rsidP="00566884">
            <w:pPr>
              <w:pStyle w:val="ConsPlusNormal"/>
              <w:rPr>
                <w:rFonts w:ascii="Times New Roman" w:hAnsi="Times New Roman" w:cs="Times New Roman"/>
                <w:sz w:val="26"/>
                <w:szCs w:val="26"/>
              </w:rPr>
            </w:pPr>
            <w:hyperlink r:id="rId225">
              <w:r w:rsidR="00566884" w:rsidRPr="000B468C">
                <w:rPr>
                  <w:rFonts w:ascii="Times New Roman" w:hAnsi="Times New Roman" w:cs="Times New Roman"/>
                  <w:sz w:val="26"/>
                  <w:szCs w:val="26"/>
                </w:rPr>
                <w:t>79</w:t>
              </w:r>
            </w:hyperlink>
          </w:p>
        </w:tc>
        <w:tc>
          <w:tcPr>
            <w:tcW w:w="4050" w:type="dxa"/>
          </w:tcPr>
          <w:p w14:paraId="7BD2C40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туристических агентств, туроператоров и прочие услуги по бронированию и сопутствующие им услуги</w:t>
            </w:r>
          </w:p>
        </w:tc>
        <w:tc>
          <w:tcPr>
            <w:tcW w:w="3260" w:type="dxa"/>
          </w:tcPr>
          <w:p w14:paraId="5FB7E570"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D24610B" w14:textId="77777777" w:rsidTr="000B468C">
        <w:tc>
          <w:tcPr>
            <w:tcW w:w="454" w:type="dxa"/>
          </w:tcPr>
          <w:p w14:paraId="21987164"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54.</w:t>
            </w:r>
          </w:p>
        </w:tc>
        <w:tc>
          <w:tcPr>
            <w:tcW w:w="1020" w:type="dxa"/>
          </w:tcPr>
          <w:p w14:paraId="7042BEE6" w14:textId="77777777" w:rsidR="00566884" w:rsidRPr="000B468C" w:rsidRDefault="00E87525" w:rsidP="00566884">
            <w:pPr>
              <w:pStyle w:val="ConsPlusNormal"/>
              <w:rPr>
                <w:rFonts w:ascii="Times New Roman" w:hAnsi="Times New Roman" w:cs="Times New Roman"/>
                <w:sz w:val="26"/>
                <w:szCs w:val="26"/>
              </w:rPr>
            </w:pPr>
            <w:hyperlink r:id="rId226">
              <w:r w:rsidR="00566884" w:rsidRPr="000B468C">
                <w:rPr>
                  <w:rFonts w:ascii="Times New Roman" w:hAnsi="Times New Roman" w:cs="Times New Roman"/>
                  <w:sz w:val="26"/>
                  <w:szCs w:val="26"/>
                </w:rPr>
                <w:t>80</w:t>
              </w:r>
            </w:hyperlink>
          </w:p>
        </w:tc>
        <w:tc>
          <w:tcPr>
            <w:tcW w:w="4050" w:type="dxa"/>
          </w:tcPr>
          <w:p w14:paraId="4BA278E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обеспечению безопасности и проведению расследований</w:t>
            </w:r>
          </w:p>
        </w:tc>
        <w:tc>
          <w:tcPr>
            <w:tcW w:w="3260" w:type="dxa"/>
          </w:tcPr>
          <w:p w14:paraId="330475B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D41F4A1" w14:textId="77777777" w:rsidTr="000B468C">
        <w:tc>
          <w:tcPr>
            <w:tcW w:w="454" w:type="dxa"/>
          </w:tcPr>
          <w:p w14:paraId="07ABB6F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55.</w:t>
            </w:r>
          </w:p>
        </w:tc>
        <w:tc>
          <w:tcPr>
            <w:tcW w:w="1020" w:type="dxa"/>
          </w:tcPr>
          <w:p w14:paraId="6197F980" w14:textId="77777777" w:rsidR="00566884" w:rsidRPr="000B468C" w:rsidRDefault="00E87525" w:rsidP="00566884">
            <w:pPr>
              <w:pStyle w:val="ConsPlusNormal"/>
              <w:rPr>
                <w:rFonts w:ascii="Times New Roman" w:hAnsi="Times New Roman" w:cs="Times New Roman"/>
                <w:sz w:val="26"/>
                <w:szCs w:val="26"/>
              </w:rPr>
            </w:pPr>
            <w:hyperlink r:id="rId227">
              <w:r w:rsidR="00566884" w:rsidRPr="000B468C">
                <w:rPr>
                  <w:rFonts w:ascii="Times New Roman" w:hAnsi="Times New Roman" w:cs="Times New Roman"/>
                  <w:sz w:val="26"/>
                  <w:szCs w:val="26"/>
                </w:rPr>
                <w:t>84</w:t>
              </w:r>
            </w:hyperlink>
          </w:p>
        </w:tc>
        <w:tc>
          <w:tcPr>
            <w:tcW w:w="4050" w:type="dxa"/>
          </w:tcPr>
          <w:p w14:paraId="1E4B8B6E"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 области государственного управления и обеспечения военной безопасности, услуги в области обязательного социального обеспечения</w:t>
            </w:r>
          </w:p>
        </w:tc>
        <w:tc>
          <w:tcPr>
            <w:tcW w:w="3260" w:type="dxa"/>
          </w:tcPr>
          <w:p w14:paraId="5330ABF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5BD24C16" w14:textId="77777777" w:rsidTr="000B468C">
        <w:tc>
          <w:tcPr>
            <w:tcW w:w="454" w:type="dxa"/>
          </w:tcPr>
          <w:p w14:paraId="36528C6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56.</w:t>
            </w:r>
          </w:p>
        </w:tc>
        <w:tc>
          <w:tcPr>
            <w:tcW w:w="1020" w:type="dxa"/>
          </w:tcPr>
          <w:p w14:paraId="17E1CD19" w14:textId="77777777" w:rsidR="00566884" w:rsidRPr="000B468C" w:rsidRDefault="00E87525" w:rsidP="00566884">
            <w:pPr>
              <w:pStyle w:val="ConsPlusNormal"/>
              <w:rPr>
                <w:rFonts w:ascii="Times New Roman" w:hAnsi="Times New Roman" w:cs="Times New Roman"/>
                <w:sz w:val="26"/>
                <w:szCs w:val="26"/>
              </w:rPr>
            </w:pPr>
            <w:hyperlink r:id="rId228">
              <w:r w:rsidR="00566884" w:rsidRPr="000B468C">
                <w:rPr>
                  <w:rFonts w:ascii="Times New Roman" w:hAnsi="Times New Roman" w:cs="Times New Roman"/>
                  <w:sz w:val="26"/>
                  <w:szCs w:val="26"/>
                </w:rPr>
                <w:t>87</w:t>
              </w:r>
            </w:hyperlink>
          </w:p>
        </w:tc>
        <w:tc>
          <w:tcPr>
            <w:tcW w:w="4050" w:type="dxa"/>
          </w:tcPr>
          <w:p w14:paraId="4C8604F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предоставлению ухода с обеспечением проживания</w:t>
            </w:r>
          </w:p>
        </w:tc>
        <w:tc>
          <w:tcPr>
            <w:tcW w:w="3260" w:type="dxa"/>
          </w:tcPr>
          <w:p w14:paraId="4C7912C7"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08DF9E12" w14:textId="77777777" w:rsidTr="000B468C">
        <w:tc>
          <w:tcPr>
            <w:tcW w:w="454" w:type="dxa"/>
          </w:tcPr>
          <w:p w14:paraId="2DBDC22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57.</w:t>
            </w:r>
          </w:p>
        </w:tc>
        <w:tc>
          <w:tcPr>
            <w:tcW w:w="1020" w:type="dxa"/>
          </w:tcPr>
          <w:p w14:paraId="63CD5988" w14:textId="77777777" w:rsidR="00566884" w:rsidRPr="000B468C" w:rsidRDefault="00E87525" w:rsidP="00566884">
            <w:pPr>
              <w:pStyle w:val="ConsPlusNormal"/>
              <w:rPr>
                <w:rFonts w:ascii="Times New Roman" w:hAnsi="Times New Roman" w:cs="Times New Roman"/>
                <w:sz w:val="26"/>
                <w:szCs w:val="26"/>
              </w:rPr>
            </w:pPr>
            <w:hyperlink r:id="rId229">
              <w:r w:rsidR="00566884" w:rsidRPr="000B468C">
                <w:rPr>
                  <w:rFonts w:ascii="Times New Roman" w:hAnsi="Times New Roman" w:cs="Times New Roman"/>
                  <w:sz w:val="26"/>
                  <w:szCs w:val="26"/>
                </w:rPr>
                <w:t>88</w:t>
              </w:r>
            </w:hyperlink>
          </w:p>
        </w:tc>
        <w:tc>
          <w:tcPr>
            <w:tcW w:w="4050" w:type="dxa"/>
          </w:tcPr>
          <w:p w14:paraId="57F0A5AC"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социальные без обеспечения проживания</w:t>
            </w:r>
          </w:p>
        </w:tc>
        <w:tc>
          <w:tcPr>
            <w:tcW w:w="3260" w:type="dxa"/>
          </w:tcPr>
          <w:p w14:paraId="4610AD9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5F32A394" w14:textId="77777777" w:rsidTr="000B468C">
        <w:tc>
          <w:tcPr>
            <w:tcW w:w="454" w:type="dxa"/>
          </w:tcPr>
          <w:p w14:paraId="05BFDED3"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58.</w:t>
            </w:r>
          </w:p>
        </w:tc>
        <w:tc>
          <w:tcPr>
            <w:tcW w:w="1020" w:type="dxa"/>
          </w:tcPr>
          <w:p w14:paraId="2CD406AA" w14:textId="77777777" w:rsidR="00566884" w:rsidRPr="000B468C" w:rsidRDefault="00E87525" w:rsidP="00566884">
            <w:pPr>
              <w:pStyle w:val="ConsPlusNormal"/>
              <w:rPr>
                <w:rFonts w:ascii="Times New Roman" w:hAnsi="Times New Roman" w:cs="Times New Roman"/>
                <w:sz w:val="26"/>
                <w:szCs w:val="26"/>
              </w:rPr>
            </w:pPr>
            <w:hyperlink r:id="rId230">
              <w:r w:rsidR="00566884" w:rsidRPr="000B468C">
                <w:rPr>
                  <w:rFonts w:ascii="Times New Roman" w:hAnsi="Times New Roman" w:cs="Times New Roman"/>
                  <w:sz w:val="26"/>
                  <w:szCs w:val="26"/>
                </w:rPr>
                <w:t>90</w:t>
              </w:r>
            </w:hyperlink>
          </w:p>
        </w:tc>
        <w:tc>
          <w:tcPr>
            <w:tcW w:w="4050" w:type="dxa"/>
          </w:tcPr>
          <w:p w14:paraId="5D10829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в области творчества, искусства и развлечений</w:t>
            </w:r>
          </w:p>
        </w:tc>
        <w:tc>
          <w:tcPr>
            <w:tcW w:w="3260" w:type="dxa"/>
          </w:tcPr>
          <w:p w14:paraId="5D6DFA9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3197ADD4" w14:textId="77777777" w:rsidTr="000B468C">
        <w:tc>
          <w:tcPr>
            <w:tcW w:w="454" w:type="dxa"/>
          </w:tcPr>
          <w:p w14:paraId="34BA5E3A"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59.</w:t>
            </w:r>
          </w:p>
        </w:tc>
        <w:tc>
          <w:tcPr>
            <w:tcW w:w="1020" w:type="dxa"/>
          </w:tcPr>
          <w:p w14:paraId="6CBD9B67" w14:textId="77777777" w:rsidR="00566884" w:rsidRPr="000B468C" w:rsidRDefault="00E87525" w:rsidP="00566884">
            <w:pPr>
              <w:pStyle w:val="ConsPlusNormal"/>
              <w:rPr>
                <w:rFonts w:ascii="Times New Roman" w:hAnsi="Times New Roman" w:cs="Times New Roman"/>
                <w:sz w:val="26"/>
                <w:szCs w:val="26"/>
              </w:rPr>
            </w:pPr>
            <w:hyperlink r:id="rId231">
              <w:r w:rsidR="00566884" w:rsidRPr="000B468C">
                <w:rPr>
                  <w:rFonts w:ascii="Times New Roman" w:hAnsi="Times New Roman" w:cs="Times New Roman"/>
                  <w:sz w:val="26"/>
                  <w:szCs w:val="26"/>
                </w:rPr>
                <w:t>93</w:t>
              </w:r>
            </w:hyperlink>
          </w:p>
        </w:tc>
        <w:tc>
          <w:tcPr>
            <w:tcW w:w="4050" w:type="dxa"/>
          </w:tcPr>
          <w:p w14:paraId="40FFB16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связанные со спортом, и услуги по организации развлечений и отдыха</w:t>
            </w:r>
          </w:p>
        </w:tc>
        <w:tc>
          <w:tcPr>
            <w:tcW w:w="3260" w:type="dxa"/>
          </w:tcPr>
          <w:p w14:paraId="2C46C245"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418BBF23" w14:textId="77777777" w:rsidTr="000B468C">
        <w:tc>
          <w:tcPr>
            <w:tcW w:w="454" w:type="dxa"/>
          </w:tcPr>
          <w:p w14:paraId="22F472E9"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60.</w:t>
            </w:r>
          </w:p>
        </w:tc>
        <w:tc>
          <w:tcPr>
            <w:tcW w:w="1020" w:type="dxa"/>
          </w:tcPr>
          <w:p w14:paraId="16E926C5" w14:textId="77777777" w:rsidR="00566884" w:rsidRPr="000B468C" w:rsidRDefault="00E87525" w:rsidP="00566884">
            <w:pPr>
              <w:pStyle w:val="ConsPlusNormal"/>
              <w:rPr>
                <w:rFonts w:ascii="Times New Roman" w:hAnsi="Times New Roman" w:cs="Times New Roman"/>
                <w:sz w:val="26"/>
                <w:szCs w:val="26"/>
              </w:rPr>
            </w:pPr>
            <w:hyperlink r:id="rId232">
              <w:r w:rsidR="00566884" w:rsidRPr="000B468C">
                <w:rPr>
                  <w:rFonts w:ascii="Times New Roman" w:hAnsi="Times New Roman" w:cs="Times New Roman"/>
                  <w:sz w:val="26"/>
                  <w:szCs w:val="26"/>
                </w:rPr>
                <w:t>94</w:t>
              </w:r>
            </w:hyperlink>
          </w:p>
        </w:tc>
        <w:tc>
          <w:tcPr>
            <w:tcW w:w="4050" w:type="dxa"/>
          </w:tcPr>
          <w:p w14:paraId="09810A0B"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общественных организаций</w:t>
            </w:r>
          </w:p>
        </w:tc>
        <w:tc>
          <w:tcPr>
            <w:tcW w:w="3260" w:type="dxa"/>
          </w:tcPr>
          <w:p w14:paraId="366AFD7F"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r w:rsidR="00566884" w:rsidRPr="00792A6C" w14:paraId="75A52B3B" w14:textId="77777777" w:rsidTr="000B468C">
        <w:tc>
          <w:tcPr>
            <w:tcW w:w="454" w:type="dxa"/>
          </w:tcPr>
          <w:p w14:paraId="29307EED"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61.</w:t>
            </w:r>
          </w:p>
        </w:tc>
        <w:tc>
          <w:tcPr>
            <w:tcW w:w="1020" w:type="dxa"/>
          </w:tcPr>
          <w:p w14:paraId="44822270" w14:textId="77777777" w:rsidR="00566884" w:rsidRPr="000B468C" w:rsidRDefault="00E87525" w:rsidP="00566884">
            <w:pPr>
              <w:pStyle w:val="ConsPlusNormal"/>
              <w:rPr>
                <w:rFonts w:ascii="Times New Roman" w:hAnsi="Times New Roman" w:cs="Times New Roman"/>
                <w:sz w:val="26"/>
                <w:szCs w:val="26"/>
              </w:rPr>
            </w:pPr>
            <w:hyperlink r:id="rId233">
              <w:r w:rsidR="00566884" w:rsidRPr="000B468C">
                <w:rPr>
                  <w:rFonts w:ascii="Times New Roman" w:hAnsi="Times New Roman" w:cs="Times New Roman"/>
                  <w:sz w:val="26"/>
                  <w:szCs w:val="26"/>
                </w:rPr>
                <w:t>95</w:t>
              </w:r>
            </w:hyperlink>
          </w:p>
        </w:tc>
        <w:tc>
          <w:tcPr>
            <w:tcW w:w="4050" w:type="dxa"/>
          </w:tcPr>
          <w:p w14:paraId="4F700272"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Услуги по ремонту компьютеров, предметов личного потребления и бытовых товаров</w:t>
            </w:r>
          </w:p>
        </w:tc>
        <w:tc>
          <w:tcPr>
            <w:tcW w:w="3260" w:type="dxa"/>
          </w:tcPr>
          <w:p w14:paraId="171AAE80" w14:textId="77777777" w:rsidR="00566884" w:rsidRPr="000B468C" w:rsidRDefault="00566884" w:rsidP="00566884">
            <w:pPr>
              <w:pStyle w:val="ConsPlusNormal"/>
              <w:rPr>
                <w:rFonts w:ascii="Times New Roman" w:hAnsi="Times New Roman" w:cs="Times New Roman"/>
                <w:sz w:val="26"/>
                <w:szCs w:val="26"/>
              </w:rPr>
            </w:pPr>
            <w:r w:rsidRPr="000B468C">
              <w:rPr>
                <w:rFonts w:ascii="Times New Roman" w:hAnsi="Times New Roman" w:cs="Times New Roman"/>
                <w:sz w:val="26"/>
                <w:szCs w:val="26"/>
              </w:rPr>
              <w:t>Не более 20 (двадцати) рабочих дней</w:t>
            </w:r>
          </w:p>
        </w:tc>
      </w:tr>
    </w:tbl>
    <w:p w14:paraId="5C786241" w14:textId="77777777" w:rsidR="00566884" w:rsidRPr="00792A6C" w:rsidRDefault="00566884" w:rsidP="00566884">
      <w:pPr>
        <w:pStyle w:val="ConsPlusNormal"/>
        <w:ind w:firstLine="540"/>
        <w:jc w:val="both"/>
        <w:rPr>
          <w:rFonts w:ascii="Times New Roman" w:hAnsi="Times New Roman" w:cs="Times New Roman"/>
          <w:sz w:val="26"/>
          <w:szCs w:val="26"/>
        </w:rPr>
      </w:pPr>
    </w:p>
    <w:p w14:paraId="7CB03A9B" w14:textId="3824BDA4" w:rsidR="00566884" w:rsidRPr="00792A6C" w:rsidRDefault="00566884" w:rsidP="00566884">
      <w:pPr>
        <w:pStyle w:val="ConsPlusNormal"/>
        <w:ind w:firstLine="540"/>
        <w:jc w:val="both"/>
        <w:rPr>
          <w:rFonts w:ascii="Times New Roman" w:hAnsi="Times New Roman" w:cs="Times New Roman"/>
          <w:sz w:val="26"/>
          <w:szCs w:val="26"/>
        </w:rPr>
      </w:pPr>
      <w:bookmarkStart w:id="122" w:name="P1858"/>
      <w:bookmarkStart w:id="123" w:name="P1860"/>
      <w:bookmarkEnd w:id="122"/>
      <w:bookmarkEnd w:id="123"/>
      <w:r w:rsidRPr="000B468C">
        <w:rPr>
          <w:rFonts w:ascii="Times New Roman" w:hAnsi="Times New Roman" w:cs="Times New Roman"/>
          <w:sz w:val="26"/>
          <w:szCs w:val="26"/>
        </w:rPr>
        <w:t xml:space="preserve">2. Оплата поставленного товара, выполненной работы (ее результатов), оказанной услуги, указанных в Перечне, осуществляется в сроки, установленные </w:t>
      </w:r>
      <w:hyperlink w:anchor="P1600">
        <w:r w:rsidRPr="000B468C">
          <w:rPr>
            <w:rFonts w:ascii="Times New Roman" w:hAnsi="Times New Roman" w:cs="Times New Roman"/>
            <w:sz w:val="26"/>
            <w:szCs w:val="26"/>
          </w:rPr>
          <w:t xml:space="preserve">Приложением </w:t>
        </w:r>
        <w:r w:rsidR="0051327D" w:rsidRPr="000B468C">
          <w:rPr>
            <w:rFonts w:ascii="Times New Roman" w:hAnsi="Times New Roman" w:cs="Times New Roman"/>
            <w:sz w:val="26"/>
            <w:szCs w:val="26"/>
          </w:rPr>
          <w:t>№</w:t>
        </w:r>
        <w:r w:rsidRPr="000B468C">
          <w:rPr>
            <w:rFonts w:ascii="Times New Roman" w:hAnsi="Times New Roman" w:cs="Times New Roman"/>
            <w:sz w:val="26"/>
            <w:szCs w:val="26"/>
          </w:rPr>
          <w:t xml:space="preserve"> 6</w:t>
        </w:r>
      </w:hyperlink>
      <w:r w:rsidRPr="000B468C">
        <w:rPr>
          <w:rFonts w:ascii="Times New Roman" w:hAnsi="Times New Roman" w:cs="Times New Roman"/>
          <w:sz w:val="26"/>
          <w:szCs w:val="26"/>
        </w:rPr>
        <w:t xml:space="preserve">, за исключением случаев, если иной срок оплаты установлен законодательством Российской Федерации, </w:t>
      </w:r>
      <w:r w:rsidRPr="00792A6C">
        <w:rPr>
          <w:rFonts w:ascii="Times New Roman" w:hAnsi="Times New Roman" w:cs="Times New Roman"/>
          <w:sz w:val="26"/>
          <w:szCs w:val="26"/>
        </w:rPr>
        <w:t>Правительством Российской Федерации в целях обеспечения обороноспособности и безопасности государства.</w:t>
      </w:r>
    </w:p>
    <w:p w14:paraId="0C33D6BE" w14:textId="070C4809" w:rsidR="00566884" w:rsidRPr="00792A6C" w:rsidRDefault="00566884" w:rsidP="000B468C">
      <w:pPr>
        <w:pStyle w:val="ConsPlusNormal"/>
        <w:spacing w:before="220"/>
        <w:ind w:firstLine="540"/>
        <w:jc w:val="both"/>
        <w:rPr>
          <w:rFonts w:ascii="Times New Roman" w:hAnsi="Times New Roman" w:cs="Times New Roman"/>
          <w:sz w:val="26"/>
          <w:szCs w:val="26"/>
        </w:rPr>
      </w:pPr>
      <w:bookmarkStart w:id="124" w:name="P1861"/>
      <w:bookmarkEnd w:id="124"/>
      <w:r w:rsidRPr="00792A6C">
        <w:rPr>
          <w:rFonts w:ascii="Times New Roman" w:hAnsi="Times New Roman" w:cs="Times New Roman"/>
          <w:sz w:val="26"/>
          <w:szCs w:val="26"/>
        </w:rPr>
        <w:t xml:space="preserve">3. </w:t>
      </w:r>
      <w:r w:rsidRPr="000B468C">
        <w:rPr>
          <w:rFonts w:ascii="Times New Roman" w:hAnsi="Times New Roman" w:cs="Times New Roman"/>
          <w:sz w:val="26"/>
          <w:szCs w:val="26"/>
        </w:rPr>
        <w:t xml:space="preserve">Оплата поставленного товара, выполненной работы (ее результатов), оказанной услуги по договору (отдельному этапу договора), заключенному по результатам закупки, предусмотренной </w:t>
      </w:r>
      <w:hyperlink w:anchor="P921">
        <w:r w:rsidRPr="000B468C">
          <w:rPr>
            <w:rFonts w:ascii="Times New Roman" w:hAnsi="Times New Roman" w:cs="Times New Roman"/>
            <w:sz w:val="26"/>
            <w:szCs w:val="26"/>
          </w:rPr>
          <w:t>разделом 23</w:t>
        </w:r>
      </w:hyperlink>
      <w:r w:rsidRPr="000B468C">
        <w:rPr>
          <w:rFonts w:ascii="Times New Roman" w:hAnsi="Times New Roman" w:cs="Times New Roman"/>
          <w:sz w:val="26"/>
          <w:szCs w:val="26"/>
        </w:rPr>
        <w:t xml:space="preserve"> </w:t>
      </w:r>
      <w:r w:rsidR="000B468C">
        <w:rPr>
          <w:rFonts w:ascii="Times New Roman" w:hAnsi="Times New Roman" w:cs="Times New Roman"/>
          <w:sz w:val="26"/>
          <w:szCs w:val="26"/>
        </w:rPr>
        <w:t>Типового п</w:t>
      </w:r>
      <w:r w:rsidR="000B468C" w:rsidRPr="001000CE">
        <w:rPr>
          <w:rFonts w:ascii="Times New Roman" w:hAnsi="Times New Roman" w:cs="Times New Roman"/>
          <w:sz w:val="26"/>
          <w:szCs w:val="26"/>
        </w:rPr>
        <w:t>оложения о закупке</w:t>
      </w:r>
      <w:r w:rsidRPr="000B468C">
        <w:rPr>
          <w:rFonts w:ascii="Times New Roman" w:hAnsi="Times New Roman" w:cs="Times New Roman"/>
          <w:sz w:val="26"/>
          <w:szCs w:val="26"/>
        </w:rPr>
        <w:t xml:space="preserve">, с субъектом МСП, а также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по результатам закупки, осуществляемой в соответствии с </w:t>
      </w:r>
      <w:hyperlink w:anchor="P927">
        <w:r w:rsidRPr="000B468C">
          <w:rPr>
            <w:rFonts w:ascii="Times New Roman" w:hAnsi="Times New Roman" w:cs="Times New Roman"/>
            <w:sz w:val="26"/>
            <w:szCs w:val="26"/>
          </w:rPr>
          <w:t>подпунктом 3 пункта 23.1</w:t>
        </w:r>
      </w:hyperlink>
      <w:r w:rsidRPr="000B468C">
        <w:rPr>
          <w:rFonts w:ascii="Times New Roman" w:hAnsi="Times New Roman" w:cs="Times New Roman"/>
          <w:sz w:val="26"/>
          <w:szCs w:val="26"/>
        </w:rPr>
        <w:t xml:space="preserve"> </w:t>
      </w:r>
      <w:r w:rsidR="000B468C">
        <w:rPr>
          <w:rFonts w:ascii="Times New Roman" w:hAnsi="Times New Roman" w:cs="Times New Roman"/>
          <w:sz w:val="26"/>
          <w:szCs w:val="26"/>
        </w:rPr>
        <w:t>Типового п</w:t>
      </w:r>
      <w:r w:rsidR="000B468C" w:rsidRPr="001000CE">
        <w:rPr>
          <w:rFonts w:ascii="Times New Roman" w:hAnsi="Times New Roman" w:cs="Times New Roman"/>
          <w:sz w:val="26"/>
          <w:szCs w:val="26"/>
        </w:rPr>
        <w:t>оложения о закупке</w:t>
      </w:r>
      <w:r w:rsidRPr="000B468C">
        <w:rPr>
          <w:rFonts w:ascii="Times New Roman" w:hAnsi="Times New Roman" w:cs="Times New Roman"/>
          <w:sz w:val="26"/>
          <w:szCs w:val="26"/>
        </w:rPr>
        <w:t xml:space="preserve">, устанавливается в договоре в соответствии с требованиями </w:t>
      </w:r>
      <w:hyperlink r:id="rId234">
        <w:r w:rsidRPr="000B468C">
          <w:rPr>
            <w:rFonts w:ascii="Times New Roman" w:hAnsi="Times New Roman" w:cs="Times New Roman"/>
            <w:sz w:val="26"/>
            <w:szCs w:val="26"/>
          </w:rPr>
          <w:t>Постановления</w:t>
        </w:r>
      </w:hyperlink>
      <w:r w:rsidRPr="000B468C">
        <w:rPr>
          <w:rFonts w:ascii="Times New Roman" w:hAnsi="Times New Roman" w:cs="Times New Roman"/>
          <w:sz w:val="26"/>
          <w:szCs w:val="26"/>
        </w:rPr>
        <w:t xml:space="preserve"> Правительства РФ </w:t>
      </w:r>
      <w:r w:rsidR="0051327D" w:rsidRPr="000B468C">
        <w:rPr>
          <w:rFonts w:ascii="Times New Roman" w:hAnsi="Times New Roman" w:cs="Times New Roman"/>
          <w:sz w:val="26"/>
          <w:szCs w:val="26"/>
        </w:rPr>
        <w:t>№</w:t>
      </w:r>
      <w:r w:rsidR="000B468C">
        <w:rPr>
          <w:rFonts w:ascii="Times New Roman" w:hAnsi="Times New Roman" w:cs="Times New Roman"/>
          <w:sz w:val="26"/>
          <w:szCs w:val="26"/>
        </w:rPr>
        <w:t>1352.</w:t>
      </w:r>
    </w:p>
    <w:p w14:paraId="3BC1FEF5" w14:textId="77777777" w:rsidR="00566884" w:rsidRPr="000578C2" w:rsidRDefault="00566884" w:rsidP="00566884">
      <w:pPr>
        <w:rPr>
          <w:sz w:val="26"/>
          <w:szCs w:val="26"/>
        </w:rPr>
      </w:pPr>
    </w:p>
    <w:p w14:paraId="4249E232" w14:textId="77777777" w:rsidR="00566884" w:rsidRPr="00792A6C" w:rsidRDefault="00566884" w:rsidP="00A277DA">
      <w:pPr>
        <w:ind w:firstLine="709"/>
        <w:jc w:val="both"/>
        <w:rPr>
          <w:sz w:val="26"/>
          <w:szCs w:val="26"/>
        </w:rPr>
      </w:pPr>
    </w:p>
    <w:sectPr w:rsidR="00566884" w:rsidRPr="00792A6C" w:rsidSect="00D71011">
      <w:pgSz w:w="11906" w:h="16838"/>
      <w:pgMar w:top="1134" w:right="567" w:bottom="1134"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46D5E" w14:textId="77777777" w:rsidR="00E87525" w:rsidRDefault="00E87525" w:rsidP="00CC19DB">
      <w:r>
        <w:separator/>
      </w:r>
    </w:p>
  </w:endnote>
  <w:endnote w:type="continuationSeparator" w:id="0">
    <w:p w14:paraId="1F2E6ADA" w14:textId="77777777" w:rsidR="00E87525" w:rsidRDefault="00E87525" w:rsidP="00CC1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35305"/>
      <w:docPartObj>
        <w:docPartGallery w:val="Page Numbers (Bottom of Page)"/>
        <w:docPartUnique/>
      </w:docPartObj>
    </w:sdtPr>
    <w:sdtEndPr>
      <w:rPr>
        <w:sz w:val="26"/>
        <w:szCs w:val="26"/>
      </w:rPr>
    </w:sdtEndPr>
    <w:sdtContent>
      <w:p w14:paraId="4B29C524" w14:textId="2637D039" w:rsidR="00E87525" w:rsidRPr="00CC19DB" w:rsidRDefault="00E87525">
        <w:pPr>
          <w:pStyle w:val="af1"/>
          <w:jc w:val="right"/>
          <w:rPr>
            <w:sz w:val="26"/>
            <w:szCs w:val="26"/>
          </w:rPr>
        </w:pPr>
        <w:r w:rsidRPr="00CC19DB">
          <w:rPr>
            <w:sz w:val="26"/>
            <w:szCs w:val="26"/>
          </w:rPr>
          <w:fldChar w:fldCharType="begin"/>
        </w:r>
        <w:r w:rsidRPr="00CC19DB">
          <w:rPr>
            <w:sz w:val="26"/>
            <w:szCs w:val="26"/>
          </w:rPr>
          <w:instrText>PAGE   \* MERGEFORMAT</w:instrText>
        </w:r>
        <w:r w:rsidRPr="00CC19DB">
          <w:rPr>
            <w:sz w:val="26"/>
            <w:szCs w:val="26"/>
          </w:rPr>
          <w:fldChar w:fldCharType="separate"/>
        </w:r>
        <w:r w:rsidR="00E379A6">
          <w:rPr>
            <w:noProof/>
            <w:sz w:val="26"/>
            <w:szCs w:val="26"/>
          </w:rPr>
          <w:t>22</w:t>
        </w:r>
        <w:r w:rsidRPr="00CC19DB">
          <w:rPr>
            <w:sz w:val="26"/>
            <w:szCs w:val="26"/>
          </w:rPr>
          <w:fldChar w:fldCharType="end"/>
        </w:r>
      </w:p>
    </w:sdtContent>
  </w:sdt>
  <w:p w14:paraId="7E693E54" w14:textId="77777777" w:rsidR="00E87525" w:rsidRDefault="00E8752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32E2C" w14:textId="77777777" w:rsidR="00E87525" w:rsidRDefault="00E87525" w:rsidP="00CC19DB">
      <w:r>
        <w:separator/>
      </w:r>
    </w:p>
  </w:footnote>
  <w:footnote w:type="continuationSeparator" w:id="0">
    <w:p w14:paraId="6B2BBD14" w14:textId="77777777" w:rsidR="00E87525" w:rsidRDefault="00E87525" w:rsidP="00CC19DB">
      <w:r>
        <w:continuationSeparator/>
      </w:r>
    </w:p>
  </w:footnote>
  <w:footnote w:id="1">
    <w:p w14:paraId="4DF40147" w14:textId="04ED70E1" w:rsidR="00E87525" w:rsidRPr="00DB0FC3" w:rsidRDefault="00E87525" w:rsidP="00DB0FC3">
      <w:pPr>
        <w:pStyle w:val="af3"/>
        <w:jc w:val="both"/>
        <w:rPr>
          <w:i/>
          <w:sz w:val="18"/>
          <w:szCs w:val="18"/>
        </w:rPr>
      </w:pPr>
      <w:r>
        <w:rPr>
          <w:rStyle w:val="af5"/>
        </w:rPr>
        <w:footnoteRef/>
      </w:r>
      <w:r>
        <w:t xml:space="preserve"> </w:t>
      </w:r>
      <w:r w:rsidRPr="00DB0FC3">
        <w:rPr>
          <w:i/>
          <w:sz w:val="18"/>
          <w:szCs w:val="18"/>
        </w:rPr>
        <w:t xml:space="preserve">Заказчик вправе конкретизировать случаи обязательного предоставления поставщиком (подрядчиком, исполнителем) выписки из сервиса оценки юридических лиц и (или) сервиса оценки индивидуальных предпринимателей, указав ссылку на конкретный </w:t>
      </w:r>
      <w:hyperlink w:anchor="P761">
        <w:r w:rsidRPr="00DB0FC3">
          <w:rPr>
            <w:i/>
            <w:sz w:val="18"/>
            <w:szCs w:val="18"/>
          </w:rPr>
          <w:t>подпункт пункта 19.8</w:t>
        </w:r>
      </w:hyperlink>
      <w:r w:rsidRPr="00DB0FC3">
        <w:rPr>
          <w:i/>
          <w:sz w:val="18"/>
          <w:szCs w:val="18"/>
        </w:rPr>
        <w:t xml:space="preserve">  Типового положения о закупке.</w:t>
      </w:r>
    </w:p>
  </w:footnote>
  <w:footnote w:id="2">
    <w:p w14:paraId="001B5416" w14:textId="31C69779" w:rsidR="00E87525" w:rsidRPr="00D156F0" w:rsidRDefault="00E87525" w:rsidP="00D156F0">
      <w:pPr>
        <w:pStyle w:val="af3"/>
        <w:jc w:val="both"/>
        <w:rPr>
          <w:i/>
          <w:sz w:val="18"/>
          <w:szCs w:val="18"/>
        </w:rPr>
      </w:pPr>
      <w:r>
        <w:rPr>
          <w:rStyle w:val="af5"/>
        </w:rPr>
        <w:footnoteRef/>
      </w:r>
      <w:r>
        <w:t xml:space="preserve"> </w:t>
      </w:r>
      <w:r w:rsidRPr="00D156F0">
        <w:rPr>
          <w:i/>
          <w:sz w:val="18"/>
          <w:szCs w:val="18"/>
        </w:rPr>
        <w:t xml:space="preserve">Общероссийский </w:t>
      </w:r>
      <w:hyperlink r:id="rId1">
        <w:r w:rsidRPr="00D156F0">
          <w:rPr>
            <w:i/>
            <w:sz w:val="18"/>
            <w:szCs w:val="18"/>
          </w:rPr>
          <w:t>классификатор</w:t>
        </w:r>
      </w:hyperlink>
      <w:r w:rsidRPr="00D156F0">
        <w:rPr>
          <w:i/>
          <w:sz w:val="18"/>
          <w:szCs w:val="18"/>
        </w:rPr>
        <w:t xml:space="preserve"> продукции по видам экономической деятельности (ОКПД 2) ОК 034-2014 (КПЕС 2008) (принят и введен в действие </w:t>
      </w:r>
      <w:hyperlink r:id="rId2">
        <w:r w:rsidRPr="00D156F0">
          <w:rPr>
            <w:i/>
            <w:sz w:val="18"/>
            <w:szCs w:val="18"/>
          </w:rPr>
          <w:t>приказом</w:t>
        </w:r>
      </w:hyperlink>
      <w:r w:rsidRPr="00D156F0">
        <w:rPr>
          <w:i/>
          <w:sz w:val="18"/>
          <w:szCs w:val="18"/>
        </w:rPr>
        <w:t xml:space="preserve"> Федерального агентства по техническому регулированию и метрологии от 31 января 2014 г. № 14-ст)</w:t>
      </w:r>
      <w:r>
        <w:rPr>
          <w: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D00FD6"/>
    <w:multiLevelType w:val="hybridMultilevel"/>
    <w:tmpl w:val="4C8613EE"/>
    <w:lvl w:ilvl="0" w:tplc="D9BA44F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5A9710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4E7"/>
    <w:rsid w:val="00015A6A"/>
    <w:rsid w:val="00016D3A"/>
    <w:rsid w:val="00027F13"/>
    <w:rsid w:val="00030355"/>
    <w:rsid w:val="0003580A"/>
    <w:rsid w:val="000578C2"/>
    <w:rsid w:val="00065BCF"/>
    <w:rsid w:val="00082085"/>
    <w:rsid w:val="000B468C"/>
    <w:rsid w:val="000C2F60"/>
    <w:rsid w:val="000E05FF"/>
    <w:rsid w:val="000E31F3"/>
    <w:rsid w:val="000E5567"/>
    <w:rsid w:val="000F0569"/>
    <w:rsid w:val="001000CE"/>
    <w:rsid w:val="001177D8"/>
    <w:rsid w:val="00146B01"/>
    <w:rsid w:val="00156ECE"/>
    <w:rsid w:val="00167330"/>
    <w:rsid w:val="00171A84"/>
    <w:rsid w:val="001D0927"/>
    <w:rsid w:val="001E328E"/>
    <w:rsid w:val="001F313B"/>
    <w:rsid w:val="00201088"/>
    <w:rsid w:val="002230B8"/>
    <w:rsid w:val="00245FF6"/>
    <w:rsid w:val="00276541"/>
    <w:rsid w:val="0027701C"/>
    <w:rsid w:val="002B10AF"/>
    <w:rsid w:val="002B3E3D"/>
    <w:rsid w:val="002B49A0"/>
    <w:rsid w:val="002D5593"/>
    <w:rsid w:val="002E0A30"/>
    <w:rsid w:val="002F7936"/>
    <w:rsid w:val="00300D9B"/>
    <w:rsid w:val="00313DAF"/>
    <w:rsid w:val="003303EE"/>
    <w:rsid w:val="003447F7"/>
    <w:rsid w:val="00391474"/>
    <w:rsid w:val="00395D7C"/>
    <w:rsid w:val="003A050F"/>
    <w:rsid w:val="003A0706"/>
    <w:rsid w:val="003B6A61"/>
    <w:rsid w:val="003D058F"/>
    <w:rsid w:val="003F587E"/>
    <w:rsid w:val="004019E2"/>
    <w:rsid w:val="00415BEB"/>
    <w:rsid w:val="00422B71"/>
    <w:rsid w:val="0043438A"/>
    <w:rsid w:val="004425AC"/>
    <w:rsid w:val="004474F3"/>
    <w:rsid w:val="004A52A5"/>
    <w:rsid w:val="004F33B1"/>
    <w:rsid w:val="00501906"/>
    <w:rsid w:val="00502FEC"/>
    <w:rsid w:val="0051327D"/>
    <w:rsid w:val="0054531C"/>
    <w:rsid w:val="005500E4"/>
    <w:rsid w:val="005516D5"/>
    <w:rsid w:val="00552BE1"/>
    <w:rsid w:val="00554D69"/>
    <w:rsid w:val="00562CDB"/>
    <w:rsid w:val="00566884"/>
    <w:rsid w:val="005C36AC"/>
    <w:rsid w:val="005C58DC"/>
    <w:rsid w:val="00600169"/>
    <w:rsid w:val="006015ED"/>
    <w:rsid w:val="00625AA2"/>
    <w:rsid w:val="00635680"/>
    <w:rsid w:val="00675DDD"/>
    <w:rsid w:val="006779F9"/>
    <w:rsid w:val="00685814"/>
    <w:rsid w:val="006A445F"/>
    <w:rsid w:val="006C39A4"/>
    <w:rsid w:val="0074653F"/>
    <w:rsid w:val="00747B75"/>
    <w:rsid w:val="007508D5"/>
    <w:rsid w:val="007557C7"/>
    <w:rsid w:val="00780634"/>
    <w:rsid w:val="00787EC6"/>
    <w:rsid w:val="00792A6C"/>
    <w:rsid w:val="007C24AA"/>
    <w:rsid w:val="007D1C62"/>
    <w:rsid w:val="007E28C2"/>
    <w:rsid w:val="007F5689"/>
    <w:rsid w:val="00820045"/>
    <w:rsid w:val="008329FC"/>
    <w:rsid w:val="0086685A"/>
    <w:rsid w:val="008728A0"/>
    <w:rsid w:val="00874F39"/>
    <w:rsid w:val="00875BD1"/>
    <w:rsid w:val="00877322"/>
    <w:rsid w:val="00877CE5"/>
    <w:rsid w:val="008B29A6"/>
    <w:rsid w:val="008B50DF"/>
    <w:rsid w:val="008C0B7C"/>
    <w:rsid w:val="008C7E24"/>
    <w:rsid w:val="008D2DB3"/>
    <w:rsid w:val="00944A99"/>
    <w:rsid w:val="0095171B"/>
    <w:rsid w:val="00952EC3"/>
    <w:rsid w:val="00966DF2"/>
    <w:rsid w:val="00990C18"/>
    <w:rsid w:val="009B0467"/>
    <w:rsid w:val="009C47D2"/>
    <w:rsid w:val="009E2795"/>
    <w:rsid w:val="009F2298"/>
    <w:rsid w:val="009F5C47"/>
    <w:rsid w:val="00A277DA"/>
    <w:rsid w:val="00A564E7"/>
    <w:rsid w:val="00A76A4E"/>
    <w:rsid w:val="00A86B52"/>
    <w:rsid w:val="00A974A7"/>
    <w:rsid w:val="00AA7453"/>
    <w:rsid w:val="00AB0A05"/>
    <w:rsid w:val="00AC4822"/>
    <w:rsid w:val="00AE6CEC"/>
    <w:rsid w:val="00B13B7E"/>
    <w:rsid w:val="00B22DDA"/>
    <w:rsid w:val="00B25576"/>
    <w:rsid w:val="00B27EFF"/>
    <w:rsid w:val="00B34DCB"/>
    <w:rsid w:val="00B44BE6"/>
    <w:rsid w:val="00B530A8"/>
    <w:rsid w:val="00B64B5D"/>
    <w:rsid w:val="00B67D1D"/>
    <w:rsid w:val="00B71C99"/>
    <w:rsid w:val="00B72B34"/>
    <w:rsid w:val="00BB1866"/>
    <w:rsid w:val="00BB79F1"/>
    <w:rsid w:val="00BC37E6"/>
    <w:rsid w:val="00C27247"/>
    <w:rsid w:val="00C3421C"/>
    <w:rsid w:val="00C41588"/>
    <w:rsid w:val="00C700C4"/>
    <w:rsid w:val="00C700F3"/>
    <w:rsid w:val="00C74E73"/>
    <w:rsid w:val="00C85828"/>
    <w:rsid w:val="00C96C89"/>
    <w:rsid w:val="00CB2627"/>
    <w:rsid w:val="00CB5E05"/>
    <w:rsid w:val="00CC19DB"/>
    <w:rsid w:val="00CC367F"/>
    <w:rsid w:val="00CF6B89"/>
    <w:rsid w:val="00D0300C"/>
    <w:rsid w:val="00D1113F"/>
    <w:rsid w:val="00D156F0"/>
    <w:rsid w:val="00D33163"/>
    <w:rsid w:val="00D34224"/>
    <w:rsid w:val="00D52DB6"/>
    <w:rsid w:val="00D5489C"/>
    <w:rsid w:val="00D62535"/>
    <w:rsid w:val="00D71011"/>
    <w:rsid w:val="00DB0FC3"/>
    <w:rsid w:val="00DB51E5"/>
    <w:rsid w:val="00DD1262"/>
    <w:rsid w:val="00DE73F2"/>
    <w:rsid w:val="00E33106"/>
    <w:rsid w:val="00E379A6"/>
    <w:rsid w:val="00E609EB"/>
    <w:rsid w:val="00E714D8"/>
    <w:rsid w:val="00E85020"/>
    <w:rsid w:val="00E87525"/>
    <w:rsid w:val="00E92730"/>
    <w:rsid w:val="00E94D30"/>
    <w:rsid w:val="00EB0C8E"/>
    <w:rsid w:val="00EB75CB"/>
    <w:rsid w:val="00EC17E6"/>
    <w:rsid w:val="00ED496F"/>
    <w:rsid w:val="00ED5C7C"/>
    <w:rsid w:val="00ED62A2"/>
    <w:rsid w:val="00EE1086"/>
    <w:rsid w:val="00EE3504"/>
    <w:rsid w:val="00EE539C"/>
    <w:rsid w:val="00EF78D2"/>
    <w:rsid w:val="00EF7A6D"/>
    <w:rsid w:val="00F0582B"/>
    <w:rsid w:val="00F06198"/>
    <w:rsid w:val="00F1328D"/>
    <w:rsid w:val="00F5080D"/>
    <w:rsid w:val="00F53702"/>
    <w:rsid w:val="00F81731"/>
    <w:rsid w:val="00F8542E"/>
    <w:rsid w:val="00F85865"/>
    <w:rsid w:val="00FB426A"/>
    <w:rsid w:val="00FB5937"/>
    <w:rsid w:val="00FC3E00"/>
    <w:rsid w:val="00FD35BD"/>
    <w:rsid w:val="00FE7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C0A6"/>
  <w15:docId w15:val="{27BB91D8-DB23-47FD-850D-12242B14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8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088"/>
    <w:rPr>
      <w:rFonts w:ascii="Segoe UI" w:hAnsi="Segoe UI" w:cs="Segoe UI"/>
      <w:sz w:val="18"/>
      <w:szCs w:val="18"/>
    </w:rPr>
  </w:style>
  <w:style w:type="character" w:customStyle="1" w:styleId="a4">
    <w:name w:val="Текст выноски Знак"/>
    <w:basedOn w:val="a0"/>
    <w:link w:val="a3"/>
    <w:uiPriority w:val="99"/>
    <w:semiHidden/>
    <w:rsid w:val="00201088"/>
    <w:rPr>
      <w:rFonts w:ascii="Segoe UI" w:eastAsia="Times New Roman" w:hAnsi="Segoe UI" w:cs="Segoe UI"/>
      <w:sz w:val="18"/>
      <w:szCs w:val="18"/>
      <w:lang w:eastAsia="ru-RU"/>
    </w:rPr>
  </w:style>
  <w:style w:type="table" w:styleId="a5">
    <w:name w:val="Table Grid"/>
    <w:basedOn w:val="a1"/>
    <w:uiPriority w:val="59"/>
    <w:rsid w:val="004F33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43438A"/>
    <w:pPr>
      <w:spacing w:after="0" w:line="240" w:lineRule="auto"/>
      <w:jc w:val="both"/>
    </w:pPr>
    <w:rPr>
      <w:rFonts w:ascii="Times New Roman" w:hAnsi="Times New Roman"/>
      <w:sz w:val="28"/>
    </w:rPr>
  </w:style>
  <w:style w:type="paragraph" w:styleId="a7">
    <w:name w:val="List Paragraph"/>
    <w:aliases w:val="it_List1,Абзац списка литеральный,асз.Списка"/>
    <w:basedOn w:val="a"/>
    <w:uiPriority w:val="99"/>
    <w:qFormat/>
    <w:rsid w:val="00EB75CB"/>
    <w:pPr>
      <w:spacing w:line="276" w:lineRule="auto"/>
      <w:ind w:left="720"/>
      <w:contextualSpacing/>
      <w:jc w:val="both"/>
    </w:pPr>
    <w:rPr>
      <w:rFonts w:ascii="Calibri" w:eastAsia="Calibri" w:hAnsi="Calibri"/>
      <w:sz w:val="22"/>
      <w:szCs w:val="22"/>
      <w:lang w:eastAsia="en-US"/>
    </w:rPr>
  </w:style>
  <w:style w:type="paragraph" w:customStyle="1" w:styleId="Default">
    <w:name w:val="Default"/>
    <w:rsid w:val="00EB75C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
    <w:name w:val="Сетка таблицы1"/>
    <w:basedOn w:val="a1"/>
    <w:next w:val="a5"/>
    <w:uiPriority w:val="59"/>
    <w:rsid w:val="00B2557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qFormat/>
    <w:rsid w:val="00B25576"/>
    <w:rPr>
      <w:b/>
      <w:bCs/>
      <w:lang w:eastAsia="en-US"/>
    </w:rPr>
  </w:style>
  <w:style w:type="character" w:styleId="a9">
    <w:name w:val="Placeholder Text"/>
    <w:basedOn w:val="a0"/>
    <w:uiPriority w:val="99"/>
    <w:semiHidden/>
    <w:rsid w:val="00D5489C"/>
    <w:rPr>
      <w:color w:val="808080"/>
    </w:rPr>
  </w:style>
  <w:style w:type="character" w:styleId="aa">
    <w:name w:val="annotation reference"/>
    <w:basedOn w:val="a0"/>
    <w:uiPriority w:val="99"/>
    <w:semiHidden/>
    <w:unhideWhenUsed/>
    <w:rsid w:val="00D33163"/>
    <w:rPr>
      <w:sz w:val="16"/>
      <w:szCs w:val="16"/>
    </w:rPr>
  </w:style>
  <w:style w:type="paragraph" w:styleId="ab">
    <w:name w:val="annotation text"/>
    <w:basedOn w:val="a"/>
    <w:link w:val="ac"/>
    <w:uiPriority w:val="99"/>
    <w:semiHidden/>
    <w:unhideWhenUsed/>
    <w:rsid w:val="00D33163"/>
  </w:style>
  <w:style w:type="character" w:customStyle="1" w:styleId="ac">
    <w:name w:val="Текст примечания Знак"/>
    <w:basedOn w:val="a0"/>
    <w:link w:val="ab"/>
    <w:uiPriority w:val="99"/>
    <w:semiHidden/>
    <w:rsid w:val="00D33163"/>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D33163"/>
    <w:rPr>
      <w:b/>
      <w:bCs/>
    </w:rPr>
  </w:style>
  <w:style w:type="character" w:customStyle="1" w:styleId="ae">
    <w:name w:val="Тема примечания Знак"/>
    <w:basedOn w:val="ac"/>
    <w:link w:val="ad"/>
    <w:uiPriority w:val="99"/>
    <w:semiHidden/>
    <w:rsid w:val="00D33163"/>
    <w:rPr>
      <w:rFonts w:ascii="Times New Roman" w:eastAsia="Times New Roman" w:hAnsi="Times New Roman" w:cs="Times New Roman"/>
      <w:b/>
      <w:bCs/>
      <w:sz w:val="20"/>
      <w:szCs w:val="20"/>
      <w:lang w:eastAsia="ru-RU"/>
    </w:rPr>
  </w:style>
  <w:style w:type="paragraph" w:customStyle="1" w:styleId="ConsPlusNormal">
    <w:name w:val="ConsPlusNormal"/>
    <w:rsid w:val="00566884"/>
    <w:pPr>
      <w:widowControl w:val="0"/>
      <w:autoSpaceDE w:val="0"/>
      <w:autoSpaceDN w:val="0"/>
      <w:spacing w:after="0" w:line="240" w:lineRule="auto"/>
    </w:pPr>
    <w:rPr>
      <w:rFonts w:ascii="Calibri" w:eastAsia="Times New Roman" w:hAnsi="Calibri" w:cs="Calibri"/>
      <w:szCs w:val="20"/>
      <w:lang w:eastAsia="ru-RU"/>
    </w:rPr>
  </w:style>
  <w:style w:type="paragraph" w:styleId="af">
    <w:name w:val="header"/>
    <w:basedOn w:val="a"/>
    <w:link w:val="af0"/>
    <w:uiPriority w:val="99"/>
    <w:unhideWhenUsed/>
    <w:rsid w:val="00CC19DB"/>
    <w:pPr>
      <w:tabs>
        <w:tab w:val="center" w:pos="4677"/>
        <w:tab w:val="right" w:pos="9355"/>
      </w:tabs>
    </w:pPr>
  </w:style>
  <w:style w:type="character" w:customStyle="1" w:styleId="af0">
    <w:name w:val="Верхний колонтитул Знак"/>
    <w:basedOn w:val="a0"/>
    <w:link w:val="af"/>
    <w:uiPriority w:val="99"/>
    <w:rsid w:val="00CC19DB"/>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CC19DB"/>
    <w:pPr>
      <w:tabs>
        <w:tab w:val="center" w:pos="4677"/>
        <w:tab w:val="right" w:pos="9355"/>
      </w:tabs>
    </w:pPr>
  </w:style>
  <w:style w:type="character" w:customStyle="1" w:styleId="af2">
    <w:name w:val="Нижний колонтитул Знак"/>
    <w:basedOn w:val="a0"/>
    <w:link w:val="af1"/>
    <w:uiPriority w:val="99"/>
    <w:rsid w:val="00CC19DB"/>
    <w:rPr>
      <w:rFonts w:ascii="Times New Roman" w:eastAsia="Times New Roman" w:hAnsi="Times New Roman" w:cs="Times New Roman"/>
      <w:sz w:val="20"/>
      <w:szCs w:val="20"/>
      <w:lang w:eastAsia="ru-RU"/>
    </w:rPr>
  </w:style>
  <w:style w:type="paragraph" w:customStyle="1" w:styleId="ConsPlusTitle">
    <w:name w:val="ConsPlusTitle"/>
    <w:rsid w:val="005668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56688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3">
    <w:name w:val="footnote text"/>
    <w:basedOn w:val="a"/>
    <w:link w:val="af4"/>
    <w:uiPriority w:val="99"/>
    <w:semiHidden/>
    <w:unhideWhenUsed/>
    <w:rsid w:val="00AB0A05"/>
  </w:style>
  <w:style w:type="character" w:customStyle="1" w:styleId="af4">
    <w:name w:val="Текст сноски Знак"/>
    <w:basedOn w:val="a0"/>
    <w:link w:val="af3"/>
    <w:uiPriority w:val="99"/>
    <w:semiHidden/>
    <w:rsid w:val="00AB0A0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AB0A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40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6617" TargetMode="External"/><Relationship Id="rId21" Type="http://schemas.openxmlformats.org/officeDocument/2006/relationships/hyperlink" Target="https://login.consultant.ru/link/?req=doc&amp;base=LAW&amp;n=483052&amp;dst=100197" TargetMode="External"/><Relationship Id="rId42" Type="http://schemas.openxmlformats.org/officeDocument/2006/relationships/hyperlink" Target="https://login.consultant.ru/link/?req=doc&amp;base=LAW&amp;n=532963" TargetMode="External"/><Relationship Id="rId63" Type="http://schemas.openxmlformats.org/officeDocument/2006/relationships/hyperlink" Target="https://login.consultant.ru/link/?req=doc&amp;base=LAW&amp;n=540982" TargetMode="External"/><Relationship Id="rId84" Type="http://schemas.openxmlformats.org/officeDocument/2006/relationships/hyperlink" Target="https://login.consultant.ru/link/?req=doc&amp;base=LAW&amp;n=483052&amp;dst=618" TargetMode="External"/><Relationship Id="rId138" Type="http://schemas.openxmlformats.org/officeDocument/2006/relationships/hyperlink" Target="https://login.consultant.ru/link/?req=doc&amp;base=LAW&amp;n=538224" TargetMode="External"/><Relationship Id="rId159" Type="http://schemas.openxmlformats.org/officeDocument/2006/relationships/hyperlink" Target="https://login.consultant.ru/link/?req=doc&amp;base=LAW&amp;n=483052" TargetMode="External"/><Relationship Id="rId170" Type="http://schemas.openxmlformats.org/officeDocument/2006/relationships/footer" Target="footer1.xml"/><Relationship Id="rId191" Type="http://schemas.openxmlformats.org/officeDocument/2006/relationships/hyperlink" Target="https://login.consultant.ru/link/?req=doc&amp;base=LAW&amp;n=527317&amp;dst=121093" TargetMode="External"/><Relationship Id="rId205" Type="http://schemas.openxmlformats.org/officeDocument/2006/relationships/hyperlink" Target="https://login.consultant.ru/link/?req=doc&amp;base=LAW&amp;n=527317&amp;dst=128144" TargetMode="External"/><Relationship Id="rId226" Type="http://schemas.openxmlformats.org/officeDocument/2006/relationships/hyperlink" Target="https://login.consultant.ru/link/?req=doc&amp;base=LAW&amp;n=527317&amp;dst=133452" TargetMode="External"/><Relationship Id="rId107" Type="http://schemas.openxmlformats.org/officeDocument/2006/relationships/hyperlink" Target="https://login.consultant.ru/link/?req=doc&amp;base=LAW&amp;n=540982" TargetMode="External"/><Relationship Id="rId11" Type="http://schemas.openxmlformats.org/officeDocument/2006/relationships/hyperlink" Target="https://login.consultant.ru/link/?req=doc&amp;base=LAW&amp;n=526149" TargetMode="External"/><Relationship Id="rId32" Type="http://schemas.openxmlformats.org/officeDocument/2006/relationships/hyperlink" Target="https://login.consultant.ru/link/?req=doc&amp;base=LAW&amp;n=483052" TargetMode="External"/><Relationship Id="rId53" Type="http://schemas.openxmlformats.org/officeDocument/2006/relationships/hyperlink" Target="https://login.consultant.ru/link/?req=doc&amp;base=LAW&amp;n=483052&amp;dst=381" TargetMode="External"/><Relationship Id="rId74" Type="http://schemas.openxmlformats.org/officeDocument/2006/relationships/hyperlink" Target="https://login.consultant.ru/link/?req=doc&amp;base=LAW&amp;n=483052" TargetMode="External"/><Relationship Id="rId128" Type="http://schemas.openxmlformats.org/officeDocument/2006/relationships/hyperlink" Target="https://login.consultant.ru/link/?req=doc&amp;base=LAW&amp;n=482665" TargetMode="External"/><Relationship Id="rId149" Type="http://schemas.openxmlformats.org/officeDocument/2006/relationships/hyperlink" Target="https://login.consultant.ru/link/?req=doc&amp;base=LAW&amp;n=483052&amp;dst=614" TargetMode="External"/><Relationship Id="rId5" Type="http://schemas.openxmlformats.org/officeDocument/2006/relationships/webSettings" Target="webSettings.xml"/><Relationship Id="rId95" Type="http://schemas.openxmlformats.org/officeDocument/2006/relationships/hyperlink" Target="https://login.consultant.ru/link/?req=doc&amp;base=LAW&amp;n=540982" TargetMode="External"/><Relationship Id="rId160" Type="http://schemas.openxmlformats.org/officeDocument/2006/relationships/hyperlink" Target="https://login.consultant.ru/link/?req=doc&amp;base=LAW&amp;n=483052&amp;dst=614" TargetMode="External"/><Relationship Id="rId181" Type="http://schemas.openxmlformats.org/officeDocument/2006/relationships/hyperlink" Target="https://login.consultant.ru/link/?req=doc&amp;base=LAW&amp;n=527317&amp;dst=110817" TargetMode="External"/><Relationship Id="rId216" Type="http://schemas.openxmlformats.org/officeDocument/2006/relationships/hyperlink" Target="https://login.consultant.ru/link/?req=doc&amp;base=LAW&amp;n=527317&amp;dst=132099" TargetMode="External"/><Relationship Id="rId237" Type="http://schemas.openxmlformats.org/officeDocument/2006/relationships/theme" Target="theme/theme1.xml"/><Relationship Id="rId22" Type="http://schemas.openxmlformats.org/officeDocument/2006/relationships/hyperlink" Target="https://login.consultant.ru/link/?req=doc&amp;base=LAW&amp;n=483052" TargetMode="External"/><Relationship Id="rId43" Type="http://schemas.openxmlformats.org/officeDocument/2006/relationships/hyperlink" Target="https://login.consultant.ru/link/?req=doc&amp;base=LAW&amp;n=483052&amp;dst=577" TargetMode="External"/><Relationship Id="rId64" Type="http://schemas.openxmlformats.org/officeDocument/2006/relationships/hyperlink" Target="https://login.consultant.ru/link/?req=doc&amp;base=LAW&amp;n=483052&amp;dst=199" TargetMode="External"/><Relationship Id="rId118" Type="http://schemas.openxmlformats.org/officeDocument/2006/relationships/hyperlink" Target="https://login.consultant.ru/link/?req=doc&amp;base=LAW&amp;n=483052&amp;dst=559" TargetMode="External"/><Relationship Id="rId139" Type="http://schemas.openxmlformats.org/officeDocument/2006/relationships/hyperlink" Target="https://login.consultant.ru/link/?req=doc&amp;base=LAW&amp;n=483052&amp;dst=440" TargetMode="External"/><Relationship Id="rId80" Type="http://schemas.openxmlformats.org/officeDocument/2006/relationships/hyperlink" Target="https://login.consultant.ru/link/?req=doc&amp;base=LAW&amp;n=483052&amp;dst=100166" TargetMode="External"/><Relationship Id="rId85" Type="http://schemas.openxmlformats.org/officeDocument/2006/relationships/hyperlink" Target="https://login.consultant.ru/link/?req=doc&amp;base=LAW&amp;n=541276&amp;dst=100365" TargetMode="External"/><Relationship Id="rId150" Type="http://schemas.openxmlformats.org/officeDocument/2006/relationships/hyperlink" Target="https://login.consultant.ru/link/?req=doc&amp;base=LAW&amp;n=483052&amp;dst=614" TargetMode="External"/><Relationship Id="rId155" Type="http://schemas.openxmlformats.org/officeDocument/2006/relationships/hyperlink" Target="https://login.consultant.ru/link/?req=doc&amp;base=LAW&amp;n=483052" TargetMode="External"/><Relationship Id="rId171" Type="http://schemas.openxmlformats.org/officeDocument/2006/relationships/hyperlink" Target="https://login.consultant.ru/link/?req=doc&amp;base=LAW&amp;n=483052&amp;dst=100210" TargetMode="External"/><Relationship Id="rId176" Type="http://schemas.openxmlformats.org/officeDocument/2006/relationships/hyperlink" Target="https://login.consultant.ru/link/?req=doc&amp;base=LAW&amp;n=527317&amp;dst=103359" TargetMode="External"/><Relationship Id="rId192" Type="http://schemas.openxmlformats.org/officeDocument/2006/relationships/hyperlink" Target="https://login.consultant.ru/link/?req=doc&amp;base=LAW&amp;n=527317&amp;dst=123491" TargetMode="External"/><Relationship Id="rId197" Type="http://schemas.openxmlformats.org/officeDocument/2006/relationships/hyperlink" Target="https://login.consultant.ru/link/?req=doc&amp;base=LAW&amp;n=527317&amp;dst=126641" TargetMode="External"/><Relationship Id="rId206" Type="http://schemas.openxmlformats.org/officeDocument/2006/relationships/hyperlink" Target="https://login.consultant.ru/link/?req=doc&amp;base=LAW&amp;n=527317&amp;dst=128974" TargetMode="External"/><Relationship Id="rId227" Type="http://schemas.openxmlformats.org/officeDocument/2006/relationships/hyperlink" Target="https://login.consultant.ru/link/?req=doc&amp;base=LAW&amp;n=527317&amp;dst=133652" TargetMode="External"/><Relationship Id="rId201" Type="http://schemas.openxmlformats.org/officeDocument/2006/relationships/hyperlink" Target="https://login.consultant.ru/link/?req=doc&amp;base=LAW&amp;n=527317&amp;dst=127185" TargetMode="External"/><Relationship Id="rId222" Type="http://schemas.openxmlformats.org/officeDocument/2006/relationships/hyperlink" Target="https://login.consultant.ru/link/?req=doc&amp;base=LAW&amp;n=527317&amp;dst=133051" TargetMode="External"/><Relationship Id="rId12" Type="http://schemas.openxmlformats.org/officeDocument/2006/relationships/hyperlink" Target="https://login.consultant.ru/link/?req=doc&amp;base=LAW&amp;n=540982" TargetMode="External"/><Relationship Id="rId17" Type="http://schemas.openxmlformats.org/officeDocument/2006/relationships/hyperlink" Target="https://login.consultant.ru/link/?req=doc&amp;base=LAW&amp;n=535005&amp;dst=28" TargetMode="External"/><Relationship Id="rId33" Type="http://schemas.openxmlformats.org/officeDocument/2006/relationships/hyperlink" Target="https://login.consultant.ru/link/?req=doc&amp;base=LAW&amp;n=483052&amp;dst=100015" TargetMode="External"/><Relationship Id="rId38" Type="http://schemas.openxmlformats.org/officeDocument/2006/relationships/hyperlink" Target="https://login.consultant.ru/link/?req=doc&amp;base=LAW&amp;n=483052" TargetMode="External"/><Relationship Id="rId59" Type="http://schemas.openxmlformats.org/officeDocument/2006/relationships/hyperlink" Target="https://login.consultant.ru/link/?req=doc&amp;base=LAW&amp;n=541096&amp;dst=2072" TargetMode="External"/><Relationship Id="rId103" Type="http://schemas.openxmlformats.org/officeDocument/2006/relationships/hyperlink" Target="https://login.consultant.ru/link/?req=doc&amp;base=LAW&amp;n=483052" TargetMode="External"/><Relationship Id="rId108" Type="http://schemas.openxmlformats.org/officeDocument/2006/relationships/hyperlink" Target="https://login.consultant.ru/link/?req=doc&amp;base=LAW&amp;n=483052" TargetMode="External"/><Relationship Id="rId124" Type="http://schemas.openxmlformats.org/officeDocument/2006/relationships/hyperlink" Target="https://login.consultant.ru/link/?req=doc&amp;base=LAW&amp;n=526149" TargetMode="External"/><Relationship Id="rId129" Type="http://schemas.openxmlformats.org/officeDocument/2006/relationships/hyperlink" Target="https://login.consultant.ru/link/?req=doc&amp;base=LAW&amp;n=483052" TargetMode="External"/><Relationship Id="rId54" Type="http://schemas.openxmlformats.org/officeDocument/2006/relationships/hyperlink" Target="https://login.consultant.ru/link/?req=doc&amp;base=LAW&amp;n=538224" TargetMode="External"/><Relationship Id="rId70" Type="http://schemas.openxmlformats.org/officeDocument/2006/relationships/hyperlink" Target="https://login.consultant.ru/link/?req=doc&amp;base=LAW&amp;n=483052" TargetMode="External"/><Relationship Id="rId75" Type="http://schemas.openxmlformats.org/officeDocument/2006/relationships/hyperlink" Target="https://login.consultant.ru/link/?req=doc&amp;base=LAW&amp;n=483052" TargetMode="External"/><Relationship Id="rId91" Type="http://schemas.openxmlformats.org/officeDocument/2006/relationships/hyperlink" Target="https://login.consultant.ru/link/?req=doc&amp;base=LAW&amp;n=483052&amp;dst=539" TargetMode="External"/><Relationship Id="rId96" Type="http://schemas.openxmlformats.org/officeDocument/2006/relationships/hyperlink" Target="https://login.consultant.ru/link/?req=doc&amp;base=LAW&amp;n=526149" TargetMode="External"/><Relationship Id="rId140" Type="http://schemas.openxmlformats.org/officeDocument/2006/relationships/hyperlink" Target="https://login.consultant.ru/link/?req=doc&amp;base=LAW&amp;n=483052&amp;dst=363" TargetMode="External"/><Relationship Id="rId145" Type="http://schemas.openxmlformats.org/officeDocument/2006/relationships/hyperlink" Target="https://login.consultant.ru/link/?req=doc&amp;base=LAW&amp;n=354275&amp;dst=100010" TargetMode="External"/><Relationship Id="rId161" Type="http://schemas.openxmlformats.org/officeDocument/2006/relationships/hyperlink" Target="https://login.consultant.ru/link/?req=doc&amp;base=LAW&amp;n=483052" TargetMode="External"/><Relationship Id="rId166" Type="http://schemas.openxmlformats.org/officeDocument/2006/relationships/hyperlink" Target="https://login.consultant.ru/link/?req=doc&amp;base=LAW&amp;n=519035" TargetMode="External"/><Relationship Id="rId182" Type="http://schemas.openxmlformats.org/officeDocument/2006/relationships/hyperlink" Target="https://login.consultant.ru/link/?req=doc&amp;base=LAW&amp;n=527317&amp;dst=111905" TargetMode="External"/><Relationship Id="rId187" Type="http://schemas.openxmlformats.org/officeDocument/2006/relationships/hyperlink" Target="https://login.consultant.ru/link/?req=doc&amp;base=LAW&amp;n=527317&amp;dst=116487" TargetMode="External"/><Relationship Id="rId217" Type="http://schemas.openxmlformats.org/officeDocument/2006/relationships/hyperlink" Target="https://login.consultant.ru/link/?req=doc&amp;base=LAW&amp;n=527317&amp;dst=132263"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login.consultant.ru/link/?req=doc&amp;base=LAW&amp;n=527317&amp;dst=131101" TargetMode="External"/><Relationship Id="rId233" Type="http://schemas.openxmlformats.org/officeDocument/2006/relationships/hyperlink" Target="https://login.consultant.ru/link/?req=doc&amp;base=LAW&amp;n=527317&amp;dst=134712" TargetMode="External"/><Relationship Id="rId23" Type="http://schemas.openxmlformats.org/officeDocument/2006/relationships/hyperlink" Target="https://login.consultant.ru/link/?req=doc&amp;base=LAW&amp;n=527638&amp;dst=101886" TargetMode="External"/><Relationship Id="rId28" Type="http://schemas.openxmlformats.org/officeDocument/2006/relationships/hyperlink" Target="https://login.consultant.ru/link/?req=doc&amp;base=LAW&amp;n=494990" TargetMode="External"/><Relationship Id="rId49" Type="http://schemas.openxmlformats.org/officeDocument/2006/relationships/hyperlink" Target="https://login.consultant.ru/link/?req=doc&amp;base=LAW&amp;n=483052&amp;dst=381" TargetMode="External"/><Relationship Id="rId114" Type="http://schemas.openxmlformats.org/officeDocument/2006/relationships/hyperlink" Target="https://login.consultant.ru/link/?req=doc&amp;base=LAW&amp;n=540982" TargetMode="External"/><Relationship Id="rId119" Type="http://schemas.openxmlformats.org/officeDocument/2006/relationships/hyperlink" Target="https://login.consultant.ru/link/?req=doc&amp;base=LAW&amp;n=483052&amp;dst=555" TargetMode="External"/><Relationship Id="rId44" Type="http://schemas.openxmlformats.org/officeDocument/2006/relationships/hyperlink" Target="https://login.consultant.ru/link/?req=doc&amp;base=LAW&amp;n=483052&amp;dst=228" TargetMode="External"/><Relationship Id="rId60" Type="http://schemas.openxmlformats.org/officeDocument/2006/relationships/hyperlink" Target="https://login.consultant.ru/link/?req=doc&amp;base=LAW&amp;n=541096&amp;dst=2086" TargetMode="External"/><Relationship Id="rId65" Type="http://schemas.openxmlformats.org/officeDocument/2006/relationships/hyperlink" Target="https://login.consultant.ru/link/?req=doc&amp;base=LAW&amp;n=483052&amp;dst=199" TargetMode="External"/><Relationship Id="rId81" Type="http://schemas.openxmlformats.org/officeDocument/2006/relationships/hyperlink" Target="https://login.consultant.ru/link/?req=doc&amp;base=LAW&amp;n=483052&amp;dst=580" TargetMode="External"/><Relationship Id="rId86" Type="http://schemas.openxmlformats.org/officeDocument/2006/relationships/hyperlink" Target="https://login.consultant.ru/link/?req=doc&amp;base=LAW&amp;n=483052" TargetMode="External"/><Relationship Id="rId130" Type="http://schemas.openxmlformats.org/officeDocument/2006/relationships/hyperlink" Target="https://login.consultant.ru/link/?req=doc&amp;base=LAW&amp;n=483052&amp;dst=292" TargetMode="External"/><Relationship Id="rId135" Type="http://schemas.openxmlformats.org/officeDocument/2006/relationships/hyperlink" Target="https://login.consultant.ru/link/?req=doc&amp;base=LAW&amp;n=541096&amp;dst=2072" TargetMode="External"/><Relationship Id="rId151" Type="http://schemas.openxmlformats.org/officeDocument/2006/relationships/hyperlink" Target="https://login.consultant.ru/link/?req=doc&amp;base=LAW&amp;n=483052&amp;dst=611" TargetMode="External"/><Relationship Id="rId156" Type="http://schemas.openxmlformats.org/officeDocument/2006/relationships/hyperlink" Target="https://login.consultant.ru/link/?req=doc&amp;base=LAW&amp;n=483052&amp;dst=615" TargetMode="External"/><Relationship Id="rId177" Type="http://schemas.openxmlformats.org/officeDocument/2006/relationships/hyperlink" Target="https://login.consultant.ru/link/?req=doc&amp;base=LAW&amp;n=527317&amp;dst=103427" TargetMode="External"/><Relationship Id="rId198" Type="http://schemas.openxmlformats.org/officeDocument/2006/relationships/hyperlink" Target="https://login.consultant.ru/link/?req=doc&amp;base=LAW&amp;n=527317&amp;dst=126679" TargetMode="External"/><Relationship Id="rId172" Type="http://schemas.openxmlformats.org/officeDocument/2006/relationships/hyperlink" Target="https://login.consultant.ru/link/?req=doc&amp;base=LAW&amp;n=527317" TargetMode="External"/><Relationship Id="rId193" Type="http://schemas.openxmlformats.org/officeDocument/2006/relationships/hyperlink" Target="https://login.consultant.ru/link/?req=doc&amp;base=LAW&amp;n=527317&amp;dst=123975" TargetMode="External"/><Relationship Id="rId202" Type="http://schemas.openxmlformats.org/officeDocument/2006/relationships/hyperlink" Target="https://login.consultant.ru/link/?req=doc&amp;base=LAW&amp;n=527317&amp;dst=140193" TargetMode="External"/><Relationship Id="rId207" Type="http://schemas.openxmlformats.org/officeDocument/2006/relationships/hyperlink" Target="https://login.consultant.ru/link/?req=doc&amp;base=LAW&amp;n=527317&amp;dst=129789" TargetMode="External"/><Relationship Id="rId223" Type="http://schemas.openxmlformats.org/officeDocument/2006/relationships/hyperlink" Target="https://login.consultant.ru/link/?req=doc&amp;base=LAW&amp;n=527317&amp;dst=133073" TargetMode="External"/><Relationship Id="rId228" Type="http://schemas.openxmlformats.org/officeDocument/2006/relationships/hyperlink" Target="https://login.consultant.ru/link/?req=doc&amp;base=LAW&amp;n=527317&amp;dst=134224" TargetMode="External"/><Relationship Id="rId13" Type="http://schemas.openxmlformats.org/officeDocument/2006/relationships/hyperlink" Target="https://login.consultant.ru/link/?req=doc&amp;base=LAW&amp;n=483052" TargetMode="External"/><Relationship Id="rId18" Type="http://schemas.openxmlformats.org/officeDocument/2006/relationships/hyperlink" Target="https://login.consultant.ru/link/?req=doc&amp;base=LAW&amp;n=535005&amp;dst=148" TargetMode="External"/><Relationship Id="rId39" Type="http://schemas.openxmlformats.org/officeDocument/2006/relationships/hyperlink" Target="https://login.consultant.ru/link/?req=doc&amp;base=LAW&amp;n=523349" TargetMode="External"/><Relationship Id="rId109" Type="http://schemas.openxmlformats.org/officeDocument/2006/relationships/hyperlink" Target="https://login.consultant.ru/link/?req=doc&amp;base=LAW&amp;n=483052&amp;dst=100033" TargetMode="External"/><Relationship Id="rId34" Type="http://schemas.openxmlformats.org/officeDocument/2006/relationships/hyperlink" Target="https://login.consultant.ru/link/?req=doc&amp;base=LAW&amp;n=519035" TargetMode="External"/><Relationship Id="rId50" Type="http://schemas.openxmlformats.org/officeDocument/2006/relationships/hyperlink" Target="https://login.consultant.ru/link/?req=doc&amp;base=LAW&amp;n=483052" TargetMode="External"/><Relationship Id="rId55" Type="http://schemas.openxmlformats.org/officeDocument/2006/relationships/hyperlink" Target="https://login.consultant.ru/link/?req=doc&amp;base=LAW&amp;n=538224" TargetMode="External"/><Relationship Id="rId76" Type="http://schemas.openxmlformats.org/officeDocument/2006/relationships/hyperlink" Target="https://login.consultant.ru/link/?req=doc&amp;base=LAW&amp;n=483052" TargetMode="External"/><Relationship Id="rId97" Type="http://schemas.openxmlformats.org/officeDocument/2006/relationships/hyperlink" Target="https://login.consultant.ru/link/?req=doc&amp;base=LAW&amp;n=540982&amp;dst=2441" TargetMode="External"/><Relationship Id="rId104" Type="http://schemas.openxmlformats.org/officeDocument/2006/relationships/hyperlink" Target="https://login.consultant.ru/link/?req=doc&amp;base=LAW&amp;n=483052" TargetMode="External"/><Relationship Id="rId120" Type="http://schemas.openxmlformats.org/officeDocument/2006/relationships/hyperlink" Target="https://login.consultant.ru/link/?req=doc&amp;base=LAW&amp;n=483052&amp;dst=292" TargetMode="External"/><Relationship Id="rId125" Type="http://schemas.openxmlformats.org/officeDocument/2006/relationships/hyperlink" Target="https://login.consultant.ru/link/?req=doc&amp;base=LAW&amp;n=541067" TargetMode="External"/><Relationship Id="rId141" Type="http://schemas.openxmlformats.org/officeDocument/2006/relationships/hyperlink" Target="https://login.consultant.ru/link/?req=doc&amp;base=LAW&amp;n=526149" TargetMode="External"/><Relationship Id="rId146" Type="http://schemas.openxmlformats.org/officeDocument/2006/relationships/hyperlink" Target="https://login.consultant.ru/link/?req=doc&amp;base=LAW&amp;n=519968" TargetMode="External"/><Relationship Id="rId167" Type="http://schemas.openxmlformats.org/officeDocument/2006/relationships/hyperlink" Target="https://login.consultant.ru/link/?req=doc&amp;base=LAW&amp;n=540982" TargetMode="External"/><Relationship Id="rId188" Type="http://schemas.openxmlformats.org/officeDocument/2006/relationships/hyperlink" Target="https://login.consultant.ru/link/?req=doc&amp;base=LAW&amp;n=527317&amp;dst=117911" TargetMode="External"/><Relationship Id="rId7" Type="http://schemas.openxmlformats.org/officeDocument/2006/relationships/endnotes" Target="endnotes.xml"/><Relationship Id="rId71" Type="http://schemas.openxmlformats.org/officeDocument/2006/relationships/hyperlink" Target="https://login.consultant.ru/link/?req=doc&amp;base=LAW&amp;n=483052&amp;dst=199" TargetMode="External"/><Relationship Id="rId92" Type="http://schemas.openxmlformats.org/officeDocument/2006/relationships/hyperlink" Target="https://login.consultant.ru/link/?req=doc&amp;base=LAW&amp;n=483052&amp;dst=292" TargetMode="External"/><Relationship Id="rId162" Type="http://schemas.openxmlformats.org/officeDocument/2006/relationships/hyperlink" Target="https://login.consultant.ru/link/?req=doc&amp;base=LAW&amp;n=483052&amp;dst=644" TargetMode="External"/><Relationship Id="rId183" Type="http://schemas.openxmlformats.org/officeDocument/2006/relationships/hyperlink" Target="https://login.consultant.ru/link/?req=doc&amp;base=LAW&amp;n=527317&amp;dst=112263" TargetMode="External"/><Relationship Id="rId213" Type="http://schemas.openxmlformats.org/officeDocument/2006/relationships/hyperlink" Target="https://login.consultant.ru/link/?req=doc&amp;base=LAW&amp;n=527317&amp;dst=131647" TargetMode="External"/><Relationship Id="rId218" Type="http://schemas.openxmlformats.org/officeDocument/2006/relationships/hyperlink" Target="https://login.consultant.ru/link/?req=doc&amp;base=LAW&amp;n=527317&amp;dst=132459" TargetMode="External"/><Relationship Id="rId234" Type="http://schemas.openxmlformats.org/officeDocument/2006/relationships/hyperlink" Target="https://login.consultant.ru/link/?req=doc&amp;base=LAW&amp;n=526149" TargetMode="External"/><Relationship Id="rId2" Type="http://schemas.openxmlformats.org/officeDocument/2006/relationships/numbering" Target="numbering.xml"/><Relationship Id="rId29" Type="http://schemas.openxmlformats.org/officeDocument/2006/relationships/hyperlink" Target="https://login.consultant.ru/link/?req=doc&amp;base=LAW&amp;n=483052&amp;dst=100015" TargetMode="External"/><Relationship Id="rId24" Type="http://schemas.openxmlformats.org/officeDocument/2006/relationships/hyperlink" Target="https://login.consultant.ru/link/?req=doc&amp;base=LAW&amp;n=483052&amp;dst=100026" TargetMode="External"/><Relationship Id="rId40" Type="http://schemas.openxmlformats.org/officeDocument/2006/relationships/hyperlink" Target="https://login.consultant.ru/link/?req=doc&amp;base=LAW&amp;n=483052&amp;dst=646" TargetMode="External"/><Relationship Id="rId45" Type="http://schemas.openxmlformats.org/officeDocument/2006/relationships/hyperlink" Target="https://login.consultant.ru/link/?req=doc&amp;base=LAW&amp;n=483052&amp;dst=277" TargetMode="External"/><Relationship Id="rId66" Type="http://schemas.openxmlformats.org/officeDocument/2006/relationships/hyperlink" Target="https://login.consultant.ru/link/?req=doc&amp;base=LAW&amp;n=483052&amp;dst=579" TargetMode="External"/><Relationship Id="rId87" Type="http://schemas.openxmlformats.org/officeDocument/2006/relationships/hyperlink" Target="https://login.consultant.ru/link/?req=doc&amp;base=LAW&amp;n=483052" TargetMode="External"/><Relationship Id="rId110" Type="http://schemas.openxmlformats.org/officeDocument/2006/relationships/hyperlink" Target="https://service.nalog.ru/scoring/" TargetMode="External"/><Relationship Id="rId115" Type="http://schemas.openxmlformats.org/officeDocument/2006/relationships/hyperlink" Target="https://login.consultant.ru/link/?req=doc&amp;base=LAW&amp;n=540982&amp;dst=2441" TargetMode="External"/><Relationship Id="rId131" Type="http://schemas.openxmlformats.org/officeDocument/2006/relationships/hyperlink" Target="https://login.consultant.ru/link/?req=doc&amp;base=LAW&amp;n=483052&amp;dst=292" TargetMode="External"/><Relationship Id="rId136" Type="http://schemas.openxmlformats.org/officeDocument/2006/relationships/hyperlink" Target="https://login.consultant.ru/link/?req=doc&amp;base=LAW&amp;n=541096&amp;dst=2086" TargetMode="External"/><Relationship Id="rId157" Type="http://schemas.openxmlformats.org/officeDocument/2006/relationships/hyperlink" Target="https://login.consultant.ru/link/?req=doc&amp;base=LAW&amp;n=483052&amp;dst=616" TargetMode="External"/><Relationship Id="rId178" Type="http://schemas.openxmlformats.org/officeDocument/2006/relationships/hyperlink" Target="https://login.consultant.ru/link/?req=doc&amp;base=LAW&amp;n=527317&amp;dst=103699" TargetMode="External"/><Relationship Id="rId61" Type="http://schemas.openxmlformats.org/officeDocument/2006/relationships/hyperlink" Target="https://login.consultant.ru/link/?req=doc&amp;base=LAW&amp;n=538224" TargetMode="External"/><Relationship Id="rId82" Type="http://schemas.openxmlformats.org/officeDocument/2006/relationships/hyperlink" Target="https://login.consultant.ru/link/?req=doc&amp;base=LAW&amp;n=483052&amp;dst=100086" TargetMode="External"/><Relationship Id="rId152" Type="http://schemas.openxmlformats.org/officeDocument/2006/relationships/hyperlink" Target="https://login.consultant.ru/link/?req=doc&amp;base=LAW&amp;n=483052&amp;dst=615" TargetMode="External"/><Relationship Id="rId173" Type="http://schemas.openxmlformats.org/officeDocument/2006/relationships/hyperlink" Target="https://login.consultant.ru/link/?req=doc&amp;base=LAW&amp;n=527317&amp;dst=100084" TargetMode="External"/><Relationship Id="rId194" Type="http://schemas.openxmlformats.org/officeDocument/2006/relationships/hyperlink" Target="https://login.consultant.ru/link/?req=doc&amp;base=LAW&amp;n=527317&amp;dst=124899" TargetMode="External"/><Relationship Id="rId199" Type="http://schemas.openxmlformats.org/officeDocument/2006/relationships/hyperlink" Target="https://login.consultant.ru/link/?req=doc&amp;base=LAW&amp;n=527317&amp;dst=126711" TargetMode="External"/><Relationship Id="rId203" Type="http://schemas.openxmlformats.org/officeDocument/2006/relationships/hyperlink" Target="https://login.consultant.ru/link/?req=doc&amp;base=LAW&amp;n=527317&amp;dst=127554" TargetMode="External"/><Relationship Id="rId208" Type="http://schemas.openxmlformats.org/officeDocument/2006/relationships/hyperlink" Target="https://login.consultant.ru/link/?req=doc&amp;base=LAW&amp;n=527317&amp;dst=130021" TargetMode="External"/><Relationship Id="rId229" Type="http://schemas.openxmlformats.org/officeDocument/2006/relationships/hyperlink" Target="https://login.consultant.ru/link/?req=doc&amp;base=LAW&amp;n=527317&amp;dst=134286" TargetMode="External"/><Relationship Id="rId19" Type="http://schemas.openxmlformats.org/officeDocument/2006/relationships/hyperlink" Target="https://login.consultant.ru/link/?req=doc&amp;base=LAW&amp;n=538224" TargetMode="External"/><Relationship Id="rId224" Type="http://schemas.openxmlformats.org/officeDocument/2006/relationships/hyperlink" Target="https://login.consultant.ru/link/?req=doc&amp;base=LAW&amp;n=527317&amp;dst=133270" TargetMode="External"/><Relationship Id="rId14" Type="http://schemas.openxmlformats.org/officeDocument/2006/relationships/hyperlink" Target="https://login.consultant.ru/link/?req=doc&amp;base=LAW&amp;n=483052" TargetMode="External"/><Relationship Id="rId30" Type="http://schemas.openxmlformats.org/officeDocument/2006/relationships/hyperlink" Target="https://login.consultant.ru/link/?req=doc&amp;base=LAW&amp;n=540982" TargetMode="External"/><Relationship Id="rId35" Type="http://schemas.openxmlformats.org/officeDocument/2006/relationships/hyperlink" Target="https://login.consultant.ru/link/?req=doc&amp;base=LAW&amp;n=483052&amp;dst=586" TargetMode="External"/><Relationship Id="rId56" Type="http://schemas.openxmlformats.org/officeDocument/2006/relationships/hyperlink" Target="https://login.consultant.ru/link/?req=doc&amp;base=LAW&amp;n=533578" TargetMode="External"/><Relationship Id="rId77" Type="http://schemas.openxmlformats.org/officeDocument/2006/relationships/hyperlink" Target="https://login.consultant.ru/link/?req=doc&amp;base=LAW&amp;n=483052" TargetMode="External"/><Relationship Id="rId100" Type="http://schemas.openxmlformats.org/officeDocument/2006/relationships/hyperlink" Target="https://login.consultant.ru/link/?req=doc&amp;base=LAW&amp;n=483052&amp;dst=292" TargetMode="External"/><Relationship Id="rId105" Type="http://schemas.openxmlformats.org/officeDocument/2006/relationships/hyperlink" Target="https://login.consultant.ru/link/?req=doc&amp;base=LAW&amp;n=540982" TargetMode="External"/><Relationship Id="rId126" Type="http://schemas.openxmlformats.org/officeDocument/2006/relationships/hyperlink" Target="https://login.consultant.ru/link/?req=doc&amp;base=LAW&amp;n=526149" TargetMode="External"/><Relationship Id="rId147" Type="http://schemas.openxmlformats.org/officeDocument/2006/relationships/image" Target="media/image5.wmf"/><Relationship Id="rId168" Type="http://schemas.openxmlformats.org/officeDocument/2006/relationships/image" Target="media/image7.wmf"/><Relationship Id="rId8" Type="http://schemas.openxmlformats.org/officeDocument/2006/relationships/image" Target="media/image1.png"/><Relationship Id="rId51" Type="http://schemas.openxmlformats.org/officeDocument/2006/relationships/hyperlink" Target="https://login.consultant.ru/link/?req=doc&amp;base=LAW&amp;n=483052&amp;dst=199" TargetMode="External"/><Relationship Id="rId72" Type="http://schemas.openxmlformats.org/officeDocument/2006/relationships/hyperlink" Target="https://login.consultant.ru/link/?req=doc&amp;base=LAW&amp;n=483052&amp;dst=614" TargetMode="External"/><Relationship Id="rId93" Type="http://schemas.openxmlformats.org/officeDocument/2006/relationships/hyperlink" Target="https://login.consultant.ru/link/?req=doc&amp;base=LAW&amp;n=540982" TargetMode="External"/><Relationship Id="rId98" Type="http://schemas.openxmlformats.org/officeDocument/2006/relationships/hyperlink" Target="https://login.consultant.ru/link/?req=doc&amp;base=LAW&amp;n=540982&amp;dst=2465" TargetMode="External"/><Relationship Id="rId121" Type="http://schemas.openxmlformats.org/officeDocument/2006/relationships/hyperlink" Target="https://login.consultant.ru/link/?req=doc&amp;base=LAW&amp;n=483052" TargetMode="External"/><Relationship Id="rId142" Type="http://schemas.openxmlformats.org/officeDocument/2006/relationships/hyperlink" Target="https://login.consultant.ru/link/?req=doc&amp;base=LAW&amp;n=483052" TargetMode="External"/><Relationship Id="rId163" Type="http://schemas.openxmlformats.org/officeDocument/2006/relationships/hyperlink" Target="https://login.consultant.ru/link/?req=doc&amp;base=LAW&amp;n=483052&amp;dst=643" TargetMode="External"/><Relationship Id="rId184" Type="http://schemas.openxmlformats.org/officeDocument/2006/relationships/hyperlink" Target="https://login.consultant.ru/link/?req=doc&amp;base=LAW&amp;n=527317&amp;dst=114661" TargetMode="External"/><Relationship Id="rId189" Type="http://schemas.openxmlformats.org/officeDocument/2006/relationships/hyperlink" Target="https://login.consultant.ru/link/?req=doc&amp;base=LAW&amp;n=527317&amp;dst=119113" TargetMode="External"/><Relationship Id="rId219" Type="http://schemas.openxmlformats.org/officeDocument/2006/relationships/hyperlink" Target="https://login.consultant.ru/link/?req=doc&amp;base=LAW&amp;n=527317&amp;dst=132535" TargetMode="External"/><Relationship Id="rId3" Type="http://schemas.openxmlformats.org/officeDocument/2006/relationships/styles" Target="styles.xml"/><Relationship Id="rId214" Type="http://schemas.openxmlformats.org/officeDocument/2006/relationships/hyperlink" Target="https://login.consultant.ru/link/?req=doc&amp;base=LAW&amp;n=527317&amp;dst=131733" TargetMode="External"/><Relationship Id="rId230" Type="http://schemas.openxmlformats.org/officeDocument/2006/relationships/hyperlink" Target="https://login.consultant.ru/link/?req=doc&amp;base=LAW&amp;n=527317&amp;dst=134354" TargetMode="External"/><Relationship Id="rId235" Type="http://schemas.openxmlformats.org/officeDocument/2006/relationships/fontTable" Target="fontTable.xml"/><Relationship Id="rId25" Type="http://schemas.openxmlformats.org/officeDocument/2006/relationships/hyperlink" Target="https://login.consultant.ru/link/?req=doc&amp;base=LAW&amp;n=483052&amp;dst=192" TargetMode="External"/><Relationship Id="rId46" Type="http://schemas.openxmlformats.org/officeDocument/2006/relationships/hyperlink" Target="https://login.consultant.ru/link/?req=doc&amp;base=LAW&amp;n=483052&amp;dst=381" TargetMode="External"/><Relationship Id="rId67" Type="http://schemas.openxmlformats.org/officeDocument/2006/relationships/hyperlink" Target="https://login.consultant.ru/link/?req=doc&amp;base=LAW&amp;n=483052&amp;dst=385" TargetMode="External"/><Relationship Id="rId116" Type="http://schemas.openxmlformats.org/officeDocument/2006/relationships/hyperlink" Target="https://login.consultant.ru/link/?req=doc&amp;base=LAW&amp;n=540982&amp;dst=2465" TargetMode="External"/><Relationship Id="rId137" Type="http://schemas.openxmlformats.org/officeDocument/2006/relationships/hyperlink" Target="https://login.consultant.ru/link/?req=doc&amp;base=LAW&amp;n=533578&amp;dst=2620" TargetMode="External"/><Relationship Id="rId158" Type="http://schemas.openxmlformats.org/officeDocument/2006/relationships/hyperlink" Target="https://login.consultant.ru/link/?req=doc&amp;base=LAW&amp;n=483052&amp;dst=617" TargetMode="External"/><Relationship Id="rId20" Type="http://schemas.openxmlformats.org/officeDocument/2006/relationships/hyperlink" Target="https://login.consultant.ru/link/?req=doc&amp;base=LAW&amp;n=538224" TargetMode="External"/><Relationship Id="rId41" Type="http://schemas.openxmlformats.org/officeDocument/2006/relationships/hyperlink" Target="https://login.consultant.ru/link/?req=doc&amp;base=LAW&amp;n=532963" TargetMode="External"/><Relationship Id="rId62" Type="http://schemas.openxmlformats.org/officeDocument/2006/relationships/hyperlink" Target="https://login.consultant.ru/link/?req=doc&amp;base=LAW&amp;n=483052" TargetMode="External"/><Relationship Id="rId83" Type="http://schemas.openxmlformats.org/officeDocument/2006/relationships/hyperlink" Target="https://login.consultant.ru/link/?req=doc&amp;base=LAW&amp;n=483052" TargetMode="External"/><Relationship Id="rId88" Type="http://schemas.openxmlformats.org/officeDocument/2006/relationships/hyperlink" Target="https://login.consultant.ru/link/?req=doc&amp;base=LAW&amp;n=526149" TargetMode="External"/><Relationship Id="rId111" Type="http://schemas.openxmlformats.org/officeDocument/2006/relationships/hyperlink" Target="https://login.consultant.ru/link/?req=doc&amp;base=LAW&amp;n=526149" TargetMode="External"/><Relationship Id="rId132" Type="http://schemas.openxmlformats.org/officeDocument/2006/relationships/hyperlink" Target="https://login.consultant.ru/link/?req=doc&amp;base=LAW&amp;n=533578" TargetMode="External"/><Relationship Id="rId153" Type="http://schemas.openxmlformats.org/officeDocument/2006/relationships/hyperlink" Target="https://login.consultant.ru/link/?req=doc&amp;base=LAW&amp;n=483052&amp;dst=616" TargetMode="External"/><Relationship Id="rId174" Type="http://schemas.openxmlformats.org/officeDocument/2006/relationships/hyperlink" Target="https://login.consultant.ru/link/?req=doc&amp;base=LAW&amp;n=527317&amp;dst=102022" TargetMode="External"/><Relationship Id="rId179" Type="http://schemas.openxmlformats.org/officeDocument/2006/relationships/hyperlink" Target="https://login.consultant.ru/link/?req=doc&amp;base=LAW&amp;n=527317&amp;dst=103907" TargetMode="External"/><Relationship Id="rId195" Type="http://schemas.openxmlformats.org/officeDocument/2006/relationships/hyperlink" Target="https://login.consultant.ru/link/?req=doc&amp;base=LAW&amp;n=527317&amp;dst=126213" TargetMode="External"/><Relationship Id="rId209" Type="http://schemas.openxmlformats.org/officeDocument/2006/relationships/hyperlink" Target="https://login.consultant.ru/link/?req=doc&amp;base=LAW&amp;n=527317&amp;dst=130193" TargetMode="External"/><Relationship Id="rId190" Type="http://schemas.openxmlformats.org/officeDocument/2006/relationships/hyperlink" Target="https://login.consultant.ru/link/?req=doc&amp;base=LAW&amp;n=527317&amp;dst=120259" TargetMode="External"/><Relationship Id="rId204" Type="http://schemas.openxmlformats.org/officeDocument/2006/relationships/hyperlink" Target="https://login.consultant.ru/link/?req=doc&amp;base=LAW&amp;n=527317&amp;dst=127926" TargetMode="External"/><Relationship Id="rId220" Type="http://schemas.openxmlformats.org/officeDocument/2006/relationships/hyperlink" Target="https://login.consultant.ru/link/?req=doc&amp;base=LAW&amp;n=527317&amp;dst=132689" TargetMode="External"/><Relationship Id="rId225" Type="http://schemas.openxmlformats.org/officeDocument/2006/relationships/hyperlink" Target="https://login.consultant.ru/link/?req=doc&amp;base=LAW&amp;n=527317&amp;dst=133354" TargetMode="External"/><Relationship Id="rId15" Type="http://schemas.openxmlformats.org/officeDocument/2006/relationships/hyperlink" Target="https://login.consultant.ru/link/?req=doc&amp;base=LAW&amp;n=526149&amp;dst=244" TargetMode="External"/><Relationship Id="rId36" Type="http://schemas.openxmlformats.org/officeDocument/2006/relationships/hyperlink" Target="https://login.consultant.ru/link/?req=doc&amp;base=LAW&amp;n=2875" TargetMode="External"/><Relationship Id="rId57" Type="http://schemas.openxmlformats.org/officeDocument/2006/relationships/hyperlink" Target="https://login.consultant.ru/link/?req=doc&amp;base=LAW&amp;n=541096&amp;dst=101897" TargetMode="External"/><Relationship Id="rId106" Type="http://schemas.openxmlformats.org/officeDocument/2006/relationships/hyperlink" Target="https://login.consultant.ru/link/?req=doc&amp;base=LAW&amp;n=483052" TargetMode="External"/><Relationship Id="rId127" Type="http://schemas.openxmlformats.org/officeDocument/2006/relationships/hyperlink" Target="https://login.consultant.ru/link/?req=doc&amp;base=LAW&amp;n=526149" TargetMode="External"/><Relationship Id="rId10" Type="http://schemas.openxmlformats.org/officeDocument/2006/relationships/hyperlink" Target="www.zakupki.gov.ru" TargetMode="External"/><Relationship Id="rId31" Type="http://schemas.openxmlformats.org/officeDocument/2006/relationships/hyperlink" Target="https://login.consultant.ru/link/?req=doc&amp;base=LAW&amp;n=483052&amp;dst=100015" TargetMode="External"/><Relationship Id="rId52" Type="http://schemas.openxmlformats.org/officeDocument/2006/relationships/hyperlink" Target="https://login.consultant.ru/link/?req=doc&amp;base=LAW&amp;n=483052&amp;dst=277" TargetMode="External"/><Relationship Id="rId73" Type="http://schemas.openxmlformats.org/officeDocument/2006/relationships/hyperlink" Target="https://login.consultant.ru/link/?req=doc&amp;base=LAW&amp;n=483052&amp;dst=199" TargetMode="External"/><Relationship Id="rId78" Type="http://schemas.openxmlformats.org/officeDocument/2006/relationships/hyperlink" Target="https://login.consultant.ru/link/?req=doc&amp;base=LAW&amp;n=483052" TargetMode="External"/><Relationship Id="rId94" Type="http://schemas.openxmlformats.org/officeDocument/2006/relationships/hyperlink" Target="https://login.consultant.ru/link/?req=doc&amp;base=LAW&amp;n=483052" TargetMode="External"/><Relationship Id="rId99" Type="http://schemas.openxmlformats.org/officeDocument/2006/relationships/hyperlink" Target="https://login.consultant.ru/link/?req=doc&amp;base=LAW&amp;n=483052&amp;dst=555" TargetMode="External"/><Relationship Id="rId101" Type="http://schemas.openxmlformats.org/officeDocument/2006/relationships/hyperlink" Target="https://login.consultant.ru/link/?req=doc&amp;base=LAW&amp;n=483052" TargetMode="External"/><Relationship Id="rId122" Type="http://schemas.openxmlformats.org/officeDocument/2006/relationships/hyperlink" Target="https://login.consultant.ru/link/?req=doc&amp;base=LAW&amp;n=526149" TargetMode="External"/><Relationship Id="rId143" Type="http://schemas.openxmlformats.org/officeDocument/2006/relationships/image" Target="media/image3.wmf"/><Relationship Id="rId148" Type="http://schemas.openxmlformats.org/officeDocument/2006/relationships/image" Target="media/image6.wmf"/><Relationship Id="rId164" Type="http://schemas.openxmlformats.org/officeDocument/2006/relationships/hyperlink" Target="https://login.consultant.ru/link/?req=doc&amp;base=LAW&amp;n=519035" TargetMode="External"/><Relationship Id="rId169" Type="http://schemas.openxmlformats.org/officeDocument/2006/relationships/image" Target="media/image8.wmf"/><Relationship Id="rId185" Type="http://schemas.openxmlformats.org/officeDocument/2006/relationships/hyperlink" Target="https://login.consultant.ru/link/?req=doc&amp;base=LAW&amp;n=527317&amp;dst=115089"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login.consultant.ru/link/?req=doc&amp;base=LAW&amp;n=527317&amp;dst=104347" TargetMode="External"/><Relationship Id="rId210" Type="http://schemas.openxmlformats.org/officeDocument/2006/relationships/hyperlink" Target="https://login.consultant.ru/link/?req=doc&amp;base=LAW&amp;n=527317&amp;dst=130273" TargetMode="External"/><Relationship Id="rId215" Type="http://schemas.openxmlformats.org/officeDocument/2006/relationships/hyperlink" Target="https://login.consultant.ru/link/?req=doc&amp;base=LAW&amp;n=527317&amp;dst=131905" TargetMode="External"/><Relationship Id="rId236" Type="http://schemas.openxmlformats.org/officeDocument/2006/relationships/glossaryDocument" Target="glossary/document.xml"/><Relationship Id="rId26" Type="http://schemas.openxmlformats.org/officeDocument/2006/relationships/hyperlink" Target="https://login.consultant.ru/link/?req=doc&amp;base=LAW&amp;n=483052&amp;dst=195" TargetMode="External"/><Relationship Id="rId231" Type="http://schemas.openxmlformats.org/officeDocument/2006/relationships/hyperlink" Target="https://login.consultant.ru/link/?req=doc&amp;base=LAW&amp;n=527317&amp;dst=134522" TargetMode="External"/><Relationship Id="rId47" Type="http://schemas.openxmlformats.org/officeDocument/2006/relationships/hyperlink" Target="https://login.consultant.ru/link/?req=doc&amp;base=LAW&amp;n=483052&amp;dst=381" TargetMode="External"/><Relationship Id="rId68" Type="http://schemas.openxmlformats.org/officeDocument/2006/relationships/hyperlink" Target="https://login.consultant.ru/link/?req=doc&amp;base=LAW&amp;n=540982" TargetMode="External"/><Relationship Id="rId89" Type="http://schemas.openxmlformats.org/officeDocument/2006/relationships/hyperlink" Target="https://login.consultant.ru/link/?req=doc&amp;base=LAW&amp;n=536617" TargetMode="External"/><Relationship Id="rId112" Type="http://schemas.openxmlformats.org/officeDocument/2006/relationships/hyperlink" Target="https://login.consultant.ru/link/?req=doc&amp;base=LAW&amp;n=483052&amp;dst=100199" TargetMode="External"/><Relationship Id="rId133" Type="http://schemas.openxmlformats.org/officeDocument/2006/relationships/hyperlink" Target="https://login.consultant.ru/link/?req=doc&amp;base=LAW&amp;n=541096&amp;dst=101897" TargetMode="External"/><Relationship Id="rId154" Type="http://schemas.openxmlformats.org/officeDocument/2006/relationships/hyperlink" Target="https://login.consultant.ru/link/?req=doc&amp;base=LAW&amp;n=483052&amp;dst=617" TargetMode="External"/><Relationship Id="rId175" Type="http://schemas.openxmlformats.org/officeDocument/2006/relationships/hyperlink" Target="https://login.consultant.ru/link/?req=doc&amp;base=LAW&amp;n=527317&amp;dst=102496" TargetMode="External"/><Relationship Id="rId196" Type="http://schemas.openxmlformats.org/officeDocument/2006/relationships/hyperlink" Target="https://login.consultant.ru/link/?req=doc&amp;base=LAW&amp;n=527317&amp;dst=126481" TargetMode="External"/><Relationship Id="rId200" Type="http://schemas.openxmlformats.org/officeDocument/2006/relationships/hyperlink" Target="https://login.consultant.ru/link/?req=doc&amp;base=LAW&amp;n=527317&amp;dst=127111" TargetMode="External"/><Relationship Id="rId16" Type="http://schemas.openxmlformats.org/officeDocument/2006/relationships/hyperlink" Target="https://login.consultant.ru/link/?req=doc&amp;base=LAW&amp;n=483052" TargetMode="External"/><Relationship Id="rId221" Type="http://schemas.openxmlformats.org/officeDocument/2006/relationships/hyperlink" Target="https://login.consultant.ru/link/?req=doc&amp;base=LAW&amp;n=527317&amp;dst=132899" TargetMode="External"/><Relationship Id="rId37" Type="http://schemas.openxmlformats.org/officeDocument/2006/relationships/hyperlink" Target="https://login.consultant.ru/link/?req=doc&amp;base=LAW&amp;n=536617" TargetMode="External"/><Relationship Id="rId58" Type="http://schemas.openxmlformats.org/officeDocument/2006/relationships/hyperlink" Target="https://login.consultant.ru/link/?req=doc&amp;base=LAW&amp;n=541096&amp;dst=2054" TargetMode="External"/><Relationship Id="rId79" Type="http://schemas.openxmlformats.org/officeDocument/2006/relationships/hyperlink" Target="https://login.consultant.ru/link/?req=doc&amp;base=LAW&amp;n=483052&amp;dst=580" TargetMode="External"/><Relationship Id="rId102" Type="http://schemas.openxmlformats.org/officeDocument/2006/relationships/hyperlink" Target="https://login.consultant.ru/link/?req=doc&amp;base=LAW&amp;n=483052" TargetMode="External"/><Relationship Id="rId123" Type="http://schemas.openxmlformats.org/officeDocument/2006/relationships/hyperlink" Target="https://login.consultant.ru/link/?req=doc&amp;base=LAW&amp;n=483052&amp;dst=609" TargetMode="External"/><Relationship Id="rId144" Type="http://schemas.openxmlformats.org/officeDocument/2006/relationships/image" Target="media/image4.wmf"/><Relationship Id="rId90" Type="http://schemas.openxmlformats.org/officeDocument/2006/relationships/hyperlink" Target="https://login.consultant.ru/link/?req=doc&amp;base=LAW&amp;n=483052&amp;dst=292" TargetMode="External"/><Relationship Id="rId165" Type="http://schemas.openxmlformats.org/officeDocument/2006/relationships/hyperlink" Target="https://login.consultant.ru/link/?req=doc&amp;base=LAW&amp;n=483052&amp;dst=586" TargetMode="External"/><Relationship Id="rId186" Type="http://schemas.openxmlformats.org/officeDocument/2006/relationships/hyperlink" Target="https://login.consultant.ru/link/?req=doc&amp;base=LAW&amp;n=527317&amp;dst=115515" TargetMode="External"/><Relationship Id="rId211" Type="http://schemas.openxmlformats.org/officeDocument/2006/relationships/hyperlink" Target="https://login.consultant.ru/link/?req=doc&amp;base=LAW&amp;n=527317&amp;dst=130603" TargetMode="External"/><Relationship Id="rId232" Type="http://schemas.openxmlformats.org/officeDocument/2006/relationships/hyperlink" Target="https://login.consultant.ru/link/?req=doc&amp;base=LAW&amp;n=527317&amp;dst=134608" TargetMode="External"/><Relationship Id="rId27" Type="http://schemas.openxmlformats.org/officeDocument/2006/relationships/hyperlink" Target="https://login.consultant.ru/link/?req=doc&amp;base=LAW&amp;n=540982&amp;dst=12254" TargetMode="External"/><Relationship Id="rId48" Type="http://schemas.openxmlformats.org/officeDocument/2006/relationships/hyperlink" Target="https://login.consultant.ru/link/?req=doc&amp;base=LAW&amp;n=483052&amp;dst=199" TargetMode="External"/><Relationship Id="rId69" Type="http://schemas.openxmlformats.org/officeDocument/2006/relationships/hyperlink" Target="https://login.consultant.ru/link/?req=doc&amp;base=LAW&amp;n=483052" TargetMode="External"/><Relationship Id="rId113" Type="http://schemas.openxmlformats.org/officeDocument/2006/relationships/hyperlink" Target="https://login.consultant.ru/link/?req=doc&amp;base=LAW&amp;n=483052&amp;dst=532" TargetMode="External"/><Relationship Id="rId134" Type="http://schemas.openxmlformats.org/officeDocument/2006/relationships/hyperlink" Target="https://login.consultant.ru/link/?req=doc&amp;base=LAW&amp;n=541096&amp;dst=205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467033" TargetMode="External"/><Relationship Id="rId1" Type="http://schemas.openxmlformats.org/officeDocument/2006/relationships/hyperlink" Target="https://login.consultant.ru/link/?req=doc&amp;base=LAW&amp;n=52731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158FD27C8D4958A377371FF673ED59"/>
        <w:category>
          <w:name w:val="Общие"/>
          <w:gallery w:val="placeholder"/>
        </w:category>
        <w:types>
          <w:type w:val="bbPlcHdr"/>
        </w:types>
        <w:behaviors>
          <w:behavior w:val="content"/>
        </w:behaviors>
        <w:guid w:val="{51100A2A-0787-485D-AF02-06DC736A2731}"/>
      </w:docPartPr>
      <w:docPartBody>
        <w:p w:rsidR="007348B8" w:rsidRDefault="0051102D" w:rsidP="0051102D">
          <w:pPr>
            <w:pStyle w:val="3B158FD27C8D4958A377371FF673ED59"/>
          </w:pPr>
          <w:r w:rsidRPr="00BD0686">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918"/>
    <w:rsid w:val="00197ABE"/>
    <w:rsid w:val="002D4D9E"/>
    <w:rsid w:val="00442918"/>
    <w:rsid w:val="0051102D"/>
    <w:rsid w:val="005A5503"/>
    <w:rsid w:val="007348B8"/>
    <w:rsid w:val="007D7094"/>
    <w:rsid w:val="008B0DC8"/>
    <w:rsid w:val="00A30898"/>
    <w:rsid w:val="00BF171D"/>
    <w:rsid w:val="00E67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102D"/>
    <w:rPr>
      <w:color w:val="808080"/>
    </w:rPr>
  </w:style>
  <w:style w:type="paragraph" w:customStyle="1" w:styleId="BD266B769DAE4D218C0C3F03024FE344">
    <w:name w:val="BD266B769DAE4D218C0C3F03024FE344"/>
    <w:rsid w:val="00442918"/>
  </w:style>
  <w:style w:type="paragraph" w:customStyle="1" w:styleId="5525D0AEEE424CA99C3177CB59FDC21D">
    <w:name w:val="5525D0AEEE424CA99C3177CB59FDC21D"/>
    <w:rsid w:val="00A30898"/>
  </w:style>
  <w:style w:type="paragraph" w:customStyle="1" w:styleId="A66D0F8C498541BB8F0225B97BBF9AC9">
    <w:name w:val="A66D0F8C498541BB8F0225B97BBF9AC9"/>
    <w:rsid w:val="00A30898"/>
  </w:style>
  <w:style w:type="paragraph" w:customStyle="1" w:styleId="28414BAFFE2D4748915821E93711DCCC">
    <w:name w:val="28414BAFFE2D4748915821E93711DCCC"/>
    <w:rsid w:val="00A30898"/>
  </w:style>
  <w:style w:type="paragraph" w:customStyle="1" w:styleId="A292FC210D224A8EBA5E230E81F8E7CB">
    <w:name w:val="A292FC210D224A8EBA5E230E81F8E7CB"/>
    <w:rsid w:val="00A30898"/>
  </w:style>
  <w:style w:type="paragraph" w:customStyle="1" w:styleId="811651334EDE4BDB8860C37A4BF82CF4">
    <w:name w:val="811651334EDE4BDB8860C37A4BF82CF4"/>
    <w:rsid w:val="00A30898"/>
  </w:style>
  <w:style w:type="paragraph" w:customStyle="1" w:styleId="4FEDD00512BE4D9B9BFC16355394E8CE">
    <w:name w:val="4FEDD00512BE4D9B9BFC16355394E8CE"/>
    <w:rsid w:val="00A30898"/>
  </w:style>
  <w:style w:type="paragraph" w:customStyle="1" w:styleId="47D93D42ACD345BF984303D996E46816">
    <w:name w:val="47D93D42ACD345BF984303D996E46816"/>
    <w:rsid w:val="00A30898"/>
  </w:style>
  <w:style w:type="paragraph" w:customStyle="1" w:styleId="7761CAABC8814CB691C14999201C4434">
    <w:name w:val="7761CAABC8814CB691C14999201C4434"/>
    <w:rsid w:val="00A30898"/>
  </w:style>
  <w:style w:type="paragraph" w:customStyle="1" w:styleId="4F7D7302B765485495AB91F4BF8DC068">
    <w:name w:val="4F7D7302B765485495AB91F4BF8DC068"/>
    <w:rsid w:val="00A30898"/>
  </w:style>
  <w:style w:type="paragraph" w:customStyle="1" w:styleId="3B158FD27C8D4958A377371FF673ED59">
    <w:name w:val="3B158FD27C8D4958A377371FF673ED59"/>
    <w:rsid w:val="005110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1A816-E8EA-4505-A44A-96F5E2A3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107</Pages>
  <Words>41795</Words>
  <Characters>238233</Characters>
  <Application>Microsoft Office Word</Application>
  <DocSecurity>0</DocSecurity>
  <Lines>1985</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Деликанова Наталья Сабировна</dc:creator>
  <cp:keywords/>
  <dc:description/>
  <cp:lastModifiedBy>Лаишевцева Наталья Николаевна</cp:lastModifiedBy>
  <cp:revision>84</cp:revision>
  <cp:lastPrinted>2022-11-11T11:42:00Z</cp:lastPrinted>
  <dcterms:created xsi:type="dcterms:W3CDTF">2025-02-20T10:35:00Z</dcterms:created>
  <dcterms:modified xsi:type="dcterms:W3CDTF">2026-09-14T05:49:00Z</dcterms:modified>
</cp:coreProperties>
</file>