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36C" w:rsidRDefault="004E2480" w:rsidP="009923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Информационное сообщение</w:t>
      </w:r>
    </w:p>
    <w:p w:rsidR="004E2480" w:rsidRDefault="004E2480" w:rsidP="009923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 проведении публичных слушаний</w:t>
      </w:r>
    </w:p>
    <w:p w:rsidR="004E2480" w:rsidRDefault="004E2480" w:rsidP="009923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4E2480" w:rsidRPr="008C00FA" w:rsidRDefault="00A35B6F" w:rsidP="004E24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</w:t>
      </w:r>
      <w:r w:rsidR="004E2480" w:rsidRPr="008C00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773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04</w:t>
      </w:r>
      <w:r w:rsidR="004E2480" w:rsidRPr="008C00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773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4E2480" w:rsidRPr="008C00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город Когалым</w:t>
      </w:r>
    </w:p>
    <w:p w:rsidR="0099236C" w:rsidRPr="008C00FA" w:rsidRDefault="0099236C" w:rsidP="009923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86E04" w:rsidRDefault="004E2480" w:rsidP="0099236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00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Инициатор публичных слушаний сообщает о начале публичных слушаний, назначенных </w:t>
      </w:r>
      <w:r w:rsidR="0003416E" w:rsidRPr="008C00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="0099236C" w:rsidRPr="008C00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ешением Думы города </w:t>
      </w:r>
      <w:r w:rsidR="0099236C" w:rsidRPr="00BE7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Когалыма от </w:t>
      </w:r>
      <w:r w:rsidR="00E620FF" w:rsidRPr="00BE7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773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E620FF" w:rsidRPr="00BE7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73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апреля</w:t>
      </w:r>
      <w:r w:rsidR="0099236C" w:rsidRPr="00BE7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</w:t>
      </w:r>
      <w:r w:rsidR="00CB4B39" w:rsidRPr="00BE7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773B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99236C" w:rsidRPr="00BE7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9236C" w:rsidRPr="00BE75E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№</w:t>
      </w:r>
      <w:r w:rsidR="00BE75EC" w:rsidRPr="00A17DA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17DA3" w:rsidRPr="00A17DA3">
        <w:rPr>
          <w:rFonts w:ascii="Times New Roman" w:eastAsia="Times New Roman" w:hAnsi="Times New Roman" w:cs="Times New Roman"/>
          <w:sz w:val="26"/>
          <w:szCs w:val="26"/>
          <w:lang w:eastAsia="ru-RU"/>
        </w:rPr>
        <w:t>84</w:t>
      </w:r>
      <w:r w:rsidR="0099236C" w:rsidRPr="00BE75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-ГД </w:t>
      </w:r>
      <w:r w:rsidR="00702D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назначении публичных слушаний </w:t>
      </w:r>
      <w:r w:rsidR="0099236C" w:rsidRPr="00BE7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проекту решения Думы города Когалыма «О</w:t>
      </w:r>
      <w:r w:rsidR="006560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 утверждении отчёта об исполнении бюджета города Когалыма за 2023 год</w:t>
      </w:r>
      <w:r w:rsidR="0099236C" w:rsidRPr="00BE7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886E04" w:rsidRPr="00BE7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56009" w:rsidRDefault="00656009" w:rsidP="0065600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Предлагаемый на рассмотрение отчёт об исполнении бюджета города Когалыма за 20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805F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содержит следующие показатели: доходы бюджета города Когалыма исполнены в сумме </w:t>
      </w:r>
      <w:r w:rsidR="00805F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7 872 535,1</w:t>
      </w:r>
      <w:r w:rsidRP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тыс. рублей, расходы бюджета исполнены в сумме </w:t>
      </w:r>
      <w:r w:rsidR="00805F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7 327 858,5</w:t>
      </w:r>
      <w:r w:rsidRP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тыс. рублей, сложившийся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профицит</w:t>
      </w:r>
      <w:r w:rsidRP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составил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05F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544 676,6</w:t>
      </w:r>
      <w:r w:rsidRP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тыс. рублей.</w:t>
      </w:r>
    </w:p>
    <w:p w:rsidR="00C71BB7" w:rsidRDefault="00656009" w:rsidP="0065600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Публичные слушания проводятся </w:t>
      </w:r>
      <w:r w:rsidRPr="000F2CF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</w:t>
      </w:r>
      <w:r w:rsidR="00805FA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</w:t>
      </w:r>
      <w:r w:rsidRPr="000F2CF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805FA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мая</w:t>
      </w:r>
      <w:r w:rsidRPr="000F2CF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202</w:t>
      </w:r>
      <w:r w:rsidR="00805FA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</w:t>
      </w:r>
      <w:r w:rsidRPr="000F2CF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18.</w:t>
      </w:r>
      <w:r w:rsidR="00805FA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00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часов по местному времени </w:t>
      </w:r>
      <w:r w:rsidRPr="006735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здании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Администрации города Когалыма, ул. Дружбы Народов,7, кабинет 300. </w:t>
      </w:r>
    </w:p>
    <w:p w:rsidR="00656009" w:rsidRPr="0075305D" w:rsidRDefault="00656009" w:rsidP="0065600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6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Регистрация участников публичных слушаний открывается за один час до начала публичных слушаний и </w:t>
      </w:r>
      <w:r w:rsidRPr="00753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осуществляется </w:t>
      </w:r>
      <w:r w:rsidR="00E50CC2" w:rsidRPr="0075305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всём протяжении</w:t>
      </w:r>
      <w:r w:rsidRPr="00753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слушаний. Для регистрации участником публичных слушаний предъявляется документ, удостоверяющий личность.</w:t>
      </w:r>
    </w:p>
    <w:p w:rsidR="00656009" w:rsidRPr="00A869F2" w:rsidRDefault="00656009" w:rsidP="0065600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color w:val="00B0F0"/>
          <w:sz w:val="26"/>
          <w:szCs w:val="26"/>
          <w:lang w:eastAsia="ru-RU"/>
        </w:rPr>
      </w:pP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Проект решения Думы города Когалыма «О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 утверждении отчёта об исполнении бюджета </w:t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города Когалыма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202</w:t>
      </w:r>
      <w:r w:rsidR="008B54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год»</w:t>
      </w:r>
      <w:r w:rsidR="00C801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информационные материалы к нему</w:t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размещ</w:t>
      </w:r>
      <w:r w:rsidR="00FA59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="00C801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официальном сайте в информационно-телекоммуникационной сети «Интернет» по адресу </w:t>
      </w:r>
      <w:hyperlink r:id="rId4" w:history="1">
        <w:r w:rsidR="00A516C4" w:rsidRPr="000765E2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http://admkogalym.ru/</w:t>
        </w:r>
      </w:hyperlink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раздел</w:t>
      </w:r>
      <w:r w:rsidR="00A86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ах </w:t>
      </w:r>
      <w:hyperlink r:id="rId5" w:history="1">
        <w:r w:rsidR="00A869F2" w:rsidRPr="00A516C4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«Бюджет для граждан (исполнение бюджета)</w:t>
        </w:r>
        <w:r w:rsidR="00A516C4" w:rsidRPr="00A516C4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»</w:t>
        </w:r>
      </w:hyperlink>
      <w:r w:rsidR="00A516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6" w:history="1">
        <w:r w:rsidRPr="00A516C4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«Открытый бюджет»</w:t>
        </w:r>
      </w:hyperlink>
      <w:bookmarkStart w:id="0" w:name="_GoBack"/>
      <w:bookmarkEnd w:id="0"/>
      <w:r w:rsidR="00A86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сетевом издании </w:t>
      </w:r>
      <w:r w:rsidR="006721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A86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Когалымский вестник» от </w:t>
      </w:r>
      <w:r w:rsidR="00FA59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22 апреля 2024. </w:t>
      </w:r>
      <w:r w:rsidRPr="00672192">
        <w:rPr>
          <w:rFonts w:ascii="Times New Roman" w:eastAsia="Times New Roman" w:hAnsi="Times New Roman" w:cs="Times New Roman"/>
          <w:i/>
          <w:color w:val="0070C0"/>
          <w:sz w:val="26"/>
          <w:szCs w:val="26"/>
          <w:lang w:eastAsia="ru-RU"/>
        </w:rPr>
        <w:t xml:space="preserve"> </w:t>
      </w:r>
    </w:p>
    <w:p w:rsidR="00656009" w:rsidRPr="003B62D4" w:rsidRDefault="008B54FB" w:rsidP="0065600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Приём</w:t>
      </w:r>
      <w:r w:rsidR="00656009"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предложений и замечаний по проекту решения Думы города Когалыма «О</w:t>
      </w:r>
      <w:r w:rsidR="006560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 утверждении отчёта об исполнении бюджета </w:t>
      </w:r>
      <w:r w:rsidR="00656009"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города Когалыма </w:t>
      </w:r>
      <w:r w:rsidR="006560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656009"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год» </w:t>
      </w:r>
      <w:r w:rsidR="00753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осуществляется до </w:t>
      </w:r>
      <w:r w:rsidR="0075305D" w:rsidRPr="0075305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F22B5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56009" w:rsidRPr="00753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305D" w:rsidRPr="0075305D">
        <w:rPr>
          <w:rFonts w:ascii="Times New Roman" w:eastAsia="Times New Roman" w:hAnsi="Times New Roman" w:cs="Times New Roman"/>
          <w:sz w:val="26"/>
          <w:szCs w:val="26"/>
          <w:lang w:eastAsia="ru-RU"/>
        </w:rPr>
        <w:t>мая</w:t>
      </w:r>
      <w:r w:rsidR="00656009" w:rsidRPr="00753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75305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56009" w:rsidRPr="00753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656009" w:rsidRPr="003B62D4" w:rsidRDefault="00656009" w:rsidP="0065600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Предложения и замечания по Проекту </w:t>
      </w:r>
      <w:r w:rsidRPr="003B62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направляются в оргкомитет по проведению публичных слушаний:</w:t>
      </w:r>
    </w:p>
    <w:p w:rsidR="00656009" w:rsidRPr="003B62D4" w:rsidRDefault="00656009" w:rsidP="0065600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62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B16D24" w:rsidRPr="00B16D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посредством платформы обратной связи единого портала государственных и муниципальных услуг (функций), официального сайта органов местного самоуправления города Когалыма </w:t>
      </w:r>
      <w:r w:rsidRPr="003B62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hyperlink r:id="rId7" w:history="1">
        <w:r w:rsidR="00823938" w:rsidRPr="000765E2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http://admkogalym.ru/</w:t>
        </w:r>
      </w:hyperlink>
      <w:r w:rsidRPr="003B62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в информаци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онно-телекоммуникационной сети «Интернет»;</w:t>
      </w:r>
    </w:p>
    <w:p w:rsidR="00656009" w:rsidRDefault="00656009" w:rsidP="0065600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62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в письменном (в том числе электронном) виде по адресу: город Когалым, ул. Дружбы народов, 7 или в электронном виде на электронный адрес </w:t>
      </w:r>
      <w:hyperlink r:id="rId8" w:history="1">
        <w:r w:rsidRPr="00AE212C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budget@admkogalym.ru</w:t>
        </w:r>
      </w:hyperlink>
      <w:r w:rsidRPr="003B62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с указанием фамилии, имени, отчества (последнее - при наличии), даты рождения, адреса места жительства, и контактного телефона жителя города, </w:t>
      </w:r>
      <w:r w:rsidR="008B54FB" w:rsidRPr="003B62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внёсшего</w:t>
      </w:r>
      <w:r w:rsidRPr="003B62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предложения </w:t>
      </w:r>
      <w:r w:rsidR="00B16D24" w:rsidRPr="00B16D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(замечания) </w:t>
      </w:r>
      <w:r w:rsidRPr="003B62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обсуждаемому Проекту.</w:t>
      </w:r>
    </w:p>
    <w:p w:rsidR="00656009" w:rsidRPr="00C05FFD" w:rsidRDefault="00656009" w:rsidP="0065600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Контактные данные секретаря оргкомитета публичных слушаний: </w:t>
      </w:r>
      <w:r w:rsidR="008B54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Светличных Лариса Михайловна</w:t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начальник отдела сводного бюджетного планирования Комитета финансов Администрации города Когалыма- 93-67</w:t>
      </w:r>
      <w:r w:rsidR="008B54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56009" w:rsidRPr="00C05FFD" w:rsidRDefault="00656009" w:rsidP="006560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56009" w:rsidRPr="00C05FFD" w:rsidRDefault="00656009" w:rsidP="006560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56009" w:rsidRPr="00734A9C" w:rsidRDefault="00656009" w:rsidP="0065600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Оргкомитет публичных слушаний</w:t>
      </w:r>
    </w:p>
    <w:p w:rsidR="00656009" w:rsidRPr="0099236C" w:rsidRDefault="00656009" w:rsidP="006560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416E" w:rsidRPr="00734A9C" w:rsidRDefault="0003416E" w:rsidP="006560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03416E" w:rsidRPr="00734A9C" w:rsidSect="008B60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A61"/>
    <w:rsid w:val="0003416E"/>
    <w:rsid w:val="000716F4"/>
    <w:rsid w:val="00073C79"/>
    <w:rsid w:val="000C7C38"/>
    <w:rsid w:val="0015474C"/>
    <w:rsid w:val="00165F62"/>
    <w:rsid w:val="00176D46"/>
    <w:rsid w:val="001C6DC4"/>
    <w:rsid w:val="00222F1D"/>
    <w:rsid w:val="002C700E"/>
    <w:rsid w:val="002F2B7C"/>
    <w:rsid w:val="00303696"/>
    <w:rsid w:val="003053D5"/>
    <w:rsid w:val="0032681C"/>
    <w:rsid w:val="00390003"/>
    <w:rsid w:val="003A5CB8"/>
    <w:rsid w:val="004301E1"/>
    <w:rsid w:val="00455A69"/>
    <w:rsid w:val="004801DA"/>
    <w:rsid w:val="004A4168"/>
    <w:rsid w:val="004E2480"/>
    <w:rsid w:val="005554FC"/>
    <w:rsid w:val="005735EE"/>
    <w:rsid w:val="00580178"/>
    <w:rsid w:val="005917FB"/>
    <w:rsid w:val="005B67E6"/>
    <w:rsid w:val="00645A61"/>
    <w:rsid w:val="00656009"/>
    <w:rsid w:val="00672192"/>
    <w:rsid w:val="00677E2C"/>
    <w:rsid w:val="006E1832"/>
    <w:rsid w:val="006F0D65"/>
    <w:rsid w:val="00702D4C"/>
    <w:rsid w:val="00716293"/>
    <w:rsid w:val="0075305D"/>
    <w:rsid w:val="00767115"/>
    <w:rsid w:val="00773B7F"/>
    <w:rsid w:val="00803C65"/>
    <w:rsid w:val="00805FA4"/>
    <w:rsid w:val="00823938"/>
    <w:rsid w:val="00846F25"/>
    <w:rsid w:val="00886E04"/>
    <w:rsid w:val="008B54FB"/>
    <w:rsid w:val="008B60CD"/>
    <w:rsid w:val="008C00FA"/>
    <w:rsid w:val="008C0F6B"/>
    <w:rsid w:val="00907FC1"/>
    <w:rsid w:val="0096463E"/>
    <w:rsid w:val="0099236C"/>
    <w:rsid w:val="009D0D56"/>
    <w:rsid w:val="009F72C0"/>
    <w:rsid w:val="00A017F0"/>
    <w:rsid w:val="00A01B81"/>
    <w:rsid w:val="00A17DA3"/>
    <w:rsid w:val="00A268A7"/>
    <w:rsid w:val="00A35B6F"/>
    <w:rsid w:val="00A516C4"/>
    <w:rsid w:val="00A85671"/>
    <w:rsid w:val="00A869F2"/>
    <w:rsid w:val="00AE6ADD"/>
    <w:rsid w:val="00B16D24"/>
    <w:rsid w:val="00B40092"/>
    <w:rsid w:val="00B9701E"/>
    <w:rsid w:val="00BB214C"/>
    <w:rsid w:val="00BE75EC"/>
    <w:rsid w:val="00C44723"/>
    <w:rsid w:val="00C71BB7"/>
    <w:rsid w:val="00C80176"/>
    <w:rsid w:val="00CA31EB"/>
    <w:rsid w:val="00CB4B39"/>
    <w:rsid w:val="00CB5C19"/>
    <w:rsid w:val="00CD029E"/>
    <w:rsid w:val="00D24665"/>
    <w:rsid w:val="00D25F10"/>
    <w:rsid w:val="00D32E30"/>
    <w:rsid w:val="00D73B9E"/>
    <w:rsid w:val="00D86FFC"/>
    <w:rsid w:val="00DA51B3"/>
    <w:rsid w:val="00DC3279"/>
    <w:rsid w:val="00DD6142"/>
    <w:rsid w:val="00DE5FCC"/>
    <w:rsid w:val="00DF1A0F"/>
    <w:rsid w:val="00E00C3C"/>
    <w:rsid w:val="00E042E9"/>
    <w:rsid w:val="00E3552D"/>
    <w:rsid w:val="00E50CC2"/>
    <w:rsid w:val="00E620FF"/>
    <w:rsid w:val="00E8261E"/>
    <w:rsid w:val="00F22B5A"/>
    <w:rsid w:val="00F6439D"/>
    <w:rsid w:val="00F77E14"/>
    <w:rsid w:val="00FA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C452A-6412-481D-A566-F90ECA74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3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5E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5600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239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dget@admkogalym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mkogalym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kogalym.ru/economics/budget/open-budget/ispolnenie-byudzheta/proekty-resheniy-dumy-ob-ispolnenii-byudzheta-goroda-kogalyma/40076-proekt-resheniya-dumy-goroda-kogalyma-ob-utverzhdenii-otchye/" TargetMode="External"/><Relationship Id="rId5" Type="http://schemas.openxmlformats.org/officeDocument/2006/relationships/hyperlink" Target="https://admkogalym.ru/upload/iblock/d11/jh3z7y9grbkg0bbuvb4yepkqdkh1c2xi/3_icx_400_24_3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admkogalym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Сагайдак Ольга Андреевна</dc:creator>
  <cp:keywords/>
  <dc:description/>
  <cp:lastModifiedBy>Мельченкова Оксана Викторовна</cp:lastModifiedBy>
  <cp:revision>31</cp:revision>
  <cp:lastPrinted>2024-04-19T06:56:00Z</cp:lastPrinted>
  <dcterms:created xsi:type="dcterms:W3CDTF">2022-11-11T09:08:00Z</dcterms:created>
  <dcterms:modified xsi:type="dcterms:W3CDTF">2024-12-17T10:38:00Z</dcterms:modified>
</cp:coreProperties>
</file>