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21" w:rsidRPr="002D4621" w:rsidRDefault="002D4621" w:rsidP="002D4621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D4621" w:rsidRPr="002D4621" w:rsidRDefault="002D4621" w:rsidP="002D4621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D4621" w:rsidRPr="002D4621" w:rsidRDefault="002D4621" w:rsidP="002D4621">
      <w:pPr>
        <w:spacing w:after="0"/>
        <w:rPr>
          <w:rFonts w:ascii="Times New Roman" w:hAnsi="Times New Roman"/>
          <w:color w:val="3366FF"/>
          <w:sz w:val="26"/>
          <w:szCs w:val="26"/>
        </w:rPr>
      </w:pPr>
    </w:p>
    <w:p w:rsidR="002D4621" w:rsidRPr="002D4621" w:rsidRDefault="002D4621" w:rsidP="002D4621">
      <w:pPr>
        <w:spacing w:after="0"/>
        <w:rPr>
          <w:rFonts w:ascii="Times New Roman" w:hAnsi="Times New Roman"/>
          <w:b/>
          <w:color w:val="3366FF"/>
          <w:sz w:val="26"/>
          <w:szCs w:val="26"/>
        </w:rPr>
      </w:pPr>
      <w:r w:rsidRPr="002D4621">
        <w:rPr>
          <w:rFonts w:ascii="Times New Roman" w:hAnsi="Times New Roman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style="position:absolute;margin-left:197.7pt;margin-top:-46.95pt;width:42pt;height:54pt;z-index:-251658240;visibility:visible;mso-wrap-distance-left:7in;mso-wrap-distance-top:2.9pt;mso-wrap-distance-right:7in;mso-wrap-distance-bottom:2.9pt;mso-position-horizontal-relative:margin">
            <v:imagedata r:id="rId8" o:title=""/>
            <w10:wrap anchorx="margin"/>
          </v:shape>
        </w:pict>
      </w:r>
    </w:p>
    <w:p w:rsidR="002D4621" w:rsidRPr="002D4621" w:rsidRDefault="002D4621" w:rsidP="002D4621">
      <w:pPr>
        <w:spacing w:after="0"/>
        <w:jc w:val="center"/>
        <w:rPr>
          <w:rFonts w:ascii="Times New Roman" w:hAnsi="Times New Roman"/>
          <w:b/>
          <w:color w:val="3366FF"/>
          <w:sz w:val="26"/>
          <w:szCs w:val="26"/>
        </w:rPr>
      </w:pPr>
      <w:r w:rsidRPr="002D4621">
        <w:rPr>
          <w:rFonts w:ascii="Times New Roman" w:hAnsi="Times New Roman"/>
          <w:b/>
          <w:color w:val="3366FF"/>
          <w:sz w:val="26"/>
          <w:szCs w:val="26"/>
        </w:rPr>
        <w:t>ПОСТАНОВЛЕНИЕ</w:t>
      </w:r>
    </w:p>
    <w:p w:rsidR="002D4621" w:rsidRPr="002D4621" w:rsidRDefault="002D4621" w:rsidP="002D4621">
      <w:pPr>
        <w:spacing w:after="0"/>
        <w:jc w:val="center"/>
        <w:rPr>
          <w:rFonts w:ascii="Times New Roman" w:hAnsi="Times New Roman"/>
          <w:b/>
          <w:color w:val="3366FF"/>
          <w:sz w:val="26"/>
          <w:szCs w:val="26"/>
        </w:rPr>
      </w:pPr>
      <w:r w:rsidRPr="002D4621">
        <w:rPr>
          <w:rFonts w:ascii="Times New Roman" w:hAnsi="Times New Roman"/>
          <w:b/>
          <w:color w:val="3366FF"/>
          <w:sz w:val="26"/>
          <w:szCs w:val="26"/>
        </w:rPr>
        <w:t>АДМИНИСТРАЦИИ  ГОРОДА  КОГАЛЫМА</w:t>
      </w:r>
    </w:p>
    <w:p w:rsidR="002D4621" w:rsidRPr="002D4621" w:rsidRDefault="002D4621" w:rsidP="002D4621">
      <w:pPr>
        <w:spacing w:after="0"/>
        <w:jc w:val="center"/>
        <w:rPr>
          <w:rFonts w:ascii="Times New Roman" w:hAnsi="Times New Roman"/>
          <w:b/>
          <w:color w:val="3366FF"/>
          <w:sz w:val="26"/>
          <w:szCs w:val="26"/>
          <w:lang w:eastAsia="ar-SA"/>
        </w:rPr>
      </w:pPr>
      <w:r w:rsidRPr="002D4621">
        <w:rPr>
          <w:rFonts w:ascii="Times New Roman" w:hAnsi="Times New Roman"/>
          <w:b/>
          <w:color w:val="3366FF"/>
          <w:sz w:val="26"/>
          <w:szCs w:val="26"/>
        </w:rPr>
        <w:t>Ханты-Мансийского автономного округа - Югры</w:t>
      </w:r>
    </w:p>
    <w:p w:rsidR="002D4621" w:rsidRPr="002D4621" w:rsidRDefault="002D4621" w:rsidP="002D4621">
      <w:pPr>
        <w:spacing w:after="0"/>
        <w:rPr>
          <w:rFonts w:ascii="Times New Roman" w:hAnsi="Times New Roman"/>
          <w:b/>
          <w:color w:val="3366FF"/>
          <w:sz w:val="26"/>
          <w:szCs w:val="26"/>
          <w:lang w:eastAsia="ru-RU"/>
        </w:rPr>
      </w:pPr>
    </w:p>
    <w:p w:rsidR="002D4621" w:rsidRPr="002D4621" w:rsidRDefault="002D4621" w:rsidP="002D4621">
      <w:pPr>
        <w:spacing w:after="0"/>
        <w:jc w:val="both"/>
        <w:rPr>
          <w:rFonts w:ascii="Times New Roman" w:hAnsi="Times New Roman"/>
          <w:b/>
          <w:color w:val="3366FF"/>
          <w:sz w:val="26"/>
          <w:szCs w:val="26"/>
        </w:rPr>
      </w:pPr>
      <w:r w:rsidRPr="002D4621">
        <w:rPr>
          <w:rFonts w:ascii="Times New Roman" w:hAnsi="Times New Roman"/>
          <w:b/>
          <w:color w:val="3366FF"/>
          <w:sz w:val="26"/>
          <w:szCs w:val="26"/>
        </w:rPr>
        <w:t xml:space="preserve">От «26»  ноября  2015 г.                                  </w:t>
      </w:r>
      <w:r w:rsidRPr="002D4621">
        <w:rPr>
          <w:rFonts w:ascii="Times New Roman" w:hAnsi="Times New Roman"/>
          <w:b/>
          <w:color w:val="3366FF"/>
          <w:sz w:val="26"/>
          <w:szCs w:val="26"/>
        </w:rPr>
        <w:t xml:space="preserve">                           №3427</w:t>
      </w:r>
    </w:p>
    <w:p w:rsidR="00A02969" w:rsidRPr="0034746C" w:rsidRDefault="00A029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A02969" w:rsidRDefault="00A02969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A02969" w:rsidRDefault="00A02969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</w:t>
      </w:r>
    </w:p>
    <w:p w:rsidR="00A02969" w:rsidRDefault="00A02969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Администрации города Когалыма</w:t>
      </w:r>
    </w:p>
    <w:p w:rsidR="00A02969" w:rsidRDefault="00A02969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 11.10.2013 №2908 </w:t>
      </w:r>
    </w:p>
    <w:p w:rsidR="00A02969" w:rsidRDefault="00A02969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2969" w:rsidRPr="00E7016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164">
        <w:rPr>
          <w:rFonts w:ascii="Times New Roman" w:hAnsi="Times New Roman"/>
          <w:sz w:val="26"/>
          <w:szCs w:val="26"/>
        </w:rPr>
        <w:t xml:space="preserve">В соответствии с пунктом </w:t>
      </w:r>
      <w:r>
        <w:rPr>
          <w:rFonts w:ascii="Times New Roman" w:hAnsi="Times New Roman"/>
          <w:sz w:val="26"/>
          <w:szCs w:val="26"/>
        </w:rPr>
        <w:t>3</w:t>
      </w:r>
      <w:r w:rsidRPr="00E70164">
        <w:rPr>
          <w:rFonts w:ascii="Times New Roman" w:hAnsi="Times New Roman"/>
          <w:sz w:val="26"/>
          <w:szCs w:val="26"/>
        </w:rPr>
        <w:t xml:space="preserve"> статьи 184 Бюджетного кодекса Российской Федерации, статьёй 16 Федерального закона от 06.10.2003 №131-ФЗ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E70164">
        <w:rPr>
          <w:rFonts w:ascii="Times New Roman" w:hAnsi="Times New Roman"/>
          <w:sz w:val="26"/>
          <w:szCs w:val="26"/>
        </w:rPr>
        <w:t>«Об общих принципах организации местного самоуправления в Российской Федерации», решени</w:t>
      </w:r>
      <w:r>
        <w:rPr>
          <w:rFonts w:ascii="Times New Roman" w:hAnsi="Times New Roman"/>
          <w:sz w:val="26"/>
          <w:szCs w:val="26"/>
        </w:rPr>
        <w:t>е</w:t>
      </w:r>
      <w:r w:rsidRPr="00E70164">
        <w:rPr>
          <w:rFonts w:ascii="Times New Roman" w:hAnsi="Times New Roman"/>
          <w:sz w:val="26"/>
          <w:szCs w:val="26"/>
        </w:rPr>
        <w:t xml:space="preserve">м Думы города Когалыма от 04.12.2014 №487-ГД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E70164">
        <w:rPr>
          <w:rFonts w:ascii="Times New Roman" w:hAnsi="Times New Roman"/>
          <w:sz w:val="26"/>
          <w:szCs w:val="26"/>
        </w:rPr>
        <w:t xml:space="preserve">«О бюджете города Когалыма на 2015 год и </w:t>
      </w:r>
      <w:r>
        <w:rPr>
          <w:rFonts w:ascii="Times New Roman" w:hAnsi="Times New Roman"/>
          <w:sz w:val="26"/>
          <w:szCs w:val="26"/>
        </w:rPr>
        <w:t xml:space="preserve">на </w:t>
      </w:r>
      <w:r w:rsidRPr="00E70164">
        <w:rPr>
          <w:rFonts w:ascii="Times New Roman" w:hAnsi="Times New Roman"/>
          <w:sz w:val="26"/>
          <w:szCs w:val="26"/>
        </w:rPr>
        <w:t>плановый период 2016 и 2017 годов», постановлением Администрации города Когалыма от 26.08.2013 №2514 «О муниципальных и ведомственных целевых программах»:</w:t>
      </w:r>
    </w:p>
    <w:p w:rsidR="00A02969" w:rsidRPr="00B30DB0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  <w:lang w:eastAsia="ru-RU"/>
        </w:rPr>
      </w:pPr>
    </w:p>
    <w:p w:rsidR="00A02969" w:rsidRDefault="00A02969" w:rsidP="000C4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74015">
        <w:rPr>
          <w:rFonts w:ascii="Times New Roman" w:hAnsi="Times New Roman" w:cs="Times New Roman"/>
          <w:sz w:val="26"/>
          <w:szCs w:val="26"/>
        </w:rPr>
        <w:t>. В приложение к постановлению Адм</w:t>
      </w:r>
      <w:r>
        <w:rPr>
          <w:rFonts w:ascii="Times New Roman" w:hAnsi="Times New Roman" w:cs="Times New Roman"/>
          <w:sz w:val="26"/>
          <w:szCs w:val="26"/>
        </w:rPr>
        <w:t>инистрации города Когалыма             от 11.10</w:t>
      </w:r>
      <w:r w:rsidRPr="00774015">
        <w:rPr>
          <w:rFonts w:ascii="Times New Roman" w:hAnsi="Times New Roman" w:cs="Times New Roman"/>
          <w:sz w:val="26"/>
          <w:szCs w:val="26"/>
        </w:rPr>
        <w:t>.2013 №</w:t>
      </w:r>
      <w:r>
        <w:rPr>
          <w:rFonts w:ascii="Times New Roman" w:hAnsi="Times New Roman" w:cs="Times New Roman"/>
          <w:sz w:val="26"/>
          <w:szCs w:val="26"/>
        </w:rPr>
        <w:t>2908</w:t>
      </w:r>
      <w:r w:rsidRPr="00774015">
        <w:rPr>
          <w:rFonts w:ascii="Times New Roman" w:hAnsi="Times New Roman" w:cs="Times New Roman"/>
          <w:sz w:val="26"/>
          <w:szCs w:val="26"/>
        </w:rPr>
        <w:t xml:space="preserve"> «</w:t>
      </w:r>
      <w:r w:rsidRPr="008445EE">
        <w:rPr>
          <w:rFonts w:ascii="Times New Roman" w:hAnsi="Times New Roman"/>
          <w:sz w:val="26"/>
          <w:szCs w:val="26"/>
        </w:rPr>
        <w:t>Об утверждении муниципальной программы «Развитие жилищно-коммунального комплекса и повышение энергетической эффективности в городе Когалыме на 2014–201</w:t>
      </w:r>
      <w:r>
        <w:rPr>
          <w:rFonts w:ascii="Times New Roman" w:hAnsi="Times New Roman"/>
          <w:sz w:val="26"/>
          <w:szCs w:val="26"/>
        </w:rPr>
        <w:t>7</w:t>
      </w:r>
      <w:r w:rsidRPr="008445EE">
        <w:rPr>
          <w:rFonts w:ascii="Times New Roman" w:hAnsi="Times New Roman"/>
          <w:sz w:val="26"/>
          <w:szCs w:val="26"/>
        </w:rPr>
        <w:t xml:space="preserve"> годы</w:t>
      </w:r>
      <w:r w:rsidRPr="00774015">
        <w:rPr>
          <w:rFonts w:ascii="Times New Roman" w:hAnsi="Times New Roman" w:cs="Times New Roman"/>
          <w:sz w:val="26"/>
          <w:szCs w:val="26"/>
        </w:rPr>
        <w:t>» (далее – Программа) внести следующ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74015">
        <w:rPr>
          <w:rFonts w:ascii="Times New Roman" w:hAnsi="Times New Roman" w:cs="Times New Roman"/>
          <w:sz w:val="26"/>
          <w:szCs w:val="26"/>
        </w:rPr>
        <w:t>е изменени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774015">
        <w:rPr>
          <w:rFonts w:ascii="Times New Roman" w:hAnsi="Times New Roman" w:cs="Times New Roman"/>
          <w:sz w:val="26"/>
          <w:szCs w:val="26"/>
        </w:rPr>
        <w:t>:</w:t>
      </w:r>
    </w:p>
    <w:p w:rsidR="00A02969" w:rsidRDefault="00A02969" w:rsidP="000C4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паспорте Программы:</w:t>
      </w:r>
    </w:p>
    <w:p w:rsidR="00A02969" w:rsidRPr="0057393A" w:rsidRDefault="00A02969" w:rsidP="000C40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1.1.1. Ст</w:t>
      </w:r>
      <w:r w:rsidRPr="00774015">
        <w:rPr>
          <w:rFonts w:ascii="Times New Roman" w:hAnsi="Times New Roman"/>
          <w:sz w:val="26"/>
          <w:szCs w:val="26"/>
        </w:rPr>
        <w:t>рок</w:t>
      </w:r>
      <w:r>
        <w:rPr>
          <w:rFonts w:ascii="Times New Roman" w:hAnsi="Times New Roman"/>
          <w:sz w:val="26"/>
          <w:szCs w:val="26"/>
        </w:rPr>
        <w:t>у</w:t>
      </w:r>
      <w:r w:rsidRPr="00774015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Финансовое обеспечение муниципальной программы</w:t>
      </w:r>
      <w:r w:rsidRPr="0077401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Pr="0057393A">
        <w:rPr>
          <w:rFonts w:ascii="Times New Roman" w:hAnsi="Times New Roman"/>
          <w:sz w:val="26"/>
          <w:szCs w:val="26"/>
        </w:rPr>
        <w:t>: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5204F4">
        <w:rPr>
          <w:rFonts w:ascii="Times New Roman" w:hAnsi="Times New Roman"/>
          <w:sz w:val="26"/>
          <w:szCs w:val="26"/>
          <w:lang w:eastAsia="ru-RU"/>
        </w:rPr>
        <w:t>Общий объ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м финансирования Программы всего – </w:t>
      </w:r>
      <w:r>
        <w:rPr>
          <w:rFonts w:ascii="Times New Roman" w:hAnsi="Times New Roman"/>
          <w:sz w:val="26"/>
          <w:szCs w:val="26"/>
          <w:lang w:eastAsia="ru-RU"/>
        </w:rPr>
        <w:t xml:space="preserve">626 470,25                   </w:t>
      </w:r>
      <w:r w:rsidRPr="005204F4">
        <w:rPr>
          <w:rFonts w:ascii="Times New Roman" w:hAnsi="Times New Roman"/>
          <w:sz w:val="26"/>
          <w:szCs w:val="26"/>
          <w:lang w:eastAsia="ru-RU"/>
        </w:rPr>
        <w:t>тыс. руб., в том числе: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213 249,44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A02969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124 930,81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открытого акционерного общества «Нефтяная компания «ЛУКО</w:t>
      </w:r>
      <w:r>
        <w:rPr>
          <w:rFonts w:ascii="Times New Roman" w:hAnsi="Times New Roman"/>
          <w:sz w:val="26"/>
          <w:szCs w:val="26"/>
          <w:lang w:eastAsia="ru-RU"/>
        </w:rPr>
        <w:t>ЙЛ» (далее - ОАО «НК «ЛУКОЙЛ») – 10</w:t>
      </w:r>
      <w:r w:rsidRPr="005204F4">
        <w:rPr>
          <w:rFonts w:ascii="Times New Roman" w:hAnsi="Times New Roman"/>
          <w:sz w:val="26"/>
          <w:szCs w:val="26"/>
          <w:lang w:eastAsia="ru-RU"/>
        </w:rPr>
        <w:t>0 000,00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A02969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безвозмездные поступления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/>
          <w:sz w:val="26"/>
          <w:szCs w:val="26"/>
          <w:lang w:eastAsia="ru-RU"/>
        </w:rPr>
        <w:t xml:space="preserve">физических </w:t>
      </w:r>
      <w:r w:rsidRPr="005204F4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юридиче</w:t>
      </w:r>
      <w:r>
        <w:rPr>
          <w:rFonts w:ascii="Times New Roman" w:hAnsi="Times New Roman"/>
          <w:sz w:val="26"/>
          <w:szCs w:val="26"/>
          <w:lang w:eastAsia="ru-RU"/>
        </w:rPr>
        <w:t>ских                    лиц – 174 520,00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 поступления от физических и юридиче</w:t>
      </w:r>
      <w:r>
        <w:rPr>
          <w:rFonts w:ascii="Times New Roman" w:hAnsi="Times New Roman"/>
          <w:sz w:val="26"/>
          <w:szCs w:val="26"/>
          <w:lang w:eastAsia="ru-RU"/>
        </w:rPr>
        <w:t>ских                        лиц (переходящие остатки прошлых лет) – 13 770,00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2014 год всего – </w:t>
      </w:r>
      <w:r>
        <w:rPr>
          <w:rFonts w:ascii="Times New Roman" w:hAnsi="Times New Roman"/>
          <w:sz w:val="26"/>
          <w:szCs w:val="26"/>
          <w:lang w:eastAsia="ru-RU"/>
        </w:rPr>
        <w:t>167 811,05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11 4</w:t>
      </w:r>
      <w:r>
        <w:rPr>
          <w:rFonts w:ascii="Times New Roman" w:hAnsi="Times New Roman"/>
          <w:sz w:val="26"/>
          <w:szCs w:val="26"/>
          <w:lang w:eastAsia="ru-RU"/>
        </w:rPr>
        <w:t>86</w:t>
      </w:r>
      <w:r w:rsidRPr="005204F4">
        <w:rPr>
          <w:rFonts w:ascii="Times New Roman" w:hAnsi="Times New Roman"/>
          <w:sz w:val="26"/>
          <w:szCs w:val="26"/>
          <w:lang w:eastAsia="ru-RU"/>
        </w:rPr>
        <w:t>,64 тыс. руб.;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</w:t>
      </w:r>
      <w:r>
        <w:rPr>
          <w:rFonts w:ascii="Times New Roman" w:hAnsi="Times New Roman"/>
          <w:sz w:val="26"/>
          <w:szCs w:val="26"/>
          <w:lang w:eastAsia="ru-RU"/>
        </w:rPr>
        <w:t>го автономного округа – Югры – 11 804,41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ОАО «НК «ЛУКОЙЛ» - 50 000,00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поступлени</w:t>
      </w:r>
      <w:r>
        <w:rPr>
          <w:rFonts w:ascii="Times New Roman" w:hAnsi="Times New Roman"/>
          <w:sz w:val="26"/>
          <w:szCs w:val="26"/>
          <w:lang w:eastAsia="ru-RU"/>
        </w:rPr>
        <w:t>я от физических и юридических                   лиц - 94 5</w:t>
      </w:r>
      <w:r w:rsidRPr="005204F4">
        <w:rPr>
          <w:rFonts w:ascii="Times New Roman" w:hAnsi="Times New Roman"/>
          <w:sz w:val="26"/>
          <w:szCs w:val="26"/>
          <w:lang w:eastAsia="ru-RU"/>
        </w:rPr>
        <w:t>20,00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lastRenderedPageBreak/>
        <w:t xml:space="preserve">2015 год всего – </w:t>
      </w:r>
      <w:r>
        <w:rPr>
          <w:rFonts w:ascii="Times New Roman" w:hAnsi="Times New Roman"/>
          <w:sz w:val="26"/>
          <w:szCs w:val="26"/>
          <w:lang w:eastAsia="ru-RU"/>
        </w:rPr>
        <w:t>171 695,70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8 656,00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A02969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  </w:t>
      </w:r>
      <w:r>
        <w:rPr>
          <w:rFonts w:ascii="Times New Roman" w:hAnsi="Times New Roman"/>
          <w:sz w:val="26"/>
          <w:szCs w:val="26"/>
          <w:lang w:eastAsia="ru-RU"/>
        </w:rPr>
        <w:t>19 269,70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A02969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ОАО «НК «ЛУКОЙЛ» - 50 000,00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поступлени</w:t>
      </w:r>
      <w:r>
        <w:rPr>
          <w:rFonts w:ascii="Times New Roman" w:hAnsi="Times New Roman"/>
          <w:sz w:val="26"/>
          <w:szCs w:val="26"/>
          <w:lang w:eastAsia="ru-RU"/>
        </w:rPr>
        <w:t>я от физических и юридических                 лиц – 80 000</w:t>
      </w:r>
      <w:r w:rsidRPr="005204F4">
        <w:rPr>
          <w:rFonts w:ascii="Times New Roman" w:hAnsi="Times New Roman"/>
          <w:sz w:val="26"/>
          <w:szCs w:val="26"/>
          <w:lang w:eastAsia="ru-RU"/>
        </w:rPr>
        <w:t>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 поступления от физических и юридиче</w:t>
      </w:r>
      <w:r>
        <w:rPr>
          <w:rFonts w:ascii="Times New Roman" w:hAnsi="Times New Roman"/>
          <w:sz w:val="26"/>
          <w:szCs w:val="26"/>
          <w:lang w:eastAsia="ru-RU"/>
        </w:rPr>
        <w:t>ских лиц (переходящие остатки прошлых лет) – 13 770,00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2016 год всего – </w:t>
      </w:r>
      <w:r>
        <w:rPr>
          <w:rFonts w:ascii="Times New Roman" w:hAnsi="Times New Roman"/>
          <w:sz w:val="26"/>
          <w:szCs w:val="26"/>
          <w:lang w:eastAsia="ru-RU"/>
        </w:rPr>
        <w:t>236 599,40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185 631,30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50 968,10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2017 год всего – </w:t>
      </w:r>
      <w:r>
        <w:rPr>
          <w:rFonts w:ascii="Times New Roman" w:hAnsi="Times New Roman"/>
          <w:sz w:val="26"/>
          <w:szCs w:val="26"/>
          <w:lang w:eastAsia="ru-RU"/>
        </w:rPr>
        <w:t>50 364,10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A02969" w:rsidRPr="005204F4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</w:t>
      </w:r>
      <w:r>
        <w:rPr>
          <w:rFonts w:ascii="Times New Roman" w:hAnsi="Times New Roman"/>
          <w:sz w:val="26"/>
          <w:szCs w:val="26"/>
          <w:lang w:eastAsia="ru-RU"/>
        </w:rPr>
        <w:t xml:space="preserve"> 7 475,50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A02969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</w:t>
      </w:r>
      <w:r>
        <w:rPr>
          <w:rFonts w:ascii="Times New Roman" w:hAnsi="Times New Roman"/>
          <w:sz w:val="26"/>
          <w:szCs w:val="26"/>
          <w:lang w:eastAsia="ru-RU"/>
        </w:rPr>
        <w:t xml:space="preserve">округа – Югры – </w:t>
      </w:r>
      <w:r w:rsidRPr="005204F4">
        <w:rPr>
          <w:rFonts w:ascii="Times New Roman" w:hAnsi="Times New Roman"/>
          <w:sz w:val="26"/>
          <w:szCs w:val="26"/>
          <w:lang w:eastAsia="ru-RU"/>
        </w:rPr>
        <w:t>42 888,60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  <w:r>
        <w:rPr>
          <w:rFonts w:ascii="Times New Roman" w:hAnsi="Times New Roman"/>
          <w:sz w:val="26"/>
          <w:szCs w:val="26"/>
          <w:lang w:eastAsia="ru-RU"/>
        </w:rPr>
        <w:t>».</w:t>
      </w:r>
    </w:p>
    <w:p w:rsidR="00A02969" w:rsidRDefault="00A02969" w:rsidP="000C4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1.2. Приложение 2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A02969" w:rsidRPr="00B30DB0" w:rsidRDefault="00A02969" w:rsidP="000C4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26"/>
          <w:lang w:eastAsia="ru-RU"/>
        </w:rPr>
      </w:pPr>
    </w:p>
    <w:p w:rsidR="00A02969" w:rsidRDefault="00A02969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 Пункты 1.1.1, 1.2 постановления Администрации города Когалыма          от 13.10.2015 №3045 «О внесении изменений в постановление</w:t>
      </w:r>
      <w:r w:rsidRPr="00264D7F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Администрации города Когалыма от 11.10.2013 №2908»</w:t>
      </w:r>
      <w:r w:rsidRPr="00264D7F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признать утратившими силу. </w:t>
      </w:r>
    </w:p>
    <w:p w:rsidR="00A02969" w:rsidRPr="00B30DB0" w:rsidRDefault="00A02969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4"/>
          <w:szCs w:val="26"/>
          <w:lang w:eastAsia="ru-RU"/>
        </w:rPr>
      </w:pPr>
    </w:p>
    <w:p w:rsidR="00A02969" w:rsidRDefault="00A02969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Pr="001C0E14">
        <w:rPr>
          <w:rFonts w:ascii="Times New Roman" w:hAnsi="Times New Roman"/>
          <w:sz w:val="26"/>
          <w:szCs w:val="26"/>
          <w:lang w:eastAsia="ru-RU"/>
        </w:rPr>
        <w:t>Отделу развития жилищно-коммунального хозяйства Администрации города Когалыма (Л.Г.Низамова) направить в юридическое управление текст постановления и  приложени</w:t>
      </w:r>
      <w:r>
        <w:rPr>
          <w:rFonts w:ascii="Times New Roman" w:hAnsi="Times New Roman"/>
          <w:sz w:val="26"/>
          <w:szCs w:val="26"/>
          <w:lang w:eastAsia="ru-RU"/>
        </w:rPr>
        <w:t>е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«О мерах по формированию регистра муниципальных </w:t>
      </w:r>
      <w:r>
        <w:rPr>
          <w:rFonts w:ascii="Times New Roman" w:hAnsi="Times New Roman"/>
          <w:sz w:val="26"/>
          <w:szCs w:val="26"/>
          <w:lang w:eastAsia="ru-RU"/>
        </w:rPr>
        <w:t xml:space="preserve">нормативных </w:t>
      </w:r>
      <w:r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Ханты-Мансийского автономного округа -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A02969" w:rsidRPr="00B30DB0" w:rsidRDefault="00A02969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2"/>
          <w:szCs w:val="26"/>
          <w:lang w:eastAsia="ru-RU"/>
        </w:rPr>
      </w:pPr>
    </w:p>
    <w:p w:rsidR="00A02969" w:rsidRDefault="00A02969" w:rsidP="000C40F3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приложение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Администрации города Ко</w:t>
      </w:r>
      <w:r>
        <w:rPr>
          <w:rFonts w:ascii="Times New Roman" w:hAnsi="Times New Roman"/>
          <w:sz w:val="26"/>
          <w:szCs w:val="26"/>
          <w:lang w:eastAsia="ru-RU"/>
        </w:rPr>
        <w:t>г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алыма в сети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9" w:history="1">
        <w:r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A02969" w:rsidRPr="00B30DB0" w:rsidRDefault="00A02969" w:rsidP="000C40F3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12"/>
          <w:szCs w:val="26"/>
          <w:lang w:eastAsia="ru-RU"/>
        </w:rPr>
      </w:pPr>
    </w:p>
    <w:p w:rsidR="00A02969" w:rsidRDefault="00A02969" w:rsidP="000C40F3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5. </w:t>
      </w:r>
      <w:r w:rsidRPr="00540E89">
        <w:rPr>
          <w:rFonts w:ascii="Times New Roman" w:hAnsi="Times New Roman"/>
          <w:sz w:val="26"/>
          <w:szCs w:val="26"/>
          <w:lang w:eastAsia="ru-RU"/>
        </w:rPr>
        <w:t xml:space="preserve">Контроль за выполнением постановления возложить на заместителя главы города Когалыма </w:t>
      </w:r>
      <w:r>
        <w:rPr>
          <w:rFonts w:ascii="Times New Roman" w:hAnsi="Times New Roman"/>
          <w:sz w:val="26"/>
          <w:szCs w:val="26"/>
          <w:lang w:eastAsia="ru-RU"/>
        </w:rPr>
        <w:t>П.А.Ращупкина</w:t>
      </w:r>
      <w:r w:rsidRPr="00540E89">
        <w:rPr>
          <w:rFonts w:ascii="Times New Roman" w:hAnsi="Times New Roman"/>
          <w:sz w:val="26"/>
          <w:szCs w:val="26"/>
          <w:lang w:eastAsia="ru-RU"/>
        </w:rPr>
        <w:t>.</w:t>
      </w:r>
    </w:p>
    <w:p w:rsidR="00A02969" w:rsidRDefault="00A02969" w:rsidP="000C40F3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2969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2969" w:rsidRPr="003421E0" w:rsidRDefault="00A02969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Pr="003421E0">
        <w:rPr>
          <w:rFonts w:ascii="Times New Roman" w:hAnsi="Times New Roman"/>
          <w:sz w:val="26"/>
          <w:szCs w:val="26"/>
        </w:rPr>
        <w:t xml:space="preserve"> города Когалыма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Н.Н.Пальчиков</w:t>
      </w:r>
    </w:p>
    <w:p w:rsidR="00A02969" w:rsidRDefault="00A02969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2969" w:rsidRPr="00643686" w:rsidRDefault="00A02969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A02969" w:rsidRPr="00643686" w:rsidRDefault="00A02969" w:rsidP="000D57D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Согласовано:</w:t>
      </w:r>
    </w:p>
    <w:p w:rsidR="00A02969" w:rsidRPr="00643686" w:rsidRDefault="00A02969" w:rsidP="000D57D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зам. главы г.Когалыма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>П.А.Ращупкин</w:t>
      </w:r>
    </w:p>
    <w:p w:rsidR="00A02969" w:rsidRPr="00643686" w:rsidRDefault="00A02969" w:rsidP="00FF79D3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зам. главы г.Когалыма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>Т.И.Черных</w:t>
      </w:r>
    </w:p>
    <w:p w:rsidR="00A02969" w:rsidRPr="00643686" w:rsidRDefault="00A02969" w:rsidP="000D57D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председатель КФ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>М.Г.Рыбачок</w:t>
      </w:r>
    </w:p>
    <w:p w:rsidR="00A02969" w:rsidRPr="00643686" w:rsidRDefault="00A02969" w:rsidP="000D57D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начальник УЭ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>Е.Г.Загорская</w:t>
      </w:r>
    </w:p>
    <w:p w:rsidR="00A02969" w:rsidRPr="00643686" w:rsidRDefault="00A02969" w:rsidP="000D57D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начальник ЮУ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 xml:space="preserve">А.В.Косолапов </w:t>
      </w:r>
    </w:p>
    <w:p w:rsidR="00A02969" w:rsidRPr="00643686" w:rsidRDefault="00A02969" w:rsidP="00F548F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начальник ОО УЮ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>Д.А.Дидур</w:t>
      </w:r>
    </w:p>
    <w:p w:rsidR="00A02969" w:rsidRPr="00643686" w:rsidRDefault="00A02969" w:rsidP="00850C64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lastRenderedPageBreak/>
        <w:t>начальник ОФЭОиК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>А.А.Рябинина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</w:p>
    <w:p w:rsidR="00A02969" w:rsidRPr="00643686" w:rsidRDefault="00A02969" w:rsidP="000D57D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 xml:space="preserve">Подготовлено:    </w:t>
      </w:r>
    </w:p>
    <w:p w:rsidR="00A02969" w:rsidRPr="00643686" w:rsidRDefault="00A02969" w:rsidP="00F92265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специалист-эксперт ОРЖКХ</w:t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</w: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ab/>
        <w:t>Е.Ю.Шмытова</w:t>
      </w:r>
    </w:p>
    <w:p w:rsidR="00A02969" w:rsidRPr="00643686" w:rsidRDefault="00A02969" w:rsidP="008876FC">
      <w:pPr>
        <w:spacing w:after="0" w:line="240" w:lineRule="auto"/>
        <w:rPr>
          <w:rFonts w:ascii="Times New Roman" w:hAnsi="Times New Roman"/>
          <w:color w:val="FFFFFF"/>
          <w:sz w:val="20"/>
          <w:szCs w:val="20"/>
        </w:rPr>
      </w:pPr>
      <w:r w:rsidRPr="00643686">
        <w:rPr>
          <w:rFonts w:ascii="Times New Roman" w:hAnsi="Times New Roman"/>
          <w:color w:val="FFFFFF"/>
          <w:sz w:val="20"/>
          <w:szCs w:val="20"/>
          <w:lang w:eastAsia="ru-RU"/>
        </w:rPr>
        <w:t>Разослать: КФ, УЭ, ЮУ, МКУ «УОДОМС»,  ОФЭОиК, ОРЖКХ, МУ «УКС г.Когалыма», МКУ «УЖКХ г.Когалыма», газета, прокуратура, ООО «Ваш Консультант».</w:t>
      </w:r>
    </w:p>
    <w:sectPr w:rsidR="00A02969" w:rsidRPr="00643686" w:rsidSect="00B30DB0">
      <w:footerReference w:type="default" r:id="rId10"/>
      <w:pgSz w:w="11906" w:h="16838"/>
      <w:pgMar w:top="1134" w:right="567" w:bottom="567" w:left="2552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723" w:rsidRDefault="00825723" w:rsidP="00725A9E">
      <w:pPr>
        <w:spacing w:after="0" w:line="240" w:lineRule="auto"/>
      </w:pPr>
      <w:r>
        <w:separator/>
      </w:r>
    </w:p>
  </w:endnote>
  <w:endnote w:type="continuationSeparator" w:id="0">
    <w:p w:rsidR="00825723" w:rsidRDefault="00825723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969" w:rsidRDefault="0082572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D4621">
      <w:rPr>
        <w:noProof/>
      </w:rPr>
      <w:t>3</w:t>
    </w:r>
    <w:r>
      <w:rPr>
        <w:noProof/>
      </w:rPr>
      <w:fldChar w:fldCharType="end"/>
    </w:r>
  </w:p>
  <w:p w:rsidR="00A02969" w:rsidRDefault="00A029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723" w:rsidRDefault="00825723" w:rsidP="00725A9E">
      <w:pPr>
        <w:spacing w:after="0" w:line="240" w:lineRule="auto"/>
      </w:pPr>
      <w:r>
        <w:separator/>
      </w:r>
    </w:p>
  </w:footnote>
  <w:footnote w:type="continuationSeparator" w:id="0">
    <w:p w:rsidR="00825723" w:rsidRDefault="00825723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1C72602"/>
    <w:multiLevelType w:val="hybridMultilevel"/>
    <w:tmpl w:val="E49010E4"/>
    <w:lvl w:ilvl="0" w:tplc="2CC4E836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2"/>
  </w:num>
  <w:num w:numId="8">
    <w:abstractNumId w:val="15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0F3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66D"/>
    <w:rsid w:val="000E2E8B"/>
    <w:rsid w:val="000E505E"/>
    <w:rsid w:val="000E55D0"/>
    <w:rsid w:val="000F5741"/>
    <w:rsid w:val="000F63CE"/>
    <w:rsid w:val="000F6CB2"/>
    <w:rsid w:val="000F7C98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C95"/>
    <w:rsid w:val="0014294B"/>
    <w:rsid w:val="00142B47"/>
    <w:rsid w:val="001444B2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4D7F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535E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621"/>
    <w:rsid w:val="002D4BCF"/>
    <w:rsid w:val="002D5F55"/>
    <w:rsid w:val="002E0132"/>
    <w:rsid w:val="002E09C1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2F7C01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863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020"/>
    <w:rsid w:val="003A0DCC"/>
    <w:rsid w:val="003A3CBC"/>
    <w:rsid w:val="003A3D58"/>
    <w:rsid w:val="003A509E"/>
    <w:rsid w:val="003A5CB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0DD3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CB0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133A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4F4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C9F"/>
    <w:rsid w:val="00572B52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4803"/>
    <w:rsid w:val="005C656A"/>
    <w:rsid w:val="005D0888"/>
    <w:rsid w:val="005D1AAF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C87"/>
    <w:rsid w:val="00641D5E"/>
    <w:rsid w:val="00642589"/>
    <w:rsid w:val="00643686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277F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211B"/>
    <w:rsid w:val="00763073"/>
    <w:rsid w:val="00764522"/>
    <w:rsid w:val="00764AE3"/>
    <w:rsid w:val="00766711"/>
    <w:rsid w:val="00770295"/>
    <w:rsid w:val="0077257D"/>
    <w:rsid w:val="00773950"/>
    <w:rsid w:val="00774015"/>
    <w:rsid w:val="00780B3B"/>
    <w:rsid w:val="00782EE6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A5E0E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FB5"/>
    <w:rsid w:val="00825723"/>
    <w:rsid w:val="008267AD"/>
    <w:rsid w:val="00826F54"/>
    <w:rsid w:val="008275FF"/>
    <w:rsid w:val="008309BE"/>
    <w:rsid w:val="00830B95"/>
    <w:rsid w:val="00832238"/>
    <w:rsid w:val="00837B1F"/>
    <w:rsid w:val="00840009"/>
    <w:rsid w:val="0084277E"/>
    <w:rsid w:val="00844285"/>
    <w:rsid w:val="008445EE"/>
    <w:rsid w:val="008455AB"/>
    <w:rsid w:val="00845942"/>
    <w:rsid w:val="0084595E"/>
    <w:rsid w:val="008462AF"/>
    <w:rsid w:val="008478D6"/>
    <w:rsid w:val="008500F1"/>
    <w:rsid w:val="00850C64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3CD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2DC1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06C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2969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422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0DB0"/>
    <w:rsid w:val="00B34C1D"/>
    <w:rsid w:val="00B443D2"/>
    <w:rsid w:val="00B448A1"/>
    <w:rsid w:val="00B46351"/>
    <w:rsid w:val="00B50D3D"/>
    <w:rsid w:val="00B51B1A"/>
    <w:rsid w:val="00B547AF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9A4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2372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783"/>
    <w:rsid w:val="00CA7857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64B3"/>
    <w:rsid w:val="00DC7908"/>
    <w:rsid w:val="00DD053B"/>
    <w:rsid w:val="00DD095F"/>
    <w:rsid w:val="00DD13A4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B45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48FD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1E22"/>
    <w:rsid w:val="00FF3389"/>
    <w:rsid w:val="00FF468E"/>
    <w:rsid w:val="00FF623E"/>
    <w:rsid w:val="00FF6ADA"/>
    <w:rsid w:val="00FF7029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10A76"/>
    <w:rPr>
      <w:rFonts w:ascii="Tahoma" w:hAnsi="Tahoma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25A9E"/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25A9E"/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3</Pages>
  <Words>717</Words>
  <Characters>4093</Characters>
  <Application>Microsoft Office Word</Application>
  <DocSecurity>0</DocSecurity>
  <Lines>34</Lines>
  <Paragraphs>9</Paragraphs>
  <ScaleCrop>false</ScaleCrop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Немыкина Ольга Викторовна</cp:lastModifiedBy>
  <cp:revision>155</cp:revision>
  <cp:lastPrinted>2015-11-30T03:33:00Z</cp:lastPrinted>
  <dcterms:created xsi:type="dcterms:W3CDTF">2013-08-02T09:16:00Z</dcterms:created>
  <dcterms:modified xsi:type="dcterms:W3CDTF">2015-11-30T10:48:00Z</dcterms:modified>
</cp:coreProperties>
</file>