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BC4" w:rsidRPr="00F53BC4" w:rsidRDefault="00F53BC4" w:rsidP="00F53BC4">
      <w:pPr>
        <w:spacing w:after="0" w:line="240" w:lineRule="auto"/>
        <w:ind w:right="2"/>
        <w:jc w:val="center"/>
        <w:rPr>
          <w:rFonts w:ascii="Times New Roman" w:hAnsi="Times New Roman" w:cs="Times New Roman"/>
          <w:b/>
          <w:color w:val="3366FF"/>
          <w:sz w:val="32"/>
          <w:szCs w:val="32"/>
        </w:rPr>
      </w:pPr>
      <w:r w:rsidRPr="00F53BC4">
        <w:rPr>
          <w:rFonts w:ascii="Times New Roman" w:hAnsi="Times New Roman" w:cs="Times New Roman"/>
          <w:noProof/>
        </w:rPr>
        <w:drawing>
          <wp:anchor distT="36830" distB="36830" distL="6400800" distR="6400800" simplePos="0" relativeHeight="251659264" behindDoc="0" locked="0" layoutInCell="1" allowOverlap="1">
            <wp:simplePos x="0" y="0"/>
            <wp:positionH relativeFrom="margin">
              <wp:posOffset>2514600</wp:posOffset>
            </wp:positionH>
            <wp:positionV relativeFrom="paragraph">
              <wp:posOffset>0</wp:posOffset>
            </wp:positionV>
            <wp:extent cx="500380" cy="617855"/>
            <wp:effectExtent l="19050" t="0" r="0" b="0"/>
            <wp:wrapNone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53BC4" w:rsidRPr="00F53BC4" w:rsidRDefault="00F53BC4" w:rsidP="00F53BC4">
      <w:pPr>
        <w:spacing w:after="0" w:line="240" w:lineRule="auto"/>
        <w:ind w:right="2"/>
        <w:jc w:val="center"/>
        <w:rPr>
          <w:rFonts w:ascii="Times New Roman" w:hAnsi="Times New Roman" w:cs="Times New Roman"/>
          <w:b/>
          <w:color w:val="3366FF"/>
          <w:sz w:val="32"/>
          <w:szCs w:val="32"/>
        </w:rPr>
      </w:pPr>
    </w:p>
    <w:p w:rsidR="00F53BC4" w:rsidRPr="00F53BC4" w:rsidRDefault="00F53BC4" w:rsidP="00F53BC4">
      <w:pPr>
        <w:spacing w:after="0" w:line="240" w:lineRule="auto"/>
        <w:ind w:right="2"/>
        <w:jc w:val="center"/>
        <w:rPr>
          <w:rFonts w:ascii="Times New Roman" w:hAnsi="Times New Roman" w:cs="Times New Roman"/>
          <w:b/>
          <w:color w:val="3366FF"/>
          <w:sz w:val="6"/>
          <w:szCs w:val="32"/>
        </w:rPr>
      </w:pPr>
    </w:p>
    <w:p w:rsidR="00F53BC4" w:rsidRPr="00F53BC4" w:rsidRDefault="00F53BC4" w:rsidP="00F53BC4">
      <w:pPr>
        <w:spacing w:after="0" w:line="240" w:lineRule="auto"/>
        <w:ind w:right="2"/>
        <w:jc w:val="center"/>
        <w:rPr>
          <w:rFonts w:ascii="Times New Roman" w:hAnsi="Times New Roman" w:cs="Times New Roman"/>
          <w:b/>
          <w:color w:val="3366FF"/>
          <w:sz w:val="12"/>
          <w:szCs w:val="32"/>
        </w:rPr>
      </w:pPr>
    </w:p>
    <w:p w:rsidR="00F53BC4" w:rsidRPr="00F53BC4" w:rsidRDefault="00F53BC4" w:rsidP="00F53BC4">
      <w:pPr>
        <w:spacing w:after="0" w:line="240" w:lineRule="auto"/>
        <w:ind w:right="2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F53BC4">
        <w:rPr>
          <w:rFonts w:ascii="Times New Roman" w:hAnsi="Times New Roman" w:cs="Times New Roman"/>
          <w:b/>
          <w:color w:val="000000"/>
          <w:sz w:val="32"/>
          <w:szCs w:val="32"/>
        </w:rPr>
        <w:t>ПОСТАНОВЛЕНИЕ</w:t>
      </w:r>
    </w:p>
    <w:p w:rsidR="00F53BC4" w:rsidRPr="00F53BC4" w:rsidRDefault="00F53BC4" w:rsidP="00F53BC4">
      <w:pPr>
        <w:spacing w:after="0" w:line="240" w:lineRule="auto"/>
        <w:ind w:right="2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F53BC4">
        <w:rPr>
          <w:rFonts w:ascii="Times New Roman" w:hAnsi="Times New Roman" w:cs="Times New Roman"/>
          <w:b/>
          <w:color w:val="000000"/>
          <w:sz w:val="32"/>
          <w:szCs w:val="32"/>
        </w:rPr>
        <w:t>АДМИНИСТРАЦИИ ГОРОДА КОГАЛЫМА</w:t>
      </w:r>
    </w:p>
    <w:p w:rsidR="00F53BC4" w:rsidRPr="00F53BC4" w:rsidRDefault="00F53BC4" w:rsidP="00F53BC4">
      <w:pPr>
        <w:spacing w:after="0" w:line="240" w:lineRule="auto"/>
        <w:ind w:right="2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53BC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Ханты-Мансийского автономного округа - </w:t>
      </w:r>
      <w:proofErr w:type="spellStart"/>
      <w:r w:rsidRPr="00F53BC4">
        <w:rPr>
          <w:rFonts w:ascii="Times New Roman" w:hAnsi="Times New Roman" w:cs="Times New Roman"/>
          <w:b/>
          <w:color w:val="000000"/>
          <w:sz w:val="28"/>
          <w:szCs w:val="28"/>
        </w:rPr>
        <w:t>Югры</w:t>
      </w:r>
      <w:proofErr w:type="spellEnd"/>
    </w:p>
    <w:p w:rsidR="00F53BC4" w:rsidRPr="00485E30" w:rsidRDefault="00F53BC4" w:rsidP="00F53BC4">
      <w:pPr>
        <w:spacing w:after="0" w:line="240" w:lineRule="auto"/>
        <w:ind w:right="2"/>
        <w:jc w:val="center"/>
        <w:rPr>
          <w:color w:val="000000"/>
          <w:sz w:val="2"/>
        </w:rPr>
      </w:pPr>
    </w:p>
    <w:p w:rsidR="00F53BC4" w:rsidRPr="00485E30" w:rsidRDefault="00F53BC4" w:rsidP="00F53BC4">
      <w:pPr>
        <w:widowControl w:val="0"/>
        <w:spacing w:after="0" w:line="240" w:lineRule="auto"/>
        <w:ind w:firstLine="4446"/>
        <w:rPr>
          <w:color w:val="000000"/>
        </w:rPr>
      </w:pPr>
    </w:p>
    <w:tbl>
      <w:tblPr>
        <w:tblW w:w="8640" w:type="dxa"/>
        <w:tblInd w:w="288" w:type="dxa"/>
        <w:tblLayout w:type="fixed"/>
        <w:tblLook w:val="0000"/>
      </w:tblPr>
      <w:tblGrid>
        <w:gridCol w:w="565"/>
        <w:gridCol w:w="713"/>
        <w:gridCol w:w="239"/>
        <w:gridCol w:w="1752"/>
        <w:gridCol w:w="239"/>
        <w:gridCol w:w="805"/>
        <w:gridCol w:w="2258"/>
        <w:gridCol w:w="1349"/>
        <w:gridCol w:w="720"/>
      </w:tblGrid>
      <w:tr w:rsidR="00F53BC4" w:rsidRPr="00485E30" w:rsidTr="00725027">
        <w:trPr>
          <w:trHeight w:val="155"/>
        </w:trPr>
        <w:tc>
          <w:tcPr>
            <w:tcW w:w="565" w:type="dxa"/>
            <w:vAlign w:val="center"/>
          </w:tcPr>
          <w:p w:rsidR="00F53BC4" w:rsidRPr="00F53BC4" w:rsidRDefault="00F53BC4" w:rsidP="00F53BC4">
            <w:pPr>
              <w:spacing w:after="0" w:line="240" w:lineRule="auto"/>
              <w:ind w:left="-228" w:firstLine="120"/>
              <w:jc w:val="center"/>
              <w:rPr>
                <w:rFonts w:ascii="Times New Roman" w:hAnsi="Times New Roman" w:cs="Times New Roman"/>
                <w:color w:val="000000"/>
                <w:sz w:val="26"/>
                <w:lang w:val="en-US"/>
              </w:rPr>
            </w:pPr>
            <w:r w:rsidRPr="00F53BC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От  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F53BC4" w:rsidRPr="00485E30" w:rsidRDefault="00F53BC4" w:rsidP="00F53BC4">
            <w:pPr>
              <w:spacing w:after="0" w:line="240" w:lineRule="auto"/>
              <w:ind w:left="-228" w:firstLine="120"/>
              <w:jc w:val="center"/>
              <w:rPr>
                <w:rFonts w:ascii="Arial" w:hAnsi="Arial" w:cs="Arial"/>
                <w:color w:val="000000"/>
                <w:sz w:val="26"/>
                <w:lang w:val="en-US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«05</w:t>
            </w:r>
            <w:r w:rsidRPr="00485E30">
              <w:rPr>
                <w:rFonts w:ascii="Arial" w:hAnsi="Arial" w:cs="Arial"/>
                <w:color w:val="000000"/>
                <w:sz w:val="26"/>
              </w:rPr>
              <w:t>»</w:t>
            </w:r>
          </w:p>
        </w:tc>
        <w:tc>
          <w:tcPr>
            <w:tcW w:w="239" w:type="dxa"/>
            <w:vAlign w:val="center"/>
          </w:tcPr>
          <w:p w:rsidR="00F53BC4" w:rsidRPr="00485E30" w:rsidRDefault="00F53BC4" w:rsidP="00F53BC4">
            <w:pPr>
              <w:spacing w:after="0" w:line="240" w:lineRule="auto"/>
              <w:ind w:left="-228" w:hanging="60"/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F53BC4" w:rsidRPr="00485E30" w:rsidRDefault="00F53BC4" w:rsidP="00F53BC4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26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марта</w:t>
            </w:r>
          </w:p>
        </w:tc>
        <w:tc>
          <w:tcPr>
            <w:tcW w:w="239" w:type="dxa"/>
          </w:tcPr>
          <w:p w:rsidR="00F53BC4" w:rsidRPr="00485E30" w:rsidRDefault="00F53BC4" w:rsidP="00F53BC4">
            <w:pPr>
              <w:spacing w:after="0" w:line="240" w:lineRule="auto"/>
              <w:rPr>
                <w:rFonts w:ascii="Arial" w:hAnsi="Arial" w:cs="Arial"/>
                <w:color w:val="000000"/>
                <w:sz w:val="26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F53BC4" w:rsidRPr="00485E30" w:rsidRDefault="00F53BC4" w:rsidP="00F53BC4">
            <w:pPr>
              <w:spacing w:after="0" w:line="240" w:lineRule="auto"/>
              <w:rPr>
                <w:rFonts w:ascii="Arial" w:hAnsi="Arial" w:cs="Arial"/>
                <w:color w:val="000000"/>
                <w:sz w:val="26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2018</w:t>
            </w:r>
          </w:p>
        </w:tc>
        <w:tc>
          <w:tcPr>
            <w:tcW w:w="2258" w:type="dxa"/>
          </w:tcPr>
          <w:p w:rsidR="00F53BC4" w:rsidRPr="00F53BC4" w:rsidRDefault="00F53BC4" w:rsidP="00F53B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</w:rPr>
            </w:pPr>
            <w:proofErr w:type="gramStart"/>
            <w:r w:rsidRPr="00F53BC4">
              <w:rPr>
                <w:rFonts w:ascii="Times New Roman" w:hAnsi="Times New Roman" w:cs="Times New Roman"/>
                <w:color w:val="000000"/>
                <w:sz w:val="26"/>
              </w:rPr>
              <w:t>г</w:t>
            </w:r>
            <w:proofErr w:type="gramEnd"/>
            <w:r w:rsidRPr="00F53BC4">
              <w:rPr>
                <w:rFonts w:ascii="Times New Roman" w:hAnsi="Times New Roman" w:cs="Times New Roman"/>
                <w:color w:val="000000"/>
                <w:sz w:val="26"/>
              </w:rPr>
              <w:t>.</w:t>
            </w:r>
          </w:p>
        </w:tc>
        <w:tc>
          <w:tcPr>
            <w:tcW w:w="1349" w:type="dxa"/>
          </w:tcPr>
          <w:p w:rsidR="00F53BC4" w:rsidRPr="00F53BC4" w:rsidRDefault="00F53BC4" w:rsidP="00F53BC4">
            <w:pPr>
              <w:tabs>
                <w:tab w:val="left" w:pos="597"/>
              </w:tabs>
              <w:spacing w:after="0" w:line="240" w:lineRule="auto"/>
              <w:ind w:left="-108" w:right="-108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  <w:r w:rsidRPr="00F53BC4">
              <w:rPr>
                <w:rFonts w:ascii="Times New Roman" w:hAnsi="Times New Roman" w:cs="Times New Roman"/>
                <w:color w:val="000000"/>
                <w:sz w:val="26"/>
              </w:rPr>
              <w:t xml:space="preserve"> №</w:t>
            </w:r>
            <w:r w:rsidRPr="00F53BC4">
              <w:rPr>
                <w:rFonts w:ascii="Times New Roman" w:hAnsi="Times New Roman" w:cs="Times New Roman"/>
                <w:color w:val="000000"/>
                <w:sz w:val="26"/>
                <w:u w:val="single"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F53BC4" w:rsidRPr="00485E30" w:rsidRDefault="00F53BC4" w:rsidP="00F53BC4">
            <w:pPr>
              <w:tabs>
                <w:tab w:val="left" w:pos="597"/>
              </w:tabs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26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411</w:t>
            </w:r>
          </w:p>
        </w:tc>
      </w:tr>
    </w:tbl>
    <w:p w:rsidR="00F53BC4" w:rsidRDefault="00F53BC4" w:rsidP="00F53BC4">
      <w:pPr>
        <w:widowControl w:val="0"/>
        <w:spacing w:after="0" w:line="240" w:lineRule="auto"/>
        <w:ind w:firstLine="4446"/>
      </w:pPr>
    </w:p>
    <w:p w:rsidR="00956716" w:rsidRPr="002064FA" w:rsidRDefault="00956716" w:rsidP="00956716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 w:rsidRPr="002064FA">
        <w:rPr>
          <w:rFonts w:ascii="Times New Roman" w:hAnsi="Times New Roman" w:cs="Times New Roman"/>
          <w:b w:val="0"/>
          <w:sz w:val="26"/>
          <w:szCs w:val="26"/>
        </w:rPr>
        <w:t xml:space="preserve">Об утверждении списка получателей </w:t>
      </w:r>
    </w:p>
    <w:p w:rsidR="00956716" w:rsidRPr="002064FA" w:rsidRDefault="00956716" w:rsidP="00956716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 w:rsidRPr="002064FA">
        <w:rPr>
          <w:rFonts w:ascii="Times New Roman" w:hAnsi="Times New Roman" w:cs="Times New Roman"/>
          <w:b w:val="0"/>
          <w:sz w:val="26"/>
          <w:szCs w:val="26"/>
        </w:rPr>
        <w:t>субсидии на поддержку животноводства,</w:t>
      </w:r>
    </w:p>
    <w:p w:rsidR="00956716" w:rsidRPr="002064FA" w:rsidRDefault="00956716" w:rsidP="00956716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 w:rsidRPr="002064FA">
        <w:rPr>
          <w:rFonts w:ascii="Times New Roman" w:hAnsi="Times New Roman" w:cs="Times New Roman"/>
          <w:b w:val="0"/>
          <w:sz w:val="26"/>
          <w:szCs w:val="26"/>
        </w:rPr>
        <w:t xml:space="preserve">переработки и реализации продукции </w:t>
      </w:r>
    </w:p>
    <w:p w:rsidR="00956716" w:rsidRPr="002064FA" w:rsidRDefault="00686BD1" w:rsidP="00956716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 w:rsidRPr="002064FA">
        <w:rPr>
          <w:rFonts w:ascii="Times New Roman" w:hAnsi="Times New Roman" w:cs="Times New Roman"/>
          <w:b w:val="0"/>
          <w:sz w:val="26"/>
          <w:szCs w:val="26"/>
        </w:rPr>
        <w:t>животноводства за февраль</w:t>
      </w:r>
      <w:r w:rsidR="00956716" w:rsidRPr="002064FA">
        <w:rPr>
          <w:rFonts w:ascii="Times New Roman" w:hAnsi="Times New Roman" w:cs="Times New Roman"/>
          <w:b w:val="0"/>
          <w:sz w:val="26"/>
          <w:szCs w:val="26"/>
        </w:rPr>
        <w:t xml:space="preserve"> 2018 года</w:t>
      </w:r>
    </w:p>
    <w:p w:rsidR="00956716" w:rsidRPr="002064FA" w:rsidRDefault="00956716" w:rsidP="009567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956716" w:rsidRPr="002064FA" w:rsidRDefault="00956716" w:rsidP="009567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64FA">
        <w:rPr>
          <w:rFonts w:ascii="Times New Roman" w:hAnsi="Times New Roman" w:cs="Times New Roman"/>
          <w:sz w:val="26"/>
          <w:szCs w:val="26"/>
        </w:rPr>
        <w:t xml:space="preserve">В соответствии со статьёй 2 </w:t>
      </w:r>
      <w:hyperlink r:id="rId6" w:history="1">
        <w:r w:rsidRPr="002064FA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Закон</w:t>
        </w:r>
      </w:hyperlink>
      <w:r w:rsidRPr="002064FA">
        <w:rPr>
          <w:rFonts w:ascii="Times New Roman" w:hAnsi="Times New Roman" w:cs="Times New Roman"/>
          <w:sz w:val="26"/>
          <w:szCs w:val="26"/>
        </w:rPr>
        <w:t xml:space="preserve">а Ханты-Мансийского автономного округа - Югры от 16.12.2010 №228-оз «О наделении органов местного самоуправления муниципальных образований Ханты-Мансийского автономного округа - Югры отдельным государственным полномочием по поддержке сельскохозяйственного производства и деятельности по заготовке и переработке дикоросов (за исключением мероприятий, предусмотренных федеральными целевыми программами)», постановлением Правительства  Ханты-Мансийского автономного округа - Югры  от 09.10.2013 №420-п «О государственной программе Ханты-Мансийского автономного округа - Югры «Развитие агропромышленного комплекса и рынков сельскохозяйственной продукции, сырья и продовольствия в Ханты-Мансийском автономном округе - Югре на 2018-2025 годы и на период до 2035 года» (далее – Программа), постановлением Администрации города Когалыма от 11.10.2013 №2900 «Об утверждении муниципальной программы «Развитие агропромышленного комплекса и рынков сельскохозяйственной продукции, сырья и продовольствия в городе Когалыме», на основании заключенного Соглашения между Администрацией города Когалыма и Главой крестьянского (фермерского) хозяйства </w:t>
      </w:r>
      <w:proofErr w:type="spellStart"/>
      <w:r w:rsidRPr="002064FA">
        <w:rPr>
          <w:rFonts w:ascii="Times New Roman" w:hAnsi="Times New Roman" w:cs="Times New Roman"/>
          <w:sz w:val="26"/>
          <w:szCs w:val="26"/>
        </w:rPr>
        <w:t>Шиманским</w:t>
      </w:r>
      <w:proofErr w:type="spellEnd"/>
      <w:r w:rsidRPr="002064FA">
        <w:rPr>
          <w:rFonts w:ascii="Times New Roman" w:hAnsi="Times New Roman" w:cs="Times New Roman"/>
          <w:sz w:val="26"/>
          <w:szCs w:val="26"/>
        </w:rPr>
        <w:t xml:space="preserve"> Владимиром </w:t>
      </w:r>
      <w:proofErr w:type="spellStart"/>
      <w:r w:rsidRPr="002064FA">
        <w:rPr>
          <w:rFonts w:ascii="Times New Roman" w:hAnsi="Times New Roman" w:cs="Times New Roman"/>
          <w:sz w:val="26"/>
          <w:szCs w:val="26"/>
        </w:rPr>
        <w:t>Марциновичем</w:t>
      </w:r>
      <w:proofErr w:type="spellEnd"/>
      <w:r w:rsidRPr="002064FA">
        <w:rPr>
          <w:rFonts w:ascii="Times New Roman" w:hAnsi="Times New Roman" w:cs="Times New Roman"/>
          <w:sz w:val="26"/>
          <w:szCs w:val="26"/>
        </w:rPr>
        <w:t xml:space="preserve"> в рамках реализации Программы, учитывая расчёт субсидии на поддержку животноводства, переработки и реализации пр</w:t>
      </w:r>
      <w:r w:rsidR="00C901DA" w:rsidRPr="002064FA">
        <w:rPr>
          <w:rFonts w:ascii="Times New Roman" w:hAnsi="Times New Roman" w:cs="Times New Roman"/>
          <w:sz w:val="26"/>
          <w:szCs w:val="26"/>
        </w:rPr>
        <w:t>одукции животноводства за февраль</w:t>
      </w:r>
      <w:r w:rsidRPr="002064FA">
        <w:rPr>
          <w:rFonts w:ascii="Times New Roman" w:hAnsi="Times New Roman" w:cs="Times New Roman"/>
          <w:sz w:val="26"/>
          <w:szCs w:val="26"/>
        </w:rPr>
        <w:t xml:space="preserve"> 2018 года, подготовленный управлением экономики Администрации города Когалыма:</w:t>
      </w:r>
    </w:p>
    <w:p w:rsidR="00956716" w:rsidRPr="002064FA" w:rsidRDefault="00956716" w:rsidP="009567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56716" w:rsidRPr="002064FA" w:rsidRDefault="00956716" w:rsidP="00956716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064FA">
        <w:rPr>
          <w:rFonts w:ascii="Times New Roman" w:hAnsi="Times New Roman" w:cs="Times New Roman"/>
          <w:sz w:val="26"/>
          <w:szCs w:val="26"/>
        </w:rPr>
        <w:t>Утвердить список получателей субсидии на поддержку животноводства, переработки и реализации пр</w:t>
      </w:r>
      <w:r w:rsidR="00C901DA" w:rsidRPr="002064FA">
        <w:rPr>
          <w:rFonts w:ascii="Times New Roman" w:hAnsi="Times New Roman" w:cs="Times New Roman"/>
          <w:sz w:val="26"/>
          <w:szCs w:val="26"/>
        </w:rPr>
        <w:t>одукции животноводства за февраль</w:t>
      </w:r>
      <w:r w:rsidRPr="002064FA">
        <w:rPr>
          <w:rFonts w:ascii="Times New Roman" w:hAnsi="Times New Roman" w:cs="Times New Roman"/>
          <w:sz w:val="26"/>
          <w:szCs w:val="26"/>
        </w:rPr>
        <w:t xml:space="preserve"> 2018 года согласно приложению к настоящему постановлению.</w:t>
      </w:r>
    </w:p>
    <w:p w:rsidR="00956716" w:rsidRPr="002064FA" w:rsidRDefault="00956716" w:rsidP="00956716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956716" w:rsidRPr="002064FA" w:rsidRDefault="00956716" w:rsidP="00956716">
      <w:pPr>
        <w:pStyle w:val="a4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064FA">
        <w:rPr>
          <w:rFonts w:ascii="Times New Roman" w:hAnsi="Times New Roman" w:cs="Times New Roman"/>
          <w:sz w:val="26"/>
          <w:szCs w:val="26"/>
        </w:rPr>
        <w:t>Опубликовать настоящее постановление и приложение к нему в газете «Когалымский вестник» и разместить на официальном сайте Администрации города Когалыма в информационно-телекоммуникационной сети «Интернет» (</w:t>
      </w:r>
      <w:hyperlink r:id="rId7" w:history="1">
        <w:r w:rsidRPr="002064FA">
          <w:rPr>
            <w:rStyle w:val="a3"/>
            <w:rFonts w:ascii="Times New Roman" w:hAnsi="Times New Roman" w:cs="Times New Roman"/>
            <w:sz w:val="26"/>
            <w:szCs w:val="26"/>
          </w:rPr>
          <w:t>www.admkogal</w:t>
        </w:r>
        <w:r w:rsidRPr="002064F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y</w:t>
        </w:r>
        <w:r w:rsidRPr="002064FA">
          <w:rPr>
            <w:rStyle w:val="a3"/>
            <w:rFonts w:ascii="Times New Roman" w:hAnsi="Times New Roman" w:cs="Times New Roman"/>
            <w:sz w:val="26"/>
            <w:szCs w:val="26"/>
          </w:rPr>
          <w:t>m.ru</w:t>
        </w:r>
      </w:hyperlink>
      <w:r w:rsidRPr="002064FA">
        <w:rPr>
          <w:rFonts w:ascii="Times New Roman" w:hAnsi="Times New Roman" w:cs="Times New Roman"/>
          <w:sz w:val="26"/>
          <w:szCs w:val="26"/>
        </w:rPr>
        <w:t>).</w:t>
      </w:r>
    </w:p>
    <w:p w:rsidR="00956716" w:rsidRPr="002064FA" w:rsidRDefault="00F53BC4" w:rsidP="0095671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2656205</wp:posOffset>
            </wp:positionH>
            <wp:positionV relativeFrom="paragraph">
              <wp:posOffset>182880</wp:posOffset>
            </wp:positionV>
            <wp:extent cx="1362075" cy="1362075"/>
            <wp:effectExtent l="19050" t="0" r="952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56716" w:rsidRPr="002064FA" w:rsidRDefault="00956716" w:rsidP="0095671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064FA">
        <w:rPr>
          <w:rFonts w:ascii="Times New Roman" w:hAnsi="Times New Roman" w:cs="Times New Roman"/>
          <w:sz w:val="26"/>
          <w:szCs w:val="26"/>
        </w:rPr>
        <w:t xml:space="preserve">3. Контроль за выполнением постановления возложить на заместителя главы города </w:t>
      </w:r>
      <w:proofErr w:type="spellStart"/>
      <w:r w:rsidRPr="002064FA">
        <w:rPr>
          <w:rFonts w:ascii="Times New Roman" w:hAnsi="Times New Roman" w:cs="Times New Roman"/>
          <w:sz w:val="26"/>
          <w:szCs w:val="26"/>
        </w:rPr>
        <w:t>Когалыма</w:t>
      </w:r>
      <w:proofErr w:type="spellEnd"/>
      <w:r w:rsidRPr="002064FA">
        <w:rPr>
          <w:rFonts w:ascii="Times New Roman" w:hAnsi="Times New Roman" w:cs="Times New Roman"/>
          <w:sz w:val="26"/>
          <w:szCs w:val="26"/>
        </w:rPr>
        <w:t xml:space="preserve"> Т.И.Черных.</w:t>
      </w:r>
    </w:p>
    <w:p w:rsidR="002064FA" w:rsidRDefault="002064FA" w:rsidP="0095671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56716" w:rsidRPr="002064FA" w:rsidRDefault="00956716" w:rsidP="0095671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064FA">
        <w:rPr>
          <w:rFonts w:ascii="Times New Roman" w:hAnsi="Times New Roman" w:cs="Times New Roman"/>
          <w:sz w:val="26"/>
          <w:szCs w:val="26"/>
        </w:rPr>
        <w:t xml:space="preserve">            Глава города </w:t>
      </w:r>
      <w:proofErr w:type="spellStart"/>
      <w:r w:rsidRPr="002064FA">
        <w:rPr>
          <w:rFonts w:ascii="Times New Roman" w:hAnsi="Times New Roman" w:cs="Times New Roman"/>
          <w:sz w:val="26"/>
          <w:szCs w:val="26"/>
        </w:rPr>
        <w:t>Когалыма</w:t>
      </w:r>
      <w:proofErr w:type="spellEnd"/>
      <w:r w:rsidRPr="002064FA">
        <w:rPr>
          <w:rFonts w:ascii="Times New Roman" w:hAnsi="Times New Roman" w:cs="Times New Roman"/>
          <w:sz w:val="26"/>
          <w:szCs w:val="26"/>
        </w:rPr>
        <w:t xml:space="preserve"> </w:t>
      </w:r>
      <w:r w:rsidRPr="002064FA">
        <w:rPr>
          <w:rFonts w:ascii="Times New Roman" w:hAnsi="Times New Roman" w:cs="Times New Roman"/>
          <w:sz w:val="26"/>
          <w:szCs w:val="26"/>
        </w:rPr>
        <w:tab/>
      </w:r>
      <w:r w:rsidRPr="002064FA">
        <w:rPr>
          <w:rFonts w:ascii="Times New Roman" w:hAnsi="Times New Roman" w:cs="Times New Roman"/>
          <w:sz w:val="26"/>
          <w:szCs w:val="26"/>
        </w:rPr>
        <w:tab/>
      </w:r>
      <w:r w:rsidRPr="002064FA">
        <w:rPr>
          <w:rFonts w:ascii="Times New Roman" w:hAnsi="Times New Roman" w:cs="Times New Roman"/>
          <w:sz w:val="26"/>
          <w:szCs w:val="26"/>
        </w:rPr>
        <w:tab/>
        <w:t xml:space="preserve">                               Н.Н.Пальчиков</w:t>
      </w:r>
    </w:p>
    <w:p w:rsidR="00F53BC4" w:rsidRDefault="00F53BC4" w:rsidP="002064FA">
      <w:pPr>
        <w:autoSpaceDE w:val="0"/>
        <w:autoSpaceDN w:val="0"/>
        <w:adjustRightInd w:val="0"/>
        <w:spacing w:after="0" w:line="240" w:lineRule="auto"/>
        <w:ind w:firstLine="4820"/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</w:pPr>
      <w:bookmarkStart w:id="0" w:name="_GoBack"/>
      <w:bookmarkEnd w:id="0"/>
      <w:r>
        <w:rPr>
          <w:rFonts w:ascii="Times New Roman" w:eastAsiaTheme="minorEastAsia" w:hAnsi="Times New Roman" w:cs="Times New Roman"/>
          <w:bCs/>
          <w:noProof/>
          <w:sz w:val="26"/>
          <w:szCs w:val="26"/>
          <w:lang w:eastAsia="ru-RU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2049780</wp:posOffset>
            </wp:positionH>
            <wp:positionV relativeFrom="paragraph">
              <wp:posOffset>153670</wp:posOffset>
            </wp:positionV>
            <wp:extent cx="1362075" cy="1362075"/>
            <wp:effectExtent l="19050" t="0" r="9525" b="0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53BC4" w:rsidRDefault="00F53BC4" w:rsidP="002064FA">
      <w:pPr>
        <w:autoSpaceDE w:val="0"/>
        <w:autoSpaceDN w:val="0"/>
        <w:adjustRightInd w:val="0"/>
        <w:spacing w:after="0" w:line="240" w:lineRule="auto"/>
        <w:ind w:firstLine="4820"/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</w:pPr>
    </w:p>
    <w:p w:rsidR="00956716" w:rsidRDefault="00956716" w:rsidP="002064FA">
      <w:pPr>
        <w:autoSpaceDE w:val="0"/>
        <w:autoSpaceDN w:val="0"/>
        <w:adjustRightInd w:val="0"/>
        <w:spacing w:after="0" w:line="240" w:lineRule="auto"/>
        <w:ind w:firstLine="4820"/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>Приложение</w:t>
      </w:r>
    </w:p>
    <w:p w:rsidR="00956716" w:rsidRDefault="00956716" w:rsidP="002064FA">
      <w:pPr>
        <w:autoSpaceDE w:val="0"/>
        <w:autoSpaceDN w:val="0"/>
        <w:adjustRightInd w:val="0"/>
        <w:spacing w:after="0" w:line="240" w:lineRule="auto"/>
        <w:ind w:firstLine="4820"/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>к постановлению</w:t>
      </w:r>
      <w:r w:rsidR="002064FA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>Администрации</w:t>
      </w:r>
    </w:p>
    <w:p w:rsidR="00956716" w:rsidRDefault="00956716" w:rsidP="002064FA">
      <w:pPr>
        <w:autoSpaceDE w:val="0"/>
        <w:autoSpaceDN w:val="0"/>
        <w:adjustRightInd w:val="0"/>
        <w:spacing w:after="0" w:line="240" w:lineRule="auto"/>
        <w:ind w:firstLine="4820"/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 xml:space="preserve">города </w:t>
      </w:r>
      <w:proofErr w:type="spellStart"/>
      <w:r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>Когалыма</w:t>
      </w:r>
      <w:proofErr w:type="spellEnd"/>
    </w:p>
    <w:p w:rsidR="00956716" w:rsidRDefault="00956716" w:rsidP="002064FA">
      <w:pPr>
        <w:autoSpaceDE w:val="0"/>
        <w:autoSpaceDN w:val="0"/>
        <w:adjustRightInd w:val="0"/>
        <w:spacing w:after="0" w:line="240" w:lineRule="auto"/>
        <w:ind w:firstLine="4820"/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 xml:space="preserve">от </w:t>
      </w:r>
      <w:r w:rsidR="00F53BC4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>05.03.2018 №411</w:t>
      </w:r>
    </w:p>
    <w:p w:rsidR="00956716" w:rsidRDefault="00956716" w:rsidP="00956716">
      <w:pPr>
        <w:spacing w:after="0" w:line="240" w:lineRule="auto"/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</w:pPr>
    </w:p>
    <w:p w:rsidR="00956716" w:rsidRDefault="00956716" w:rsidP="00956716">
      <w:pPr>
        <w:spacing w:after="0" w:line="240" w:lineRule="auto"/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</w:pPr>
    </w:p>
    <w:p w:rsidR="00956716" w:rsidRDefault="00956716" w:rsidP="00956716">
      <w:pPr>
        <w:spacing w:after="0" w:line="240" w:lineRule="auto"/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</w:pPr>
    </w:p>
    <w:p w:rsidR="00956716" w:rsidRDefault="00956716" w:rsidP="00956716">
      <w:pPr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 xml:space="preserve">Список  получателей </w:t>
      </w:r>
    </w:p>
    <w:p w:rsidR="00956716" w:rsidRDefault="00956716" w:rsidP="0095671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субсидии на поддержку животноводства, переработки и реализации </w:t>
      </w:r>
    </w:p>
    <w:p w:rsidR="00956716" w:rsidRDefault="00956716" w:rsidP="0095671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пр</w:t>
      </w:r>
      <w:r w:rsidR="00C901DA">
        <w:rPr>
          <w:rFonts w:ascii="Times New Roman" w:hAnsi="Times New Roman" w:cs="Times New Roman"/>
          <w:sz w:val="26"/>
          <w:szCs w:val="26"/>
        </w:rPr>
        <w:t>одукции животноводства за февраль</w:t>
      </w:r>
      <w:r>
        <w:rPr>
          <w:rFonts w:ascii="Times New Roman" w:hAnsi="Times New Roman" w:cs="Times New Roman"/>
          <w:sz w:val="26"/>
          <w:szCs w:val="26"/>
        </w:rPr>
        <w:t xml:space="preserve"> 2018 года </w:t>
      </w:r>
    </w:p>
    <w:p w:rsidR="00956716" w:rsidRDefault="00956716" w:rsidP="00956716">
      <w:pPr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</w:pPr>
    </w:p>
    <w:p w:rsidR="00956716" w:rsidRDefault="00956716" w:rsidP="00956716">
      <w:pPr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</w:pP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1"/>
        <w:gridCol w:w="4604"/>
        <w:gridCol w:w="3402"/>
      </w:tblGrid>
      <w:tr w:rsidR="00956716" w:rsidTr="00956716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716" w:rsidRDefault="0095671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716" w:rsidRDefault="0095671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>Получатель субсидии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716" w:rsidRDefault="0095671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 xml:space="preserve">Сумма субсидии, </w:t>
            </w:r>
          </w:p>
          <w:p w:rsidR="00956716" w:rsidRDefault="0095671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>рублей</w:t>
            </w:r>
          </w:p>
          <w:p w:rsidR="00956716" w:rsidRDefault="0095671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  <w:tr w:rsidR="00956716" w:rsidTr="00956716">
        <w:trPr>
          <w:trHeight w:val="864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716" w:rsidRDefault="0095671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716" w:rsidRDefault="00956716">
            <w:pPr>
              <w:spacing w:after="0"/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 xml:space="preserve">Глава крестьянского (фермерского) хозяйства </w:t>
            </w:r>
            <w:proofErr w:type="spellStart"/>
            <w:r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>Шиманский</w:t>
            </w:r>
            <w:proofErr w:type="spellEnd"/>
            <w:r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 xml:space="preserve"> Владимир </w:t>
            </w:r>
            <w:proofErr w:type="spellStart"/>
            <w:r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>Марцинович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716" w:rsidRDefault="001106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 xml:space="preserve">    257 8</w:t>
            </w:r>
            <w:r w:rsidR="00956716"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>00,00</w:t>
            </w:r>
          </w:p>
        </w:tc>
      </w:tr>
      <w:tr w:rsidR="00956716" w:rsidTr="00956716">
        <w:trPr>
          <w:trHeight w:val="555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716" w:rsidRDefault="00956716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>ИТОГО: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716" w:rsidRDefault="001106A7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 xml:space="preserve">                 257 8</w:t>
            </w:r>
            <w:r w:rsidR="00956716"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>00,00</w:t>
            </w:r>
          </w:p>
        </w:tc>
      </w:tr>
    </w:tbl>
    <w:p w:rsidR="00D61904" w:rsidRDefault="00D61904"/>
    <w:sectPr w:rsidR="00D61904" w:rsidSect="00F53BC4">
      <w:pgSz w:w="11906" w:h="16838"/>
      <w:pgMar w:top="568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122893"/>
    <w:multiLevelType w:val="hybridMultilevel"/>
    <w:tmpl w:val="ED4647B2"/>
    <w:lvl w:ilvl="0" w:tplc="D74E6E54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characterSpacingControl w:val="doNotCompress"/>
  <w:compat/>
  <w:rsids>
    <w:rsidRoot w:val="0086439A"/>
    <w:rsid w:val="001106A7"/>
    <w:rsid w:val="002064FA"/>
    <w:rsid w:val="0028395F"/>
    <w:rsid w:val="00572D98"/>
    <w:rsid w:val="00686BD1"/>
    <w:rsid w:val="0086439A"/>
    <w:rsid w:val="00956716"/>
    <w:rsid w:val="00C62393"/>
    <w:rsid w:val="00C901DA"/>
    <w:rsid w:val="00D61904"/>
    <w:rsid w:val="00F53B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7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95671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56716"/>
    <w:pPr>
      <w:ind w:left="720"/>
      <w:contextualSpacing/>
    </w:pPr>
  </w:style>
  <w:style w:type="paragraph" w:customStyle="1" w:styleId="ConsPlusTitle">
    <w:name w:val="ConsPlusTitle"/>
    <w:uiPriority w:val="99"/>
    <w:rsid w:val="0095671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064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064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5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www.admkogalym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RLAW926;n=64078;fld=134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Горбань Юлия Александровна</cp:lastModifiedBy>
  <cp:revision>7</cp:revision>
  <cp:lastPrinted>2018-03-13T05:07:00Z</cp:lastPrinted>
  <dcterms:created xsi:type="dcterms:W3CDTF">2018-02-07T10:05:00Z</dcterms:created>
  <dcterms:modified xsi:type="dcterms:W3CDTF">2018-03-13T05:07:00Z</dcterms:modified>
</cp:coreProperties>
</file>