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25" w:rsidRPr="00784025" w:rsidRDefault="00784025" w:rsidP="00784025">
      <w:pPr>
        <w:jc w:val="center"/>
        <w:rPr>
          <w:b/>
          <w:color w:val="000000"/>
          <w:sz w:val="26"/>
          <w:szCs w:val="26"/>
        </w:rPr>
      </w:pPr>
      <w:r w:rsidRPr="00784025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24.12.2024 №28-ЗКЛ-КСП-МП-78</w:t>
      </w:r>
    </w:p>
    <w:p w:rsidR="001D7538" w:rsidRPr="00784025" w:rsidRDefault="00784025" w:rsidP="00784025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784025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Администрации города Когалыма от 15.10.2013 №2928»</w:t>
      </w:r>
    </w:p>
    <w:p w:rsidR="00784025" w:rsidRPr="00784025" w:rsidRDefault="00784025" w:rsidP="00DF2819">
      <w:pPr>
        <w:ind w:firstLine="709"/>
        <w:jc w:val="both"/>
        <w:rPr>
          <w:sz w:val="26"/>
          <w:szCs w:val="26"/>
          <w:lang w:eastAsia="ru-RU"/>
        </w:rPr>
      </w:pPr>
    </w:p>
    <w:p w:rsidR="00784025" w:rsidRPr="00784025" w:rsidRDefault="00784025" w:rsidP="00DF2819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B03290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78402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</w:t>
      </w:r>
      <w:r w:rsidRPr="00B03290">
        <w:rPr>
          <w:sz w:val="26"/>
          <w:szCs w:val="26"/>
          <w:lang w:eastAsia="ru-RU"/>
        </w:rPr>
        <w:t xml:space="preserve">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 w:rsidRPr="00B03290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1F477C" w:rsidRPr="00B03290">
        <w:rPr>
          <w:sz w:val="26"/>
          <w:szCs w:val="26"/>
          <w:lang w:eastAsia="ru-RU"/>
        </w:rPr>
        <w:t>15</w:t>
      </w:r>
      <w:r w:rsidR="00D706B9" w:rsidRPr="00B03290">
        <w:rPr>
          <w:sz w:val="26"/>
          <w:szCs w:val="26"/>
          <w:lang w:eastAsia="ru-RU"/>
        </w:rPr>
        <w:t>.10</w:t>
      </w:r>
      <w:r w:rsidRPr="00B03290">
        <w:rPr>
          <w:sz w:val="26"/>
          <w:szCs w:val="26"/>
          <w:lang w:eastAsia="ru-RU"/>
        </w:rPr>
        <w:t>.201</w:t>
      </w:r>
      <w:r w:rsidR="00D706B9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№2</w:t>
      </w:r>
      <w:r w:rsidR="001F477C" w:rsidRPr="00B03290">
        <w:rPr>
          <w:sz w:val="26"/>
          <w:szCs w:val="26"/>
          <w:lang w:eastAsia="ru-RU"/>
        </w:rPr>
        <w:t>928</w:t>
      </w:r>
      <w:r w:rsidRPr="00B03290">
        <w:rPr>
          <w:sz w:val="26"/>
          <w:szCs w:val="26"/>
          <w:lang w:eastAsia="ru-RU"/>
        </w:rPr>
        <w:t>» (далее – Проект постановления)</w:t>
      </w:r>
      <w:r w:rsidR="00B5596C" w:rsidRPr="00B03290">
        <w:rPr>
          <w:sz w:val="26"/>
          <w:szCs w:val="26"/>
          <w:lang w:eastAsia="ru-RU"/>
        </w:rPr>
        <w:t xml:space="preserve"> от </w:t>
      </w:r>
      <w:r w:rsidR="001F477C" w:rsidRPr="00B03290">
        <w:rPr>
          <w:sz w:val="26"/>
          <w:szCs w:val="26"/>
          <w:lang w:eastAsia="ru-RU"/>
        </w:rPr>
        <w:t>18</w:t>
      </w:r>
      <w:r w:rsidR="00D706B9" w:rsidRPr="00B03290">
        <w:rPr>
          <w:sz w:val="26"/>
          <w:szCs w:val="26"/>
          <w:lang w:eastAsia="ru-RU"/>
        </w:rPr>
        <w:t>.</w:t>
      </w:r>
      <w:r w:rsidR="00A04CFC" w:rsidRPr="00B03290">
        <w:rPr>
          <w:sz w:val="26"/>
          <w:szCs w:val="26"/>
          <w:lang w:eastAsia="ru-RU"/>
        </w:rPr>
        <w:t>12</w:t>
      </w:r>
      <w:r w:rsidR="00B5596C" w:rsidRPr="00B03290">
        <w:rPr>
          <w:sz w:val="26"/>
          <w:szCs w:val="26"/>
          <w:lang w:eastAsia="ru-RU"/>
        </w:rPr>
        <w:t>.2024 №</w:t>
      </w:r>
      <w:r w:rsidR="001F477C" w:rsidRPr="00B03290">
        <w:rPr>
          <w:sz w:val="26"/>
          <w:szCs w:val="26"/>
          <w:lang w:eastAsia="ru-RU"/>
        </w:rPr>
        <w:t>2503</w:t>
      </w:r>
      <w:r w:rsidR="00732D2D" w:rsidRPr="00B03290">
        <w:rPr>
          <w:sz w:val="26"/>
          <w:szCs w:val="26"/>
          <w:lang w:eastAsia="ru-RU"/>
        </w:rPr>
        <w:t>-п</w:t>
      </w:r>
      <w:r w:rsidRPr="00B03290">
        <w:rPr>
          <w:sz w:val="26"/>
          <w:szCs w:val="26"/>
          <w:lang w:eastAsia="ru-RU"/>
        </w:rPr>
        <w:t xml:space="preserve">, представленного </w:t>
      </w:r>
      <w:r w:rsidR="00E91D14" w:rsidRPr="00B03290">
        <w:rPr>
          <w:sz w:val="26"/>
          <w:szCs w:val="26"/>
          <w:lang w:eastAsia="ru-RU"/>
        </w:rPr>
        <w:t xml:space="preserve">отделом </w:t>
      </w:r>
      <w:r w:rsidR="001F477C" w:rsidRPr="00B03290">
        <w:rPr>
          <w:sz w:val="26"/>
          <w:szCs w:val="26"/>
          <w:lang w:eastAsia="ru-RU"/>
        </w:rPr>
        <w:t>межведомственного взаимодействия в сфере обеспечения общественного порядка и безопасности А</w:t>
      </w:r>
      <w:r w:rsidR="00D706B9" w:rsidRPr="00B03290">
        <w:rPr>
          <w:sz w:val="26"/>
          <w:szCs w:val="26"/>
          <w:lang w:eastAsia="ru-RU"/>
        </w:rPr>
        <w:t xml:space="preserve">дминистрации города Когалыма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 w:rsidR="0015041F" w:rsidRPr="00B03290">
        <w:rPr>
          <w:sz w:val="26"/>
          <w:szCs w:val="26"/>
          <w:lang w:eastAsia="ru-RU"/>
        </w:rPr>
        <w:t>постановления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32D2D" w:rsidRPr="00B03290" w:rsidRDefault="00732D2D" w:rsidP="00FA02F4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FA02F4" w:rsidRPr="00B03290">
        <w:rPr>
          <w:sz w:val="26"/>
          <w:szCs w:val="26"/>
          <w:lang w:eastAsia="ru-RU"/>
        </w:rPr>
        <w:t>Профилактика правонарушений и обеспечение отдельных прав граждан в городе Когалыме</w:t>
      </w:r>
      <w:r w:rsidRPr="00B03290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B03290">
        <w:rPr>
          <w:sz w:val="26"/>
          <w:szCs w:val="26"/>
          <w:lang w:eastAsia="ru-RU"/>
        </w:rPr>
        <w:t xml:space="preserve"> </w:t>
      </w:r>
      <w:r w:rsidR="00FA02F4" w:rsidRPr="00B03290">
        <w:rPr>
          <w:sz w:val="26"/>
          <w:szCs w:val="26"/>
          <w:lang w:eastAsia="ru-RU"/>
        </w:rPr>
        <w:t>15</w:t>
      </w:r>
      <w:r w:rsidRPr="00B03290">
        <w:rPr>
          <w:sz w:val="26"/>
          <w:szCs w:val="26"/>
          <w:lang w:eastAsia="ru-RU"/>
        </w:rPr>
        <w:t>.</w:t>
      </w:r>
      <w:r w:rsidR="009B4B6F" w:rsidRPr="00B03290">
        <w:rPr>
          <w:sz w:val="26"/>
          <w:szCs w:val="26"/>
          <w:lang w:eastAsia="ru-RU"/>
        </w:rPr>
        <w:t>10</w:t>
      </w:r>
      <w:r w:rsidRPr="00B03290">
        <w:rPr>
          <w:sz w:val="26"/>
          <w:szCs w:val="26"/>
          <w:lang w:eastAsia="ru-RU"/>
        </w:rPr>
        <w:t>.201</w:t>
      </w:r>
      <w:r w:rsidR="009B4B6F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</w:t>
      </w:r>
      <w:r w:rsidR="002B74C1" w:rsidRPr="00B03290">
        <w:rPr>
          <w:sz w:val="26"/>
          <w:szCs w:val="26"/>
          <w:lang w:eastAsia="ru-RU"/>
        </w:rPr>
        <w:t>№2</w:t>
      </w:r>
      <w:r w:rsidR="00FA02F4" w:rsidRPr="00B03290">
        <w:rPr>
          <w:sz w:val="26"/>
          <w:szCs w:val="26"/>
          <w:lang w:eastAsia="ru-RU"/>
        </w:rPr>
        <w:t>928</w:t>
      </w:r>
      <w:r w:rsidR="00E91D14" w:rsidRPr="00B03290">
        <w:rPr>
          <w:sz w:val="26"/>
          <w:szCs w:val="26"/>
          <w:lang w:eastAsia="ru-RU"/>
        </w:rPr>
        <w:t xml:space="preserve"> </w:t>
      </w:r>
      <w:r w:rsidRPr="00B03290">
        <w:rPr>
          <w:sz w:val="26"/>
          <w:szCs w:val="26"/>
          <w:lang w:eastAsia="ru-RU"/>
        </w:rPr>
        <w:t>(далее - Программа)</w:t>
      </w:r>
      <w:r w:rsidR="009A47BD" w:rsidRPr="00B03290">
        <w:rPr>
          <w:sz w:val="26"/>
          <w:szCs w:val="26"/>
          <w:lang w:eastAsia="ru-RU"/>
        </w:rPr>
        <w:t>,</w:t>
      </w:r>
      <w:r w:rsidR="00236FB4" w:rsidRPr="00B03290">
        <w:rPr>
          <w:sz w:val="26"/>
          <w:szCs w:val="26"/>
          <w:lang w:eastAsia="ru-RU"/>
        </w:rPr>
        <w:t xml:space="preserve"> следующ</w:t>
      </w:r>
      <w:r w:rsidR="00FC53EC" w:rsidRPr="00B03290">
        <w:rPr>
          <w:sz w:val="26"/>
          <w:szCs w:val="26"/>
          <w:lang w:eastAsia="ru-RU"/>
        </w:rPr>
        <w:t>их</w:t>
      </w:r>
      <w:r w:rsidR="00236FB4" w:rsidRPr="00B03290">
        <w:rPr>
          <w:sz w:val="26"/>
          <w:szCs w:val="26"/>
          <w:lang w:eastAsia="ru-RU"/>
        </w:rPr>
        <w:t xml:space="preserve"> изменени</w:t>
      </w:r>
      <w:r w:rsidR="00FC53EC" w:rsidRPr="00B03290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>:</w:t>
      </w:r>
    </w:p>
    <w:p w:rsidR="003B2EF2" w:rsidRPr="00B03290" w:rsidRDefault="000222B9" w:rsidP="003B2EF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- уменьшение бюджетных ассигнований местного бюджета в 2024 году по </w:t>
      </w:r>
      <w:proofErr w:type="spellStart"/>
      <w:r w:rsidRPr="00B03290">
        <w:rPr>
          <w:sz w:val="26"/>
          <w:szCs w:val="26"/>
          <w:lang w:eastAsia="ru-RU"/>
        </w:rPr>
        <w:t>подмероприятию</w:t>
      </w:r>
      <w:proofErr w:type="spellEnd"/>
      <w:r w:rsidRPr="00B03290">
        <w:rPr>
          <w:sz w:val="26"/>
          <w:szCs w:val="26"/>
          <w:lang w:eastAsia="ru-RU"/>
        </w:rPr>
        <w:t xml:space="preserve"> 1.2 «</w:t>
      </w:r>
      <w:r w:rsidR="003B2EF2" w:rsidRPr="00B03290">
        <w:rPr>
          <w:sz w:val="26"/>
          <w:szCs w:val="26"/>
          <w:lang w:eastAsia="ru-RU"/>
        </w:rPr>
        <w:t>Обеспечение функционирования и развития систем видеонаблюдения в сфере общественного порядка</w:t>
      </w:r>
      <w:r w:rsidRPr="00B03290">
        <w:rPr>
          <w:sz w:val="26"/>
          <w:szCs w:val="26"/>
          <w:lang w:eastAsia="ru-RU"/>
        </w:rPr>
        <w:t>» в размере 1 347,8</w:t>
      </w:r>
      <w:r w:rsidR="003B2EF2" w:rsidRPr="00B03290">
        <w:rPr>
          <w:sz w:val="26"/>
          <w:szCs w:val="26"/>
          <w:lang w:eastAsia="ru-RU"/>
        </w:rPr>
        <w:t xml:space="preserve"> тыс. рублей;</w:t>
      </w:r>
    </w:p>
    <w:p w:rsidR="004305F5" w:rsidRPr="00B03290" w:rsidRDefault="004305F5" w:rsidP="003B2EF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- увеличение бюджетных </w:t>
      </w:r>
      <w:r w:rsidR="003B2EF2" w:rsidRPr="00B03290">
        <w:rPr>
          <w:sz w:val="26"/>
          <w:szCs w:val="26"/>
          <w:lang w:eastAsia="ru-RU"/>
        </w:rPr>
        <w:t xml:space="preserve">ассигнований по </w:t>
      </w:r>
      <w:proofErr w:type="spellStart"/>
      <w:r w:rsidR="003B2EF2" w:rsidRPr="00B03290">
        <w:rPr>
          <w:sz w:val="26"/>
          <w:szCs w:val="26"/>
          <w:lang w:eastAsia="ru-RU"/>
        </w:rPr>
        <w:t>подмероприятию</w:t>
      </w:r>
      <w:proofErr w:type="spellEnd"/>
      <w:r w:rsidR="003B2EF2" w:rsidRPr="00B03290">
        <w:rPr>
          <w:sz w:val="26"/>
          <w:szCs w:val="26"/>
          <w:lang w:eastAsia="ru-RU"/>
        </w:rPr>
        <w:t xml:space="preserve"> 1.3</w:t>
      </w:r>
      <w:r w:rsidRPr="00B03290">
        <w:rPr>
          <w:sz w:val="26"/>
          <w:szCs w:val="26"/>
          <w:lang w:eastAsia="ru-RU"/>
        </w:rPr>
        <w:t xml:space="preserve"> «</w:t>
      </w:r>
      <w:r w:rsidR="003B2EF2" w:rsidRPr="00B03290">
        <w:rPr>
          <w:sz w:val="26"/>
          <w:szCs w:val="26"/>
          <w:lang w:eastAsia="ru-RU"/>
        </w:rPr>
        <w:t>Реализация отдельных государственных полномочий, предусмотренных Законом Ханты- Мансийского автономного округа - Югры от 02.03. 2009 №5-оз «Об административных комиссиях в Ханты- Мансийском автономном округе – Югре»</w:t>
      </w:r>
      <w:r w:rsidRPr="00B03290">
        <w:rPr>
          <w:sz w:val="26"/>
          <w:szCs w:val="26"/>
          <w:lang w:eastAsia="ru-RU"/>
        </w:rPr>
        <w:t>» за счет средств бюджета города Ко</w:t>
      </w:r>
      <w:r w:rsidR="003B2EF2" w:rsidRPr="00B03290">
        <w:rPr>
          <w:sz w:val="26"/>
          <w:szCs w:val="26"/>
          <w:lang w:eastAsia="ru-RU"/>
        </w:rPr>
        <w:t>галым в 2024 году в размере 58</w:t>
      </w:r>
      <w:r w:rsidRPr="00B03290">
        <w:rPr>
          <w:sz w:val="26"/>
          <w:szCs w:val="26"/>
          <w:lang w:eastAsia="ru-RU"/>
        </w:rPr>
        <w:t>,</w:t>
      </w:r>
      <w:r w:rsidR="00E52F38" w:rsidRPr="00B03290">
        <w:rPr>
          <w:sz w:val="26"/>
          <w:szCs w:val="26"/>
          <w:lang w:eastAsia="ru-RU"/>
        </w:rPr>
        <w:t>0</w:t>
      </w:r>
      <w:r w:rsidRPr="00B03290">
        <w:rPr>
          <w:sz w:val="26"/>
          <w:szCs w:val="26"/>
          <w:lang w:eastAsia="ru-RU"/>
        </w:rPr>
        <w:t xml:space="preserve"> тыс. рублей;</w:t>
      </w:r>
    </w:p>
    <w:p w:rsidR="00E52F38" w:rsidRPr="00B03290" w:rsidRDefault="000222B9" w:rsidP="00E52F3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- увеличение бюджетных </w:t>
      </w:r>
      <w:r w:rsidR="003B2EF2" w:rsidRPr="00B03290">
        <w:rPr>
          <w:sz w:val="26"/>
          <w:szCs w:val="26"/>
          <w:lang w:eastAsia="ru-RU"/>
        </w:rPr>
        <w:t xml:space="preserve">ассигнований по </w:t>
      </w:r>
      <w:proofErr w:type="spellStart"/>
      <w:r w:rsidR="003B2EF2" w:rsidRPr="00B03290">
        <w:rPr>
          <w:sz w:val="26"/>
          <w:szCs w:val="26"/>
          <w:lang w:eastAsia="ru-RU"/>
        </w:rPr>
        <w:t>подмероприятию</w:t>
      </w:r>
      <w:proofErr w:type="spellEnd"/>
      <w:r w:rsidR="003B2EF2" w:rsidRPr="00B03290">
        <w:rPr>
          <w:sz w:val="26"/>
          <w:szCs w:val="26"/>
          <w:lang w:eastAsia="ru-RU"/>
        </w:rPr>
        <w:t xml:space="preserve"> 4</w:t>
      </w:r>
      <w:r w:rsidRPr="00B03290">
        <w:rPr>
          <w:sz w:val="26"/>
          <w:szCs w:val="26"/>
          <w:lang w:eastAsia="ru-RU"/>
        </w:rPr>
        <w:t>.1 «</w:t>
      </w:r>
      <w:r w:rsidR="003B2EF2" w:rsidRPr="00B03290">
        <w:rPr>
          <w:sz w:val="26"/>
          <w:szCs w:val="26"/>
          <w:lang w:eastAsia="ru-RU"/>
        </w:rPr>
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</w:t>
      </w:r>
      <w:r w:rsidRPr="00B03290">
        <w:rPr>
          <w:sz w:val="26"/>
          <w:szCs w:val="26"/>
          <w:lang w:eastAsia="ru-RU"/>
        </w:rPr>
        <w:t xml:space="preserve">» за счет средств бюджета города Когалым в 2024 году в размере </w:t>
      </w:r>
      <w:r w:rsidR="003B2EF2" w:rsidRPr="00B03290">
        <w:rPr>
          <w:sz w:val="26"/>
          <w:szCs w:val="26"/>
          <w:lang w:eastAsia="ru-RU"/>
        </w:rPr>
        <w:t>615</w:t>
      </w:r>
      <w:r w:rsidRPr="00B03290">
        <w:rPr>
          <w:sz w:val="26"/>
          <w:szCs w:val="26"/>
          <w:lang w:eastAsia="ru-RU"/>
        </w:rPr>
        <w:t>,0 тыс. рублей</w:t>
      </w:r>
      <w:r w:rsidR="00E52F38" w:rsidRPr="00B03290">
        <w:rPr>
          <w:sz w:val="26"/>
          <w:szCs w:val="26"/>
          <w:lang w:eastAsia="ru-RU"/>
        </w:rPr>
        <w:t>.</w:t>
      </w:r>
    </w:p>
    <w:p w:rsidR="00CF1FF3" w:rsidRPr="00B03290" w:rsidRDefault="00CF1FF3" w:rsidP="00CF1FF3">
      <w:pPr>
        <w:ind w:firstLine="709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DE1098" w:rsidRPr="00B03290">
        <w:rPr>
          <w:sz w:val="26"/>
          <w:szCs w:val="26"/>
          <w:lang w:eastAsia="ru-RU"/>
        </w:rPr>
        <w:t>на 2024 - 2030</w:t>
      </w:r>
      <w:r w:rsidRPr="00B03290">
        <w:rPr>
          <w:sz w:val="26"/>
          <w:szCs w:val="26"/>
          <w:lang w:eastAsia="ru-RU"/>
        </w:rPr>
        <w:t xml:space="preserve"> годы </w:t>
      </w:r>
      <w:r w:rsidR="009536E2" w:rsidRPr="00B03290">
        <w:rPr>
          <w:sz w:val="26"/>
          <w:szCs w:val="26"/>
          <w:lang w:eastAsia="ru-RU"/>
        </w:rPr>
        <w:t xml:space="preserve">измениться и </w:t>
      </w:r>
      <w:r w:rsidRPr="00B03290">
        <w:rPr>
          <w:sz w:val="26"/>
          <w:szCs w:val="26"/>
          <w:lang w:eastAsia="ru-RU"/>
        </w:rPr>
        <w:t>составит</w:t>
      </w:r>
      <w:r w:rsidR="00215C03" w:rsidRPr="00B03290">
        <w:rPr>
          <w:sz w:val="26"/>
          <w:szCs w:val="26"/>
          <w:lang w:eastAsia="ru-RU"/>
        </w:rPr>
        <w:t xml:space="preserve"> </w:t>
      </w:r>
      <w:r w:rsidR="00E91D14" w:rsidRPr="00B03290">
        <w:rPr>
          <w:sz w:val="26"/>
          <w:szCs w:val="26"/>
          <w:lang w:eastAsia="ru-RU"/>
        </w:rPr>
        <w:t>2</w:t>
      </w:r>
      <w:r w:rsidR="008C06AF" w:rsidRPr="00B03290"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 </w:t>
      </w:r>
      <w:r w:rsidR="008C06AF" w:rsidRPr="00B03290">
        <w:rPr>
          <w:sz w:val="26"/>
          <w:szCs w:val="26"/>
          <w:lang w:eastAsia="ru-RU"/>
        </w:rPr>
        <w:t>879</w:t>
      </w:r>
      <w:r w:rsidRPr="00B03290">
        <w:rPr>
          <w:sz w:val="26"/>
          <w:szCs w:val="26"/>
          <w:lang w:eastAsia="ru-RU"/>
        </w:rPr>
        <w:t>,</w:t>
      </w:r>
      <w:r w:rsidR="008C06AF" w:rsidRPr="00B03290">
        <w:rPr>
          <w:sz w:val="26"/>
          <w:szCs w:val="26"/>
          <w:lang w:eastAsia="ru-RU"/>
        </w:rPr>
        <w:t>3</w:t>
      </w:r>
      <w:r w:rsidR="009D177E" w:rsidRPr="00B03290">
        <w:rPr>
          <w:sz w:val="26"/>
          <w:szCs w:val="26"/>
          <w:lang w:eastAsia="ru-RU"/>
        </w:rPr>
        <w:t xml:space="preserve"> </w:t>
      </w:r>
      <w:r w:rsidRPr="00B03290">
        <w:rPr>
          <w:sz w:val="26"/>
          <w:szCs w:val="26"/>
          <w:lang w:eastAsia="ru-RU"/>
        </w:rPr>
        <w:t>тыс. рублей.</w:t>
      </w:r>
    </w:p>
    <w:p w:rsidR="00732D2D" w:rsidRPr="00B03290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Объем финансово</w:t>
      </w:r>
      <w:r w:rsidR="00236FB4" w:rsidRPr="00B03290">
        <w:rPr>
          <w:sz w:val="26"/>
          <w:szCs w:val="26"/>
          <w:lang w:eastAsia="ru-RU"/>
        </w:rPr>
        <w:t>го обеспечения Программы на 2024-2026</w:t>
      </w:r>
      <w:r w:rsidRPr="00B03290">
        <w:rPr>
          <w:sz w:val="26"/>
          <w:szCs w:val="26"/>
          <w:lang w:eastAsia="ru-RU"/>
        </w:rPr>
        <w:t xml:space="preserve"> годы соответствует ре</w:t>
      </w:r>
      <w:r w:rsidR="00236FB4" w:rsidRPr="00B03290">
        <w:rPr>
          <w:sz w:val="26"/>
          <w:szCs w:val="26"/>
          <w:lang w:eastAsia="ru-RU"/>
        </w:rPr>
        <w:t>шению Думы города Когалыма от 13.12.2023 №350</w:t>
      </w:r>
      <w:r w:rsidRPr="00B03290">
        <w:rPr>
          <w:sz w:val="26"/>
          <w:szCs w:val="26"/>
          <w:lang w:eastAsia="ru-RU"/>
        </w:rPr>
        <w:t>-ГД «О бюджете города</w:t>
      </w:r>
      <w:r w:rsidR="00236FB4" w:rsidRPr="00B03290">
        <w:rPr>
          <w:sz w:val="26"/>
          <w:szCs w:val="26"/>
          <w:lang w:eastAsia="ru-RU"/>
        </w:rPr>
        <w:t xml:space="preserve"> Когалыма на 2024</w:t>
      </w:r>
      <w:r w:rsidRPr="00B03290">
        <w:rPr>
          <w:sz w:val="26"/>
          <w:szCs w:val="26"/>
          <w:lang w:eastAsia="ru-RU"/>
        </w:rPr>
        <w:t xml:space="preserve"> год и плановый пери</w:t>
      </w:r>
      <w:r w:rsidR="00236FB4" w:rsidRPr="00B03290">
        <w:rPr>
          <w:sz w:val="26"/>
          <w:szCs w:val="26"/>
          <w:lang w:eastAsia="ru-RU"/>
        </w:rPr>
        <w:t>од 2025 и 2026</w:t>
      </w:r>
      <w:r w:rsidRPr="00B03290">
        <w:rPr>
          <w:sz w:val="26"/>
          <w:szCs w:val="26"/>
          <w:lang w:eastAsia="ru-RU"/>
        </w:rPr>
        <w:t xml:space="preserve"> годов» (в</w:t>
      </w:r>
      <w:r w:rsidR="00215C03" w:rsidRPr="00B03290">
        <w:rPr>
          <w:sz w:val="26"/>
          <w:szCs w:val="26"/>
          <w:lang w:eastAsia="ru-RU"/>
        </w:rPr>
        <w:t xml:space="preserve"> редакции от 11.12</w:t>
      </w:r>
      <w:r w:rsidR="00236FB4" w:rsidRPr="00B03290">
        <w:rPr>
          <w:sz w:val="26"/>
          <w:szCs w:val="26"/>
          <w:lang w:eastAsia="ru-RU"/>
        </w:rPr>
        <w:t>.202</w:t>
      </w:r>
      <w:r w:rsidR="00215C03" w:rsidRPr="00B03290">
        <w:rPr>
          <w:sz w:val="26"/>
          <w:szCs w:val="26"/>
          <w:lang w:eastAsia="ru-RU"/>
        </w:rPr>
        <w:t>4 №487</w:t>
      </w:r>
      <w:r w:rsidRPr="00B03290">
        <w:rPr>
          <w:sz w:val="26"/>
          <w:szCs w:val="26"/>
          <w:lang w:eastAsia="ru-RU"/>
        </w:rPr>
        <w:t xml:space="preserve">-ГД) и на указанный период составит </w:t>
      </w:r>
      <w:r w:rsidR="008C06AF" w:rsidRPr="00B03290">
        <w:rPr>
          <w:sz w:val="26"/>
          <w:szCs w:val="26"/>
          <w:lang w:eastAsia="ru-RU"/>
        </w:rPr>
        <w:t>95</w:t>
      </w:r>
      <w:r w:rsidRPr="00B03290">
        <w:rPr>
          <w:sz w:val="26"/>
          <w:szCs w:val="26"/>
          <w:lang w:eastAsia="ru-RU"/>
        </w:rPr>
        <w:t> </w:t>
      </w:r>
      <w:r w:rsidR="008C06AF" w:rsidRPr="00B03290">
        <w:rPr>
          <w:sz w:val="26"/>
          <w:szCs w:val="26"/>
          <w:lang w:eastAsia="ru-RU"/>
        </w:rPr>
        <w:t>475</w:t>
      </w:r>
      <w:r w:rsidRPr="00B03290">
        <w:rPr>
          <w:sz w:val="26"/>
          <w:szCs w:val="26"/>
          <w:lang w:eastAsia="ru-RU"/>
        </w:rPr>
        <w:t>,</w:t>
      </w:r>
      <w:r w:rsidR="008C06AF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</w:t>
      </w:r>
      <w:r w:rsidR="00F2045F" w:rsidRPr="00B03290">
        <w:rPr>
          <w:sz w:val="26"/>
          <w:szCs w:val="26"/>
          <w:lang w:eastAsia="ru-RU"/>
        </w:rPr>
        <w:t>тыс. рублей, в том числе по годам: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- 2024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C06AF" w:rsidRPr="00B03290">
        <w:rPr>
          <w:sz w:val="26"/>
          <w:szCs w:val="26"/>
          <w:lang w:eastAsia="ru-RU"/>
        </w:rPr>
        <w:t>32</w:t>
      </w:r>
      <w:r w:rsidR="00215C03" w:rsidRPr="00B03290">
        <w:rPr>
          <w:sz w:val="26"/>
          <w:szCs w:val="26"/>
          <w:lang w:eastAsia="ru-RU"/>
        </w:rPr>
        <w:t> </w:t>
      </w:r>
      <w:r w:rsidR="008C06AF" w:rsidRPr="00B03290">
        <w:rPr>
          <w:sz w:val="26"/>
          <w:szCs w:val="26"/>
          <w:lang w:eastAsia="ru-RU"/>
        </w:rPr>
        <w:t>809</w:t>
      </w:r>
      <w:r w:rsidR="00732D2D" w:rsidRPr="00B03290">
        <w:rPr>
          <w:sz w:val="26"/>
          <w:szCs w:val="26"/>
          <w:lang w:eastAsia="ru-RU"/>
        </w:rPr>
        <w:t>,</w:t>
      </w:r>
      <w:r w:rsidR="008C06AF" w:rsidRPr="00B03290">
        <w:rPr>
          <w:sz w:val="26"/>
          <w:szCs w:val="26"/>
          <w:lang w:eastAsia="ru-RU"/>
        </w:rPr>
        <w:t>3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lastRenderedPageBreak/>
        <w:t>- 2025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C06AF" w:rsidRPr="00B03290">
        <w:rPr>
          <w:sz w:val="26"/>
          <w:szCs w:val="26"/>
          <w:lang w:eastAsia="ru-RU"/>
        </w:rPr>
        <w:t>31</w:t>
      </w:r>
      <w:r w:rsidR="00D97AD8" w:rsidRPr="00B03290">
        <w:rPr>
          <w:sz w:val="26"/>
          <w:szCs w:val="26"/>
          <w:lang w:eastAsia="ru-RU"/>
        </w:rPr>
        <w:t> </w:t>
      </w:r>
      <w:r w:rsidR="008C06AF" w:rsidRPr="00B03290">
        <w:rPr>
          <w:sz w:val="26"/>
          <w:szCs w:val="26"/>
          <w:lang w:eastAsia="ru-RU"/>
        </w:rPr>
        <w:t>315</w:t>
      </w:r>
      <w:r w:rsidR="00D97AD8" w:rsidRPr="00B03290">
        <w:rPr>
          <w:sz w:val="26"/>
          <w:szCs w:val="26"/>
          <w:lang w:eastAsia="ru-RU"/>
        </w:rPr>
        <w:t>,</w:t>
      </w:r>
      <w:r w:rsidR="008C06AF" w:rsidRPr="00B03290">
        <w:rPr>
          <w:sz w:val="26"/>
          <w:szCs w:val="26"/>
          <w:lang w:eastAsia="ru-RU"/>
        </w:rPr>
        <w:t>0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- 2026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C06AF" w:rsidRPr="00B03290">
        <w:rPr>
          <w:sz w:val="26"/>
          <w:szCs w:val="26"/>
          <w:lang w:eastAsia="ru-RU"/>
        </w:rPr>
        <w:t>31</w:t>
      </w:r>
      <w:r w:rsidR="009536E2" w:rsidRPr="00B03290">
        <w:rPr>
          <w:sz w:val="26"/>
          <w:szCs w:val="26"/>
          <w:lang w:eastAsia="ru-RU"/>
        </w:rPr>
        <w:t> </w:t>
      </w:r>
      <w:r w:rsidR="008C06AF" w:rsidRPr="00B03290">
        <w:rPr>
          <w:sz w:val="26"/>
          <w:szCs w:val="26"/>
          <w:lang w:eastAsia="ru-RU"/>
        </w:rPr>
        <w:t>351</w:t>
      </w:r>
      <w:r w:rsidR="009536E2" w:rsidRPr="00B03290">
        <w:rPr>
          <w:sz w:val="26"/>
          <w:szCs w:val="26"/>
          <w:lang w:eastAsia="ru-RU"/>
        </w:rPr>
        <w:t>,</w:t>
      </w:r>
      <w:r w:rsidR="008C06AF" w:rsidRPr="00B03290">
        <w:rPr>
          <w:sz w:val="26"/>
          <w:szCs w:val="26"/>
          <w:lang w:eastAsia="ru-RU"/>
        </w:rPr>
        <w:t>0</w:t>
      </w:r>
      <w:r w:rsidR="00732D2D" w:rsidRPr="00B03290">
        <w:rPr>
          <w:sz w:val="26"/>
          <w:szCs w:val="26"/>
          <w:lang w:eastAsia="ru-RU"/>
        </w:rPr>
        <w:t xml:space="preserve"> тыс. рублей.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№2193</w:t>
      </w:r>
      <w:r w:rsidRPr="00B03290">
        <w:rPr>
          <w:sz w:val="26"/>
          <w:szCs w:val="26"/>
        </w:rPr>
        <w:t xml:space="preserve">.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784025" w:rsidRDefault="00784025" w:rsidP="00784025">
      <w:pPr>
        <w:ind w:firstLine="709"/>
        <w:jc w:val="both"/>
        <w:rPr>
          <w:sz w:val="26"/>
          <w:szCs w:val="26"/>
          <w:lang w:eastAsia="ru-RU"/>
        </w:rPr>
      </w:pPr>
      <w:r w:rsidRPr="00BA61E1">
        <w:rPr>
          <w:sz w:val="26"/>
          <w:szCs w:val="26"/>
          <w:lang w:eastAsia="ru-RU"/>
        </w:rPr>
        <w:t xml:space="preserve">Заключение </w:t>
      </w:r>
      <w:r w:rsidRPr="00784025">
        <w:rPr>
          <w:sz w:val="26"/>
          <w:szCs w:val="26"/>
          <w:lang w:eastAsia="ru-RU"/>
        </w:rPr>
        <w:t>от 24.12.2024 №28-ЗКЛ-КСП-МП-78</w:t>
      </w:r>
      <w:r w:rsidRPr="00551A31">
        <w:rPr>
          <w:sz w:val="26"/>
          <w:szCs w:val="26"/>
          <w:lang w:eastAsia="ru-RU"/>
        </w:rPr>
        <w:t xml:space="preserve"> </w:t>
      </w:r>
      <w:r w:rsidRPr="00BA61E1">
        <w:rPr>
          <w:sz w:val="26"/>
          <w:szCs w:val="26"/>
          <w:lang w:eastAsia="ru-RU"/>
        </w:rPr>
        <w:t>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  <w:bookmarkStart w:id="0" w:name="_GoBack"/>
      <w:bookmarkEnd w:id="0"/>
    </w:p>
    <w:p w:rsidR="003E475A" w:rsidRPr="00784025" w:rsidRDefault="003E475A" w:rsidP="00784025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784025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222B9"/>
    <w:rsid w:val="00035262"/>
    <w:rsid w:val="00051E88"/>
    <w:rsid w:val="00054DA3"/>
    <w:rsid w:val="00066C21"/>
    <w:rsid w:val="000B799C"/>
    <w:rsid w:val="000C5016"/>
    <w:rsid w:val="000E7DBF"/>
    <w:rsid w:val="000F3AB9"/>
    <w:rsid w:val="00113FB8"/>
    <w:rsid w:val="00114DC4"/>
    <w:rsid w:val="00134BB1"/>
    <w:rsid w:val="00146DAD"/>
    <w:rsid w:val="0015041F"/>
    <w:rsid w:val="001848D4"/>
    <w:rsid w:val="001D1AA0"/>
    <w:rsid w:val="001D7538"/>
    <w:rsid w:val="001E32BE"/>
    <w:rsid w:val="001E3541"/>
    <w:rsid w:val="001F434A"/>
    <w:rsid w:val="001F477C"/>
    <w:rsid w:val="00215C03"/>
    <w:rsid w:val="00236FB4"/>
    <w:rsid w:val="0025223C"/>
    <w:rsid w:val="00255662"/>
    <w:rsid w:val="00260B11"/>
    <w:rsid w:val="002628C6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53AEB"/>
    <w:rsid w:val="00360C48"/>
    <w:rsid w:val="00394ABC"/>
    <w:rsid w:val="003B2B03"/>
    <w:rsid w:val="003B2EF2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5243A"/>
    <w:rsid w:val="005534B3"/>
    <w:rsid w:val="00560108"/>
    <w:rsid w:val="00560E41"/>
    <w:rsid w:val="00595A30"/>
    <w:rsid w:val="005A52A8"/>
    <w:rsid w:val="005A7A3F"/>
    <w:rsid w:val="005B3640"/>
    <w:rsid w:val="005B5C77"/>
    <w:rsid w:val="005C7232"/>
    <w:rsid w:val="005E2DEB"/>
    <w:rsid w:val="005E40F0"/>
    <w:rsid w:val="006477CF"/>
    <w:rsid w:val="00656544"/>
    <w:rsid w:val="00685324"/>
    <w:rsid w:val="00687649"/>
    <w:rsid w:val="00694434"/>
    <w:rsid w:val="006B5A94"/>
    <w:rsid w:val="006C0668"/>
    <w:rsid w:val="006D420F"/>
    <w:rsid w:val="006F3BE9"/>
    <w:rsid w:val="006F6F13"/>
    <w:rsid w:val="00726606"/>
    <w:rsid w:val="00731E33"/>
    <w:rsid w:val="00732C8E"/>
    <w:rsid w:val="00732D2D"/>
    <w:rsid w:val="00750B94"/>
    <w:rsid w:val="007515B6"/>
    <w:rsid w:val="00770965"/>
    <w:rsid w:val="00784025"/>
    <w:rsid w:val="00791645"/>
    <w:rsid w:val="007B2476"/>
    <w:rsid w:val="007D15EC"/>
    <w:rsid w:val="007D7C44"/>
    <w:rsid w:val="007E3E8F"/>
    <w:rsid w:val="007F5527"/>
    <w:rsid w:val="00803BB4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06AF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03290"/>
    <w:rsid w:val="00B27354"/>
    <w:rsid w:val="00B42AA3"/>
    <w:rsid w:val="00B47B59"/>
    <w:rsid w:val="00B5596C"/>
    <w:rsid w:val="00B64589"/>
    <w:rsid w:val="00B726DC"/>
    <w:rsid w:val="00B8621C"/>
    <w:rsid w:val="00B93F53"/>
    <w:rsid w:val="00BC227C"/>
    <w:rsid w:val="00BC5F24"/>
    <w:rsid w:val="00BD130E"/>
    <w:rsid w:val="00BD211A"/>
    <w:rsid w:val="00BF513C"/>
    <w:rsid w:val="00C1534D"/>
    <w:rsid w:val="00C17DE0"/>
    <w:rsid w:val="00C63633"/>
    <w:rsid w:val="00C84659"/>
    <w:rsid w:val="00CF1FF3"/>
    <w:rsid w:val="00D00CDE"/>
    <w:rsid w:val="00D16B38"/>
    <w:rsid w:val="00D42CA8"/>
    <w:rsid w:val="00D67DDF"/>
    <w:rsid w:val="00D706B9"/>
    <w:rsid w:val="00D764C1"/>
    <w:rsid w:val="00D94D96"/>
    <w:rsid w:val="00D97AD8"/>
    <w:rsid w:val="00DD3B91"/>
    <w:rsid w:val="00DE1098"/>
    <w:rsid w:val="00DF2819"/>
    <w:rsid w:val="00E008F1"/>
    <w:rsid w:val="00E0350E"/>
    <w:rsid w:val="00E05DE9"/>
    <w:rsid w:val="00E14C07"/>
    <w:rsid w:val="00E41AB9"/>
    <w:rsid w:val="00E442CC"/>
    <w:rsid w:val="00E52F38"/>
    <w:rsid w:val="00E859E5"/>
    <w:rsid w:val="00E85DD5"/>
    <w:rsid w:val="00E91D14"/>
    <w:rsid w:val="00ED5110"/>
    <w:rsid w:val="00EE3FF2"/>
    <w:rsid w:val="00EF2CC5"/>
    <w:rsid w:val="00F14088"/>
    <w:rsid w:val="00F2045F"/>
    <w:rsid w:val="00F651D5"/>
    <w:rsid w:val="00F95214"/>
    <w:rsid w:val="00FA02F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F3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2F38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13</cp:revision>
  <dcterms:created xsi:type="dcterms:W3CDTF">2024-12-24T06:21:00Z</dcterms:created>
  <dcterms:modified xsi:type="dcterms:W3CDTF">2024-12-24T10:40:00Z</dcterms:modified>
</cp:coreProperties>
</file>